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161B1" w14:textId="10B3629A" w:rsidR="00706BBA" w:rsidRPr="004F3D3B" w:rsidRDefault="003F74B2" w:rsidP="4D34ECC4">
      <w:r>
        <w:rPr>
          <w:noProof/>
        </w:rPr>
        <w:drawing>
          <wp:anchor distT="0" distB="0" distL="114300" distR="114300" simplePos="0" relativeHeight="251658279" behindDoc="0" locked="0" layoutInCell="1" allowOverlap="1" wp14:anchorId="5E6CACF6" wp14:editId="453FA822">
            <wp:simplePos x="0" y="0"/>
            <wp:positionH relativeFrom="column">
              <wp:posOffset>2296160</wp:posOffset>
            </wp:positionH>
            <wp:positionV relativeFrom="paragraph">
              <wp:posOffset>196215</wp:posOffset>
            </wp:positionV>
            <wp:extent cx="3976370" cy="1097915"/>
            <wp:effectExtent l="0" t="0" r="5080" b="6985"/>
            <wp:wrapSquare wrapText="bothSides"/>
            <wp:docPr id="1695025048" name="Picture 36"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25048" name="Picture 36" descr="A close-up of a logo&#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6370" cy="1097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7" behindDoc="0" locked="0" layoutInCell="1" allowOverlap="1" wp14:anchorId="5EBCE58D" wp14:editId="479549DE">
            <wp:simplePos x="0" y="0"/>
            <wp:positionH relativeFrom="margin">
              <wp:posOffset>3758565</wp:posOffset>
            </wp:positionH>
            <wp:positionV relativeFrom="paragraph">
              <wp:posOffset>1483995</wp:posOffset>
            </wp:positionV>
            <wp:extent cx="2093595" cy="1097915"/>
            <wp:effectExtent l="0" t="0" r="1905" b="6985"/>
            <wp:wrapSquare wrapText="bothSides"/>
            <wp:docPr id="897235061" name="Picture 1" descr="Welsh Government grants guidance | GOV.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35061" name="Picture 1" descr="Welsh Government grants guidance | GOV.WALES"/>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3595" cy="1097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8" behindDoc="0" locked="0" layoutInCell="1" allowOverlap="1" wp14:anchorId="336EFA78" wp14:editId="7C4A4064">
            <wp:simplePos x="0" y="0"/>
            <wp:positionH relativeFrom="margin">
              <wp:posOffset>0</wp:posOffset>
            </wp:positionH>
            <wp:positionV relativeFrom="paragraph">
              <wp:posOffset>1481455</wp:posOffset>
            </wp:positionV>
            <wp:extent cx="3441700" cy="1097915"/>
            <wp:effectExtent l="0" t="0" r="6350" b="6985"/>
            <wp:wrapSquare wrapText="bothSides"/>
            <wp:docPr id="1521170624" name="Picture 2" descr="Scottish Government log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ttish Government logo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656" b="22751"/>
                    <a:stretch>
                      <a:fillRect/>
                    </a:stretch>
                  </pic:blipFill>
                  <pic:spPr bwMode="auto">
                    <a:xfrm>
                      <a:off x="0" y="0"/>
                      <a:ext cx="3441700" cy="1097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34E8" w:rsidRPr="004F3D3B">
        <w:rPr>
          <w:noProof/>
        </w:rPr>
        <w:drawing>
          <wp:inline distT="0" distB="0" distL="0" distR="0" wp14:anchorId="18116851" wp14:editId="2A1ED7D1">
            <wp:extent cx="2105025" cy="1098571"/>
            <wp:effectExtent l="0" t="0" r="0" b="6350"/>
            <wp:docPr id="110037700" name="Picture 1" descr="Def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00314" name="Picture 1" descr="Defra logo"/>
                    <pic:cNvPicPr/>
                  </pic:nvPicPr>
                  <pic:blipFill>
                    <a:blip r:embed="rId15"/>
                    <a:stretch>
                      <a:fillRect/>
                    </a:stretch>
                  </pic:blipFill>
                  <pic:spPr>
                    <a:xfrm>
                      <a:off x="0" y="0"/>
                      <a:ext cx="2114677" cy="1103608"/>
                    </a:xfrm>
                    <a:prstGeom prst="rect">
                      <a:avLst/>
                    </a:prstGeom>
                  </pic:spPr>
                </pic:pic>
              </a:graphicData>
            </a:graphic>
          </wp:inline>
        </w:drawing>
      </w:r>
    </w:p>
    <w:p w14:paraId="181161B2" w14:textId="55C36FDB" w:rsidR="00D46419" w:rsidRPr="004F3D3B" w:rsidRDefault="00D46419" w:rsidP="006D7832"/>
    <w:p w14:paraId="181161B4" w14:textId="77777777" w:rsidR="2767BB76" w:rsidRPr="004F3D3B" w:rsidRDefault="002734E8" w:rsidP="70D54803">
      <w:pPr>
        <w:spacing w:before="0" w:after="280"/>
      </w:pPr>
      <w:r w:rsidRPr="004F3D3B">
        <w:rPr>
          <w:rFonts w:cs="Arial"/>
          <w:color w:val="008938"/>
          <w:sz w:val="56"/>
          <w:szCs w:val="56"/>
          <w:bdr w:val="nil"/>
        </w:rPr>
        <w:t>Diwygio Deddf Milfeddygon 1966</w:t>
      </w:r>
    </w:p>
    <w:p w14:paraId="181161B5" w14:textId="77777777" w:rsidR="00EE32ED" w:rsidRPr="004F3D3B" w:rsidRDefault="002734E8" w:rsidP="00151077">
      <w:pPr>
        <w:rPr>
          <w:szCs w:val="40"/>
        </w:rPr>
      </w:pPr>
      <w:bookmarkStart w:id="0" w:name="_Toc210150540"/>
      <w:bookmarkStart w:id="1" w:name="_Toc210920228"/>
      <w:r w:rsidRPr="004F3D3B">
        <w:rPr>
          <w:rFonts w:cs="Arial"/>
          <w:color w:val="008938"/>
          <w:sz w:val="40"/>
          <w:szCs w:val="40"/>
          <w:bdr w:val="nil"/>
        </w:rPr>
        <w:t>Cefnogi a moderneiddio'r sector milfeddygol drwy fframwaith rheoleiddio cadarn.</w:t>
      </w:r>
      <w:bookmarkEnd w:id="0"/>
      <w:bookmarkEnd w:id="1"/>
      <w:r w:rsidRPr="004F3D3B">
        <w:rPr>
          <w:rFonts w:cs="Arial"/>
          <w:color w:val="008938"/>
          <w:sz w:val="40"/>
          <w:szCs w:val="40"/>
          <w:bdr w:val="nil"/>
        </w:rPr>
        <w:t xml:space="preserve"> </w:t>
      </w:r>
    </w:p>
    <w:p w14:paraId="181161B6" w14:textId="154B2E2A" w:rsidR="00261CCA" w:rsidRPr="00E26DE1" w:rsidRDefault="00E26DE1" w:rsidP="00646B20">
      <w:pPr>
        <w:pStyle w:val="Dateandversion"/>
        <w:rPr>
          <w:rFonts w:cs="Arial"/>
          <w:szCs w:val="28"/>
          <w:bdr w:val="nil"/>
          <w:lang w:val="en-GB"/>
        </w:rPr>
      </w:pPr>
      <w:r w:rsidRPr="00E26DE1">
        <w:rPr>
          <w:rFonts w:cs="Arial"/>
          <w:szCs w:val="28"/>
          <w:bdr w:val="nil"/>
        </w:rPr>
        <w:t>Ionawr</w:t>
      </w:r>
      <w:r>
        <w:rPr>
          <w:rFonts w:cs="Arial"/>
          <w:szCs w:val="28"/>
          <w:bdr w:val="nil"/>
          <w:lang w:val="en-GB"/>
        </w:rPr>
        <w:t xml:space="preserve"> 2</w:t>
      </w:r>
      <w:r w:rsidR="002734E8" w:rsidRPr="004F3D3B">
        <w:rPr>
          <w:rFonts w:cs="Arial"/>
          <w:szCs w:val="28"/>
          <w:bdr w:val="nil"/>
        </w:rPr>
        <w:t>02</w:t>
      </w:r>
      <w:r>
        <w:rPr>
          <w:rFonts w:cs="Arial"/>
          <w:szCs w:val="28"/>
          <w:bdr w:val="nil"/>
        </w:rPr>
        <w:t>6</w:t>
      </w:r>
    </w:p>
    <w:p w14:paraId="181161B7" w14:textId="77777777" w:rsidR="00845AB8" w:rsidRPr="004F3D3B" w:rsidRDefault="002734E8" w:rsidP="3F2FED5D">
      <w:pPr>
        <w:pStyle w:val="Dateandversion"/>
      </w:pPr>
      <w:r w:rsidRPr="004F3D3B">
        <w:br w:type="page"/>
      </w:r>
    </w:p>
    <w:p w14:paraId="181161B8" w14:textId="77777777" w:rsidR="4E4E10F3" w:rsidRPr="004F3D3B" w:rsidRDefault="002734E8">
      <w:bookmarkStart w:id="2" w:name="_Toc473641177"/>
      <w:r w:rsidRPr="004F3D3B">
        <w:rPr>
          <w:rFonts w:cs="Arial"/>
          <w:szCs w:val="24"/>
          <w:bdr w:val="nil"/>
        </w:rPr>
        <w:lastRenderedPageBreak/>
        <w:t>Rydym yn gyfrifol am wella a diogelu'r amgylchedd. Ein nod yw tyfu economi werdd a chynnal cymunedau gwledig ffyniannus. Rydym hefyd yn cefnogi ein diwydiannau bwyd, ffermio a physgota sy'n arwain y byd.</w:t>
      </w:r>
    </w:p>
    <w:p w14:paraId="181161B9" w14:textId="77777777" w:rsidR="006E4FDF" w:rsidRPr="004F3D3B" w:rsidRDefault="002734E8" w:rsidP="4D34ECC4">
      <w:pPr>
        <w:spacing w:after="0"/>
      </w:pPr>
      <w:r w:rsidRPr="004F3D3B">
        <w:rPr>
          <w:rFonts w:cs="Arial"/>
          <w:szCs w:val="24"/>
          <w:bdr w:val="nil"/>
        </w:rPr>
        <w:t>Mae Defra yn adran weinidogol, a gefnogir gan 34 o asiantaethau a chyrff cyhoeddus.</w:t>
      </w:r>
    </w:p>
    <w:p w14:paraId="181161BA" w14:textId="77777777" w:rsidR="00706BBA" w:rsidRPr="004F3D3B" w:rsidRDefault="002734E8" w:rsidP="00706BBA">
      <w:pPr>
        <w:spacing w:after="0"/>
      </w:pPr>
      <w:r w:rsidRPr="004F3D3B">
        <w:rPr>
          <w:noProof/>
          <w:lang w:eastAsia="en-GB"/>
        </w:rPr>
        <w:drawing>
          <wp:inline distT="0" distB="0" distL="0" distR="0" wp14:anchorId="18116853" wp14:editId="18116854">
            <wp:extent cx="762000" cy="314325"/>
            <wp:effectExtent l="0" t="0" r="0" b="9525"/>
            <wp:docPr id="2" name="Picture 2" descr="Open Government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42945" name="Picture 2" descr="Open Government Licence logo"/>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2000" cy="314325"/>
                    </a:xfrm>
                    <a:prstGeom prst="rect">
                      <a:avLst/>
                    </a:prstGeom>
                    <a:noFill/>
                    <a:ln>
                      <a:noFill/>
                    </a:ln>
                  </pic:spPr>
                </pic:pic>
              </a:graphicData>
            </a:graphic>
          </wp:inline>
        </w:drawing>
      </w:r>
    </w:p>
    <w:p w14:paraId="181161BB" w14:textId="77777777" w:rsidR="00706BBA" w:rsidRPr="004F3D3B" w:rsidRDefault="002734E8" w:rsidP="00706BBA">
      <w:r w:rsidRPr="004F3D3B">
        <w:rPr>
          <w:rFonts w:cs="Arial"/>
          <w:szCs w:val="24"/>
          <w:bdr w:val="nil"/>
        </w:rPr>
        <w:t>© Hawlfraint y Goron 2025</w:t>
      </w:r>
    </w:p>
    <w:p w14:paraId="181161BC" w14:textId="77777777" w:rsidR="00706BBA" w:rsidRPr="004F3D3B" w:rsidRDefault="002734E8" w:rsidP="00706BBA">
      <w:pPr>
        <w:pStyle w:val="NormalWeb"/>
        <w:rPr>
          <w:rFonts w:ascii="Arial" w:hAnsi="Arial" w:cs="Arial"/>
          <w:color w:val="333333"/>
        </w:rPr>
      </w:pPr>
      <w:r w:rsidRPr="004F3D3B">
        <w:rPr>
          <w:rFonts w:ascii="Arial" w:eastAsia="Arial" w:hAnsi="Arial" w:cs="Arial"/>
          <w:color w:val="333333"/>
          <w:bdr w:val="nil"/>
        </w:rPr>
        <w:t xml:space="preserve">Mae'r wybodaeth hon wedi'i thrwyddedu o dan y Drwydded Llywodraeth Agored v3.0. I weld y drwydded hon, ewch i </w:t>
      </w:r>
      <w:hyperlink r:id="rId17" w:history="1">
        <w:r w:rsidRPr="004F3D3B">
          <w:rPr>
            <w:rFonts w:ascii="Arial" w:eastAsia="Arial" w:hAnsi="Arial" w:cs="Arial"/>
            <w:color w:val="1D70B8"/>
            <w:u w:val="single"/>
            <w:bdr w:val="nil"/>
          </w:rPr>
          <w:t>nationalarchives.gov.uk/doc/open-government-licence/version/3</w:t>
        </w:r>
      </w:hyperlink>
      <w:r w:rsidRPr="004F3D3B">
        <w:rPr>
          <w:rFonts w:ascii="Arial" w:eastAsia="Arial" w:hAnsi="Arial" w:cs="Arial"/>
          <w:color w:val="333333"/>
          <w:bdr w:val="nil"/>
        </w:rPr>
        <w:t>.</w:t>
      </w:r>
    </w:p>
    <w:p w14:paraId="181161BD" w14:textId="77777777" w:rsidR="760EE005" w:rsidRPr="004F3D3B" w:rsidRDefault="002734E8" w:rsidP="3F2FED5D">
      <w:pPr>
        <w:pStyle w:val="NormalWeb"/>
        <w:rPr>
          <w:rFonts w:ascii="Arial" w:hAnsi="Arial" w:cs="Arial"/>
          <w:color w:val="333333"/>
        </w:rPr>
      </w:pPr>
      <w:r w:rsidRPr="004F3D3B">
        <w:rPr>
          <w:rFonts w:ascii="Arial" w:eastAsia="Arial" w:hAnsi="Arial" w:cs="Arial"/>
          <w:color w:val="333333"/>
          <w:bdr w:val="nil"/>
        </w:rPr>
        <w:t>Lle rydym wedi nodi unrhyw wybodaeth hawlfraint trydydd parti bydd angen i chi gael caniatâd gan ddeiliaid yr hawlfraint dan sylw.</w:t>
      </w:r>
    </w:p>
    <w:p w14:paraId="181161BE" w14:textId="77777777" w:rsidR="00706BBA" w:rsidRPr="004F3D3B" w:rsidRDefault="002734E8" w:rsidP="00706BBA">
      <w:r w:rsidRPr="004F3D3B">
        <w:rPr>
          <w:rFonts w:cs="Arial"/>
          <w:szCs w:val="24"/>
          <w:bdr w:val="nil"/>
        </w:rPr>
        <w:t xml:space="preserve">Mae'r cyhoeddiad hwn ar gael yn </w:t>
      </w:r>
      <w:hyperlink r:id="rId18" w:history="1">
        <w:r w:rsidRPr="004F3D3B">
          <w:rPr>
            <w:rFonts w:cs="Arial"/>
            <w:color w:val="1D70B8"/>
            <w:szCs w:val="24"/>
            <w:u w:val="single"/>
            <w:bdr w:val="nil"/>
          </w:rPr>
          <w:t>www.gov.uk/defra</w:t>
        </w:r>
      </w:hyperlink>
      <w:r w:rsidRPr="004F3D3B">
        <w:rPr>
          <w:rFonts w:cs="Arial"/>
          <w:szCs w:val="24"/>
          <w:bdr w:val="nil"/>
        </w:rPr>
        <w:t xml:space="preserve">  </w:t>
      </w:r>
    </w:p>
    <w:p w14:paraId="181161BF" w14:textId="3559DFEC" w:rsidR="00706BBA" w:rsidRPr="004F3D3B" w:rsidRDefault="002734E8" w:rsidP="00706BBA">
      <w:pPr>
        <w:rPr>
          <w:rFonts w:cs="Arial"/>
          <w:szCs w:val="24"/>
          <w:bdr w:val="nil"/>
        </w:rPr>
      </w:pPr>
      <w:r w:rsidRPr="004F3D3B">
        <w:rPr>
          <w:rFonts w:cs="Arial"/>
          <w:szCs w:val="24"/>
          <w:bdr w:val="nil"/>
        </w:rPr>
        <w:t xml:space="preserve">Dylid anfon unrhyw ymholiadau ynghylch y cyhoeddiad hwn atom yn </w:t>
      </w:r>
      <w:r w:rsidR="00847989" w:rsidRPr="004F3D3B">
        <w:rPr>
          <w:rFonts w:cs="Arial"/>
          <w:szCs w:val="24"/>
          <w:bdr w:val="nil"/>
        </w:rPr>
        <w:br/>
      </w:r>
      <w:hyperlink r:id="rId19" w:history="1">
        <w:r w:rsidR="009026FD" w:rsidRPr="004F3D3B">
          <w:rPr>
            <w:rStyle w:val="Hyperlink"/>
            <w:rFonts w:cs="Arial"/>
            <w:szCs w:val="24"/>
            <w:bdr w:val="nil"/>
          </w:rPr>
          <w:t>VSA-Reform@defra.gov.uk</w:t>
        </w:r>
      </w:hyperlink>
      <w:r w:rsidRPr="004F3D3B">
        <w:rPr>
          <w:rFonts w:cs="Arial"/>
          <w:szCs w:val="24"/>
          <w:bdr w:val="nil"/>
        </w:rPr>
        <w:t xml:space="preserve"> </w:t>
      </w:r>
    </w:p>
    <w:p w14:paraId="181161C0" w14:textId="77777777" w:rsidR="00A52EAA" w:rsidRPr="004F3D3B" w:rsidRDefault="002734E8" w:rsidP="00706BBA">
      <w:pPr>
        <w:rPr>
          <w:color w:val="008631"/>
          <w:sz w:val="48"/>
        </w:rPr>
      </w:pPr>
      <w:r w:rsidRPr="004F3D3B">
        <w:br w:type="page"/>
      </w:r>
    </w:p>
    <w:p w14:paraId="181161C1" w14:textId="77777777" w:rsidR="002D2206" w:rsidRPr="004F3D3B" w:rsidRDefault="002734E8" w:rsidP="009808F8">
      <w:pPr>
        <w:pStyle w:val="Contents"/>
      </w:pPr>
      <w:bookmarkStart w:id="3" w:name="_Toc522629670"/>
      <w:bookmarkEnd w:id="2"/>
      <w:r w:rsidRPr="004F3D3B">
        <w:rPr>
          <w:rFonts w:cs="Arial"/>
          <w:bCs/>
          <w:szCs w:val="28"/>
          <w:bdr w:val="nil"/>
        </w:rPr>
        <w:lastRenderedPageBreak/>
        <w:t>Cynnwys</w:t>
      </w:r>
      <w:bookmarkEnd w:id="3"/>
    </w:p>
    <w:bookmarkStart w:id="4" w:name="_Toc522629668"/>
    <w:bookmarkStart w:id="5" w:name="_Toc522629671"/>
    <w:p w14:paraId="22663C28" w14:textId="65044FF7" w:rsidR="0035651A" w:rsidRDefault="002734E8">
      <w:pPr>
        <w:pStyle w:val="TOC1"/>
        <w:rPr>
          <w:rFonts w:asciiTheme="minorHAnsi" w:eastAsiaTheme="minorEastAsia" w:hAnsiTheme="minorHAnsi" w:cstheme="minorBidi"/>
          <w:noProof/>
          <w:kern w:val="2"/>
          <w:szCs w:val="24"/>
          <w:lang w:val="en-GB" w:eastAsia="en-GB"/>
          <w14:ligatures w14:val="standardContextual"/>
        </w:rPr>
      </w:pPr>
      <w:r w:rsidRPr="004F3D3B">
        <w:rPr>
          <w:b/>
        </w:rPr>
        <w:fldChar w:fldCharType="begin"/>
      </w:r>
      <w:r w:rsidRPr="004F3D3B">
        <w:rPr>
          <w:b/>
        </w:rPr>
        <w:instrText xml:space="preserve"> TOC \o "1-3" \h \z \u </w:instrText>
      </w:r>
      <w:r w:rsidRPr="004F3D3B">
        <w:rPr>
          <w:b/>
        </w:rPr>
        <w:fldChar w:fldCharType="separate"/>
      </w:r>
      <w:hyperlink w:anchor="_Toc216770388" w:history="1">
        <w:r w:rsidR="0035651A" w:rsidRPr="004A594D">
          <w:rPr>
            <w:rStyle w:val="Hyperlink"/>
            <w:rFonts w:cs="Arial"/>
            <w:noProof/>
            <w:bdr w:val="nil"/>
          </w:rPr>
          <w:t>Rhagair y Gweinidog</w:t>
        </w:r>
        <w:r w:rsidR="0035651A">
          <w:rPr>
            <w:noProof/>
            <w:webHidden/>
          </w:rPr>
          <w:tab/>
        </w:r>
        <w:r w:rsidR="0035651A">
          <w:rPr>
            <w:noProof/>
            <w:webHidden/>
          </w:rPr>
          <w:fldChar w:fldCharType="begin"/>
        </w:r>
        <w:r w:rsidR="0035651A">
          <w:rPr>
            <w:noProof/>
            <w:webHidden/>
          </w:rPr>
          <w:instrText xml:space="preserve"> PAGEREF _Toc216770388 \h </w:instrText>
        </w:r>
        <w:r w:rsidR="0035651A">
          <w:rPr>
            <w:noProof/>
            <w:webHidden/>
          </w:rPr>
        </w:r>
        <w:r w:rsidR="0035651A">
          <w:rPr>
            <w:noProof/>
            <w:webHidden/>
          </w:rPr>
          <w:fldChar w:fldCharType="separate"/>
        </w:r>
        <w:r w:rsidR="0035651A">
          <w:rPr>
            <w:noProof/>
            <w:webHidden/>
          </w:rPr>
          <w:t>i</w:t>
        </w:r>
        <w:r w:rsidR="0035651A">
          <w:rPr>
            <w:noProof/>
            <w:webHidden/>
          </w:rPr>
          <w:fldChar w:fldCharType="end"/>
        </w:r>
      </w:hyperlink>
    </w:p>
    <w:p w14:paraId="471E9443" w14:textId="57C22929" w:rsidR="0035651A" w:rsidRDefault="0035651A">
      <w:pPr>
        <w:pStyle w:val="TOC1"/>
        <w:rPr>
          <w:rFonts w:asciiTheme="minorHAnsi" w:eastAsiaTheme="minorEastAsia" w:hAnsiTheme="minorHAnsi" w:cstheme="minorBidi"/>
          <w:noProof/>
          <w:kern w:val="2"/>
          <w:szCs w:val="24"/>
          <w:lang w:val="en-GB" w:eastAsia="en-GB"/>
          <w14:ligatures w14:val="standardContextual"/>
        </w:rPr>
      </w:pPr>
      <w:hyperlink w:anchor="_Toc216770389" w:history="1">
        <w:r w:rsidRPr="004A594D">
          <w:rPr>
            <w:rStyle w:val="Hyperlink"/>
            <w:rFonts w:cs="Arial"/>
            <w:noProof/>
            <w:bdr w:val="nil"/>
          </w:rPr>
          <w:t>Rhagair y Prif Swyddogion Milfeddygol</w:t>
        </w:r>
        <w:r>
          <w:rPr>
            <w:noProof/>
            <w:webHidden/>
          </w:rPr>
          <w:tab/>
        </w:r>
        <w:r>
          <w:rPr>
            <w:noProof/>
            <w:webHidden/>
          </w:rPr>
          <w:fldChar w:fldCharType="begin"/>
        </w:r>
        <w:r>
          <w:rPr>
            <w:noProof/>
            <w:webHidden/>
          </w:rPr>
          <w:instrText xml:space="preserve"> PAGEREF _Toc216770389 \h </w:instrText>
        </w:r>
        <w:r>
          <w:rPr>
            <w:noProof/>
            <w:webHidden/>
          </w:rPr>
        </w:r>
        <w:r>
          <w:rPr>
            <w:noProof/>
            <w:webHidden/>
          </w:rPr>
          <w:fldChar w:fldCharType="separate"/>
        </w:r>
        <w:r>
          <w:rPr>
            <w:noProof/>
            <w:webHidden/>
          </w:rPr>
          <w:t>iii</w:t>
        </w:r>
        <w:r>
          <w:rPr>
            <w:noProof/>
            <w:webHidden/>
          </w:rPr>
          <w:fldChar w:fldCharType="end"/>
        </w:r>
      </w:hyperlink>
    </w:p>
    <w:p w14:paraId="7B2A9DFC" w14:textId="1A8E688E" w:rsidR="0035651A" w:rsidRDefault="0035651A">
      <w:pPr>
        <w:pStyle w:val="TOC1"/>
        <w:rPr>
          <w:rFonts w:asciiTheme="minorHAnsi" w:eastAsiaTheme="minorEastAsia" w:hAnsiTheme="minorHAnsi" w:cstheme="minorBidi"/>
          <w:noProof/>
          <w:kern w:val="2"/>
          <w:szCs w:val="24"/>
          <w:lang w:val="en-GB" w:eastAsia="en-GB"/>
          <w14:ligatures w14:val="standardContextual"/>
        </w:rPr>
      </w:pPr>
      <w:hyperlink w:anchor="_Toc216770390" w:history="1">
        <w:r w:rsidRPr="004A594D">
          <w:rPr>
            <w:rStyle w:val="Hyperlink"/>
            <w:noProof/>
            <w:bdr w:val="nil"/>
          </w:rPr>
          <w:t>Crynodeb gweithredol</w:t>
        </w:r>
        <w:r>
          <w:rPr>
            <w:noProof/>
            <w:webHidden/>
          </w:rPr>
          <w:tab/>
        </w:r>
        <w:r>
          <w:rPr>
            <w:noProof/>
            <w:webHidden/>
          </w:rPr>
          <w:fldChar w:fldCharType="begin"/>
        </w:r>
        <w:r>
          <w:rPr>
            <w:noProof/>
            <w:webHidden/>
          </w:rPr>
          <w:instrText xml:space="preserve"> PAGEREF _Toc216770390 \h </w:instrText>
        </w:r>
        <w:r>
          <w:rPr>
            <w:noProof/>
            <w:webHidden/>
          </w:rPr>
        </w:r>
        <w:r>
          <w:rPr>
            <w:noProof/>
            <w:webHidden/>
          </w:rPr>
          <w:fldChar w:fldCharType="separate"/>
        </w:r>
        <w:r>
          <w:rPr>
            <w:noProof/>
            <w:webHidden/>
          </w:rPr>
          <w:t>iv</w:t>
        </w:r>
        <w:r>
          <w:rPr>
            <w:noProof/>
            <w:webHidden/>
          </w:rPr>
          <w:fldChar w:fldCharType="end"/>
        </w:r>
      </w:hyperlink>
    </w:p>
    <w:p w14:paraId="2CFBCFF9" w14:textId="1A23A1BD" w:rsidR="0035651A" w:rsidRDefault="0035651A">
      <w:pPr>
        <w:pStyle w:val="TOC1"/>
        <w:rPr>
          <w:rFonts w:asciiTheme="minorHAnsi" w:eastAsiaTheme="minorEastAsia" w:hAnsiTheme="minorHAnsi" w:cstheme="minorBidi"/>
          <w:noProof/>
          <w:kern w:val="2"/>
          <w:szCs w:val="24"/>
          <w:lang w:val="en-GB" w:eastAsia="en-GB"/>
          <w14:ligatures w14:val="standardContextual"/>
        </w:rPr>
      </w:pPr>
      <w:hyperlink w:anchor="_Toc216770391" w:history="1">
        <w:r w:rsidRPr="004A594D">
          <w:rPr>
            <w:rStyle w:val="Hyperlink"/>
            <w:rFonts w:cs="Arial"/>
            <w:noProof/>
            <w:bdr w:val="nil"/>
          </w:rPr>
          <w:t>Dweud eich dweud</w:t>
        </w:r>
        <w:r>
          <w:rPr>
            <w:noProof/>
            <w:webHidden/>
          </w:rPr>
          <w:tab/>
        </w:r>
        <w:r>
          <w:rPr>
            <w:noProof/>
            <w:webHidden/>
          </w:rPr>
          <w:fldChar w:fldCharType="begin"/>
        </w:r>
        <w:r>
          <w:rPr>
            <w:noProof/>
            <w:webHidden/>
          </w:rPr>
          <w:instrText xml:space="preserve"> PAGEREF _Toc216770391 \h </w:instrText>
        </w:r>
        <w:r>
          <w:rPr>
            <w:noProof/>
            <w:webHidden/>
          </w:rPr>
        </w:r>
        <w:r>
          <w:rPr>
            <w:noProof/>
            <w:webHidden/>
          </w:rPr>
          <w:fldChar w:fldCharType="separate"/>
        </w:r>
        <w:r>
          <w:rPr>
            <w:noProof/>
            <w:webHidden/>
          </w:rPr>
          <w:t>vii</w:t>
        </w:r>
        <w:r>
          <w:rPr>
            <w:noProof/>
            <w:webHidden/>
          </w:rPr>
          <w:fldChar w:fldCharType="end"/>
        </w:r>
      </w:hyperlink>
    </w:p>
    <w:p w14:paraId="53664E03" w14:textId="076AF113" w:rsidR="0035651A" w:rsidRDefault="0035651A">
      <w:pPr>
        <w:pStyle w:val="TOC2"/>
        <w:tabs>
          <w:tab w:val="left" w:pos="660"/>
          <w:tab w:val="right" w:leader="dot" w:pos="9621"/>
        </w:tabs>
        <w:rPr>
          <w:rFonts w:asciiTheme="minorHAnsi" w:eastAsiaTheme="minorEastAsia" w:hAnsiTheme="minorHAnsi" w:cstheme="minorBidi"/>
          <w:noProof/>
          <w:kern w:val="2"/>
          <w:szCs w:val="24"/>
          <w:lang w:val="en-GB" w:eastAsia="en-GB"/>
          <w14:ligatures w14:val="standardContextual"/>
        </w:rPr>
      </w:pPr>
      <w:hyperlink w:anchor="_Toc216770392" w:history="1">
        <w:r w:rsidRPr="004A594D">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4A594D">
          <w:rPr>
            <w:rStyle w:val="Hyperlink"/>
            <w:rFonts w:cs="Arial"/>
            <w:noProof/>
            <w:bdr w:val="nil"/>
          </w:rPr>
          <w:t>Trwydded i ymarfer</w:t>
        </w:r>
        <w:r>
          <w:rPr>
            <w:noProof/>
            <w:webHidden/>
          </w:rPr>
          <w:tab/>
        </w:r>
        <w:r>
          <w:rPr>
            <w:noProof/>
            <w:webHidden/>
          </w:rPr>
          <w:fldChar w:fldCharType="begin"/>
        </w:r>
        <w:r>
          <w:rPr>
            <w:noProof/>
            <w:webHidden/>
          </w:rPr>
          <w:instrText xml:space="preserve"> PAGEREF _Toc216770392 \h </w:instrText>
        </w:r>
        <w:r>
          <w:rPr>
            <w:noProof/>
            <w:webHidden/>
          </w:rPr>
        </w:r>
        <w:r>
          <w:rPr>
            <w:noProof/>
            <w:webHidden/>
          </w:rPr>
          <w:fldChar w:fldCharType="separate"/>
        </w:r>
        <w:r>
          <w:rPr>
            <w:noProof/>
            <w:webHidden/>
          </w:rPr>
          <w:t>1</w:t>
        </w:r>
        <w:r>
          <w:rPr>
            <w:noProof/>
            <w:webHidden/>
          </w:rPr>
          <w:fldChar w:fldCharType="end"/>
        </w:r>
      </w:hyperlink>
    </w:p>
    <w:p w14:paraId="16CB98AB" w14:textId="53AFB872" w:rsidR="0035651A" w:rsidRDefault="0035651A">
      <w:pPr>
        <w:pStyle w:val="TOC3"/>
        <w:tabs>
          <w:tab w:val="left" w:pos="960"/>
          <w:tab w:val="right" w:leader="dot" w:pos="9621"/>
        </w:tabs>
        <w:rPr>
          <w:rFonts w:asciiTheme="minorHAnsi" w:eastAsiaTheme="minorEastAsia" w:hAnsiTheme="minorHAnsi" w:cstheme="minorBidi"/>
          <w:noProof/>
          <w:kern w:val="2"/>
          <w:sz w:val="24"/>
          <w:szCs w:val="24"/>
          <w:lang w:val="en-GB" w:eastAsia="en-GB"/>
          <w14:ligatures w14:val="standardContextual"/>
        </w:rPr>
      </w:pPr>
      <w:hyperlink w:anchor="_Toc216770393" w:history="1">
        <w:r w:rsidRPr="004A594D">
          <w:rPr>
            <w:rStyle w:val="Hyperlink"/>
            <w:noProof/>
          </w:rPr>
          <w:t>1.1</w:t>
        </w:r>
        <w:r>
          <w:rPr>
            <w:rFonts w:asciiTheme="minorHAnsi" w:eastAsiaTheme="minorEastAsia" w:hAnsiTheme="minorHAnsi" w:cstheme="minorBidi"/>
            <w:noProof/>
            <w:kern w:val="2"/>
            <w:sz w:val="24"/>
            <w:szCs w:val="24"/>
            <w:lang w:val="en-GB" w:eastAsia="en-GB"/>
            <w14:ligatures w14:val="standardContextual"/>
          </w:rPr>
          <w:tab/>
        </w:r>
        <w:r w:rsidRPr="004A594D">
          <w:rPr>
            <w:rStyle w:val="Hyperlink"/>
            <w:rFonts w:cs="Arial"/>
            <w:noProof/>
            <w:bdr w:val="nil"/>
          </w:rPr>
          <w:t>Cyflwyniad</w:t>
        </w:r>
        <w:r>
          <w:rPr>
            <w:noProof/>
            <w:webHidden/>
          </w:rPr>
          <w:tab/>
        </w:r>
        <w:r>
          <w:rPr>
            <w:noProof/>
            <w:webHidden/>
          </w:rPr>
          <w:fldChar w:fldCharType="begin"/>
        </w:r>
        <w:r>
          <w:rPr>
            <w:noProof/>
            <w:webHidden/>
          </w:rPr>
          <w:instrText xml:space="preserve"> PAGEREF _Toc216770393 \h </w:instrText>
        </w:r>
        <w:r>
          <w:rPr>
            <w:noProof/>
            <w:webHidden/>
          </w:rPr>
        </w:r>
        <w:r>
          <w:rPr>
            <w:noProof/>
            <w:webHidden/>
          </w:rPr>
          <w:fldChar w:fldCharType="separate"/>
        </w:r>
        <w:r>
          <w:rPr>
            <w:noProof/>
            <w:webHidden/>
          </w:rPr>
          <w:t>1</w:t>
        </w:r>
        <w:r>
          <w:rPr>
            <w:noProof/>
            <w:webHidden/>
          </w:rPr>
          <w:fldChar w:fldCharType="end"/>
        </w:r>
      </w:hyperlink>
    </w:p>
    <w:p w14:paraId="1BAC87DA" w14:textId="1EB2D51D" w:rsidR="0035651A" w:rsidRDefault="0035651A">
      <w:pPr>
        <w:pStyle w:val="TOC3"/>
        <w:tabs>
          <w:tab w:val="left" w:pos="960"/>
          <w:tab w:val="right" w:leader="dot" w:pos="9621"/>
        </w:tabs>
        <w:rPr>
          <w:rFonts w:asciiTheme="minorHAnsi" w:eastAsiaTheme="minorEastAsia" w:hAnsiTheme="minorHAnsi" w:cstheme="minorBidi"/>
          <w:noProof/>
          <w:kern w:val="2"/>
          <w:sz w:val="24"/>
          <w:szCs w:val="24"/>
          <w:lang w:val="en-GB" w:eastAsia="en-GB"/>
          <w14:ligatures w14:val="standardContextual"/>
        </w:rPr>
      </w:pPr>
      <w:hyperlink w:anchor="_Toc216770394" w:history="1">
        <w:r w:rsidRPr="004A594D">
          <w:rPr>
            <w:rStyle w:val="Hyperlink"/>
            <w:noProof/>
          </w:rPr>
          <w:t>1.2</w:t>
        </w:r>
        <w:r>
          <w:rPr>
            <w:rFonts w:asciiTheme="minorHAnsi" w:eastAsiaTheme="minorEastAsia" w:hAnsiTheme="minorHAnsi" w:cstheme="minorBidi"/>
            <w:noProof/>
            <w:kern w:val="2"/>
            <w:sz w:val="24"/>
            <w:szCs w:val="24"/>
            <w:lang w:val="en-GB" w:eastAsia="en-GB"/>
            <w14:ligatures w14:val="standardContextual"/>
          </w:rPr>
          <w:tab/>
        </w:r>
        <w:r w:rsidRPr="004A594D">
          <w:rPr>
            <w:rStyle w:val="Hyperlink"/>
            <w:rFonts w:cs="Arial"/>
            <w:noProof/>
            <w:bdr w:val="nil"/>
          </w:rPr>
          <w:t>Y broses gyfredol</w:t>
        </w:r>
        <w:r>
          <w:rPr>
            <w:noProof/>
            <w:webHidden/>
          </w:rPr>
          <w:tab/>
        </w:r>
        <w:r>
          <w:rPr>
            <w:noProof/>
            <w:webHidden/>
          </w:rPr>
          <w:fldChar w:fldCharType="begin"/>
        </w:r>
        <w:r>
          <w:rPr>
            <w:noProof/>
            <w:webHidden/>
          </w:rPr>
          <w:instrText xml:space="preserve"> PAGEREF _Toc216770394 \h </w:instrText>
        </w:r>
        <w:r>
          <w:rPr>
            <w:noProof/>
            <w:webHidden/>
          </w:rPr>
        </w:r>
        <w:r>
          <w:rPr>
            <w:noProof/>
            <w:webHidden/>
          </w:rPr>
          <w:fldChar w:fldCharType="separate"/>
        </w:r>
        <w:r>
          <w:rPr>
            <w:noProof/>
            <w:webHidden/>
          </w:rPr>
          <w:t>1</w:t>
        </w:r>
        <w:r>
          <w:rPr>
            <w:noProof/>
            <w:webHidden/>
          </w:rPr>
          <w:fldChar w:fldCharType="end"/>
        </w:r>
      </w:hyperlink>
    </w:p>
    <w:p w14:paraId="44E484B8" w14:textId="08AA6FFC" w:rsidR="0035651A" w:rsidRDefault="0035651A">
      <w:pPr>
        <w:pStyle w:val="TOC3"/>
        <w:tabs>
          <w:tab w:val="left" w:pos="960"/>
          <w:tab w:val="right" w:leader="dot" w:pos="9621"/>
        </w:tabs>
        <w:rPr>
          <w:rFonts w:asciiTheme="minorHAnsi" w:eastAsiaTheme="minorEastAsia" w:hAnsiTheme="minorHAnsi" w:cstheme="minorBidi"/>
          <w:noProof/>
          <w:kern w:val="2"/>
          <w:sz w:val="24"/>
          <w:szCs w:val="24"/>
          <w:lang w:val="en-GB" w:eastAsia="en-GB"/>
          <w14:ligatures w14:val="standardContextual"/>
        </w:rPr>
      </w:pPr>
      <w:hyperlink w:anchor="_Toc216770395" w:history="1">
        <w:r w:rsidRPr="004A594D">
          <w:rPr>
            <w:rStyle w:val="Hyperlink"/>
            <w:noProof/>
          </w:rPr>
          <w:t>1.3</w:t>
        </w:r>
        <w:r>
          <w:rPr>
            <w:rFonts w:asciiTheme="minorHAnsi" w:eastAsiaTheme="minorEastAsia" w:hAnsiTheme="minorHAnsi" w:cstheme="minorBidi"/>
            <w:noProof/>
            <w:kern w:val="2"/>
            <w:sz w:val="24"/>
            <w:szCs w:val="24"/>
            <w:lang w:val="en-GB" w:eastAsia="en-GB"/>
            <w14:ligatures w14:val="standardContextual"/>
          </w:rPr>
          <w:tab/>
        </w:r>
        <w:r w:rsidRPr="004A594D">
          <w:rPr>
            <w:rStyle w:val="Hyperlink"/>
            <w:rFonts w:cs="Arial"/>
            <w:noProof/>
            <w:bdr w:val="nil"/>
          </w:rPr>
          <w:t>Cynnig</w:t>
        </w:r>
        <w:r>
          <w:rPr>
            <w:noProof/>
            <w:webHidden/>
          </w:rPr>
          <w:tab/>
        </w:r>
        <w:r>
          <w:rPr>
            <w:noProof/>
            <w:webHidden/>
          </w:rPr>
          <w:fldChar w:fldCharType="begin"/>
        </w:r>
        <w:r>
          <w:rPr>
            <w:noProof/>
            <w:webHidden/>
          </w:rPr>
          <w:instrText xml:space="preserve"> PAGEREF _Toc216770395 \h </w:instrText>
        </w:r>
        <w:r>
          <w:rPr>
            <w:noProof/>
            <w:webHidden/>
          </w:rPr>
        </w:r>
        <w:r>
          <w:rPr>
            <w:noProof/>
            <w:webHidden/>
          </w:rPr>
          <w:fldChar w:fldCharType="separate"/>
        </w:r>
        <w:r>
          <w:rPr>
            <w:noProof/>
            <w:webHidden/>
          </w:rPr>
          <w:t>2</w:t>
        </w:r>
        <w:r>
          <w:rPr>
            <w:noProof/>
            <w:webHidden/>
          </w:rPr>
          <w:fldChar w:fldCharType="end"/>
        </w:r>
      </w:hyperlink>
    </w:p>
    <w:p w14:paraId="0DC46E79" w14:textId="6C979C70" w:rsidR="0035651A" w:rsidRDefault="0035651A">
      <w:pPr>
        <w:pStyle w:val="TOC3"/>
        <w:tabs>
          <w:tab w:val="left" w:pos="960"/>
          <w:tab w:val="right" w:leader="dot" w:pos="9621"/>
        </w:tabs>
        <w:rPr>
          <w:rFonts w:asciiTheme="minorHAnsi" w:eastAsiaTheme="minorEastAsia" w:hAnsiTheme="minorHAnsi" w:cstheme="minorBidi"/>
          <w:noProof/>
          <w:kern w:val="2"/>
          <w:sz w:val="24"/>
          <w:szCs w:val="24"/>
          <w:lang w:val="en-GB" w:eastAsia="en-GB"/>
          <w14:ligatures w14:val="standardContextual"/>
        </w:rPr>
      </w:pPr>
      <w:hyperlink w:anchor="_Toc216770396" w:history="1">
        <w:r w:rsidRPr="004A594D">
          <w:rPr>
            <w:rStyle w:val="Hyperlink"/>
            <w:noProof/>
          </w:rPr>
          <w:t>1.4</w:t>
        </w:r>
        <w:r>
          <w:rPr>
            <w:rFonts w:asciiTheme="minorHAnsi" w:eastAsiaTheme="minorEastAsia" w:hAnsiTheme="minorHAnsi" w:cstheme="minorBidi"/>
            <w:noProof/>
            <w:kern w:val="2"/>
            <w:sz w:val="24"/>
            <w:szCs w:val="24"/>
            <w:lang w:val="en-GB" w:eastAsia="en-GB"/>
            <w14:ligatures w14:val="standardContextual"/>
          </w:rPr>
          <w:tab/>
        </w:r>
        <w:r w:rsidRPr="004A594D">
          <w:rPr>
            <w:rStyle w:val="Hyperlink"/>
            <w:rFonts w:cs="Arial"/>
            <w:noProof/>
            <w:bdr w:val="nil"/>
          </w:rPr>
          <w:t>Sut mae'r cynigion hyn yn cyflawni amcanion</w:t>
        </w:r>
        <w:r>
          <w:rPr>
            <w:noProof/>
            <w:webHidden/>
          </w:rPr>
          <w:tab/>
        </w:r>
        <w:r>
          <w:rPr>
            <w:noProof/>
            <w:webHidden/>
          </w:rPr>
          <w:fldChar w:fldCharType="begin"/>
        </w:r>
        <w:r>
          <w:rPr>
            <w:noProof/>
            <w:webHidden/>
          </w:rPr>
          <w:instrText xml:space="preserve"> PAGEREF _Toc216770396 \h </w:instrText>
        </w:r>
        <w:r>
          <w:rPr>
            <w:noProof/>
            <w:webHidden/>
          </w:rPr>
        </w:r>
        <w:r>
          <w:rPr>
            <w:noProof/>
            <w:webHidden/>
          </w:rPr>
          <w:fldChar w:fldCharType="separate"/>
        </w:r>
        <w:r>
          <w:rPr>
            <w:noProof/>
            <w:webHidden/>
          </w:rPr>
          <w:t>10</w:t>
        </w:r>
        <w:r>
          <w:rPr>
            <w:noProof/>
            <w:webHidden/>
          </w:rPr>
          <w:fldChar w:fldCharType="end"/>
        </w:r>
      </w:hyperlink>
    </w:p>
    <w:p w14:paraId="43CED373" w14:textId="70EF99BC" w:rsidR="0035651A" w:rsidRDefault="0035651A">
      <w:pPr>
        <w:pStyle w:val="TOC3"/>
        <w:tabs>
          <w:tab w:val="left" w:pos="960"/>
          <w:tab w:val="right" w:leader="dot" w:pos="9621"/>
        </w:tabs>
        <w:rPr>
          <w:rFonts w:asciiTheme="minorHAnsi" w:eastAsiaTheme="minorEastAsia" w:hAnsiTheme="minorHAnsi" w:cstheme="minorBidi"/>
          <w:noProof/>
          <w:kern w:val="2"/>
          <w:sz w:val="24"/>
          <w:szCs w:val="24"/>
          <w:lang w:val="en-GB" w:eastAsia="en-GB"/>
          <w14:ligatures w14:val="standardContextual"/>
        </w:rPr>
      </w:pPr>
      <w:hyperlink w:anchor="_Toc216770397" w:history="1">
        <w:r w:rsidRPr="004A594D">
          <w:rPr>
            <w:rStyle w:val="Hyperlink"/>
            <w:noProof/>
          </w:rPr>
          <w:t>1.5</w:t>
        </w:r>
        <w:r>
          <w:rPr>
            <w:rFonts w:asciiTheme="minorHAnsi" w:eastAsiaTheme="minorEastAsia" w:hAnsiTheme="minorHAnsi" w:cstheme="minorBidi"/>
            <w:noProof/>
            <w:kern w:val="2"/>
            <w:sz w:val="24"/>
            <w:szCs w:val="24"/>
            <w:lang w:val="en-GB" w:eastAsia="en-GB"/>
            <w14:ligatures w14:val="standardContextual"/>
          </w:rPr>
          <w:tab/>
        </w:r>
        <w:r w:rsidRPr="004A594D">
          <w:rPr>
            <w:rStyle w:val="Hyperlink"/>
            <w:rFonts w:cs="Arial"/>
            <w:noProof/>
            <w:bdr w:val="nil"/>
          </w:rPr>
          <w:t>Cwestiynau trwydded i ymarfer</w:t>
        </w:r>
        <w:r>
          <w:rPr>
            <w:noProof/>
            <w:webHidden/>
          </w:rPr>
          <w:tab/>
        </w:r>
        <w:r>
          <w:rPr>
            <w:noProof/>
            <w:webHidden/>
          </w:rPr>
          <w:fldChar w:fldCharType="begin"/>
        </w:r>
        <w:r>
          <w:rPr>
            <w:noProof/>
            <w:webHidden/>
          </w:rPr>
          <w:instrText xml:space="preserve"> PAGEREF _Toc216770397 \h </w:instrText>
        </w:r>
        <w:r>
          <w:rPr>
            <w:noProof/>
            <w:webHidden/>
          </w:rPr>
        </w:r>
        <w:r>
          <w:rPr>
            <w:noProof/>
            <w:webHidden/>
          </w:rPr>
          <w:fldChar w:fldCharType="separate"/>
        </w:r>
        <w:r>
          <w:rPr>
            <w:noProof/>
            <w:webHidden/>
          </w:rPr>
          <w:t>12</w:t>
        </w:r>
        <w:r>
          <w:rPr>
            <w:noProof/>
            <w:webHidden/>
          </w:rPr>
          <w:fldChar w:fldCharType="end"/>
        </w:r>
      </w:hyperlink>
    </w:p>
    <w:p w14:paraId="7092C528" w14:textId="4AAE9452" w:rsidR="0035651A" w:rsidRDefault="0035651A">
      <w:pPr>
        <w:pStyle w:val="TOC2"/>
        <w:tabs>
          <w:tab w:val="left" w:pos="660"/>
          <w:tab w:val="right" w:leader="dot" w:pos="9621"/>
        </w:tabs>
        <w:rPr>
          <w:rFonts w:asciiTheme="minorHAnsi" w:eastAsiaTheme="minorEastAsia" w:hAnsiTheme="minorHAnsi" w:cstheme="minorBidi"/>
          <w:noProof/>
          <w:kern w:val="2"/>
          <w:szCs w:val="24"/>
          <w:lang w:val="en-GB" w:eastAsia="en-GB"/>
          <w14:ligatures w14:val="standardContextual"/>
        </w:rPr>
      </w:pPr>
      <w:hyperlink w:anchor="_Toc216770398" w:history="1">
        <w:r w:rsidRPr="004A594D">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4A594D">
          <w:rPr>
            <w:rStyle w:val="Hyperlink"/>
            <w:rFonts w:cs="Arial"/>
            <w:noProof/>
            <w:bdr w:val="nil"/>
          </w:rPr>
          <w:t>Addasrwydd i ymarfer</w:t>
        </w:r>
        <w:r>
          <w:rPr>
            <w:noProof/>
            <w:webHidden/>
          </w:rPr>
          <w:tab/>
        </w:r>
        <w:r>
          <w:rPr>
            <w:noProof/>
            <w:webHidden/>
          </w:rPr>
          <w:fldChar w:fldCharType="begin"/>
        </w:r>
        <w:r>
          <w:rPr>
            <w:noProof/>
            <w:webHidden/>
          </w:rPr>
          <w:instrText xml:space="preserve"> PAGEREF _Toc216770398 \h </w:instrText>
        </w:r>
        <w:r>
          <w:rPr>
            <w:noProof/>
            <w:webHidden/>
          </w:rPr>
        </w:r>
        <w:r>
          <w:rPr>
            <w:noProof/>
            <w:webHidden/>
          </w:rPr>
          <w:fldChar w:fldCharType="separate"/>
        </w:r>
        <w:r>
          <w:rPr>
            <w:noProof/>
            <w:webHidden/>
          </w:rPr>
          <w:t>19</w:t>
        </w:r>
        <w:r>
          <w:rPr>
            <w:noProof/>
            <w:webHidden/>
          </w:rPr>
          <w:fldChar w:fldCharType="end"/>
        </w:r>
      </w:hyperlink>
    </w:p>
    <w:p w14:paraId="49A27C54" w14:textId="220DEECF" w:rsidR="0035651A" w:rsidRDefault="0035651A">
      <w:pPr>
        <w:pStyle w:val="TOC3"/>
        <w:tabs>
          <w:tab w:val="left" w:pos="960"/>
          <w:tab w:val="right" w:leader="dot" w:pos="9621"/>
        </w:tabs>
        <w:rPr>
          <w:rFonts w:asciiTheme="minorHAnsi" w:eastAsiaTheme="minorEastAsia" w:hAnsiTheme="minorHAnsi" w:cstheme="minorBidi"/>
          <w:noProof/>
          <w:kern w:val="2"/>
          <w:sz w:val="24"/>
          <w:szCs w:val="24"/>
          <w:lang w:val="en-GB" w:eastAsia="en-GB"/>
          <w14:ligatures w14:val="standardContextual"/>
        </w:rPr>
      </w:pPr>
      <w:hyperlink w:anchor="_Toc216770401" w:history="1">
        <w:r w:rsidRPr="004A594D">
          <w:rPr>
            <w:rStyle w:val="Hyperlink"/>
            <w:noProof/>
          </w:rPr>
          <w:t>2.1</w:t>
        </w:r>
        <w:r>
          <w:rPr>
            <w:rFonts w:asciiTheme="minorHAnsi" w:eastAsiaTheme="minorEastAsia" w:hAnsiTheme="minorHAnsi" w:cstheme="minorBidi"/>
            <w:noProof/>
            <w:kern w:val="2"/>
            <w:sz w:val="24"/>
            <w:szCs w:val="24"/>
            <w:lang w:val="en-GB" w:eastAsia="en-GB"/>
            <w14:ligatures w14:val="standardContextual"/>
          </w:rPr>
          <w:tab/>
        </w:r>
        <w:r w:rsidRPr="004A594D">
          <w:rPr>
            <w:rStyle w:val="Hyperlink"/>
            <w:rFonts w:cs="Arial"/>
            <w:noProof/>
            <w:bdr w:val="nil"/>
          </w:rPr>
          <w:t>Cyflwyniad</w:t>
        </w:r>
        <w:r>
          <w:rPr>
            <w:noProof/>
            <w:webHidden/>
          </w:rPr>
          <w:tab/>
        </w:r>
        <w:r>
          <w:rPr>
            <w:noProof/>
            <w:webHidden/>
          </w:rPr>
          <w:fldChar w:fldCharType="begin"/>
        </w:r>
        <w:r>
          <w:rPr>
            <w:noProof/>
            <w:webHidden/>
          </w:rPr>
          <w:instrText xml:space="preserve"> PAGEREF _Toc216770401 \h </w:instrText>
        </w:r>
        <w:r>
          <w:rPr>
            <w:noProof/>
            <w:webHidden/>
          </w:rPr>
        </w:r>
        <w:r>
          <w:rPr>
            <w:noProof/>
            <w:webHidden/>
          </w:rPr>
          <w:fldChar w:fldCharType="separate"/>
        </w:r>
        <w:r>
          <w:rPr>
            <w:noProof/>
            <w:webHidden/>
          </w:rPr>
          <w:t>19</w:t>
        </w:r>
        <w:r>
          <w:rPr>
            <w:noProof/>
            <w:webHidden/>
          </w:rPr>
          <w:fldChar w:fldCharType="end"/>
        </w:r>
      </w:hyperlink>
    </w:p>
    <w:p w14:paraId="79887276" w14:textId="0F5D5041" w:rsidR="0035651A" w:rsidRDefault="0035651A">
      <w:pPr>
        <w:pStyle w:val="TOC3"/>
        <w:tabs>
          <w:tab w:val="left" w:pos="960"/>
          <w:tab w:val="right" w:leader="dot" w:pos="9621"/>
        </w:tabs>
        <w:rPr>
          <w:rFonts w:asciiTheme="minorHAnsi" w:eastAsiaTheme="minorEastAsia" w:hAnsiTheme="minorHAnsi" w:cstheme="minorBidi"/>
          <w:noProof/>
          <w:kern w:val="2"/>
          <w:sz w:val="24"/>
          <w:szCs w:val="24"/>
          <w:lang w:val="en-GB" w:eastAsia="en-GB"/>
          <w14:ligatures w14:val="standardContextual"/>
        </w:rPr>
      </w:pPr>
      <w:hyperlink w:anchor="_Toc216770402" w:history="1">
        <w:r w:rsidRPr="004A594D">
          <w:rPr>
            <w:rStyle w:val="Hyperlink"/>
            <w:noProof/>
          </w:rPr>
          <w:t>2.2</w:t>
        </w:r>
        <w:r>
          <w:rPr>
            <w:rFonts w:asciiTheme="minorHAnsi" w:eastAsiaTheme="minorEastAsia" w:hAnsiTheme="minorHAnsi" w:cstheme="minorBidi"/>
            <w:noProof/>
            <w:kern w:val="2"/>
            <w:sz w:val="24"/>
            <w:szCs w:val="24"/>
            <w:lang w:val="en-GB" w:eastAsia="en-GB"/>
            <w14:ligatures w14:val="standardContextual"/>
          </w:rPr>
          <w:tab/>
        </w:r>
        <w:r w:rsidRPr="004A594D">
          <w:rPr>
            <w:rStyle w:val="Hyperlink"/>
            <w:rFonts w:cs="Arial"/>
            <w:noProof/>
            <w:bdr w:val="nil"/>
          </w:rPr>
          <w:t>Y broses gyfredol</w:t>
        </w:r>
        <w:r>
          <w:rPr>
            <w:noProof/>
            <w:webHidden/>
          </w:rPr>
          <w:tab/>
        </w:r>
        <w:r>
          <w:rPr>
            <w:noProof/>
            <w:webHidden/>
          </w:rPr>
          <w:fldChar w:fldCharType="begin"/>
        </w:r>
        <w:r>
          <w:rPr>
            <w:noProof/>
            <w:webHidden/>
          </w:rPr>
          <w:instrText xml:space="preserve"> PAGEREF _Toc216770402 \h </w:instrText>
        </w:r>
        <w:r>
          <w:rPr>
            <w:noProof/>
            <w:webHidden/>
          </w:rPr>
        </w:r>
        <w:r>
          <w:rPr>
            <w:noProof/>
            <w:webHidden/>
          </w:rPr>
          <w:fldChar w:fldCharType="separate"/>
        </w:r>
        <w:r>
          <w:rPr>
            <w:noProof/>
            <w:webHidden/>
          </w:rPr>
          <w:t>19</w:t>
        </w:r>
        <w:r>
          <w:rPr>
            <w:noProof/>
            <w:webHidden/>
          </w:rPr>
          <w:fldChar w:fldCharType="end"/>
        </w:r>
      </w:hyperlink>
    </w:p>
    <w:p w14:paraId="029C11CE" w14:textId="6DDDA3AB" w:rsidR="0035651A" w:rsidRDefault="0035651A">
      <w:pPr>
        <w:pStyle w:val="TOC3"/>
        <w:tabs>
          <w:tab w:val="left" w:pos="960"/>
          <w:tab w:val="right" w:leader="dot" w:pos="9621"/>
        </w:tabs>
        <w:rPr>
          <w:rFonts w:asciiTheme="minorHAnsi" w:eastAsiaTheme="minorEastAsia" w:hAnsiTheme="minorHAnsi" w:cstheme="minorBidi"/>
          <w:noProof/>
          <w:kern w:val="2"/>
          <w:sz w:val="24"/>
          <w:szCs w:val="24"/>
          <w:lang w:val="en-GB" w:eastAsia="en-GB"/>
          <w14:ligatures w14:val="standardContextual"/>
        </w:rPr>
      </w:pPr>
      <w:hyperlink w:anchor="_Toc216770403" w:history="1">
        <w:r w:rsidRPr="004A594D">
          <w:rPr>
            <w:rStyle w:val="Hyperlink"/>
            <w:noProof/>
          </w:rPr>
          <w:t>2.3</w:t>
        </w:r>
        <w:r>
          <w:rPr>
            <w:rFonts w:asciiTheme="minorHAnsi" w:eastAsiaTheme="minorEastAsia" w:hAnsiTheme="minorHAnsi" w:cstheme="minorBidi"/>
            <w:noProof/>
            <w:kern w:val="2"/>
            <w:sz w:val="24"/>
            <w:szCs w:val="24"/>
            <w:lang w:val="en-GB" w:eastAsia="en-GB"/>
            <w14:ligatures w14:val="standardContextual"/>
          </w:rPr>
          <w:tab/>
        </w:r>
        <w:r w:rsidRPr="004A594D">
          <w:rPr>
            <w:rStyle w:val="Hyperlink"/>
            <w:rFonts w:cs="Arial"/>
            <w:noProof/>
            <w:bdr w:val="nil"/>
          </w:rPr>
          <w:t>Cynnig</w:t>
        </w:r>
        <w:r>
          <w:rPr>
            <w:noProof/>
            <w:webHidden/>
          </w:rPr>
          <w:tab/>
        </w:r>
        <w:r>
          <w:rPr>
            <w:noProof/>
            <w:webHidden/>
          </w:rPr>
          <w:fldChar w:fldCharType="begin"/>
        </w:r>
        <w:r>
          <w:rPr>
            <w:noProof/>
            <w:webHidden/>
          </w:rPr>
          <w:instrText xml:space="preserve"> PAGEREF _Toc216770403 \h </w:instrText>
        </w:r>
        <w:r>
          <w:rPr>
            <w:noProof/>
            <w:webHidden/>
          </w:rPr>
        </w:r>
        <w:r>
          <w:rPr>
            <w:noProof/>
            <w:webHidden/>
          </w:rPr>
          <w:fldChar w:fldCharType="separate"/>
        </w:r>
        <w:r>
          <w:rPr>
            <w:noProof/>
            <w:webHidden/>
          </w:rPr>
          <w:t>21</w:t>
        </w:r>
        <w:r>
          <w:rPr>
            <w:noProof/>
            <w:webHidden/>
          </w:rPr>
          <w:fldChar w:fldCharType="end"/>
        </w:r>
      </w:hyperlink>
    </w:p>
    <w:p w14:paraId="3863C5E8" w14:textId="32F5D714" w:rsidR="0035651A" w:rsidRDefault="0035651A">
      <w:pPr>
        <w:pStyle w:val="TOC3"/>
        <w:tabs>
          <w:tab w:val="left" w:pos="960"/>
          <w:tab w:val="right" w:leader="dot" w:pos="9621"/>
        </w:tabs>
        <w:rPr>
          <w:rFonts w:asciiTheme="minorHAnsi" w:eastAsiaTheme="minorEastAsia" w:hAnsiTheme="minorHAnsi" w:cstheme="minorBidi"/>
          <w:noProof/>
          <w:kern w:val="2"/>
          <w:sz w:val="24"/>
          <w:szCs w:val="24"/>
          <w:lang w:val="en-GB" w:eastAsia="en-GB"/>
          <w14:ligatures w14:val="standardContextual"/>
        </w:rPr>
      </w:pPr>
      <w:hyperlink w:anchor="_Toc216770404" w:history="1">
        <w:r w:rsidRPr="004A594D">
          <w:rPr>
            <w:rStyle w:val="Hyperlink"/>
            <w:noProof/>
          </w:rPr>
          <w:t>2.4</w:t>
        </w:r>
        <w:r>
          <w:rPr>
            <w:rFonts w:asciiTheme="minorHAnsi" w:eastAsiaTheme="minorEastAsia" w:hAnsiTheme="minorHAnsi" w:cstheme="minorBidi"/>
            <w:noProof/>
            <w:kern w:val="2"/>
            <w:sz w:val="24"/>
            <w:szCs w:val="24"/>
            <w:lang w:val="en-GB" w:eastAsia="en-GB"/>
            <w14:ligatures w14:val="standardContextual"/>
          </w:rPr>
          <w:tab/>
        </w:r>
        <w:r w:rsidRPr="004A594D">
          <w:rPr>
            <w:rStyle w:val="Hyperlink"/>
            <w:rFonts w:cs="Arial"/>
            <w:noProof/>
            <w:bdr w:val="nil"/>
          </w:rPr>
          <w:t>Sut mae'r cynigion hyn yn cyflawni'r amcanion a nodwyd</w:t>
        </w:r>
        <w:r>
          <w:rPr>
            <w:noProof/>
            <w:webHidden/>
          </w:rPr>
          <w:tab/>
        </w:r>
        <w:r>
          <w:rPr>
            <w:noProof/>
            <w:webHidden/>
          </w:rPr>
          <w:fldChar w:fldCharType="begin"/>
        </w:r>
        <w:r>
          <w:rPr>
            <w:noProof/>
            <w:webHidden/>
          </w:rPr>
          <w:instrText xml:space="preserve"> PAGEREF _Toc216770404 \h </w:instrText>
        </w:r>
        <w:r>
          <w:rPr>
            <w:noProof/>
            <w:webHidden/>
          </w:rPr>
        </w:r>
        <w:r>
          <w:rPr>
            <w:noProof/>
            <w:webHidden/>
          </w:rPr>
          <w:fldChar w:fldCharType="separate"/>
        </w:r>
        <w:r>
          <w:rPr>
            <w:noProof/>
            <w:webHidden/>
          </w:rPr>
          <w:t>26</w:t>
        </w:r>
        <w:r>
          <w:rPr>
            <w:noProof/>
            <w:webHidden/>
          </w:rPr>
          <w:fldChar w:fldCharType="end"/>
        </w:r>
      </w:hyperlink>
    </w:p>
    <w:p w14:paraId="66AC265B" w14:textId="349E8EEE" w:rsidR="0035651A" w:rsidRDefault="0035651A">
      <w:pPr>
        <w:pStyle w:val="TOC3"/>
        <w:tabs>
          <w:tab w:val="left" w:pos="960"/>
          <w:tab w:val="right" w:leader="dot" w:pos="9621"/>
        </w:tabs>
        <w:rPr>
          <w:rFonts w:asciiTheme="minorHAnsi" w:eastAsiaTheme="minorEastAsia" w:hAnsiTheme="minorHAnsi" w:cstheme="minorBidi"/>
          <w:noProof/>
          <w:kern w:val="2"/>
          <w:sz w:val="24"/>
          <w:szCs w:val="24"/>
          <w:lang w:val="en-GB" w:eastAsia="en-GB"/>
          <w14:ligatures w14:val="standardContextual"/>
        </w:rPr>
      </w:pPr>
      <w:hyperlink w:anchor="_Toc216770405" w:history="1">
        <w:r w:rsidRPr="004A594D">
          <w:rPr>
            <w:rStyle w:val="Hyperlink"/>
            <w:rFonts w:eastAsia="Aptos"/>
            <w:noProof/>
          </w:rPr>
          <w:t>2.5</w:t>
        </w:r>
        <w:r>
          <w:rPr>
            <w:rFonts w:asciiTheme="minorHAnsi" w:eastAsiaTheme="minorEastAsia" w:hAnsiTheme="minorHAnsi" w:cstheme="minorBidi"/>
            <w:noProof/>
            <w:kern w:val="2"/>
            <w:sz w:val="24"/>
            <w:szCs w:val="24"/>
            <w:lang w:val="en-GB" w:eastAsia="en-GB"/>
            <w14:ligatures w14:val="standardContextual"/>
          </w:rPr>
          <w:tab/>
        </w:r>
        <w:r w:rsidRPr="004A594D">
          <w:rPr>
            <w:rStyle w:val="Hyperlink"/>
            <w:rFonts w:cs="Arial"/>
            <w:noProof/>
            <w:bdr w:val="nil"/>
          </w:rPr>
          <w:t>Cwestiynau addasrwydd i ymarfer</w:t>
        </w:r>
        <w:r>
          <w:rPr>
            <w:noProof/>
            <w:webHidden/>
          </w:rPr>
          <w:tab/>
        </w:r>
        <w:r>
          <w:rPr>
            <w:noProof/>
            <w:webHidden/>
          </w:rPr>
          <w:fldChar w:fldCharType="begin"/>
        </w:r>
        <w:r>
          <w:rPr>
            <w:noProof/>
            <w:webHidden/>
          </w:rPr>
          <w:instrText xml:space="preserve"> PAGEREF _Toc216770405 \h </w:instrText>
        </w:r>
        <w:r>
          <w:rPr>
            <w:noProof/>
            <w:webHidden/>
          </w:rPr>
        </w:r>
        <w:r>
          <w:rPr>
            <w:noProof/>
            <w:webHidden/>
          </w:rPr>
          <w:fldChar w:fldCharType="separate"/>
        </w:r>
        <w:r>
          <w:rPr>
            <w:noProof/>
            <w:webHidden/>
          </w:rPr>
          <w:t>27</w:t>
        </w:r>
        <w:r>
          <w:rPr>
            <w:noProof/>
            <w:webHidden/>
          </w:rPr>
          <w:fldChar w:fldCharType="end"/>
        </w:r>
      </w:hyperlink>
    </w:p>
    <w:p w14:paraId="75485011" w14:textId="018F830B" w:rsidR="0035651A" w:rsidRDefault="0035651A">
      <w:pPr>
        <w:pStyle w:val="TOC2"/>
        <w:tabs>
          <w:tab w:val="left" w:pos="660"/>
          <w:tab w:val="right" w:leader="dot" w:pos="9621"/>
        </w:tabs>
        <w:rPr>
          <w:rFonts w:asciiTheme="minorHAnsi" w:eastAsiaTheme="minorEastAsia" w:hAnsiTheme="minorHAnsi" w:cstheme="minorBidi"/>
          <w:noProof/>
          <w:kern w:val="2"/>
          <w:szCs w:val="24"/>
          <w:lang w:val="en-GB" w:eastAsia="en-GB"/>
          <w14:ligatures w14:val="standardContextual"/>
        </w:rPr>
      </w:pPr>
      <w:hyperlink w:anchor="_Toc216770406" w:history="1">
        <w:r w:rsidRPr="004A594D">
          <w:rPr>
            <w:rStyle w:val="Hyperlink"/>
            <w:noProof/>
          </w:rPr>
          <w:t>3</w:t>
        </w:r>
        <w:r>
          <w:rPr>
            <w:rFonts w:asciiTheme="minorHAnsi" w:eastAsiaTheme="minorEastAsia" w:hAnsiTheme="minorHAnsi" w:cstheme="minorBidi"/>
            <w:noProof/>
            <w:kern w:val="2"/>
            <w:szCs w:val="24"/>
            <w:lang w:val="en-GB" w:eastAsia="en-GB"/>
            <w14:ligatures w14:val="standardContextual"/>
          </w:rPr>
          <w:tab/>
        </w:r>
        <w:r w:rsidRPr="004A594D">
          <w:rPr>
            <w:rStyle w:val="Hyperlink"/>
            <w:rFonts w:cs="Arial"/>
            <w:noProof/>
            <w:bdr w:val="nil"/>
          </w:rPr>
          <w:t>Rheoleiddio busnesau milfeddygol/gofal iechyd anifeiliaid</w:t>
        </w:r>
        <w:r>
          <w:rPr>
            <w:noProof/>
            <w:webHidden/>
          </w:rPr>
          <w:tab/>
        </w:r>
        <w:r>
          <w:rPr>
            <w:noProof/>
            <w:webHidden/>
          </w:rPr>
          <w:fldChar w:fldCharType="begin"/>
        </w:r>
        <w:r>
          <w:rPr>
            <w:noProof/>
            <w:webHidden/>
          </w:rPr>
          <w:instrText xml:space="preserve"> PAGEREF _Toc216770406 \h </w:instrText>
        </w:r>
        <w:r>
          <w:rPr>
            <w:noProof/>
            <w:webHidden/>
          </w:rPr>
        </w:r>
        <w:r>
          <w:rPr>
            <w:noProof/>
            <w:webHidden/>
          </w:rPr>
          <w:fldChar w:fldCharType="separate"/>
        </w:r>
        <w:r>
          <w:rPr>
            <w:noProof/>
            <w:webHidden/>
          </w:rPr>
          <w:t>31</w:t>
        </w:r>
        <w:r>
          <w:rPr>
            <w:noProof/>
            <w:webHidden/>
          </w:rPr>
          <w:fldChar w:fldCharType="end"/>
        </w:r>
      </w:hyperlink>
    </w:p>
    <w:p w14:paraId="7234824D" w14:textId="7BF897BB" w:rsidR="0035651A" w:rsidRDefault="0035651A">
      <w:pPr>
        <w:pStyle w:val="TOC3"/>
        <w:tabs>
          <w:tab w:val="left" w:pos="960"/>
          <w:tab w:val="right" w:leader="dot" w:pos="9621"/>
        </w:tabs>
        <w:rPr>
          <w:rFonts w:asciiTheme="minorHAnsi" w:eastAsiaTheme="minorEastAsia" w:hAnsiTheme="minorHAnsi" w:cstheme="minorBidi"/>
          <w:noProof/>
          <w:kern w:val="2"/>
          <w:sz w:val="24"/>
          <w:szCs w:val="24"/>
          <w:lang w:val="en-GB" w:eastAsia="en-GB"/>
          <w14:ligatures w14:val="standardContextual"/>
        </w:rPr>
      </w:pPr>
      <w:hyperlink w:anchor="_Toc216770410" w:history="1">
        <w:r w:rsidRPr="004A594D">
          <w:rPr>
            <w:rStyle w:val="Hyperlink"/>
            <w:noProof/>
          </w:rPr>
          <w:t>3.1</w:t>
        </w:r>
        <w:r>
          <w:rPr>
            <w:rFonts w:asciiTheme="minorHAnsi" w:eastAsiaTheme="minorEastAsia" w:hAnsiTheme="minorHAnsi" w:cstheme="minorBidi"/>
            <w:noProof/>
            <w:kern w:val="2"/>
            <w:sz w:val="24"/>
            <w:szCs w:val="24"/>
            <w:lang w:val="en-GB" w:eastAsia="en-GB"/>
            <w14:ligatures w14:val="standardContextual"/>
          </w:rPr>
          <w:tab/>
        </w:r>
        <w:r w:rsidRPr="004A594D">
          <w:rPr>
            <w:rStyle w:val="Hyperlink"/>
            <w:rFonts w:cs="Arial"/>
            <w:noProof/>
            <w:bdr w:val="nil"/>
          </w:rPr>
          <w:t>Cyflwyniad</w:t>
        </w:r>
        <w:r>
          <w:rPr>
            <w:noProof/>
            <w:webHidden/>
          </w:rPr>
          <w:tab/>
        </w:r>
        <w:r>
          <w:rPr>
            <w:noProof/>
            <w:webHidden/>
          </w:rPr>
          <w:fldChar w:fldCharType="begin"/>
        </w:r>
        <w:r>
          <w:rPr>
            <w:noProof/>
            <w:webHidden/>
          </w:rPr>
          <w:instrText xml:space="preserve"> PAGEREF _Toc216770410 \h </w:instrText>
        </w:r>
        <w:r>
          <w:rPr>
            <w:noProof/>
            <w:webHidden/>
          </w:rPr>
        </w:r>
        <w:r>
          <w:rPr>
            <w:noProof/>
            <w:webHidden/>
          </w:rPr>
          <w:fldChar w:fldCharType="separate"/>
        </w:r>
        <w:r>
          <w:rPr>
            <w:noProof/>
            <w:webHidden/>
          </w:rPr>
          <w:t>31</w:t>
        </w:r>
        <w:r>
          <w:rPr>
            <w:noProof/>
            <w:webHidden/>
          </w:rPr>
          <w:fldChar w:fldCharType="end"/>
        </w:r>
      </w:hyperlink>
    </w:p>
    <w:p w14:paraId="6377B3FD" w14:textId="131CF4C8" w:rsidR="0035651A" w:rsidRDefault="0035651A">
      <w:pPr>
        <w:pStyle w:val="TOC3"/>
        <w:tabs>
          <w:tab w:val="left" w:pos="960"/>
          <w:tab w:val="right" w:leader="dot" w:pos="9621"/>
        </w:tabs>
        <w:rPr>
          <w:rFonts w:asciiTheme="minorHAnsi" w:eastAsiaTheme="minorEastAsia" w:hAnsiTheme="minorHAnsi" w:cstheme="minorBidi"/>
          <w:noProof/>
          <w:kern w:val="2"/>
          <w:sz w:val="24"/>
          <w:szCs w:val="24"/>
          <w:lang w:val="en-GB" w:eastAsia="en-GB"/>
          <w14:ligatures w14:val="standardContextual"/>
        </w:rPr>
      </w:pPr>
      <w:hyperlink w:anchor="_Toc216770411" w:history="1">
        <w:r w:rsidRPr="004A594D">
          <w:rPr>
            <w:rStyle w:val="Hyperlink"/>
            <w:noProof/>
          </w:rPr>
          <w:t>3.2</w:t>
        </w:r>
        <w:r>
          <w:rPr>
            <w:rFonts w:asciiTheme="minorHAnsi" w:eastAsiaTheme="minorEastAsia" w:hAnsiTheme="minorHAnsi" w:cstheme="minorBidi"/>
            <w:noProof/>
            <w:kern w:val="2"/>
            <w:sz w:val="24"/>
            <w:szCs w:val="24"/>
            <w:lang w:val="en-GB" w:eastAsia="en-GB"/>
            <w14:ligatures w14:val="standardContextual"/>
          </w:rPr>
          <w:tab/>
        </w:r>
        <w:r w:rsidRPr="004A594D">
          <w:rPr>
            <w:rStyle w:val="Hyperlink"/>
            <w:rFonts w:cs="Arial"/>
            <w:noProof/>
            <w:bdr w:val="nil"/>
          </w:rPr>
          <w:t>Y broses gyfredol</w:t>
        </w:r>
        <w:r>
          <w:rPr>
            <w:noProof/>
            <w:webHidden/>
          </w:rPr>
          <w:tab/>
        </w:r>
        <w:r>
          <w:rPr>
            <w:noProof/>
            <w:webHidden/>
          </w:rPr>
          <w:fldChar w:fldCharType="begin"/>
        </w:r>
        <w:r>
          <w:rPr>
            <w:noProof/>
            <w:webHidden/>
          </w:rPr>
          <w:instrText xml:space="preserve"> PAGEREF _Toc216770411 \h </w:instrText>
        </w:r>
        <w:r>
          <w:rPr>
            <w:noProof/>
            <w:webHidden/>
          </w:rPr>
        </w:r>
        <w:r>
          <w:rPr>
            <w:noProof/>
            <w:webHidden/>
          </w:rPr>
          <w:fldChar w:fldCharType="separate"/>
        </w:r>
        <w:r>
          <w:rPr>
            <w:noProof/>
            <w:webHidden/>
          </w:rPr>
          <w:t>32</w:t>
        </w:r>
        <w:r>
          <w:rPr>
            <w:noProof/>
            <w:webHidden/>
          </w:rPr>
          <w:fldChar w:fldCharType="end"/>
        </w:r>
      </w:hyperlink>
    </w:p>
    <w:p w14:paraId="0240E008" w14:textId="3BFA2589" w:rsidR="0035651A" w:rsidRDefault="0035651A">
      <w:pPr>
        <w:pStyle w:val="TOC3"/>
        <w:tabs>
          <w:tab w:val="left" w:pos="960"/>
          <w:tab w:val="right" w:leader="dot" w:pos="9621"/>
        </w:tabs>
        <w:rPr>
          <w:rFonts w:asciiTheme="minorHAnsi" w:eastAsiaTheme="minorEastAsia" w:hAnsiTheme="minorHAnsi" w:cstheme="minorBidi"/>
          <w:noProof/>
          <w:kern w:val="2"/>
          <w:sz w:val="24"/>
          <w:szCs w:val="24"/>
          <w:lang w:val="en-GB" w:eastAsia="en-GB"/>
          <w14:ligatures w14:val="standardContextual"/>
        </w:rPr>
      </w:pPr>
      <w:hyperlink w:anchor="_Toc216770412" w:history="1">
        <w:r w:rsidRPr="004A594D">
          <w:rPr>
            <w:rStyle w:val="Hyperlink"/>
            <w:noProof/>
          </w:rPr>
          <w:t>3.3</w:t>
        </w:r>
        <w:r>
          <w:rPr>
            <w:rFonts w:asciiTheme="minorHAnsi" w:eastAsiaTheme="minorEastAsia" w:hAnsiTheme="minorHAnsi" w:cstheme="minorBidi"/>
            <w:noProof/>
            <w:kern w:val="2"/>
            <w:sz w:val="24"/>
            <w:szCs w:val="24"/>
            <w:lang w:val="en-GB" w:eastAsia="en-GB"/>
            <w14:ligatures w14:val="standardContextual"/>
          </w:rPr>
          <w:tab/>
        </w:r>
        <w:r w:rsidRPr="004A594D">
          <w:rPr>
            <w:rStyle w:val="Hyperlink"/>
            <w:rFonts w:cs="Arial"/>
            <w:noProof/>
            <w:bdr w:val="nil"/>
          </w:rPr>
          <w:t>Cynnig</w:t>
        </w:r>
        <w:r>
          <w:rPr>
            <w:noProof/>
            <w:webHidden/>
          </w:rPr>
          <w:tab/>
        </w:r>
        <w:r>
          <w:rPr>
            <w:noProof/>
            <w:webHidden/>
          </w:rPr>
          <w:fldChar w:fldCharType="begin"/>
        </w:r>
        <w:r>
          <w:rPr>
            <w:noProof/>
            <w:webHidden/>
          </w:rPr>
          <w:instrText xml:space="preserve"> PAGEREF _Toc216770412 \h </w:instrText>
        </w:r>
        <w:r>
          <w:rPr>
            <w:noProof/>
            <w:webHidden/>
          </w:rPr>
        </w:r>
        <w:r>
          <w:rPr>
            <w:noProof/>
            <w:webHidden/>
          </w:rPr>
          <w:fldChar w:fldCharType="separate"/>
        </w:r>
        <w:r>
          <w:rPr>
            <w:noProof/>
            <w:webHidden/>
          </w:rPr>
          <w:t>34</w:t>
        </w:r>
        <w:r>
          <w:rPr>
            <w:noProof/>
            <w:webHidden/>
          </w:rPr>
          <w:fldChar w:fldCharType="end"/>
        </w:r>
      </w:hyperlink>
    </w:p>
    <w:p w14:paraId="0DDF54B2" w14:textId="47CA7A38" w:rsidR="0035651A" w:rsidRDefault="0035651A">
      <w:pPr>
        <w:pStyle w:val="TOC3"/>
        <w:tabs>
          <w:tab w:val="left" w:pos="960"/>
          <w:tab w:val="right" w:leader="dot" w:pos="9621"/>
        </w:tabs>
        <w:rPr>
          <w:rFonts w:asciiTheme="minorHAnsi" w:eastAsiaTheme="minorEastAsia" w:hAnsiTheme="minorHAnsi" w:cstheme="minorBidi"/>
          <w:noProof/>
          <w:kern w:val="2"/>
          <w:sz w:val="24"/>
          <w:szCs w:val="24"/>
          <w:lang w:val="en-GB" w:eastAsia="en-GB"/>
          <w14:ligatures w14:val="standardContextual"/>
        </w:rPr>
      </w:pPr>
      <w:hyperlink w:anchor="_Toc216770413" w:history="1">
        <w:r w:rsidRPr="004A594D">
          <w:rPr>
            <w:rStyle w:val="Hyperlink"/>
            <w:noProof/>
          </w:rPr>
          <w:t>3.4</w:t>
        </w:r>
        <w:r>
          <w:rPr>
            <w:rFonts w:asciiTheme="minorHAnsi" w:eastAsiaTheme="minorEastAsia" w:hAnsiTheme="minorHAnsi" w:cstheme="minorBidi"/>
            <w:noProof/>
            <w:kern w:val="2"/>
            <w:sz w:val="24"/>
            <w:szCs w:val="24"/>
            <w:lang w:val="en-GB" w:eastAsia="en-GB"/>
            <w14:ligatures w14:val="standardContextual"/>
          </w:rPr>
          <w:tab/>
        </w:r>
        <w:r w:rsidRPr="004A594D">
          <w:rPr>
            <w:rStyle w:val="Hyperlink"/>
            <w:rFonts w:cs="Arial"/>
            <w:noProof/>
            <w:bdr w:val="nil"/>
          </w:rPr>
          <w:t>Sut mae'r cynigion hyn yn cyflawni'r amcanion a nodwyd</w:t>
        </w:r>
        <w:r>
          <w:rPr>
            <w:noProof/>
            <w:webHidden/>
          </w:rPr>
          <w:tab/>
        </w:r>
        <w:r>
          <w:rPr>
            <w:noProof/>
            <w:webHidden/>
          </w:rPr>
          <w:fldChar w:fldCharType="begin"/>
        </w:r>
        <w:r>
          <w:rPr>
            <w:noProof/>
            <w:webHidden/>
          </w:rPr>
          <w:instrText xml:space="preserve"> PAGEREF _Toc216770413 \h </w:instrText>
        </w:r>
        <w:r>
          <w:rPr>
            <w:noProof/>
            <w:webHidden/>
          </w:rPr>
        </w:r>
        <w:r>
          <w:rPr>
            <w:noProof/>
            <w:webHidden/>
          </w:rPr>
          <w:fldChar w:fldCharType="separate"/>
        </w:r>
        <w:r>
          <w:rPr>
            <w:noProof/>
            <w:webHidden/>
          </w:rPr>
          <w:t>43</w:t>
        </w:r>
        <w:r>
          <w:rPr>
            <w:noProof/>
            <w:webHidden/>
          </w:rPr>
          <w:fldChar w:fldCharType="end"/>
        </w:r>
      </w:hyperlink>
    </w:p>
    <w:p w14:paraId="4BC0F693" w14:textId="77E8D9CE" w:rsidR="0035651A" w:rsidRDefault="0035651A">
      <w:pPr>
        <w:pStyle w:val="TOC3"/>
        <w:tabs>
          <w:tab w:val="left" w:pos="960"/>
          <w:tab w:val="right" w:leader="dot" w:pos="9621"/>
        </w:tabs>
        <w:rPr>
          <w:rFonts w:asciiTheme="minorHAnsi" w:eastAsiaTheme="minorEastAsia" w:hAnsiTheme="minorHAnsi" w:cstheme="minorBidi"/>
          <w:noProof/>
          <w:kern w:val="2"/>
          <w:sz w:val="24"/>
          <w:szCs w:val="24"/>
          <w:lang w:val="en-GB" w:eastAsia="en-GB"/>
          <w14:ligatures w14:val="standardContextual"/>
        </w:rPr>
      </w:pPr>
      <w:hyperlink w:anchor="_Toc216770414" w:history="1">
        <w:r w:rsidRPr="004A594D">
          <w:rPr>
            <w:rStyle w:val="Hyperlink"/>
            <w:rFonts w:cs="Arial"/>
            <w:noProof/>
          </w:rPr>
          <w:t>3.5</w:t>
        </w:r>
        <w:r>
          <w:rPr>
            <w:rFonts w:asciiTheme="minorHAnsi" w:eastAsiaTheme="minorEastAsia" w:hAnsiTheme="minorHAnsi" w:cstheme="minorBidi"/>
            <w:noProof/>
            <w:kern w:val="2"/>
            <w:sz w:val="24"/>
            <w:szCs w:val="24"/>
            <w:lang w:val="en-GB" w:eastAsia="en-GB"/>
            <w14:ligatures w14:val="standardContextual"/>
          </w:rPr>
          <w:tab/>
        </w:r>
        <w:r w:rsidRPr="004A594D">
          <w:rPr>
            <w:rStyle w:val="Hyperlink"/>
            <w:rFonts w:cs="Arial"/>
            <w:noProof/>
            <w:bdr w:val="nil"/>
          </w:rPr>
          <w:t>Cwestiynau busnes milfeddygol a gofal iechyd anifeiliaid</w:t>
        </w:r>
        <w:r>
          <w:rPr>
            <w:noProof/>
            <w:webHidden/>
          </w:rPr>
          <w:tab/>
        </w:r>
        <w:r>
          <w:rPr>
            <w:noProof/>
            <w:webHidden/>
          </w:rPr>
          <w:fldChar w:fldCharType="begin"/>
        </w:r>
        <w:r>
          <w:rPr>
            <w:noProof/>
            <w:webHidden/>
          </w:rPr>
          <w:instrText xml:space="preserve"> PAGEREF _Toc216770414 \h </w:instrText>
        </w:r>
        <w:r>
          <w:rPr>
            <w:noProof/>
            <w:webHidden/>
          </w:rPr>
        </w:r>
        <w:r>
          <w:rPr>
            <w:noProof/>
            <w:webHidden/>
          </w:rPr>
          <w:fldChar w:fldCharType="separate"/>
        </w:r>
        <w:r>
          <w:rPr>
            <w:noProof/>
            <w:webHidden/>
          </w:rPr>
          <w:t>44</w:t>
        </w:r>
        <w:r>
          <w:rPr>
            <w:noProof/>
            <w:webHidden/>
          </w:rPr>
          <w:fldChar w:fldCharType="end"/>
        </w:r>
      </w:hyperlink>
    </w:p>
    <w:p w14:paraId="44C041F0" w14:textId="71312009" w:rsidR="0035651A" w:rsidRDefault="0035651A">
      <w:pPr>
        <w:pStyle w:val="TOC2"/>
        <w:tabs>
          <w:tab w:val="left" w:pos="660"/>
          <w:tab w:val="right" w:leader="dot" w:pos="9621"/>
        </w:tabs>
        <w:rPr>
          <w:rFonts w:asciiTheme="minorHAnsi" w:eastAsiaTheme="minorEastAsia" w:hAnsiTheme="minorHAnsi" w:cstheme="minorBidi"/>
          <w:noProof/>
          <w:kern w:val="2"/>
          <w:szCs w:val="24"/>
          <w:lang w:val="en-GB" w:eastAsia="en-GB"/>
          <w14:ligatures w14:val="standardContextual"/>
        </w:rPr>
      </w:pPr>
      <w:hyperlink w:anchor="_Toc216770415" w:history="1">
        <w:r w:rsidRPr="004A594D">
          <w:rPr>
            <w:rStyle w:val="Hyperlink"/>
            <w:noProof/>
          </w:rPr>
          <w:t>4</w:t>
        </w:r>
        <w:r>
          <w:rPr>
            <w:rFonts w:asciiTheme="minorHAnsi" w:eastAsiaTheme="minorEastAsia" w:hAnsiTheme="minorHAnsi" w:cstheme="minorBidi"/>
            <w:noProof/>
            <w:kern w:val="2"/>
            <w:szCs w:val="24"/>
            <w:lang w:val="en-GB" w:eastAsia="en-GB"/>
            <w14:ligatures w14:val="standardContextual"/>
          </w:rPr>
          <w:tab/>
        </w:r>
        <w:r w:rsidRPr="004A594D">
          <w:rPr>
            <w:rStyle w:val="Hyperlink"/>
            <w:rFonts w:cs="Arial"/>
            <w:noProof/>
            <w:bdr w:val="nil"/>
          </w:rPr>
          <w:t>Llywodraethiant</w:t>
        </w:r>
        <w:r>
          <w:rPr>
            <w:noProof/>
            <w:webHidden/>
          </w:rPr>
          <w:tab/>
        </w:r>
        <w:r>
          <w:rPr>
            <w:noProof/>
            <w:webHidden/>
          </w:rPr>
          <w:fldChar w:fldCharType="begin"/>
        </w:r>
        <w:r>
          <w:rPr>
            <w:noProof/>
            <w:webHidden/>
          </w:rPr>
          <w:instrText xml:space="preserve"> PAGEREF _Toc216770415 \h </w:instrText>
        </w:r>
        <w:r>
          <w:rPr>
            <w:noProof/>
            <w:webHidden/>
          </w:rPr>
        </w:r>
        <w:r>
          <w:rPr>
            <w:noProof/>
            <w:webHidden/>
          </w:rPr>
          <w:fldChar w:fldCharType="separate"/>
        </w:r>
        <w:r>
          <w:rPr>
            <w:noProof/>
            <w:webHidden/>
          </w:rPr>
          <w:t>48</w:t>
        </w:r>
        <w:r>
          <w:rPr>
            <w:noProof/>
            <w:webHidden/>
          </w:rPr>
          <w:fldChar w:fldCharType="end"/>
        </w:r>
      </w:hyperlink>
    </w:p>
    <w:p w14:paraId="1EAE7A8B" w14:textId="14308F1E" w:rsidR="0035651A" w:rsidRDefault="0035651A">
      <w:pPr>
        <w:pStyle w:val="TOC3"/>
        <w:tabs>
          <w:tab w:val="left" w:pos="960"/>
          <w:tab w:val="right" w:leader="dot" w:pos="9621"/>
        </w:tabs>
        <w:rPr>
          <w:rFonts w:asciiTheme="minorHAnsi" w:eastAsiaTheme="minorEastAsia" w:hAnsiTheme="minorHAnsi" w:cstheme="minorBidi"/>
          <w:noProof/>
          <w:kern w:val="2"/>
          <w:sz w:val="24"/>
          <w:szCs w:val="24"/>
          <w:lang w:val="en-GB" w:eastAsia="en-GB"/>
          <w14:ligatures w14:val="standardContextual"/>
        </w:rPr>
      </w:pPr>
      <w:hyperlink w:anchor="_Toc216770420" w:history="1">
        <w:r w:rsidRPr="004A594D">
          <w:rPr>
            <w:rStyle w:val="Hyperlink"/>
            <w:noProof/>
          </w:rPr>
          <w:t>4.1</w:t>
        </w:r>
        <w:r>
          <w:rPr>
            <w:rFonts w:asciiTheme="minorHAnsi" w:eastAsiaTheme="minorEastAsia" w:hAnsiTheme="minorHAnsi" w:cstheme="minorBidi"/>
            <w:noProof/>
            <w:kern w:val="2"/>
            <w:sz w:val="24"/>
            <w:szCs w:val="24"/>
            <w:lang w:val="en-GB" w:eastAsia="en-GB"/>
            <w14:ligatures w14:val="standardContextual"/>
          </w:rPr>
          <w:tab/>
        </w:r>
        <w:r w:rsidRPr="004A594D">
          <w:rPr>
            <w:rStyle w:val="Hyperlink"/>
            <w:rFonts w:cs="Arial"/>
            <w:noProof/>
            <w:bdr w:val="nil"/>
          </w:rPr>
          <w:t>Cyflwyniad</w:t>
        </w:r>
        <w:r>
          <w:rPr>
            <w:noProof/>
            <w:webHidden/>
          </w:rPr>
          <w:tab/>
        </w:r>
        <w:r>
          <w:rPr>
            <w:noProof/>
            <w:webHidden/>
          </w:rPr>
          <w:fldChar w:fldCharType="begin"/>
        </w:r>
        <w:r>
          <w:rPr>
            <w:noProof/>
            <w:webHidden/>
          </w:rPr>
          <w:instrText xml:space="preserve"> PAGEREF _Toc216770420 \h </w:instrText>
        </w:r>
        <w:r>
          <w:rPr>
            <w:noProof/>
            <w:webHidden/>
          </w:rPr>
        </w:r>
        <w:r>
          <w:rPr>
            <w:noProof/>
            <w:webHidden/>
          </w:rPr>
          <w:fldChar w:fldCharType="separate"/>
        </w:r>
        <w:r>
          <w:rPr>
            <w:noProof/>
            <w:webHidden/>
          </w:rPr>
          <w:t>48</w:t>
        </w:r>
        <w:r>
          <w:rPr>
            <w:noProof/>
            <w:webHidden/>
          </w:rPr>
          <w:fldChar w:fldCharType="end"/>
        </w:r>
      </w:hyperlink>
    </w:p>
    <w:p w14:paraId="269FDE9F" w14:textId="66031CCF" w:rsidR="0035651A" w:rsidRDefault="0035651A">
      <w:pPr>
        <w:pStyle w:val="TOC3"/>
        <w:tabs>
          <w:tab w:val="left" w:pos="960"/>
          <w:tab w:val="right" w:leader="dot" w:pos="9621"/>
        </w:tabs>
        <w:rPr>
          <w:rFonts w:asciiTheme="minorHAnsi" w:eastAsiaTheme="minorEastAsia" w:hAnsiTheme="minorHAnsi" w:cstheme="minorBidi"/>
          <w:noProof/>
          <w:kern w:val="2"/>
          <w:sz w:val="24"/>
          <w:szCs w:val="24"/>
          <w:lang w:val="en-GB" w:eastAsia="en-GB"/>
          <w14:ligatures w14:val="standardContextual"/>
        </w:rPr>
      </w:pPr>
      <w:hyperlink w:anchor="_Toc216770421" w:history="1">
        <w:r w:rsidRPr="004A594D">
          <w:rPr>
            <w:rStyle w:val="Hyperlink"/>
            <w:noProof/>
          </w:rPr>
          <w:t>4.2</w:t>
        </w:r>
        <w:r>
          <w:rPr>
            <w:rFonts w:asciiTheme="minorHAnsi" w:eastAsiaTheme="minorEastAsia" w:hAnsiTheme="minorHAnsi" w:cstheme="minorBidi"/>
            <w:noProof/>
            <w:kern w:val="2"/>
            <w:sz w:val="24"/>
            <w:szCs w:val="24"/>
            <w:lang w:val="en-GB" w:eastAsia="en-GB"/>
            <w14:ligatures w14:val="standardContextual"/>
          </w:rPr>
          <w:tab/>
        </w:r>
        <w:r w:rsidRPr="004A594D">
          <w:rPr>
            <w:rStyle w:val="Hyperlink"/>
            <w:rFonts w:cs="Arial"/>
            <w:noProof/>
            <w:bdr w:val="nil"/>
          </w:rPr>
          <w:t>Y broses gyfredol</w:t>
        </w:r>
        <w:r>
          <w:rPr>
            <w:noProof/>
            <w:webHidden/>
          </w:rPr>
          <w:tab/>
        </w:r>
        <w:r>
          <w:rPr>
            <w:noProof/>
            <w:webHidden/>
          </w:rPr>
          <w:fldChar w:fldCharType="begin"/>
        </w:r>
        <w:r>
          <w:rPr>
            <w:noProof/>
            <w:webHidden/>
          </w:rPr>
          <w:instrText xml:space="preserve"> PAGEREF _Toc216770421 \h </w:instrText>
        </w:r>
        <w:r>
          <w:rPr>
            <w:noProof/>
            <w:webHidden/>
          </w:rPr>
        </w:r>
        <w:r>
          <w:rPr>
            <w:noProof/>
            <w:webHidden/>
          </w:rPr>
          <w:fldChar w:fldCharType="separate"/>
        </w:r>
        <w:r>
          <w:rPr>
            <w:noProof/>
            <w:webHidden/>
          </w:rPr>
          <w:t>50</w:t>
        </w:r>
        <w:r>
          <w:rPr>
            <w:noProof/>
            <w:webHidden/>
          </w:rPr>
          <w:fldChar w:fldCharType="end"/>
        </w:r>
      </w:hyperlink>
    </w:p>
    <w:p w14:paraId="5E2C2F1C" w14:textId="4612A659" w:rsidR="0035651A" w:rsidRDefault="0035651A">
      <w:pPr>
        <w:pStyle w:val="TOC3"/>
        <w:tabs>
          <w:tab w:val="left" w:pos="960"/>
          <w:tab w:val="right" w:leader="dot" w:pos="9621"/>
        </w:tabs>
        <w:rPr>
          <w:rFonts w:asciiTheme="minorHAnsi" w:eastAsiaTheme="minorEastAsia" w:hAnsiTheme="minorHAnsi" w:cstheme="minorBidi"/>
          <w:noProof/>
          <w:kern w:val="2"/>
          <w:sz w:val="24"/>
          <w:szCs w:val="24"/>
          <w:lang w:val="en-GB" w:eastAsia="en-GB"/>
          <w14:ligatures w14:val="standardContextual"/>
        </w:rPr>
      </w:pPr>
      <w:hyperlink w:anchor="_Toc216770422" w:history="1">
        <w:r w:rsidRPr="004A594D">
          <w:rPr>
            <w:rStyle w:val="Hyperlink"/>
            <w:noProof/>
          </w:rPr>
          <w:t>4.3</w:t>
        </w:r>
        <w:r>
          <w:rPr>
            <w:rFonts w:asciiTheme="minorHAnsi" w:eastAsiaTheme="minorEastAsia" w:hAnsiTheme="minorHAnsi" w:cstheme="minorBidi"/>
            <w:noProof/>
            <w:kern w:val="2"/>
            <w:sz w:val="24"/>
            <w:szCs w:val="24"/>
            <w:lang w:val="en-GB" w:eastAsia="en-GB"/>
            <w14:ligatures w14:val="standardContextual"/>
          </w:rPr>
          <w:tab/>
        </w:r>
        <w:r w:rsidRPr="004A594D">
          <w:rPr>
            <w:rStyle w:val="Hyperlink"/>
            <w:rFonts w:cs="Arial"/>
            <w:noProof/>
            <w:bdr w:val="nil"/>
          </w:rPr>
          <w:t>Cynnig</w:t>
        </w:r>
        <w:r>
          <w:rPr>
            <w:noProof/>
            <w:webHidden/>
          </w:rPr>
          <w:tab/>
        </w:r>
        <w:r>
          <w:rPr>
            <w:noProof/>
            <w:webHidden/>
          </w:rPr>
          <w:fldChar w:fldCharType="begin"/>
        </w:r>
        <w:r>
          <w:rPr>
            <w:noProof/>
            <w:webHidden/>
          </w:rPr>
          <w:instrText xml:space="preserve"> PAGEREF _Toc216770422 \h </w:instrText>
        </w:r>
        <w:r>
          <w:rPr>
            <w:noProof/>
            <w:webHidden/>
          </w:rPr>
        </w:r>
        <w:r>
          <w:rPr>
            <w:noProof/>
            <w:webHidden/>
          </w:rPr>
          <w:fldChar w:fldCharType="separate"/>
        </w:r>
        <w:r>
          <w:rPr>
            <w:noProof/>
            <w:webHidden/>
          </w:rPr>
          <w:t>52</w:t>
        </w:r>
        <w:r>
          <w:rPr>
            <w:noProof/>
            <w:webHidden/>
          </w:rPr>
          <w:fldChar w:fldCharType="end"/>
        </w:r>
      </w:hyperlink>
    </w:p>
    <w:p w14:paraId="60182B99" w14:textId="78486268" w:rsidR="0035651A" w:rsidRDefault="0035651A">
      <w:pPr>
        <w:pStyle w:val="TOC3"/>
        <w:tabs>
          <w:tab w:val="left" w:pos="960"/>
          <w:tab w:val="right" w:leader="dot" w:pos="9621"/>
        </w:tabs>
        <w:rPr>
          <w:rFonts w:asciiTheme="minorHAnsi" w:eastAsiaTheme="minorEastAsia" w:hAnsiTheme="minorHAnsi" w:cstheme="minorBidi"/>
          <w:noProof/>
          <w:kern w:val="2"/>
          <w:sz w:val="24"/>
          <w:szCs w:val="24"/>
          <w:lang w:val="en-GB" w:eastAsia="en-GB"/>
          <w14:ligatures w14:val="standardContextual"/>
        </w:rPr>
      </w:pPr>
      <w:hyperlink w:anchor="_Toc216770423" w:history="1">
        <w:r w:rsidRPr="004A594D">
          <w:rPr>
            <w:rStyle w:val="Hyperlink"/>
            <w:rFonts w:eastAsia="Aptos"/>
            <w:noProof/>
          </w:rPr>
          <w:t>4.4</w:t>
        </w:r>
        <w:r>
          <w:rPr>
            <w:rFonts w:asciiTheme="minorHAnsi" w:eastAsiaTheme="minorEastAsia" w:hAnsiTheme="minorHAnsi" w:cstheme="minorBidi"/>
            <w:noProof/>
            <w:kern w:val="2"/>
            <w:sz w:val="24"/>
            <w:szCs w:val="24"/>
            <w:lang w:val="en-GB" w:eastAsia="en-GB"/>
            <w14:ligatures w14:val="standardContextual"/>
          </w:rPr>
          <w:tab/>
        </w:r>
        <w:r w:rsidRPr="004A594D">
          <w:rPr>
            <w:rStyle w:val="Hyperlink"/>
            <w:rFonts w:cs="Arial"/>
            <w:noProof/>
            <w:bdr w:val="nil"/>
          </w:rPr>
          <w:t>Sut mae'r cynigion hyn yn cyflawni'r amcanion a nodwyd</w:t>
        </w:r>
        <w:r>
          <w:rPr>
            <w:noProof/>
            <w:webHidden/>
          </w:rPr>
          <w:tab/>
        </w:r>
        <w:r>
          <w:rPr>
            <w:noProof/>
            <w:webHidden/>
          </w:rPr>
          <w:fldChar w:fldCharType="begin"/>
        </w:r>
        <w:r>
          <w:rPr>
            <w:noProof/>
            <w:webHidden/>
          </w:rPr>
          <w:instrText xml:space="preserve"> PAGEREF _Toc216770423 \h </w:instrText>
        </w:r>
        <w:r>
          <w:rPr>
            <w:noProof/>
            <w:webHidden/>
          </w:rPr>
        </w:r>
        <w:r>
          <w:rPr>
            <w:noProof/>
            <w:webHidden/>
          </w:rPr>
          <w:fldChar w:fldCharType="separate"/>
        </w:r>
        <w:r>
          <w:rPr>
            <w:noProof/>
            <w:webHidden/>
          </w:rPr>
          <w:t>65</w:t>
        </w:r>
        <w:r>
          <w:rPr>
            <w:noProof/>
            <w:webHidden/>
          </w:rPr>
          <w:fldChar w:fldCharType="end"/>
        </w:r>
      </w:hyperlink>
    </w:p>
    <w:p w14:paraId="1A4D720A" w14:textId="2F60A50F" w:rsidR="0035651A" w:rsidRDefault="0035651A">
      <w:pPr>
        <w:pStyle w:val="TOC3"/>
        <w:tabs>
          <w:tab w:val="left" w:pos="960"/>
          <w:tab w:val="right" w:leader="dot" w:pos="9621"/>
        </w:tabs>
        <w:rPr>
          <w:rFonts w:asciiTheme="minorHAnsi" w:eastAsiaTheme="minorEastAsia" w:hAnsiTheme="minorHAnsi" w:cstheme="minorBidi"/>
          <w:noProof/>
          <w:kern w:val="2"/>
          <w:sz w:val="24"/>
          <w:szCs w:val="24"/>
          <w:lang w:val="en-GB" w:eastAsia="en-GB"/>
          <w14:ligatures w14:val="standardContextual"/>
        </w:rPr>
      </w:pPr>
      <w:hyperlink w:anchor="_Toc216770424" w:history="1">
        <w:r w:rsidRPr="004A594D">
          <w:rPr>
            <w:rStyle w:val="Hyperlink"/>
            <w:rFonts w:eastAsia="Aptos"/>
            <w:noProof/>
          </w:rPr>
          <w:t>4.5</w:t>
        </w:r>
        <w:r>
          <w:rPr>
            <w:rFonts w:asciiTheme="minorHAnsi" w:eastAsiaTheme="minorEastAsia" w:hAnsiTheme="minorHAnsi" w:cstheme="minorBidi"/>
            <w:noProof/>
            <w:kern w:val="2"/>
            <w:sz w:val="24"/>
            <w:szCs w:val="24"/>
            <w:lang w:val="en-GB" w:eastAsia="en-GB"/>
            <w14:ligatures w14:val="standardContextual"/>
          </w:rPr>
          <w:tab/>
        </w:r>
        <w:r w:rsidRPr="004A594D">
          <w:rPr>
            <w:rStyle w:val="Hyperlink"/>
            <w:rFonts w:cs="Arial"/>
            <w:noProof/>
            <w:bdr w:val="nil"/>
          </w:rPr>
          <w:t>Cwestiynau llywodraethiant</w:t>
        </w:r>
        <w:r>
          <w:rPr>
            <w:noProof/>
            <w:webHidden/>
          </w:rPr>
          <w:tab/>
        </w:r>
        <w:r>
          <w:rPr>
            <w:noProof/>
            <w:webHidden/>
          </w:rPr>
          <w:fldChar w:fldCharType="begin"/>
        </w:r>
        <w:r>
          <w:rPr>
            <w:noProof/>
            <w:webHidden/>
          </w:rPr>
          <w:instrText xml:space="preserve"> PAGEREF _Toc216770424 \h </w:instrText>
        </w:r>
        <w:r>
          <w:rPr>
            <w:noProof/>
            <w:webHidden/>
          </w:rPr>
        </w:r>
        <w:r>
          <w:rPr>
            <w:noProof/>
            <w:webHidden/>
          </w:rPr>
          <w:fldChar w:fldCharType="separate"/>
        </w:r>
        <w:r>
          <w:rPr>
            <w:noProof/>
            <w:webHidden/>
          </w:rPr>
          <w:t>66</w:t>
        </w:r>
        <w:r>
          <w:rPr>
            <w:noProof/>
            <w:webHidden/>
          </w:rPr>
          <w:fldChar w:fldCharType="end"/>
        </w:r>
      </w:hyperlink>
    </w:p>
    <w:p w14:paraId="281C9ADD" w14:textId="54A92E4E" w:rsidR="0035651A" w:rsidRDefault="0035651A">
      <w:pPr>
        <w:pStyle w:val="TOC2"/>
        <w:tabs>
          <w:tab w:val="left" w:pos="660"/>
          <w:tab w:val="right" w:leader="dot" w:pos="9621"/>
        </w:tabs>
        <w:rPr>
          <w:rFonts w:asciiTheme="minorHAnsi" w:eastAsiaTheme="minorEastAsia" w:hAnsiTheme="minorHAnsi" w:cstheme="minorBidi"/>
          <w:noProof/>
          <w:kern w:val="2"/>
          <w:szCs w:val="24"/>
          <w:lang w:val="en-GB" w:eastAsia="en-GB"/>
          <w14:ligatures w14:val="standardContextual"/>
        </w:rPr>
      </w:pPr>
      <w:hyperlink w:anchor="_Toc216770425" w:history="1">
        <w:r w:rsidRPr="004A594D">
          <w:rPr>
            <w:rStyle w:val="Hyperlink"/>
            <w:noProof/>
          </w:rPr>
          <w:t>5</w:t>
        </w:r>
        <w:r>
          <w:rPr>
            <w:rFonts w:asciiTheme="minorHAnsi" w:eastAsiaTheme="minorEastAsia" w:hAnsiTheme="minorHAnsi" w:cstheme="minorBidi"/>
            <w:noProof/>
            <w:kern w:val="2"/>
            <w:szCs w:val="24"/>
            <w:lang w:val="en-GB" w:eastAsia="en-GB"/>
            <w14:ligatures w14:val="standardContextual"/>
          </w:rPr>
          <w:tab/>
        </w:r>
        <w:r w:rsidRPr="004A594D">
          <w:rPr>
            <w:rStyle w:val="Hyperlink"/>
            <w:noProof/>
            <w:bdr w:val="nil"/>
          </w:rPr>
          <w:t>Cwestiynau effaith gyffredinol</w:t>
        </w:r>
        <w:r>
          <w:rPr>
            <w:noProof/>
            <w:webHidden/>
          </w:rPr>
          <w:tab/>
        </w:r>
        <w:r>
          <w:rPr>
            <w:noProof/>
            <w:webHidden/>
          </w:rPr>
          <w:fldChar w:fldCharType="begin"/>
        </w:r>
        <w:r>
          <w:rPr>
            <w:noProof/>
            <w:webHidden/>
          </w:rPr>
          <w:instrText xml:space="preserve"> PAGEREF _Toc216770425 \h </w:instrText>
        </w:r>
        <w:r>
          <w:rPr>
            <w:noProof/>
            <w:webHidden/>
          </w:rPr>
        </w:r>
        <w:r>
          <w:rPr>
            <w:noProof/>
            <w:webHidden/>
          </w:rPr>
          <w:fldChar w:fldCharType="separate"/>
        </w:r>
        <w:r>
          <w:rPr>
            <w:noProof/>
            <w:webHidden/>
          </w:rPr>
          <w:t>74</w:t>
        </w:r>
        <w:r>
          <w:rPr>
            <w:noProof/>
            <w:webHidden/>
          </w:rPr>
          <w:fldChar w:fldCharType="end"/>
        </w:r>
      </w:hyperlink>
    </w:p>
    <w:p w14:paraId="6C6DD0B9" w14:textId="49DD292A" w:rsidR="0035651A" w:rsidRDefault="0035651A">
      <w:pPr>
        <w:pStyle w:val="TOC2"/>
        <w:tabs>
          <w:tab w:val="left" w:pos="660"/>
          <w:tab w:val="right" w:leader="dot" w:pos="9621"/>
        </w:tabs>
        <w:rPr>
          <w:rFonts w:asciiTheme="minorHAnsi" w:eastAsiaTheme="minorEastAsia" w:hAnsiTheme="minorHAnsi" w:cstheme="minorBidi"/>
          <w:noProof/>
          <w:kern w:val="2"/>
          <w:szCs w:val="24"/>
          <w:lang w:val="en-GB" w:eastAsia="en-GB"/>
          <w14:ligatures w14:val="standardContextual"/>
        </w:rPr>
      </w:pPr>
      <w:hyperlink w:anchor="_Toc216770426" w:history="1">
        <w:r w:rsidRPr="004A594D">
          <w:rPr>
            <w:rStyle w:val="Hyperlink"/>
            <w:noProof/>
          </w:rPr>
          <w:t>6</w:t>
        </w:r>
        <w:r>
          <w:rPr>
            <w:rFonts w:asciiTheme="minorHAnsi" w:eastAsiaTheme="minorEastAsia" w:hAnsiTheme="minorHAnsi" w:cstheme="minorBidi"/>
            <w:noProof/>
            <w:kern w:val="2"/>
            <w:szCs w:val="24"/>
            <w:lang w:val="en-GB" w:eastAsia="en-GB"/>
            <w14:ligatures w14:val="standardContextual"/>
          </w:rPr>
          <w:tab/>
        </w:r>
        <w:r w:rsidRPr="004A594D">
          <w:rPr>
            <w:rStyle w:val="Hyperlink"/>
            <w:rFonts w:cs="Arial"/>
            <w:noProof/>
            <w:bdr w:val="nil"/>
          </w:rPr>
          <w:t>Atodiadau</w:t>
        </w:r>
        <w:r>
          <w:rPr>
            <w:noProof/>
            <w:webHidden/>
          </w:rPr>
          <w:tab/>
        </w:r>
        <w:r>
          <w:rPr>
            <w:noProof/>
            <w:webHidden/>
          </w:rPr>
          <w:fldChar w:fldCharType="begin"/>
        </w:r>
        <w:r>
          <w:rPr>
            <w:noProof/>
            <w:webHidden/>
          </w:rPr>
          <w:instrText xml:space="preserve"> PAGEREF _Toc216770426 \h </w:instrText>
        </w:r>
        <w:r>
          <w:rPr>
            <w:noProof/>
            <w:webHidden/>
          </w:rPr>
        </w:r>
        <w:r>
          <w:rPr>
            <w:noProof/>
            <w:webHidden/>
          </w:rPr>
          <w:fldChar w:fldCharType="separate"/>
        </w:r>
        <w:r>
          <w:rPr>
            <w:noProof/>
            <w:webHidden/>
          </w:rPr>
          <w:t>76</w:t>
        </w:r>
        <w:r>
          <w:rPr>
            <w:noProof/>
            <w:webHidden/>
          </w:rPr>
          <w:fldChar w:fldCharType="end"/>
        </w:r>
      </w:hyperlink>
    </w:p>
    <w:p w14:paraId="4BED2B23" w14:textId="27221F19" w:rsidR="0035651A" w:rsidRDefault="0035651A">
      <w:pPr>
        <w:pStyle w:val="TOC3"/>
        <w:tabs>
          <w:tab w:val="left" w:pos="960"/>
          <w:tab w:val="right" w:leader="dot" w:pos="9621"/>
        </w:tabs>
        <w:rPr>
          <w:rFonts w:asciiTheme="minorHAnsi" w:eastAsiaTheme="minorEastAsia" w:hAnsiTheme="minorHAnsi" w:cstheme="minorBidi"/>
          <w:noProof/>
          <w:kern w:val="2"/>
          <w:sz w:val="24"/>
          <w:szCs w:val="24"/>
          <w:lang w:val="en-GB" w:eastAsia="en-GB"/>
          <w14:ligatures w14:val="standardContextual"/>
        </w:rPr>
      </w:pPr>
      <w:hyperlink w:anchor="_Toc216770433" w:history="1">
        <w:r w:rsidRPr="004A594D">
          <w:rPr>
            <w:rStyle w:val="Hyperlink"/>
            <w:noProof/>
          </w:rPr>
          <w:t>6.1</w:t>
        </w:r>
        <w:r>
          <w:rPr>
            <w:rFonts w:asciiTheme="minorHAnsi" w:eastAsiaTheme="minorEastAsia" w:hAnsiTheme="minorHAnsi" w:cstheme="minorBidi"/>
            <w:noProof/>
            <w:kern w:val="2"/>
            <w:sz w:val="24"/>
            <w:szCs w:val="24"/>
            <w:lang w:val="en-GB" w:eastAsia="en-GB"/>
            <w14:ligatures w14:val="standardContextual"/>
          </w:rPr>
          <w:tab/>
        </w:r>
        <w:r w:rsidRPr="004A594D">
          <w:rPr>
            <w:rStyle w:val="Hyperlink"/>
            <w:noProof/>
            <w:bdr w:val="nil"/>
          </w:rPr>
          <w:t>Sgript fideo: trwydded i ymarfer</w:t>
        </w:r>
        <w:r>
          <w:rPr>
            <w:noProof/>
            <w:webHidden/>
          </w:rPr>
          <w:tab/>
        </w:r>
        <w:r>
          <w:rPr>
            <w:noProof/>
            <w:webHidden/>
          </w:rPr>
          <w:fldChar w:fldCharType="begin"/>
        </w:r>
        <w:r>
          <w:rPr>
            <w:noProof/>
            <w:webHidden/>
          </w:rPr>
          <w:instrText xml:space="preserve"> PAGEREF _Toc216770433 \h </w:instrText>
        </w:r>
        <w:r>
          <w:rPr>
            <w:noProof/>
            <w:webHidden/>
          </w:rPr>
        </w:r>
        <w:r>
          <w:rPr>
            <w:noProof/>
            <w:webHidden/>
          </w:rPr>
          <w:fldChar w:fldCharType="separate"/>
        </w:r>
        <w:r>
          <w:rPr>
            <w:noProof/>
            <w:webHidden/>
          </w:rPr>
          <w:t>76</w:t>
        </w:r>
        <w:r>
          <w:rPr>
            <w:noProof/>
            <w:webHidden/>
          </w:rPr>
          <w:fldChar w:fldCharType="end"/>
        </w:r>
      </w:hyperlink>
    </w:p>
    <w:p w14:paraId="649CC723" w14:textId="708094E8" w:rsidR="0035651A" w:rsidRDefault="0035651A">
      <w:pPr>
        <w:pStyle w:val="TOC3"/>
        <w:tabs>
          <w:tab w:val="left" w:pos="960"/>
          <w:tab w:val="right" w:leader="dot" w:pos="9621"/>
        </w:tabs>
        <w:rPr>
          <w:rFonts w:asciiTheme="minorHAnsi" w:eastAsiaTheme="minorEastAsia" w:hAnsiTheme="minorHAnsi" w:cstheme="minorBidi"/>
          <w:noProof/>
          <w:kern w:val="2"/>
          <w:sz w:val="24"/>
          <w:szCs w:val="24"/>
          <w:lang w:val="en-GB" w:eastAsia="en-GB"/>
          <w14:ligatures w14:val="standardContextual"/>
        </w:rPr>
      </w:pPr>
      <w:hyperlink w:anchor="_Toc216770446" w:history="1">
        <w:r w:rsidRPr="004A594D">
          <w:rPr>
            <w:rStyle w:val="Hyperlink"/>
            <w:noProof/>
          </w:rPr>
          <w:t>6.2</w:t>
        </w:r>
        <w:r>
          <w:rPr>
            <w:rFonts w:asciiTheme="minorHAnsi" w:eastAsiaTheme="minorEastAsia" w:hAnsiTheme="minorHAnsi" w:cstheme="minorBidi"/>
            <w:noProof/>
            <w:kern w:val="2"/>
            <w:sz w:val="24"/>
            <w:szCs w:val="24"/>
            <w:lang w:val="en-GB" w:eastAsia="en-GB"/>
            <w14:ligatures w14:val="standardContextual"/>
          </w:rPr>
          <w:tab/>
        </w:r>
        <w:r w:rsidRPr="004A594D">
          <w:rPr>
            <w:rStyle w:val="Hyperlink"/>
            <w:noProof/>
          </w:rPr>
          <w:t>Sgript fideo: addasrwydd i ymarfer</w:t>
        </w:r>
        <w:r>
          <w:rPr>
            <w:noProof/>
            <w:webHidden/>
          </w:rPr>
          <w:tab/>
        </w:r>
        <w:r>
          <w:rPr>
            <w:noProof/>
            <w:webHidden/>
          </w:rPr>
          <w:fldChar w:fldCharType="begin"/>
        </w:r>
        <w:r>
          <w:rPr>
            <w:noProof/>
            <w:webHidden/>
          </w:rPr>
          <w:instrText xml:space="preserve"> PAGEREF _Toc216770446 \h </w:instrText>
        </w:r>
        <w:r>
          <w:rPr>
            <w:noProof/>
            <w:webHidden/>
          </w:rPr>
        </w:r>
        <w:r>
          <w:rPr>
            <w:noProof/>
            <w:webHidden/>
          </w:rPr>
          <w:fldChar w:fldCharType="separate"/>
        </w:r>
        <w:r>
          <w:rPr>
            <w:noProof/>
            <w:webHidden/>
          </w:rPr>
          <w:t>80</w:t>
        </w:r>
        <w:r>
          <w:rPr>
            <w:noProof/>
            <w:webHidden/>
          </w:rPr>
          <w:fldChar w:fldCharType="end"/>
        </w:r>
      </w:hyperlink>
    </w:p>
    <w:p w14:paraId="6D90795B" w14:textId="3EF26401" w:rsidR="0035651A" w:rsidRDefault="0035651A">
      <w:pPr>
        <w:pStyle w:val="TOC3"/>
        <w:tabs>
          <w:tab w:val="left" w:pos="960"/>
          <w:tab w:val="right" w:leader="dot" w:pos="9621"/>
        </w:tabs>
        <w:rPr>
          <w:rFonts w:asciiTheme="minorHAnsi" w:eastAsiaTheme="minorEastAsia" w:hAnsiTheme="minorHAnsi" w:cstheme="minorBidi"/>
          <w:noProof/>
          <w:kern w:val="2"/>
          <w:sz w:val="24"/>
          <w:szCs w:val="24"/>
          <w:lang w:val="en-GB" w:eastAsia="en-GB"/>
          <w14:ligatures w14:val="standardContextual"/>
        </w:rPr>
      </w:pPr>
      <w:hyperlink w:anchor="_Toc216770447" w:history="1">
        <w:r w:rsidRPr="004A594D">
          <w:rPr>
            <w:rStyle w:val="Hyperlink"/>
            <w:noProof/>
          </w:rPr>
          <w:t>6.3</w:t>
        </w:r>
        <w:r>
          <w:rPr>
            <w:rFonts w:asciiTheme="minorHAnsi" w:eastAsiaTheme="minorEastAsia" w:hAnsiTheme="minorHAnsi" w:cstheme="minorBidi"/>
            <w:noProof/>
            <w:kern w:val="2"/>
            <w:sz w:val="24"/>
            <w:szCs w:val="24"/>
            <w:lang w:val="en-GB" w:eastAsia="en-GB"/>
            <w14:ligatures w14:val="standardContextual"/>
          </w:rPr>
          <w:tab/>
        </w:r>
        <w:r w:rsidRPr="004A594D">
          <w:rPr>
            <w:rStyle w:val="Hyperlink"/>
            <w:noProof/>
            <w:bdr w:val="nil"/>
          </w:rPr>
          <w:t>Dyletswyddau a phwerau</w:t>
        </w:r>
        <w:r>
          <w:rPr>
            <w:noProof/>
            <w:webHidden/>
          </w:rPr>
          <w:tab/>
        </w:r>
        <w:r>
          <w:rPr>
            <w:noProof/>
            <w:webHidden/>
          </w:rPr>
          <w:fldChar w:fldCharType="begin"/>
        </w:r>
        <w:r>
          <w:rPr>
            <w:noProof/>
            <w:webHidden/>
          </w:rPr>
          <w:instrText xml:space="preserve"> PAGEREF _Toc216770447 \h </w:instrText>
        </w:r>
        <w:r>
          <w:rPr>
            <w:noProof/>
            <w:webHidden/>
          </w:rPr>
        </w:r>
        <w:r>
          <w:rPr>
            <w:noProof/>
            <w:webHidden/>
          </w:rPr>
          <w:fldChar w:fldCharType="separate"/>
        </w:r>
        <w:r>
          <w:rPr>
            <w:noProof/>
            <w:webHidden/>
          </w:rPr>
          <w:t>85</w:t>
        </w:r>
        <w:r>
          <w:rPr>
            <w:noProof/>
            <w:webHidden/>
          </w:rPr>
          <w:fldChar w:fldCharType="end"/>
        </w:r>
      </w:hyperlink>
    </w:p>
    <w:p w14:paraId="5A8C8A9F" w14:textId="57B8CEA8" w:rsidR="0035651A" w:rsidRDefault="0035651A">
      <w:pPr>
        <w:pStyle w:val="TOC3"/>
        <w:tabs>
          <w:tab w:val="left" w:pos="960"/>
          <w:tab w:val="right" w:leader="dot" w:pos="9621"/>
        </w:tabs>
        <w:rPr>
          <w:rFonts w:asciiTheme="minorHAnsi" w:eastAsiaTheme="minorEastAsia" w:hAnsiTheme="minorHAnsi" w:cstheme="minorBidi"/>
          <w:noProof/>
          <w:kern w:val="2"/>
          <w:sz w:val="24"/>
          <w:szCs w:val="24"/>
          <w:lang w:val="en-GB" w:eastAsia="en-GB"/>
          <w14:ligatures w14:val="standardContextual"/>
        </w:rPr>
      </w:pPr>
      <w:hyperlink w:anchor="_Toc216770448" w:history="1">
        <w:r w:rsidRPr="004A594D">
          <w:rPr>
            <w:rStyle w:val="Hyperlink"/>
            <w:noProof/>
          </w:rPr>
          <w:t>6.4</w:t>
        </w:r>
        <w:r>
          <w:rPr>
            <w:rFonts w:asciiTheme="minorHAnsi" w:eastAsiaTheme="minorEastAsia" w:hAnsiTheme="minorHAnsi" w:cstheme="minorBidi"/>
            <w:noProof/>
            <w:kern w:val="2"/>
            <w:sz w:val="24"/>
            <w:szCs w:val="24"/>
            <w:lang w:val="en-GB" w:eastAsia="en-GB"/>
            <w14:ligatures w14:val="standardContextual"/>
          </w:rPr>
          <w:tab/>
        </w:r>
        <w:r w:rsidRPr="004A594D">
          <w:rPr>
            <w:rStyle w:val="Hyperlink"/>
            <w:noProof/>
            <w:bdr w:val="nil"/>
          </w:rPr>
          <w:t>Apeliadau</w:t>
        </w:r>
        <w:r>
          <w:rPr>
            <w:noProof/>
            <w:webHidden/>
          </w:rPr>
          <w:tab/>
        </w:r>
        <w:r>
          <w:rPr>
            <w:noProof/>
            <w:webHidden/>
          </w:rPr>
          <w:fldChar w:fldCharType="begin"/>
        </w:r>
        <w:r>
          <w:rPr>
            <w:noProof/>
            <w:webHidden/>
          </w:rPr>
          <w:instrText xml:space="preserve"> PAGEREF _Toc216770448 \h </w:instrText>
        </w:r>
        <w:r>
          <w:rPr>
            <w:noProof/>
            <w:webHidden/>
          </w:rPr>
        </w:r>
        <w:r>
          <w:rPr>
            <w:noProof/>
            <w:webHidden/>
          </w:rPr>
          <w:fldChar w:fldCharType="separate"/>
        </w:r>
        <w:r>
          <w:rPr>
            <w:noProof/>
            <w:webHidden/>
          </w:rPr>
          <w:t>91</w:t>
        </w:r>
        <w:r>
          <w:rPr>
            <w:noProof/>
            <w:webHidden/>
          </w:rPr>
          <w:fldChar w:fldCharType="end"/>
        </w:r>
      </w:hyperlink>
    </w:p>
    <w:p w14:paraId="5CAEEB9F" w14:textId="23173A63" w:rsidR="0035651A" w:rsidRDefault="0035651A">
      <w:pPr>
        <w:pStyle w:val="TOC3"/>
        <w:tabs>
          <w:tab w:val="left" w:pos="960"/>
          <w:tab w:val="right" w:leader="dot" w:pos="9621"/>
        </w:tabs>
        <w:rPr>
          <w:rFonts w:asciiTheme="minorHAnsi" w:eastAsiaTheme="minorEastAsia" w:hAnsiTheme="minorHAnsi" w:cstheme="minorBidi"/>
          <w:noProof/>
          <w:kern w:val="2"/>
          <w:sz w:val="24"/>
          <w:szCs w:val="24"/>
          <w:lang w:val="en-GB" w:eastAsia="en-GB"/>
          <w14:ligatures w14:val="standardContextual"/>
        </w:rPr>
      </w:pPr>
      <w:hyperlink w:anchor="_Toc216770449" w:history="1">
        <w:r w:rsidRPr="004A594D">
          <w:rPr>
            <w:rStyle w:val="Hyperlink"/>
            <w:noProof/>
          </w:rPr>
          <w:t>6.5</w:t>
        </w:r>
        <w:r>
          <w:rPr>
            <w:rFonts w:asciiTheme="minorHAnsi" w:eastAsiaTheme="minorEastAsia" w:hAnsiTheme="minorHAnsi" w:cstheme="minorBidi"/>
            <w:noProof/>
            <w:kern w:val="2"/>
            <w:sz w:val="24"/>
            <w:szCs w:val="24"/>
            <w:lang w:val="en-GB" w:eastAsia="en-GB"/>
            <w14:ligatures w14:val="standardContextual"/>
          </w:rPr>
          <w:tab/>
        </w:r>
        <w:r w:rsidRPr="004A594D">
          <w:rPr>
            <w:rStyle w:val="Hyperlink"/>
            <w:noProof/>
          </w:rPr>
          <w:t>Geirfa</w:t>
        </w:r>
        <w:r>
          <w:rPr>
            <w:noProof/>
            <w:webHidden/>
          </w:rPr>
          <w:tab/>
        </w:r>
        <w:r>
          <w:rPr>
            <w:noProof/>
            <w:webHidden/>
          </w:rPr>
          <w:fldChar w:fldCharType="begin"/>
        </w:r>
        <w:r>
          <w:rPr>
            <w:noProof/>
            <w:webHidden/>
          </w:rPr>
          <w:instrText xml:space="preserve"> PAGEREF _Toc216770449 \h </w:instrText>
        </w:r>
        <w:r>
          <w:rPr>
            <w:noProof/>
            <w:webHidden/>
          </w:rPr>
        </w:r>
        <w:r>
          <w:rPr>
            <w:noProof/>
            <w:webHidden/>
          </w:rPr>
          <w:fldChar w:fldCharType="separate"/>
        </w:r>
        <w:r>
          <w:rPr>
            <w:noProof/>
            <w:webHidden/>
          </w:rPr>
          <w:t>93</w:t>
        </w:r>
        <w:r>
          <w:rPr>
            <w:noProof/>
            <w:webHidden/>
          </w:rPr>
          <w:fldChar w:fldCharType="end"/>
        </w:r>
      </w:hyperlink>
    </w:p>
    <w:p w14:paraId="181161E4" w14:textId="3D922840" w:rsidR="0028203C" w:rsidRPr="004F3D3B" w:rsidRDefault="002734E8" w:rsidP="0028203C">
      <w:r w:rsidRPr="004F3D3B">
        <w:rPr>
          <w:b/>
        </w:rPr>
        <w:fldChar w:fldCharType="end"/>
      </w:r>
    </w:p>
    <w:p w14:paraId="181161E5" w14:textId="77777777" w:rsidR="00284E46" w:rsidRPr="004F3D3B" w:rsidRDefault="002734E8" w:rsidP="0028203C">
      <w:pPr>
        <w:sectPr w:rsidR="00284E46" w:rsidRPr="004F3D3B" w:rsidSect="00284E46">
          <w:headerReference w:type="even" r:id="rId20"/>
          <w:headerReference w:type="default" r:id="rId21"/>
          <w:footerReference w:type="even" r:id="rId22"/>
          <w:footerReference w:type="default" r:id="rId23"/>
          <w:type w:val="continuous"/>
          <w:pgSz w:w="11899" w:h="16838" w:code="9"/>
          <w:pgMar w:top="1134" w:right="1134" w:bottom="1134" w:left="1134" w:header="340" w:footer="340" w:gutter="0"/>
          <w:pgNumType w:fmt="lowerRoman"/>
          <w:cols w:space="708"/>
          <w:titlePg/>
        </w:sectPr>
      </w:pPr>
      <w:r w:rsidRPr="004F3D3B">
        <w:br w:type="page"/>
      </w:r>
    </w:p>
    <w:p w14:paraId="181161E6" w14:textId="77777777" w:rsidR="009F20B9" w:rsidRPr="004F3D3B" w:rsidRDefault="002734E8" w:rsidP="00AB7CD5">
      <w:pPr>
        <w:pStyle w:val="Heading1"/>
        <w:ind w:left="432" w:hanging="432"/>
      </w:pPr>
      <w:bookmarkStart w:id="6" w:name="_Toc216770388"/>
      <w:bookmarkEnd w:id="4"/>
      <w:r w:rsidRPr="004F3D3B">
        <w:rPr>
          <w:rFonts w:eastAsia="Arial" w:cs="Arial"/>
          <w:color w:val="008330"/>
          <w:szCs w:val="44"/>
          <w:bdr w:val="nil"/>
        </w:rPr>
        <w:lastRenderedPageBreak/>
        <w:t>Rhagair y Gweinidog</w:t>
      </w:r>
      <w:bookmarkEnd w:id="6"/>
    </w:p>
    <w:p w14:paraId="181161E7" w14:textId="3D9918F3" w:rsidR="009F20B9" w:rsidRPr="004F3D3B" w:rsidRDefault="0074216C" w:rsidP="009F20B9">
      <w:pPr>
        <w:rPr>
          <w:rFonts w:eastAsia="Aptos" w:cs="Arial"/>
        </w:rPr>
      </w:pPr>
      <w:r>
        <w:rPr>
          <w:noProof/>
        </w:rPr>
        <w:drawing>
          <wp:anchor distT="0" distB="0" distL="114300" distR="114300" simplePos="0" relativeHeight="251658240" behindDoc="0" locked="0" layoutInCell="1" allowOverlap="1" wp14:anchorId="355EF6DF" wp14:editId="5193D445">
            <wp:simplePos x="0" y="0"/>
            <wp:positionH relativeFrom="margin">
              <wp:align>left</wp:align>
            </wp:positionH>
            <wp:positionV relativeFrom="paragraph">
              <wp:posOffset>82410</wp:posOffset>
            </wp:positionV>
            <wp:extent cx="1727200" cy="2304415"/>
            <wp:effectExtent l="0" t="0" r="6350" b="635"/>
            <wp:wrapSquare wrapText="bothSides"/>
            <wp:docPr id="195946714" name="Picture 2"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6714" name="Picture 2" descr="A person smiling for a pictur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7200" cy="2304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4E8" w:rsidRPr="004F3D3B">
        <w:rPr>
          <w:rFonts w:cs="Arial"/>
          <w:szCs w:val="24"/>
          <w:bdr w:val="nil"/>
        </w:rPr>
        <w:t>Rydym yn wlad sy'n gofalu'n fawr am anifeiliaid, boed yn anifeiliaid anwes a'n gymdeithion i ni, yn anifeiliaid fferm, neu'n bywyd gwyllt. Nid yn unig yw gwelliant parhaus lles anifeiliaid yn rhwymedigaeth foesol, mae hefyd yn adlewyrchiad o bwy ydym ni fel cymdeithas. Mae'n achos sy'n bwysig i mi yn bersonol ac yn un y mae'r llywodraeth hon yn falch o'i hyrwyddo.</w:t>
      </w:r>
    </w:p>
    <w:p w14:paraId="181161E8" w14:textId="5615FFE7" w:rsidR="00AD68FD" w:rsidRPr="004F3D3B" w:rsidRDefault="00635EE9" w:rsidP="009F20B9">
      <w:pPr>
        <w:rPr>
          <w:rFonts w:eastAsia="Aptos" w:cs="Arial"/>
          <w:szCs w:val="24"/>
        </w:rPr>
      </w:pPr>
      <w:r>
        <w:rPr>
          <w:noProof/>
        </w:rPr>
        <mc:AlternateContent>
          <mc:Choice Requires="wps">
            <w:drawing>
              <wp:anchor distT="0" distB="0" distL="114300" distR="114300" simplePos="0" relativeHeight="251658241" behindDoc="0" locked="0" layoutInCell="1" allowOverlap="1" wp14:anchorId="2507349C" wp14:editId="4E8DEFB4">
                <wp:simplePos x="0" y="0"/>
                <wp:positionH relativeFrom="margin">
                  <wp:align>left</wp:align>
                </wp:positionH>
                <wp:positionV relativeFrom="paragraph">
                  <wp:posOffset>854941</wp:posOffset>
                </wp:positionV>
                <wp:extent cx="1727200" cy="635"/>
                <wp:effectExtent l="0" t="0" r="6350" b="3810"/>
                <wp:wrapSquare wrapText="bothSides"/>
                <wp:docPr id="560379309" name="Text Box 1"/>
                <wp:cNvGraphicFramePr/>
                <a:graphic xmlns:a="http://schemas.openxmlformats.org/drawingml/2006/main">
                  <a:graphicData uri="http://schemas.microsoft.com/office/word/2010/wordprocessingShape">
                    <wps:wsp>
                      <wps:cNvSpPr txBox="1"/>
                      <wps:spPr>
                        <a:xfrm>
                          <a:off x="0" y="0"/>
                          <a:ext cx="1727200" cy="635"/>
                        </a:xfrm>
                        <a:prstGeom prst="rect">
                          <a:avLst/>
                        </a:prstGeom>
                        <a:solidFill>
                          <a:prstClr val="white"/>
                        </a:solidFill>
                        <a:ln>
                          <a:noFill/>
                        </a:ln>
                      </wps:spPr>
                      <wps:txbx>
                        <w:txbxContent>
                          <w:p w14:paraId="58079D08" w14:textId="2F82182A" w:rsidR="00635EE9" w:rsidRPr="00C87266" w:rsidRDefault="00C87266" w:rsidP="00635EE9">
                            <w:pPr>
                              <w:pStyle w:val="Caption"/>
                              <w:spacing w:before="0" w:after="120"/>
                              <w:rPr>
                                <w:lang w:val="en-GB"/>
                              </w:rPr>
                            </w:pPr>
                            <w:r w:rsidRPr="00C87266">
                              <w:rPr>
                                <w:lang w:val="en-GB"/>
                              </w:rPr>
                              <w:t>Y Farwnes</w:t>
                            </w:r>
                            <w:r w:rsidR="00635EE9" w:rsidRPr="00C87266">
                              <w:rPr>
                                <w:lang w:val="en-GB"/>
                              </w:rPr>
                              <w:t xml:space="preserve"> Hayman </w:t>
                            </w:r>
                            <w:r w:rsidRPr="00C87266">
                              <w:rPr>
                                <w:lang w:val="en-GB"/>
                              </w:rPr>
                              <w:t>o</w:t>
                            </w:r>
                            <w:r w:rsidR="00635EE9" w:rsidRPr="00C87266">
                              <w:rPr>
                                <w:lang w:val="en-GB"/>
                              </w:rPr>
                              <w:t xml:space="preserve"> Ullock</w:t>
                            </w:r>
                            <w:r w:rsidR="00635EE9" w:rsidRPr="00C87266">
                              <w:t>,</w:t>
                            </w:r>
                          </w:p>
                          <w:p w14:paraId="37201D3D" w14:textId="68186B00" w:rsidR="00635EE9" w:rsidRPr="00C87266" w:rsidRDefault="00C87266" w:rsidP="00635EE9">
                            <w:pPr>
                              <w:pStyle w:val="Caption"/>
                              <w:spacing w:before="0" w:after="120"/>
                              <w:rPr>
                                <w:lang w:val="en-GB"/>
                              </w:rPr>
                            </w:pPr>
                            <w:r w:rsidRPr="00C87266">
                              <w:rPr>
                                <w:lang w:val="en-GB"/>
                              </w:rPr>
                              <w:t>Y Gweinidog dros Les Anifeiliaid a Bioddiogelwch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507349C" id="_x0000_t202" coordsize="21600,21600" o:spt="202" path="m,l,21600r21600,l21600,xe">
                <v:stroke joinstyle="miter"/>
                <v:path gradientshapeok="t" o:connecttype="rect"/>
              </v:shapetype>
              <v:shape id="Text Box 1" o:spid="_x0000_s1026" type="#_x0000_t202" style="position:absolute;margin-left:0;margin-top:67.3pt;width:136pt;height:.05pt;z-index:251658241;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kbFAIAADgEAAAOAAAAZHJzL2Uyb0RvYy54bWysU8Fu2zAMvQ/YPwi6L04yrB2MOEWWIsOA&#10;oC2QDj0rshQbkEWNUmJnXz9KtpOu22nYRaZF6lF872lx1zWGnRT6GmzBZ5MpZ8pKKGt7KPj3582H&#10;z5z5IGwpDFhV8LPy/G75/t2idbmaQwWmVMgIxPq8dQWvQnB5lnlZqUb4CThlKakBGxHoFw9ZiaIl&#10;9MZk8+n0JmsBS4cglfe0e98n+TLha61keNTaq8BMweluIa2Y1n1cs+VC5AcUrqrlcA3xD7doRG2p&#10;6QXqXgTBjlj/AdXUEsGDDhMJTQZa11KlGWia2fTNNLtKOJVmIXK8u9Dk/x+sfDjt3BOy0H2BjgSM&#10;hLTO55424zydxiZ+6aaM8kTh+UKb6gKT8dDt/Ja04ExS7ubjp4iRXY869OGrgobFoOBImiSqxGnr&#10;Q186lsROHkxdbmpj4k9MrA2ykyD92qoOagD/rcrYWGshnuoB4052nSNGodt3w3B7KM80M0JvB+/k&#10;pqZGW+HDk0DSn2YhT4dHWrSBtuAwRJxVgD//th/rSRbKctaSnwrufxwFKs7MN0uCRfONAY7Bfgzs&#10;sVkDjTij1+JkCukABjOGGqF5IauvYhdKCSupV8HDGK5D72p6KlKtVqmILOZE2NqdkxF6JPS5exHo&#10;BjkCqfgAo9NE/kaVvjbp4lbHQBQnySKhPYsDz2TPJPrwlKL/X/+nquuDX/4CAAD//wMAUEsDBBQA&#10;BgAIAAAAIQBnVs1r3gAAAAgBAAAPAAAAZHJzL2Rvd25yZXYueG1sTI/BTsMwEETvSPyDtUhcEHVI&#10;oxSFOFVVwQEuFaEXbm68jQPxOoqdNvw9Cxc47pvR7Ey5nl0vTjiGzpOCu0UCAqnxpqNWwf7t6fYe&#10;RIiajO49oYIvDLCuLi9KXRh/plc81bEVHEKh0ApsjEMhZWgsOh0WfkBi7ehHpyOfYyvNqM8c7nqZ&#10;Jkkune6IP1g94NZi81lPTsEue9/Zm+n4+LLJluPzftrmH22t1PXVvHkAEXGOf2b4qc/VoeJOBz+R&#10;CaJXwEMi02WWg2A5XaVMDr9kBbIq5f8B1TcAAAD//wMAUEsBAi0AFAAGAAgAAAAhALaDOJL+AAAA&#10;4QEAABMAAAAAAAAAAAAAAAAAAAAAAFtDb250ZW50X1R5cGVzXS54bWxQSwECLQAUAAYACAAAACEA&#10;OP0h/9YAAACUAQAACwAAAAAAAAAAAAAAAAAvAQAAX3JlbHMvLnJlbHNQSwECLQAUAAYACAAAACEA&#10;4Cn5GxQCAAA4BAAADgAAAAAAAAAAAAAAAAAuAgAAZHJzL2Uyb0RvYy54bWxQSwECLQAUAAYACAAA&#10;ACEAZ1bNa94AAAAIAQAADwAAAAAAAAAAAAAAAABuBAAAZHJzL2Rvd25yZXYueG1sUEsFBgAAAAAE&#10;AAQA8wAAAHkFAAAAAA==&#10;" stroked="f">
                <v:textbox style="mso-fit-shape-to-text:t" inset="0,0,0,0">
                  <w:txbxContent>
                    <w:p w14:paraId="58079D08" w14:textId="2F82182A" w:rsidR="00635EE9" w:rsidRPr="00C87266" w:rsidRDefault="00C87266" w:rsidP="00635EE9">
                      <w:pPr>
                        <w:pStyle w:val="Caption"/>
                        <w:spacing w:before="0" w:after="120"/>
                        <w:rPr>
                          <w:lang w:val="en-GB"/>
                        </w:rPr>
                      </w:pPr>
                      <w:r w:rsidRPr="00C87266">
                        <w:rPr>
                          <w:lang w:val="en-GB"/>
                        </w:rPr>
                        <w:t>Y Farwnes</w:t>
                      </w:r>
                      <w:r w:rsidR="00635EE9" w:rsidRPr="00C87266">
                        <w:rPr>
                          <w:lang w:val="en-GB"/>
                        </w:rPr>
                        <w:t xml:space="preserve"> Hayman </w:t>
                      </w:r>
                      <w:r w:rsidRPr="00C87266">
                        <w:rPr>
                          <w:lang w:val="en-GB"/>
                        </w:rPr>
                        <w:t>o</w:t>
                      </w:r>
                      <w:r w:rsidR="00635EE9" w:rsidRPr="00C87266">
                        <w:rPr>
                          <w:lang w:val="en-GB"/>
                        </w:rPr>
                        <w:t xml:space="preserve"> Ullock</w:t>
                      </w:r>
                      <w:r w:rsidR="00635EE9" w:rsidRPr="00C87266">
                        <w:t>,</w:t>
                      </w:r>
                    </w:p>
                    <w:p w14:paraId="37201D3D" w14:textId="68186B00" w:rsidR="00635EE9" w:rsidRPr="00C87266" w:rsidRDefault="00C87266" w:rsidP="00635EE9">
                      <w:pPr>
                        <w:pStyle w:val="Caption"/>
                        <w:spacing w:before="0" w:after="120"/>
                        <w:rPr>
                          <w:lang w:val="en-GB"/>
                        </w:rPr>
                      </w:pPr>
                      <w:r w:rsidRPr="00C87266">
                        <w:rPr>
                          <w:lang w:val="en-GB"/>
                        </w:rPr>
                        <w:t>Y Gweinidog dros Les Anifeiliaid a Bioddiogelwch</w:t>
                      </w:r>
                    </w:p>
                  </w:txbxContent>
                </v:textbox>
                <w10:wrap type="square" anchorx="margin"/>
              </v:shape>
            </w:pict>
          </mc:Fallback>
        </mc:AlternateContent>
      </w:r>
      <w:r w:rsidR="002734E8" w:rsidRPr="004F3D3B">
        <w:rPr>
          <w:rFonts w:cs="Arial"/>
          <w:szCs w:val="24"/>
          <w:bdr w:val="nil"/>
        </w:rPr>
        <w:t>Mae gweithwyr milfeddygol ledled y wlad yn chwarae rhan hanfodol wrth ddiogelu iechyd a lles anifeiliaid, cynnal ein diogelwch bwyd, cefnogi masnach ryngwladol, a diogelu iechyd y cyhoedd, boed yn gweithio mewn practisau clinigol, mewn labordai, mewn lladd-dai neu yn y Llywodraeth.</w:t>
      </w:r>
    </w:p>
    <w:p w14:paraId="181161E9" w14:textId="77777777" w:rsidR="007B7023" w:rsidRPr="004F3D3B" w:rsidRDefault="002734E8" w:rsidP="00DA4907">
      <w:pPr>
        <w:rPr>
          <w:rFonts w:eastAsia="Aptos" w:cs="Arial"/>
        </w:rPr>
      </w:pPr>
      <w:r w:rsidRPr="004F3D3B">
        <w:rPr>
          <w:rFonts w:cs="Arial"/>
          <w:szCs w:val="24"/>
          <w:bdr w:val="nil"/>
        </w:rPr>
        <w:t>Mae gen i edmygedd enfawr at ymroddiad y tîm milfeddygol wrth gynnal y safonau uchaf ac rwyf wedi ymrwymo i sicrhau eu bod yn cael eu cefnogi i barhau â'r gwaith hanfodol hwn. Dyna pam rwy'n credu bod diwygio a moderneiddio Deddf Milfeddygon 1966 yn bwysig. Mae'r achos dros newid wedi'i wneud yn glir gan leisiau ar draws y sector ac mae wedi'i atgyfnerthu ymhellach gan ganfyddiadau dros dro ymchwiliad yr Awdurdod Cystadleuaeth a Marchnadoedd. Mae'r ymgynghoriad hwn yn nodi cam pwysig wrth gyflawni'r galwadau hynny am newid a chreu fframwaith milfeddygol sy'n addas ar gyfer y dyfodol.</w:t>
      </w:r>
    </w:p>
    <w:p w14:paraId="181161EA" w14:textId="49FDE799" w:rsidR="00E134C8" w:rsidRPr="004F3D3B" w:rsidRDefault="002734E8" w:rsidP="00994F60">
      <w:pPr>
        <w:rPr>
          <w:rFonts w:eastAsia="Aptos" w:cs="Arial"/>
        </w:rPr>
      </w:pPr>
      <w:r w:rsidRPr="004F3D3B">
        <w:rPr>
          <w:rFonts w:cs="Arial"/>
          <w:szCs w:val="24"/>
          <w:bdr w:val="nil"/>
        </w:rPr>
        <w:t>Bydd diweddaru'r Ddeddf Milfeddygon yn helpu i gyflawni cenhadaeth y llywodraeth hon i ailadeiladu Prydain. Bydd yn sail i godi lles anifeiliaid, cefnogi economi ffyniannus a chwalu rhwystrau i gyfleoedd. Bydd hefyd yn gwella tryloywder ac ymddiriedaeth y cyhoedd yn y proffesiwn, yn sicrhau rheoleiddio cymesur ac yn</w:t>
      </w:r>
      <w:r w:rsidR="00487927">
        <w:rPr>
          <w:rFonts w:cs="Arial"/>
          <w:szCs w:val="24"/>
          <w:bdr w:val="nil"/>
        </w:rPr>
        <w:t>,</w:t>
      </w:r>
      <w:r w:rsidRPr="004F3D3B">
        <w:rPr>
          <w:rFonts w:cs="Arial"/>
          <w:szCs w:val="24"/>
          <w:bdr w:val="nil"/>
        </w:rPr>
        <w:t xml:space="preserve"> darparu canlyniadau gwell i anifeiliaid, defnyddwyr a gweithwyr proffesiynol.</w:t>
      </w:r>
    </w:p>
    <w:p w14:paraId="181161EB" w14:textId="77777777" w:rsidR="00CA081B" w:rsidRPr="004F3D3B" w:rsidRDefault="002734E8" w:rsidP="00CA081B">
      <w:pPr>
        <w:rPr>
          <w:rFonts w:eastAsia="Aptos" w:cs="Arial"/>
        </w:rPr>
      </w:pPr>
      <w:r w:rsidRPr="004F3D3B">
        <w:rPr>
          <w:rFonts w:cs="Arial"/>
          <w:szCs w:val="24"/>
          <w:bdr w:val="nil"/>
        </w:rPr>
        <w:t xml:space="preserve">Mae swyddogion yn Defra wedi gweithio'n agos gyda rhanddeiliaid allweddol gan gynnwys Cymdeithas Filfeddygol Prydain (BVA), Cymdeithas Nyrsys Milfeddygol Prydain (BVNA), Coleg Brenhinol y Milfeddygon (RCVS), Cyngor yr Ysgolion Milfeddygol, ac adrannau llywodraeth eraill i ddylunio'r cynigion hyn. Hoffwn ddiolch yn ddiffuant i bawb a gymerodd yr amser i gyfrannu eu barn a'u harbenigedd yn ystod y broses hon. </w:t>
      </w:r>
    </w:p>
    <w:p w14:paraId="181161EC" w14:textId="77777777" w:rsidR="00994F60" w:rsidRPr="004F3D3B" w:rsidRDefault="002734E8" w:rsidP="00994F60">
      <w:pPr>
        <w:rPr>
          <w:rFonts w:eastAsia="Aptos" w:cs="Arial"/>
        </w:rPr>
      </w:pPr>
      <w:r w:rsidRPr="004F3D3B">
        <w:rPr>
          <w:rFonts w:cs="Arial"/>
          <w:szCs w:val="24"/>
          <w:bdr w:val="nil"/>
        </w:rPr>
        <w:t>P'un a ydych chi'n weithiwr proffesiynol milfeddygol, yn weithiwr yn y sector, neu'n aelod o'r cyhoedd sy'n gofalu am y gwasanaethau hanfodol a ddarperir i'n hanifeiliaid, mae eich barn yn bwysig. Yr ymgynghoriad hwn yw eich cyfle i helpu i lunio fframwaith milfeddygol modern, teg ac effeithiol sy'n adlewyrchu anghenion heddiw ac uchelgeisiau yfory.</w:t>
      </w:r>
    </w:p>
    <w:p w14:paraId="181161ED" w14:textId="0B042A09" w:rsidR="00994F60" w:rsidRDefault="002734E8" w:rsidP="00994F60">
      <w:pPr>
        <w:rPr>
          <w:rFonts w:cs="Arial"/>
          <w:bdr w:val="nil"/>
        </w:rPr>
      </w:pPr>
      <w:r w:rsidRPr="3575FE23">
        <w:rPr>
          <w:rFonts w:cs="Arial"/>
          <w:bdr w:val="nil"/>
        </w:rPr>
        <w:lastRenderedPageBreak/>
        <w:t xml:space="preserve">Bydd yr ymgynghoriad ar agor am </w:t>
      </w:r>
      <w:r w:rsidR="00E67819">
        <w:rPr>
          <w:rFonts w:cs="Arial"/>
          <w:bdr w:val="nil"/>
        </w:rPr>
        <w:t>8</w:t>
      </w:r>
      <w:r w:rsidRPr="3575FE23">
        <w:rPr>
          <w:rFonts w:cs="Arial"/>
          <w:bdr w:val="nil"/>
        </w:rPr>
        <w:t xml:space="preserve"> wythnos, ac rwy'n annog pawb sydd â diddordeb i gymryd rhan a lleisio eu barn.</w:t>
      </w:r>
    </w:p>
    <w:p w14:paraId="21CE7D67" w14:textId="1B58B4C1" w:rsidR="00895801" w:rsidRPr="00895801" w:rsidRDefault="00895801" w:rsidP="00895801">
      <w:pPr>
        <w:rPr>
          <w:b/>
          <w:bCs/>
          <w:lang w:val="en-GB"/>
        </w:rPr>
      </w:pPr>
      <w:r>
        <w:rPr>
          <w:noProof/>
        </w:rPr>
        <w:drawing>
          <wp:inline distT="0" distB="0" distL="0" distR="0" wp14:anchorId="5100ABDF" wp14:editId="41FF3FE9">
            <wp:extent cx="2152650" cy="1079500"/>
            <wp:effectExtent l="0" t="0" r="0" b="6350"/>
            <wp:docPr id="2093233896" name="Picture 37"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33896" name="Picture 37" descr="A close-up of a logo&#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2650" cy="1079500"/>
                    </a:xfrm>
                    <a:prstGeom prst="rect">
                      <a:avLst/>
                    </a:prstGeom>
                    <a:noFill/>
                    <a:ln>
                      <a:noFill/>
                    </a:ln>
                  </pic:spPr>
                </pic:pic>
              </a:graphicData>
            </a:graphic>
          </wp:inline>
        </w:drawing>
      </w:r>
    </w:p>
    <w:p w14:paraId="6295E6AC" w14:textId="77777777" w:rsidR="00EF603B" w:rsidRPr="00EF603B" w:rsidRDefault="00EF603B" w:rsidP="00EF603B">
      <w:pPr>
        <w:rPr>
          <w:b/>
          <w:bCs/>
          <w:lang w:val="en-GB"/>
        </w:rPr>
      </w:pPr>
      <w:r w:rsidRPr="00EF603B">
        <w:rPr>
          <w:b/>
          <w:bCs/>
          <w:lang w:val="en-GB"/>
        </w:rPr>
        <w:t>Y Farwnes Hayman o Ullock, Y Gweinidog dros Les Anifeiliaid a Bioddiogelwch.</w:t>
      </w:r>
    </w:p>
    <w:p w14:paraId="181161EE" w14:textId="77777777" w:rsidR="009F20B9" w:rsidRDefault="009F20B9" w:rsidP="009F20B9"/>
    <w:p w14:paraId="1B1CE6B8" w14:textId="77777777" w:rsidR="003741B1" w:rsidRDefault="003741B1" w:rsidP="009F20B9"/>
    <w:p w14:paraId="304ED4EA" w14:textId="77777777" w:rsidR="003741B1" w:rsidRDefault="003741B1" w:rsidP="009F20B9"/>
    <w:p w14:paraId="12357921" w14:textId="77777777" w:rsidR="003741B1" w:rsidRDefault="003741B1" w:rsidP="009F20B9"/>
    <w:p w14:paraId="5B38C0DA" w14:textId="77777777" w:rsidR="003741B1" w:rsidRDefault="003741B1" w:rsidP="009F20B9"/>
    <w:p w14:paraId="7A0B9916" w14:textId="77777777" w:rsidR="003741B1" w:rsidRDefault="003741B1" w:rsidP="009F20B9"/>
    <w:p w14:paraId="0E1CE4A9" w14:textId="77777777" w:rsidR="003741B1" w:rsidRDefault="003741B1" w:rsidP="009F20B9"/>
    <w:p w14:paraId="2E8785C8" w14:textId="77777777" w:rsidR="003741B1" w:rsidRDefault="003741B1" w:rsidP="009F20B9"/>
    <w:p w14:paraId="08C5E713" w14:textId="77777777" w:rsidR="003741B1" w:rsidRDefault="003741B1" w:rsidP="009F20B9"/>
    <w:p w14:paraId="5E9630F2" w14:textId="77777777" w:rsidR="003741B1" w:rsidRDefault="003741B1" w:rsidP="009F20B9"/>
    <w:p w14:paraId="6D18B80F" w14:textId="77777777" w:rsidR="003741B1" w:rsidRDefault="003741B1" w:rsidP="009F20B9"/>
    <w:p w14:paraId="11AD6AF4" w14:textId="77777777" w:rsidR="003741B1" w:rsidRDefault="003741B1" w:rsidP="009F20B9"/>
    <w:p w14:paraId="22247423" w14:textId="77777777" w:rsidR="003741B1" w:rsidRDefault="003741B1" w:rsidP="009F20B9"/>
    <w:p w14:paraId="12BD30E7" w14:textId="77777777" w:rsidR="003741B1" w:rsidRDefault="003741B1" w:rsidP="009F20B9"/>
    <w:p w14:paraId="0CB3CD25" w14:textId="77777777" w:rsidR="003741B1" w:rsidRDefault="003741B1" w:rsidP="009F20B9"/>
    <w:p w14:paraId="3C9D03D0" w14:textId="77777777" w:rsidR="003741B1" w:rsidRDefault="003741B1" w:rsidP="009F20B9"/>
    <w:p w14:paraId="4B5BF38A" w14:textId="77777777" w:rsidR="003741B1" w:rsidRDefault="003741B1" w:rsidP="009F20B9"/>
    <w:p w14:paraId="363BCCFE" w14:textId="77777777" w:rsidR="003741B1" w:rsidRDefault="003741B1" w:rsidP="009F20B9"/>
    <w:p w14:paraId="61E76FBB" w14:textId="77777777" w:rsidR="003741B1" w:rsidRDefault="003741B1" w:rsidP="009F20B9"/>
    <w:p w14:paraId="181161F0" w14:textId="77777777" w:rsidR="009F20B9" w:rsidRPr="004F3D3B" w:rsidRDefault="002734E8" w:rsidP="00AB7CD5">
      <w:pPr>
        <w:pStyle w:val="Heading1"/>
        <w:ind w:left="432" w:hanging="432"/>
      </w:pPr>
      <w:bookmarkStart w:id="7" w:name="_Toc216770389"/>
      <w:r w:rsidRPr="004F3D3B">
        <w:rPr>
          <w:rFonts w:eastAsia="Arial" w:cs="Arial"/>
          <w:szCs w:val="44"/>
          <w:bdr w:val="nil"/>
        </w:rPr>
        <w:lastRenderedPageBreak/>
        <w:t>Rhagair y Prif Swyddogion Milfeddygol</w:t>
      </w:r>
      <w:bookmarkEnd w:id="7"/>
    </w:p>
    <w:p w14:paraId="181161F1" w14:textId="77777777" w:rsidR="001A5D35" w:rsidRPr="004F3D3B" w:rsidRDefault="002734E8" w:rsidP="009F20B9">
      <w:r w:rsidRPr="004F3D3B">
        <w:rPr>
          <w:rFonts w:cs="Arial"/>
          <w:szCs w:val="24"/>
          <w:bdr w:val="nil"/>
        </w:rPr>
        <w:t xml:space="preserve">Fel Prif Swyddogion Milfeddygol y DU, Gogledd Iwerddon, yr Alban a Chymru, arweinwyr Gwasanaethau Milfeddygol y Llywodraeth ac aelodau balch o'r proffesiwn milfeddygol, rydym yn angerddol am gefnogi sector milfeddygol ffyniannus sy'n cyflawni ar gyfer y proffesiwn a'r anifeiliaid yr ydym yn gofalu amdanynt. </w:t>
      </w:r>
    </w:p>
    <w:p w14:paraId="181161F2" w14:textId="4D212BD7" w:rsidR="0072301C" w:rsidRPr="004F3D3B" w:rsidRDefault="002734E8" w:rsidP="0072301C">
      <w:pPr>
        <w:rPr>
          <w:rFonts w:cs="Arial"/>
        </w:rPr>
      </w:pPr>
      <w:r w:rsidRPr="004F3D3B">
        <w:rPr>
          <w:rFonts w:cs="Arial"/>
          <w:szCs w:val="24"/>
          <w:bdr w:val="nil"/>
        </w:rPr>
        <w:t xml:space="preserve">Mae'r dirwedd filfeddygol wedi esblygu'n sylweddol dros y blynyddoedd ers i'r </w:t>
      </w:r>
      <w:r w:rsidR="005E4FED" w:rsidRPr="004F3D3B">
        <w:rPr>
          <w:rFonts w:cs="Arial"/>
          <w:szCs w:val="24"/>
          <w:bdr w:val="nil"/>
        </w:rPr>
        <w:t xml:space="preserve">Ddeddf Milfeddygon </w:t>
      </w:r>
      <w:r w:rsidR="005E4FED">
        <w:rPr>
          <w:rFonts w:cs="Arial"/>
          <w:szCs w:val="24"/>
          <w:bdr w:val="nil"/>
        </w:rPr>
        <w:t xml:space="preserve">(VSA) </w:t>
      </w:r>
      <w:r w:rsidRPr="004F3D3B">
        <w:rPr>
          <w:rFonts w:cs="Arial"/>
          <w:szCs w:val="24"/>
          <w:bdr w:val="nil"/>
        </w:rPr>
        <w:t xml:space="preserve">presennol ddod i rym. Rydym yn ymwybodol iawn o'r heriau sy'n wynebu'r sector heddiw. Mae problemau cadw staff sydd wedi cael llawer o sylw ar draws y sector milfeddygol cyhoeddus a phreifat. Mae hyn yn cael ei waethygu gan ddeddfwriaeth sydd wedi dyddio, gan gynyddu'r pwysau ar weithlu sydd eisoes dan bwysau. Mae diwygio'r </w:t>
      </w:r>
      <w:r w:rsidR="005E4FED">
        <w:rPr>
          <w:rFonts w:cs="Arial"/>
          <w:szCs w:val="24"/>
          <w:bdr w:val="nil"/>
        </w:rPr>
        <w:t xml:space="preserve">VSA </w:t>
      </w:r>
      <w:r w:rsidRPr="004F3D3B">
        <w:rPr>
          <w:rFonts w:cs="Arial"/>
          <w:szCs w:val="24"/>
          <w:bdr w:val="nil"/>
        </w:rPr>
        <w:t>yn gam hanfodol tuag at adeiladu proffesiwn cryfach a mwy gwydn.</w:t>
      </w:r>
    </w:p>
    <w:p w14:paraId="181161F3" w14:textId="77777777" w:rsidR="00A37541" w:rsidRPr="004F3D3B" w:rsidRDefault="002734E8" w:rsidP="0072301C">
      <w:pPr>
        <w:rPr>
          <w:rFonts w:cs="Arial"/>
        </w:rPr>
      </w:pPr>
      <w:r w:rsidRPr="004F3D3B">
        <w:rPr>
          <w:rFonts w:cs="Arial"/>
          <w:szCs w:val="24"/>
          <w:bdr w:val="nil"/>
        </w:rPr>
        <w:t>Mae sector milfeddygol ffyniannus yn dibynnu ar gydnabod cyfraniad llawn y tîm milfeddygol gan gynnwys milfeddygon, nyrsys milfeddygol, a gweithwyr proffesiynol perthynol. Bydd diwygio'r ddeddfwriaeth yn helpu i sicrhau bod y rolau hyn yn cael eu rheoleiddio'n briodol, eu gwerthfawrogi, a'u grymuso i ddarparu gofal o ansawdd uchel. Bydd hyn nid yn unig yn lleddfu'r pwysau ar filfeddygon ond gallai arwain at gyfleoedd gwell i ddatblygu gyrfa i'r tîm milfeddygol ehangach a rhoi eglurder i'r cyhoedd. Lle mai dim ond y milfeddygon oedd yn cael ei reoleiddio o'r blaen, mae diwygio deddfwriaethol hefyd yn rhoi'r cyfle i reoleiddio practisau milfeddygol fel busnesau, gan ddod â'r sector yn unol â phroffesiynau modern eraill a diogelu lles anifeiliaid ymhellach.</w:t>
      </w:r>
    </w:p>
    <w:p w14:paraId="181161F4" w14:textId="77777777" w:rsidR="0072301C" w:rsidRPr="004F3D3B" w:rsidRDefault="002734E8" w:rsidP="0072301C">
      <w:pPr>
        <w:rPr>
          <w:rFonts w:cs="Arial"/>
          <w:szCs w:val="24"/>
          <w:bdr w:val="nil"/>
        </w:rPr>
      </w:pPr>
      <w:r w:rsidRPr="004F3D3B">
        <w:rPr>
          <w:rFonts w:cs="Arial"/>
          <w:szCs w:val="24"/>
          <w:bdr w:val="nil"/>
        </w:rPr>
        <w:t>Mae'r dirwedd filfeddygol yn newid yn gyson. Mae angen cydbwyso'r datblygiadau mewn meddyginiaethau modern, arbenigedd cynyddol gweithwyr proffesiynol, a datblygiadau mewn technoleg iechyd anifeiliaid yn erbyn risgiau sy'n dod i'r amlwg fel newid hinsawdd ac ymwrthedd gwrthficrobaidd. Mae'r heriau hyn yn tynnu sylw at y ffaith mai dyma'r amser iawn i ddod â'r ddeddfwriaeth sy'n sail i'n proffesiwn i'r 21ain ganrif.</w:t>
      </w:r>
      <w:r w:rsidRPr="004F3D3B">
        <w:rPr>
          <w:rFonts w:cs="Arial"/>
          <w:szCs w:val="24"/>
          <w:bdr w:val="nil"/>
          <w:vertAlign w:val="superscript"/>
        </w:rPr>
        <w:t xml:space="preserve"> </w:t>
      </w:r>
      <w:r w:rsidRPr="004F3D3B">
        <w:rPr>
          <w:rFonts w:cs="Arial"/>
          <w:szCs w:val="24"/>
          <w:bdr w:val="nil"/>
        </w:rPr>
        <w:t xml:space="preserve">Mae'r ymgynghoriad hwn yn nodi dechrau dyfodol lle gall gwasanaethau milfeddygol ffynnu a gall y tîm milfeddygol barhau i ddarparu'r safon gofal uchaf i'n cenedl o fewn fframwaith rheoleiddio cefnogol. </w:t>
      </w:r>
    </w:p>
    <w:p w14:paraId="181161F5" w14:textId="77777777" w:rsidR="009B53CE" w:rsidRPr="004F3D3B" w:rsidRDefault="009B53CE" w:rsidP="009B53CE">
      <w:pPr>
        <w:spacing w:before="0" w:after="0" w:line="240" w:lineRule="auto"/>
        <w:rPr>
          <w:b/>
          <w:bCs/>
        </w:rPr>
      </w:pPr>
    </w:p>
    <w:p w14:paraId="181161F6" w14:textId="77777777" w:rsidR="009B53CE" w:rsidRPr="004F3D3B" w:rsidRDefault="002734E8" w:rsidP="009B53CE">
      <w:pPr>
        <w:spacing w:before="0" w:after="0" w:line="240" w:lineRule="auto"/>
        <w:rPr>
          <w:b/>
          <w:bCs/>
        </w:rPr>
      </w:pPr>
      <w:r w:rsidRPr="004F3D3B">
        <w:rPr>
          <w:rFonts w:cs="Arial"/>
          <w:b/>
          <w:bCs/>
          <w:szCs w:val="24"/>
          <w:bdr w:val="nil"/>
        </w:rPr>
        <w:t>Yr Athro Christine Middlemiss CB (Prif Swyddog Milfeddygol y DU)</w:t>
      </w:r>
    </w:p>
    <w:p w14:paraId="181161F7" w14:textId="77777777" w:rsidR="009B53CE" w:rsidRPr="004F3D3B" w:rsidRDefault="002734E8" w:rsidP="009B53CE">
      <w:pPr>
        <w:spacing w:before="0" w:after="0" w:line="240" w:lineRule="auto"/>
        <w:rPr>
          <w:b/>
          <w:bCs/>
        </w:rPr>
      </w:pPr>
      <w:r w:rsidRPr="004F3D3B">
        <w:rPr>
          <w:rFonts w:cs="Arial"/>
          <w:b/>
          <w:bCs/>
          <w:szCs w:val="24"/>
          <w:bdr w:val="nil"/>
        </w:rPr>
        <w:t>Brian Dooher (Prif Swyddog Milfeddygol Gogledd Iwerddon)</w:t>
      </w:r>
    </w:p>
    <w:p w14:paraId="181161F8" w14:textId="77777777" w:rsidR="00CD018D" w:rsidRPr="004F3D3B" w:rsidRDefault="002734E8" w:rsidP="009B53CE">
      <w:pPr>
        <w:spacing w:before="0" w:after="0" w:line="240" w:lineRule="auto"/>
        <w:rPr>
          <w:b/>
          <w:bCs/>
        </w:rPr>
      </w:pPr>
      <w:r w:rsidRPr="004F3D3B">
        <w:rPr>
          <w:rFonts w:cs="Arial"/>
          <w:b/>
          <w:bCs/>
          <w:szCs w:val="24"/>
          <w:bdr w:val="nil"/>
        </w:rPr>
        <w:t>Sheila Voas (Prif Swyddog Milfeddygol yr Alban)</w:t>
      </w:r>
    </w:p>
    <w:p w14:paraId="181161F9" w14:textId="77777777" w:rsidR="009A6F16" w:rsidRPr="004F3D3B" w:rsidRDefault="002734E8" w:rsidP="009B53CE">
      <w:pPr>
        <w:spacing w:before="0" w:after="0" w:line="240" w:lineRule="auto"/>
        <w:rPr>
          <w:b/>
          <w:bCs/>
        </w:rPr>
      </w:pPr>
      <w:r w:rsidRPr="004F3D3B">
        <w:rPr>
          <w:rFonts w:cs="Arial"/>
          <w:b/>
          <w:bCs/>
          <w:szCs w:val="24"/>
          <w:bdr w:val="nil"/>
        </w:rPr>
        <w:t>Richard Irvine (Prif Swyddog Milfeddygol Cymru)</w:t>
      </w:r>
    </w:p>
    <w:p w14:paraId="181161FA" w14:textId="77777777" w:rsidR="00747E10" w:rsidRPr="004F3D3B" w:rsidRDefault="002734E8">
      <w:pPr>
        <w:spacing w:before="0" w:after="0" w:line="240" w:lineRule="auto"/>
        <w:rPr>
          <w:rFonts w:eastAsia="Times New Roman"/>
          <w:b/>
          <w:bCs/>
          <w:color w:val="008938"/>
          <w:sz w:val="44"/>
          <w:szCs w:val="28"/>
        </w:rPr>
      </w:pPr>
      <w:r w:rsidRPr="004F3D3B">
        <w:br w:type="page"/>
      </w:r>
    </w:p>
    <w:p w14:paraId="181161FB" w14:textId="77777777" w:rsidR="00DB646E" w:rsidRPr="004F3D3B" w:rsidRDefault="002734E8" w:rsidP="00AB7CD5">
      <w:pPr>
        <w:pStyle w:val="Heading1"/>
        <w:ind w:left="432" w:hanging="432"/>
      </w:pPr>
      <w:bookmarkStart w:id="8" w:name="_Toc216770390"/>
      <w:r w:rsidRPr="004F3D3B">
        <w:rPr>
          <w:bdr w:val="nil"/>
        </w:rPr>
        <w:lastRenderedPageBreak/>
        <w:t>Crynodeb gweithredol</w:t>
      </w:r>
      <w:bookmarkEnd w:id="8"/>
    </w:p>
    <w:p w14:paraId="181161FC" w14:textId="77777777" w:rsidR="00BD3A62" w:rsidRPr="004F3D3B" w:rsidRDefault="002734E8" w:rsidP="000C5D66">
      <w:pPr>
        <w:rPr>
          <w:rFonts w:cs="Arial"/>
        </w:rPr>
      </w:pPr>
      <w:r w:rsidRPr="004F3D3B">
        <w:rPr>
          <w:rFonts w:cs="Arial"/>
          <w:szCs w:val="24"/>
          <w:bdr w:val="nil"/>
        </w:rPr>
        <w:t>Mae'r ymgynghoriad hwn yn nodi cynnig i ddiwygio a moderneiddio'r Ddeddf Milfeddygon 1966 (VSA) bresennol. Mae'r ymgynghoriad yn canolbwyntio ar bedwar prif faes newid y mae'r llywodraeth yn cynnig y byddai'n cael eu cyflawni drwy ddeddfwriaeth sylfaenol newydd. Y meysydd hyn yw:</w:t>
      </w:r>
    </w:p>
    <w:p w14:paraId="181161FD" w14:textId="77777777" w:rsidR="00BD3A62" w:rsidRPr="004F3D3B" w:rsidRDefault="002734E8" w:rsidP="001D5A53">
      <w:pPr>
        <w:pStyle w:val="ListParagraph"/>
        <w:numPr>
          <w:ilvl w:val="0"/>
          <w:numId w:val="73"/>
        </w:numPr>
        <w:rPr>
          <w:rFonts w:cs="Arial"/>
        </w:rPr>
      </w:pPr>
      <w:r w:rsidRPr="004F3D3B">
        <w:rPr>
          <w:rFonts w:cs="Arial"/>
          <w:szCs w:val="24"/>
          <w:bdr w:val="nil"/>
        </w:rPr>
        <w:t>Moderneiddio cofrestru drwy symud i system trwydded i ymarfer ar gyfer y tîm milfeddygol cyfan,</w:t>
      </w:r>
    </w:p>
    <w:p w14:paraId="181161FE" w14:textId="77777777" w:rsidR="00BD3A62" w:rsidRPr="004F3D3B" w:rsidRDefault="002734E8" w:rsidP="001D5A53">
      <w:pPr>
        <w:pStyle w:val="ListParagraph"/>
        <w:numPr>
          <w:ilvl w:val="0"/>
          <w:numId w:val="73"/>
        </w:numPr>
        <w:rPr>
          <w:rFonts w:cs="Arial"/>
        </w:rPr>
      </w:pPr>
      <w:r w:rsidRPr="004F3D3B">
        <w:rPr>
          <w:rFonts w:cs="Arial"/>
          <w:szCs w:val="24"/>
          <w:bdr w:val="nil"/>
        </w:rPr>
        <w:t>Diweddaru'r prosesau addasrwydd i ymarfer i ddiogelu'r cyhoedd ac iechyd a lles anifeiliaid yn unol â phroffesiynau gofal iechyd eraill,</w:t>
      </w:r>
    </w:p>
    <w:p w14:paraId="181161FF" w14:textId="77777777" w:rsidR="00BD3A62" w:rsidRPr="004F3D3B" w:rsidRDefault="002734E8" w:rsidP="001D5A53">
      <w:pPr>
        <w:pStyle w:val="ListParagraph"/>
        <w:numPr>
          <w:ilvl w:val="0"/>
          <w:numId w:val="73"/>
        </w:numPr>
        <w:rPr>
          <w:rFonts w:cs="Arial"/>
        </w:rPr>
      </w:pPr>
      <w:r w:rsidRPr="004F3D3B">
        <w:rPr>
          <w:rFonts w:cs="Arial"/>
          <w:szCs w:val="24"/>
          <w:bdr w:val="nil"/>
        </w:rPr>
        <w:t>Rheoleiddio busnesau milfeddygol/gofal iechyd anifeiliaid i ddiogelu anifeiliaid a'r cyhoedd/defnyddwyr,</w:t>
      </w:r>
    </w:p>
    <w:p w14:paraId="18116200" w14:textId="77777777" w:rsidR="002937C0" w:rsidRPr="004F3D3B" w:rsidRDefault="002734E8" w:rsidP="001D5A53">
      <w:pPr>
        <w:pStyle w:val="ListParagraph"/>
        <w:numPr>
          <w:ilvl w:val="0"/>
          <w:numId w:val="73"/>
        </w:numPr>
        <w:rPr>
          <w:rFonts w:cs="Arial"/>
        </w:rPr>
      </w:pPr>
      <w:r w:rsidRPr="004F3D3B">
        <w:rPr>
          <w:rFonts w:cs="Arial"/>
          <w:szCs w:val="24"/>
          <w:bdr w:val="nil"/>
        </w:rPr>
        <w:t xml:space="preserve">Diwygio'r rheoleiddiwr i sicrhau bod ganddyn nhw'r rhwymedigaethau, y pwerau a'r drefniadaeth gywir i gyflawni amcanion y llywodraeth. </w:t>
      </w:r>
    </w:p>
    <w:p w14:paraId="18116201" w14:textId="77777777" w:rsidR="000C5D66" w:rsidRPr="004F3D3B" w:rsidRDefault="002734E8" w:rsidP="000C5D66">
      <w:pPr>
        <w:rPr>
          <w:rFonts w:cs="Arial"/>
        </w:rPr>
      </w:pPr>
      <w:r w:rsidRPr="004F3D3B">
        <w:rPr>
          <w:rFonts w:cs="Arial"/>
          <w:szCs w:val="24"/>
          <w:bdr w:val="nil"/>
        </w:rPr>
        <w:t xml:space="preserve">Mae gweithwyr proffesiynol milfeddygol yn chwarae rhan hanfodol wrth ddiogelu ein safonau uchel o ran iechyd a lles anifeiliaid, cefnogi rheoli clefydau anifeiliaid, cynnal diogelwch bwyd ac iechyd y cyhoedd, yn ogystal â chefnogi cytundebau masnach. </w:t>
      </w:r>
    </w:p>
    <w:p w14:paraId="18116202" w14:textId="77777777" w:rsidR="00E4621C" w:rsidRPr="004F3D3B" w:rsidRDefault="002734E8" w:rsidP="00E4621C">
      <w:pPr>
        <w:rPr>
          <w:rFonts w:cs="Arial"/>
        </w:rPr>
      </w:pPr>
      <w:r w:rsidRPr="004F3D3B">
        <w:rPr>
          <w:rFonts w:cs="Arial"/>
          <w:szCs w:val="24"/>
          <w:bdr w:val="nil"/>
        </w:rPr>
        <w:t xml:space="preserve">Mae proffesiwn milfeddygol y DU yn un o'r hynaf yn y byd, gyda'r ysgol filfeddygol gyntaf Saesneg ei hiaith, sef y Coleg Milfeddygol Brenhinol, Llundain, yn agor ym 1791 i drin ceffylau gwaith sâl. Yn ddiweddarach, ym 1844, crëwyd Coleg Brenhinol y Milfeddygon (RCVS), gan ddod yn rheoleiddiwr statudol o dan y Ddeddf Milfeddygon gyntaf ym 1881. Cafodd hyn ei ddisodli'n ddiweddarach gan Ddeddf Milfeddygon 1966 a dyma'r ddeddfwriaeth allweddol sy'n dal i lywodraethu'r sector hyd heddiw. </w:t>
      </w:r>
    </w:p>
    <w:p w14:paraId="18116203" w14:textId="77777777" w:rsidR="00B9680A" w:rsidRPr="004F3D3B" w:rsidRDefault="002734E8" w:rsidP="00B9680A">
      <w:pPr>
        <w:rPr>
          <w:rFonts w:cs="Arial"/>
        </w:rPr>
      </w:pPr>
      <w:r w:rsidRPr="004F3D3B">
        <w:rPr>
          <w:rFonts w:cs="Arial"/>
          <w:szCs w:val="24"/>
          <w:bdr w:val="nil"/>
        </w:rPr>
        <w:t xml:space="preserve">Mae tirwedd y proffesiwn milfeddygol wedi newid yn sylweddol ers y 1960au: </w:t>
      </w:r>
    </w:p>
    <w:p w14:paraId="18116204" w14:textId="77777777" w:rsidR="008A3D1A" w:rsidRPr="004F3D3B" w:rsidRDefault="002734E8" w:rsidP="00B9680A">
      <w:pPr>
        <w:pStyle w:val="ListParagraph"/>
        <w:numPr>
          <w:ilvl w:val="0"/>
          <w:numId w:val="8"/>
        </w:numPr>
        <w:rPr>
          <w:rFonts w:cs="Arial"/>
        </w:rPr>
      </w:pPr>
      <w:r w:rsidRPr="004F3D3B">
        <w:rPr>
          <w:rFonts w:cs="Arial"/>
          <w:szCs w:val="24"/>
          <w:bdr w:val="nil"/>
        </w:rPr>
        <w:t xml:space="preserve">Yn y 1960au, roedd gwaith milfeddygon yn canolbwyntio mwy ar anifeiliaid mawr, gydag anifeiliaid anwes yn cael eu defnyddio'n fwy cyffredin ar gyfer rolau swyddogaethol (megis bugeilio a rheoli plâu). Yn y 2020au, </w:t>
      </w:r>
      <w:hyperlink r:id="rId26" w:history="1">
        <w:r w:rsidRPr="004F3D3B">
          <w:rPr>
            <w:rFonts w:cs="Arial"/>
            <w:color w:val="1D70B8"/>
            <w:szCs w:val="24"/>
            <w:u w:val="single"/>
            <w:bdr w:val="nil"/>
          </w:rPr>
          <w:t>mae'r rhan fwyaf o bractisau milfeddygol bellach yn canolbwyntio'n llwyr ar anifeiliaid bach</w:t>
        </w:r>
      </w:hyperlink>
      <w:r w:rsidRPr="004F3D3B">
        <w:rPr>
          <w:rFonts w:cs="Arial"/>
          <w:szCs w:val="24"/>
          <w:bdr w:val="nil"/>
        </w:rPr>
        <w:t xml:space="preserve"> gyda </w:t>
      </w:r>
      <w:hyperlink r:id="rId27" w:history="1">
        <w:r w:rsidRPr="004F3D3B">
          <w:rPr>
            <w:rFonts w:cs="Arial"/>
            <w:color w:val="1D70B8"/>
            <w:szCs w:val="24"/>
            <w:u w:val="single"/>
            <w:bdr w:val="nil"/>
          </w:rPr>
          <w:t>dros hanner oedolion y DU yn berchen ar anifail anwes</w:t>
        </w:r>
      </w:hyperlink>
      <w:r w:rsidRPr="004F3D3B">
        <w:rPr>
          <w:rFonts w:cs="Arial"/>
          <w:szCs w:val="24"/>
          <w:bdr w:val="nil"/>
        </w:rPr>
        <w:t>.</w:t>
      </w:r>
    </w:p>
    <w:p w14:paraId="18116205" w14:textId="77777777" w:rsidR="008A3D1A" w:rsidRPr="004F3D3B" w:rsidRDefault="002734E8" w:rsidP="008A3D1A">
      <w:pPr>
        <w:pStyle w:val="ListParagraph"/>
        <w:numPr>
          <w:ilvl w:val="0"/>
          <w:numId w:val="8"/>
        </w:numPr>
        <w:spacing w:before="0" w:after="160" w:line="278" w:lineRule="auto"/>
        <w:rPr>
          <w:rFonts w:cs="Arial"/>
        </w:rPr>
      </w:pPr>
      <w:r w:rsidRPr="004F3D3B">
        <w:rPr>
          <w:rFonts w:cs="Arial"/>
          <w:szCs w:val="24"/>
          <w:bdr w:val="nil"/>
        </w:rPr>
        <w:t>Mae nyrsio milfeddygol yn y DU wedi cael trawsnewidiad rhyfeddol yn ystod y cyfnod hwn, gan esblygu o rôl gymorth anffurfiol i ddisgyblaeth broffesiynol a reoleiddir.</w:t>
      </w:r>
    </w:p>
    <w:p w14:paraId="18116206" w14:textId="77777777" w:rsidR="008A3D1A" w:rsidRPr="004F3D3B" w:rsidRDefault="002734E8" w:rsidP="008A3D1A">
      <w:pPr>
        <w:pStyle w:val="ListParagraph"/>
        <w:numPr>
          <w:ilvl w:val="0"/>
          <w:numId w:val="8"/>
        </w:numPr>
        <w:spacing w:before="0" w:after="160" w:line="278" w:lineRule="auto"/>
        <w:rPr>
          <w:rFonts w:cs="Arial"/>
        </w:rPr>
      </w:pPr>
      <w:r w:rsidRPr="004F3D3B">
        <w:rPr>
          <w:rFonts w:cs="Arial"/>
          <w:szCs w:val="24"/>
          <w:bdr w:val="nil"/>
        </w:rPr>
        <w:t>Mae nifer a'r defnydd o Weithwyr Proffesiynol Milfeddygol Perthynol (AVPs) wedi cynyddu'n aruthrol. Mae hyn yn rhoi mwy o opsiynau i berchnogion anifeiliaid anwes ar gyfer gofal ychwanegol.</w:t>
      </w:r>
    </w:p>
    <w:p w14:paraId="18116207" w14:textId="77777777" w:rsidR="008A3D1A" w:rsidRPr="004F3D3B" w:rsidRDefault="002734E8" w:rsidP="008A3D1A">
      <w:pPr>
        <w:pStyle w:val="ListParagraph"/>
        <w:numPr>
          <w:ilvl w:val="0"/>
          <w:numId w:val="8"/>
        </w:numPr>
        <w:spacing w:before="0" w:after="160" w:line="278" w:lineRule="auto"/>
        <w:rPr>
          <w:rFonts w:cs="Arial"/>
        </w:rPr>
      </w:pPr>
      <w:r w:rsidRPr="004F3D3B">
        <w:rPr>
          <w:rFonts w:cs="Arial"/>
          <w:szCs w:val="24"/>
          <w:bdr w:val="nil"/>
        </w:rPr>
        <w:t xml:space="preserve">Yn y 1960au roedd yn rhaid i filfeddyg fod yn berchen ar bractisau milfeddygol ond newidiodd y gyfraith hon ym 1999. Heddiw, </w:t>
      </w:r>
      <w:hyperlink r:id="rId28" w:history="1">
        <w:r w:rsidRPr="004F3D3B">
          <w:rPr>
            <w:rFonts w:cs="Arial"/>
            <w:color w:val="1D70B8"/>
            <w:szCs w:val="24"/>
            <w:u w:val="single"/>
            <w:bdr w:val="nil"/>
          </w:rPr>
          <w:t>mae tua 60% o bractisau milfeddygol yn eiddo i grwpiau milfeddygol corfforaethol mawr</w:t>
        </w:r>
      </w:hyperlink>
      <w:r w:rsidRPr="004F3D3B">
        <w:rPr>
          <w:rFonts w:cs="Arial"/>
          <w:szCs w:val="24"/>
          <w:bdr w:val="nil"/>
        </w:rPr>
        <w:t xml:space="preserve"> heb y gofyniad am berchnogaeth milfeddygon. </w:t>
      </w:r>
    </w:p>
    <w:p w14:paraId="18116208" w14:textId="77777777" w:rsidR="008A3D1A" w:rsidRPr="004F3D3B" w:rsidRDefault="002734E8" w:rsidP="008A3D1A">
      <w:pPr>
        <w:pStyle w:val="ListParagraph"/>
        <w:numPr>
          <w:ilvl w:val="0"/>
          <w:numId w:val="8"/>
        </w:numPr>
        <w:spacing w:before="0" w:after="160" w:line="278" w:lineRule="auto"/>
        <w:rPr>
          <w:rFonts w:cs="Arial"/>
        </w:rPr>
      </w:pPr>
      <w:r w:rsidRPr="004F3D3B">
        <w:rPr>
          <w:rFonts w:cs="Arial"/>
          <w:szCs w:val="24"/>
          <w:bdr w:val="nil"/>
        </w:rPr>
        <w:lastRenderedPageBreak/>
        <w:t>Mae defnyddio technoleg newydd ar gyfer diagnosis a thriniaeth, ynghyd â datblygiadau mewn gwybodaeth wyddonol, wedi arwain at newid yn yr opsiynau sydd ar gael i berchnogion anifeiliaid.</w:t>
      </w:r>
    </w:p>
    <w:p w14:paraId="18116209" w14:textId="77777777" w:rsidR="008A3D1A" w:rsidRPr="004F3D3B" w:rsidRDefault="002734E8" w:rsidP="008A3D1A">
      <w:pPr>
        <w:rPr>
          <w:rFonts w:cs="Arial"/>
        </w:rPr>
      </w:pPr>
      <w:r w:rsidRPr="004F3D3B">
        <w:rPr>
          <w:rFonts w:cs="Arial"/>
          <w:szCs w:val="24"/>
          <w:bdr w:val="nil"/>
        </w:rPr>
        <w:t>Oherwydd y newidiadau niferus sy'n digwydd yn y sector milfeddygol a'r gymdeithas ehangach, mae'n hanfodol bod deddfwriaeth yn cadw i fyny er mwyn parhau i ddiogelu'r cyhoedd a defnyddwyr, cynnal safonau uchel o ran iechyd a lles anifeiliaid, a chynnal ymddiriedaeth y cyhoedd yn enw da'r proffesiynau. Dros y blynyddoedd mae nifer o Offerynnau Statudol (OSau) wedi cael eu rhoi ar waith i ddiwygio'r ddeddfwriaeth; fodd bynnag, mae terfyn ar yr hyn y gellir ei newid trwy is-ddeddfwriaeth. Byddai diwygio'r VSA yn gyfan gwbl yn sicrhau bod y gyfraith, a'r fframweithiau cysylltiedig, yn addas at y diben ac yn hyblyg ar gyfer cymdeithas a phroffesiwn milfeddygol modern.</w:t>
      </w:r>
    </w:p>
    <w:p w14:paraId="1811620A" w14:textId="77777777" w:rsidR="00764938" w:rsidRPr="004F3D3B" w:rsidRDefault="002734E8" w:rsidP="00764938">
      <w:pPr>
        <w:rPr>
          <w:rFonts w:cs="Arial"/>
        </w:rPr>
      </w:pPr>
      <w:r w:rsidRPr="004F3D3B">
        <w:rPr>
          <w:rFonts w:cs="Arial"/>
          <w:szCs w:val="24"/>
          <w:bdr w:val="nil"/>
        </w:rPr>
        <w:t xml:space="preserve">Ers blynyddoedd lawer bu galwadau gan yr RCVS, y proffesiwn (gan gynnwys Cymdeithas Filfeddygol Prydain (BVA) a Chymdeithas Nyrsio Milfeddygol Prydain (BVNA)), a'r cyhoedd i ddiweddaru'r VSA. Mae'r alwad hon am ddiwygio deddfwriaethol wedi cael ei hadleisio gan yr Ymchwiliad Marchnad parhaus a gynhaliwyd gan yr </w:t>
      </w:r>
      <w:hyperlink r:id="rId29" w:history="1">
        <w:r w:rsidRPr="004F3D3B">
          <w:rPr>
            <w:rFonts w:cs="Arial"/>
            <w:color w:val="1D70B8"/>
            <w:szCs w:val="24"/>
            <w:u w:val="single"/>
            <w:bdr w:val="nil"/>
          </w:rPr>
          <w:t>Awdurdod Cystadleuaeth a Marchnadoedd (CMA) i ddarparu gwasanaethau milfeddygol ar gyfer anifeiliaid anwes cartref</w:t>
        </w:r>
      </w:hyperlink>
      <w:r w:rsidRPr="004F3D3B">
        <w:rPr>
          <w:rFonts w:cs="Arial"/>
          <w:szCs w:val="24"/>
          <w:bdr w:val="nil"/>
        </w:rPr>
        <w:t xml:space="preserve">. </w:t>
      </w:r>
    </w:p>
    <w:p w14:paraId="1811620B" w14:textId="77777777" w:rsidR="00764938" w:rsidRPr="004F3D3B" w:rsidRDefault="002734E8" w:rsidP="00764938">
      <w:pPr>
        <w:rPr>
          <w:rFonts w:cs="Arial"/>
        </w:rPr>
      </w:pPr>
      <w:r w:rsidRPr="004F3D3B">
        <w:rPr>
          <w:rFonts w:cs="Arial"/>
          <w:szCs w:val="24"/>
          <w:bdr w:val="nil"/>
        </w:rPr>
        <w:t xml:space="preserve">Mae amcanion allweddol y diwygiad hwn yn cynnwys: </w:t>
      </w:r>
    </w:p>
    <w:p w14:paraId="1811620C" w14:textId="77777777" w:rsidR="00764938" w:rsidRPr="004F3D3B" w:rsidRDefault="002734E8" w:rsidP="0053455B">
      <w:pPr>
        <w:pStyle w:val="ListParagraph"/>
        <w:numPr>
          <w:ilvl w:val="0"/>
          <w:numId w:val="10"/>
        </w:numPr>
        <w:spacing w:before="0" w:after="160" w:line="278" w:lineRule="auto"/>
        <w:rPr>
          <w:rFonts w:cs="Arial"/>
        </w:rPr>
      </w:pPr>
      <w:r w:rsidRPr="004F3D3B">
        <w:rPr>
          <w:rFonts w:cs="Arial"/>
          <w:b/>
          <w:bCs/>
          <w:szCs w:val="24"/>
          <w:bdr w:val="nil"/>
        </w:rPr>
        <w:t>Cynnal iechyd a lles anifeiliaid:</w:t>
      </w:r>
      <w:r w:rsidRPr="004F3D3B">
        <w:rPr>
          <w:rFonts w:cs="Arial"/>
          <w:szCs w:val="24"/>
          <w:bdr w:val="nil"/>
        </w:rPr>
        <w:t xml:space="preserve"> Ar hyn o bryd dim ond milfeddygon sy'n ddarostyngedig i reoleiddio llawn, gyda rhywfaint o reoleiddio ar waith ar gyfer nyrsys milfeddygol cofrestredig. Mae angen rheoleiddio busnesau i sicrhau bod safonau iechyd a lles anifeiliaid, yn ogystal â diogelu defnyddwyr,</w:t>
      </w:r>
      <w:r w:rsidRPr="004F3D3B">
        <w:rPr>
          <w:rFonts w:cs="Arial"/>
          <w:color w:val="EE0000"/>
          <w:szCs w:val="24"/>
          <w:bdr w:val="nil"/>
        </w:rPr>
        <w:t xml:space="preserve"> </w:t>
      </w:r>
      <w:r w:rsidRPr="004F3D3B">
        <w:rPr>
          <w:rFonts w:cs="Arial"/>
          <w:szCs w:val="24"/>
          <w:bdr w:val="nil"/>
        </w:rPr>
        <w:t>yn cael eu cynnal.</w:t>
      </w:r>
    </w:p>
    <w:p w14:paraId="1811620D" w14:textId="77777777" w:rsidR="00764938" w:rsidRPr="004F3D3B" w:rsidRDefault="00764938" w:rsidP="00764938">
      <w:pPr>
        <w:pStyle w:val="ListParagraph"/>
        <w:rPr>
          <w:rFonts w:cs="Arial"/>
        </w:rPr>
      </w:pPr>
    </w:p>
    <w:p w14:paraId="1811620E" w14:textId="77777777" w:rsidR="00764938" w:rsidRPr="004F3D3B" w:rsidRDefault="002734E8" w:rsidP="0053455B">
      <w:pPr>
        <w:pStyle w:val="ListParagraph"/>
        <w:numPr>
          <w:ilvl w:val="0"/>
          <w:numId w:val="10"/>
        </w:numPr>
        <w:spacing w:before="0" w:after="160" w:line="278" w:lineRule="auto"/>
        <w:rPr>
          <w:rFonts w:cs="Arial"/>
          <w:b/>
        </w:rPr>
      </w:pPr>
      <w:r w:rsidRPr="004F3D3B">
        <w:rPr>
          <w:rFonts w:cs="Arial"/>
          <w:b/>
          <w:bCs/>
          <w:szCs w:val="24"/>
          <w:bdr w:val="nil"/>
        </w:rPr>
        <w:t>Torri i lawr y rhwystrau i gyfleoedd:</w:t>
      </w:r>
      <w:r w:rsidRPr="004F3D3B">
        <w:rPr>
          <w:rFonts w:cs="Arial"/>
          <w:szCs w:val="24"/>
          <w:bdr w:val="nil"/>
        </w:rPr>
        <w:t xml:space="preserve"> Ar hyn o bryd nid oes unrhyw ddiogelwch cyfreithiol i'r teitl nyrs filfeddygol na'r amrywiaeth o deitlau a ddefnyddir gan weithwyr proffesiynol milfeddygol perthynol. Nod y diwygiadau hyn yw dod â holl aelodau'r tîm milfeddygol o dan yr un ymbarél rheoleiddio. Bydd hyn yn cryfhau'r proffesiwn ac yn rhoi eglurder i'r cyhoedd. Gallai deddfwriaeth yn y dyfodol hefyd gael gwared ar rwystrau i'r proffesiwn sy'n bodoli ar hyn o bryd i bobl ag anableddau.</w:t>
      </w:r>
      <w:r w:rsidRPr="004F3D3B">
        <w:rPr>
          <w:rFonts w:cs="Arial"/>
          <w:b/>
          <w:bCs/>
          <w:szCs w:val="24"/>
          <w:bdr w:val="nil"/>
        </w:rPr>
        <w:t xml:space="preserve"> </w:t>
      </w:r>
    </w:p>
    <w:p w14:paraId="1811620F" w14:textId="77777777" w:rsidR="00764938" w:rsidRPr="004F3D3B" w:rsidRDefault="00764938" w:rsidP="00764938">
      <w:pPr>
        <w:pStyle w:val="ListParagraph"/>
        <w:rPr>
          <w:rFonts w:cs="Arial"/>
          <w:b/>
        </w:rPr>
      </w:pPr>
    </w:p>
    <w:p w14:paraId="18116210" w14:textId="77777777" w:rsidR="00764938" w:rsidRPr="004F3D3B" w:rsidRDefault="002734E8" w:rsidP="0053455B">
      <w:pPr>
        <w:pStyle w:val="ListParagraph"/>
        <w:numPr>
          <w:ilvl w:val="0"/>
          <w:numId w:val="10"/>
        </w:numPr>
        <w:spacing w:before="0" w:after="160" w:line="278" w:lineRule="auto"/>
        <w:rPr>
          <w:rFonts w:cs="Arial"/>
        </w:rPr>
      </w:pPr>
      <w:r w:rsidRPr="004F3D3B">
        <w:rPr>
          <w:rFonts w:cs="Arial"/>
          <w:b/>
          <w:bCs/>
          <w:szCs w:val="24"/>
          <w:bdr w:val="nil"/>
        </w:rPr>
        <w:t xml:space="preserve">Cryfhau'r gweithlu: </w:t>
      </w:r>
      <w:r w:rsidRPr="004F3D3B">
        <w:rPr>
          <w:rFonts w:cs="Arial"/>
          <w:szCs w:val="24"/>
          <w:bdr w:val="nil"/>
        </w:rPr>
        <w:t xml:space="preserve">Nod diwygio'r VSA yw mynd i'r afael â rhai o'r heriau o recriwtio a chadw milfeddygon trwy fesurau megis darparu mwy o gefnogaeth i filfeddygon newydd/sy'n dychwelyd a lleihau pwysau'r llwyth gwaith trwy'r gallu i ddirprwyo mwy. Bydd y cynigion hefyd yn galluogi'r ddeddfwriaeth i fod yn addas ar gyfer y dyfodol gyda newidiadau technolegol a chymdeithasol. </w:t>
      </w:r>
    </w:p>
    <w:p w14:paraId="18116211" w14:textId="77777777" w:rsidR="00764938" w:rsidRPr="004F3D3B" w:rsidRDefault="00764938" w:rsidP="00764938">
      <w:pPr>
        <w:pStyle w:val="ListParagraph"/>
        <w:rPr>
          <w:rFonts w:cs="Arial"/>
        </w:rPr>
      </w:pPr>
    </w:p>
    <w:p w14:paraId="18116212" w14:textId="55890C8A" w:rsidR="00764938" w:rsidRPr="004F3D3B" w:rsidRDefault="002734E8" w:rsidP="0053455B">
      <w:pPr>
        <w:pStyle w:val="ListParagraph"/>
        <w:numPr>
          <w:ilvl w:val="0"/>
          <w:numId w:val="10"/>
        </w:numPr>
        <w:spacing w:before="0" w:after="160" w:line="278" w:lineRule="auto"/>
        <w:rPr>
          <w:rFonts w:cs="Arial"/>
        </w:rPr>
      </w:pPr>
      <w:r w:rsidRPr="004F3D3B">
        <w:rPr>
          <w:rFonts w:cs="Arial"/>
          <w:b/>
          <w:bCs/>
          <w:szCs w:val="24"/>
          <w:bdr w:val="nil"/>
        </w:rPr>
        <w:t>Cefnogi gweithwyr proffesiynol:</w:t>
      </w:r>
      <w:r w:rsidRPr="004F3D3B">
        <w:rPr>
          <w:rFonts w:cs="Arial"/>
          <w:szCs w:val="24"/>
          <w:bdr w:val="nil"/>
        </w:rPr>
        <w:t xml:space="preserve"> Bydd diweddariadau i'r broses ddisgyblu a weithredir gan y rheoleiddiwr yn galluogi system addasrwydd i ymarfer mwy modern </w:t>
      </w:r>
      <w:r w:rsidRPr="004F3D3B">
        <w:rPr>
          <w:rFonts w:cs="Arial"/>
          <w:szCs w:val="24"/>
          <w:bdr w:val="nil"/>
        </w:rPr>
        <w:lastRenderedPageBreak/>
        <w:t>a hyblyg i gael ei defnyddio. Bydd hyn yn cynnwys symud o fodel cosbol i ddull 'addas i ymarfer' yn seiliedig ar amhariad cyfredol yn unol â rheoleiddwyr proffesiynol eraill. Bydd hyn yn cryfhau gallu'r rheoleiddiwr i sicrhau bod gan weithwyr proffesiynol y sgiliau, y wybodaeth, y cymeriad a'r iechyd i ymarfer yn ddiogel ac yn effeithiol. Lle mae pryderon ynghylch iechyd neu berfformiad gweithiwr proffesiynol trwyddedig, bydd gan y rheoleiddiwr bwerau estynedig i'w cefnogi i ddychwelyd i ymarfer diogel, neu i'w tynnu</w:t>
      </w:r>
      <w:r w:rsidR="00B976E2">
        <w:rPr>
          <w:rFonts w:cs="Arial"/>
          <w:szCs w:val="24"/>
          <w:bdr w:val="nil"/>
        </w:rPr>
        <w:t>’n ôl</w:t>
      </w:r>
      <w:r w:rsidRPr="004F3D3B">
        <w:rPr>
          <w:rFonts w:cs="Arial"/>
          <w:szCs w:val="24"/>
          <w:bdr w:val="nil"/>
        </w:rPr>
        <w:t xml:space="preserve"> o ymarfer os oes angen. </w:t>
      </w:r>
    </w:p>
    <w:p w14:paraId="18116213" w14:textId="77777777" w:rsidR="00764938" w:rsidRPr="004F3D3B" w:rsidRDefault="00764938" w:rsidP="00764938">
      <w:pPr>
        <w:pStyle w:val="ListParagraph"/>
        <w:rPr>
          <w:rFonts w:cs="Arial"/>
        </w:rPr>
      </w:pPr>
    </w:p>
    <w:p w14:paraId="18116214" w14:textId="77777777" w:rsidR="00764938" w:rsidRPr="004F3D3B" w:rsidRDefault="002734E8" w:rsidP="0053455B">
      <w:pPr>
        <w:pStyle w:val="ListParagraph"/>
        <w:numPr>
          <w:ilvl w:val="0"/>
          <w:numId w:val="10"/>
        </w:numPr>
        <w:spacing w:before="0" w:after="160" w:line="278" w:lineRule="auto"/>
      </w:pPr>
      <w:r w:rsidRPr="004F3D3B">
        <w:rPr>
          <w:rFonts w:cs="Arial"/>
          <w:b/>
          <w:bCs/>
          <w:szCs w:val="24"/>
          <w:bdr w:val="nil"/>
        </w:rPr>
        <w:t>Diogelu defnyddwyr a chystadleuaeth:</w:t>
      </w:r>
      <w:r w:rsidRPr="004F3D3B">
        <w:rPr>
          <w:rFonts w:cs="Arial"/>
          <w:szCs w:val="24"/>
          <w:bdr w:val="nil"/>
        </w:rPr>
        <w:t xml:space="preserve"> Bydd diwygio rheoleiddio fel ei fod yn cefnogi defnyddwyr yn fwy effeithiol ac yn hyrwyddo cystadleuaeth yn helpu perchnogion anifeiliaid anwes i wneud dewisiadau gwybodus am y gwasanaethau maen nhw'n eu prynu, ac yn rhoi cymhelliant i fusnesau milfeddygol gynnig prisiau ac ystod o wasanaethau a fyddai'n diwallu eu hanghenion a'u gofynion yn well. Mae cefnogi cystadleuaeth a defnyddwyr yn y farchnad hefyd yn creu goblygiadau pwysig i iechyd a lles anifeiliaid. Lle mae cystadleuaeth yn arwain at brisiau is, ansawdd uwch a dewisiadau gwell i ddefnyddwyr, mae hyn yn helpu i sicrhau bod anifeiliaid yn cael gofal gwell. Os na all defnyddwyr dalu am wasanaethau o ansawdd da, neu os na allant gael dewis ohonynt, bydd anifeiliaid yn mynd heb driniaeth neu byddant yn derbyn triniaeth nad yw'n optimaidd. </w:t>
      </w:r>
    </w:p>
    <w:p w14:paraId="18116215" w14:textId="77777777" w:rsidR="00B976B1" w:rsidRPr="004F3D3B" w:rsidRDefault="002734E8" w:rsidP="00B976B1">
      <w:pPr>
        <w:rPr>
          <w:rFonts w:cs="Arial"/>
        </w:rPr>
      </w:pPr>
      <w:r w:rsidRPr="004F3D3B">
        <w:rPr>
          <w:rFonts w:cs="Arial"/>
          <w:szCs w:val="24"/>
          <w:bdr w:val="nil"/>
        </w:rPr>
        <w:t xml:space="preserve">Mae'r ymgynghoriad hwn yn ceisio barn ar yr agweddau penodol canlynol ar reoleiddio milfeddygol a fydd yn cyfrannu at gyflawni amcanion y diwygio a nodir uchod: </w:t>
      </w:r>
    </w:p>
    <w:p w14:paraId="18116216" w14:textId="77777777" w:rsidR="00B976B1" w:rsidRPr="004F3D3B" w:rsidRDefault="002734E8" w:rsidP="00B976B1">
      <w:pPr>
        <w:pStyle w:val="ListParagraph"/>
        <w:numPr>
          <w:ilvl w:val="0"/>
          <w:numId w:val="9"/>
        </w:numPr>
        <w:spacing w:before="0" w:after="160" w:line="278" w:lineRule="auto"/>
        <w:rPr>
          <w:rFonts w:cs="Arial"/>
        </w:rPr>
      </w:pPr>
      <w:r w:rsidRPr="004F3D3B">
        <w:rPr>
          <w:rFonts w:cs="Arial"/>
          <w:szCs w:val="24"/>
          <w:bdr w:val="nil"/>
        </w:rPr>
        <w:t>model trwydded i ymarfer, gan gynnwys y tîm milfeddygol</w:t>
      </w:r>
    </w:p>
    <w:p w14:paraId="18116217" w14:textId="77777777" w:rsidR="00B976B1" w:rsidRPr="004F3D3B" w:rsidRDefault="002734E8" w:rsidP="00B976B1">
      <w:pPr>
        <w:pStyle w:val="ListParagraph"/>
        <w:numPr>
          <w:ilvl w:val="0"/>
          <w:numId w:val="9"/>
        </w:numPr>
        <w:spacing w:before="0" w:after="160" w:line="278" w:lineRule="auto"/>
        <w:rPr>
          <w:rFonts w:cs="Arial"/>
        </w:rPr>
      </w:pPr>
      <w:r w:rsidRPr="004F3D3B">
        <w:rPr>
          <w:rFonts w:cs="Arial"/>
          <w:szCs w:val="24"/>
          <w:bdr w:val="nil"/>
        </w:rPr>
        <w:t>sicrhau bod gweithwyr proffesiynol yn addas i ymarfer</w:t>
      </w:r>
    </w:p>
    <w:p w14:paraId="18116218" w14:textId="77777777" w:rsidR="00B976B1" w:rsidRPr="004F3D3B" w:rsidRDefault="002734E8" w:rsidP="00B976B1">
      <w:pPr>
        <w:pStyle w:val="ListParagraph"/>
        <w:numPr>
          <w:ilvl w:val="0"/>
          <w:numId w:val="9"/>
        </w:numPr>
        <w:spacing w:before="0" w:after="160" w:line="278" w:lineRule="auto"/>
        <w:rPr>
          <w:rFonts w:cs="Arial"/>
        </w:rPr>
      </w:pPr>
      <w:r w:rsidRPr="004F3D3B">
        <w:rPr>
          <w:rFonts w:cs="Arial"/>
          <w:szCs w:val="24"/>
          <w:bdr w:val="nil"/>
        </w:rPr>
        <w:t>rheoleiddio busnesau milfeddygol a gofal iechyd anifeiliaid</w:t>
      </w:r>
    </w:p>
    <w:p w14:paraId="18116219" w14:textId="77777777" w:rsidR="00B976B1" w:rsidRPr="004F3D3B" w:rsidRDefault="002734E8" w:rsidP="00B976B1">
      <w:pPr>
        <w:pStyle w:val="ListParagraph"/>
        <w:numPr>
          <w:ilvl w:val="0"/>
          <w:numId w:val="9"/>
        </w:numPr>
        <w:spacing w:before="0" w:after="160" w:line="278" w:lineRule="auto"/>
        <w:rPr>
          <w:rFonts w:cs="Arial"/>
        </w:rPr>
      </w:pPr>
      <w:r w:rsidRPr="004F3D3B">
        <w:rPr>
          <w:rFonts w:cs="Arial"/>
          <w:szCs w:val="24"/>
          <w:bdr w:val="nil"/>
        </w:rPr>
        <w:t>llywodraethiant</w:t>
      </w:r>
      <w:bookmarkEnd w:id="5"/>
    </w:p>
    <w:p w14:paraId="0A56CD65" w14:textId="6B1D78C6" w:rsidR="004038CF" w:rsidRPr="004F3D3B" w:rsidRDefault="004038CF" w:rsidP="004038CF">
      <w:pPr>
        <w:pStyle w:val="ListParagraph"/>
        <w:spacing w:before="0" w:after="160" w:line="278" w:lineRule="auto"/>
        <w:rPr>
          <w:rFonts w:cs="Arial"/>
        </w:rPr>
      </w:pPr>
    </w:p>
    <w:p w14:paraId="5D26B9A4" w14:textId="77777777" w:rsidR="00435555" w:rsidRPr="004F3D3B" w:rsidRDefault="00566817" w:rsidP="004038CF">
      <w:r w:rsidRPr="004F3D3B">
        <w:t xml:space="preserve">Mae’n cyd-fynd â </w:t>
      </w:r>
      <w:hyperlink r:id="rId30" w:history="1">
        <w:r w:rsidR="00612454" w:rsidRPr="004F3D3B">
          <w:rPr>
            <w:rStyle w:val="Hyperlink"/>
            <w:rFonts w:cs="Arial"/>
          </w:rPr>
          <w:t>Chynllun Gweithredu Rheoleiddio</w:t>
        </w:r>
      </w:hyperlink>
      <w:r w:rsidR="00612454" w:rsidRPr="004F3D3B">
        <w:t xml:space="preserve"> y llywodraeth</w:t>
      </w:r>
      <w:r w:rsidR="00435555" w:rsidRPr="004F3D3B">
        <w:t xml:space="preserve">, sy’n gosod y weledigaeth eang ar gyfer system reoleiddio effeithiol. </w:t>
      </w:r>
    </w:p>
    <w:p w14:paraId="17A7E8F7" w14:textId="22A9CE8D" w:rsidR="004038CF" w:rsidRPr="004F3D3B" w:rsidRDefault="00637F6A" w:rsidP="004038CF">
      <w:r w:rsidRPr="004F3D3B">
        <w:t>Byddai’</w:t>
      </w:r>
      <w:r w:rsidR="004038CF" w:rsidRPr="004F3D3B">
        <w:t xml:space="preserve">r diwygiadau </w:t>
      </w:r>
      <w:r w:rsidRPr="004F3D3B">
        <w:t xml:space="preserve">a nodir yn yr ymgynghoriad hwn yn rhai </w:t>
      </w:r>
      <w:r w:rsidR="004038CF" w:rsidRPr="004F3D3B">
        <w:t>DU</w:t>
      </w:r>
      <w:r w:rsidRPr="004F3D3B">
        <w:t xml:space="preserve"> gyfan</w:t>
      </w:r>
      <w:r w:rsidR="004038CF" w:rsidRPr="004F3D3B">
        <w:t xml:space="preserve">. Mae rheoleiddio'r proffesiwn milfeddygol yn fater a gedwir yn ôl yng Nghymru a'r Alban, ac mae wedi'i ddatganoli yng Ngogledd Iwerddon. Mae'r ymgynghoriad hwn wedi’i gyhoeddi gan Defra ar ran Llywodraeth yr Alban, Llywodraeth Cymru, a Gweithrediaeth Gogledd Iwerddon.  </w:t>
      </w:r>
    </w:p>
    <w:p w14:paraId="1811621A" w14:textId="78EF8400" w:rsidR="21009820" w:rsidRPr="004F3D3B" w:rsidRDefault="21009820" w:rsidP="6E8AA4DA">
      <w:pPr>
        <w:rPr>
          <w:rFonts w:cs="Arial"/>
          <w:szCs w:val="24"/>
        </w:rPr>
      </w:pPr>
    </w:p>
    <w:p w14:paraId="1811621B" w14:textId="77777777" w:rsidR="28062CDB" w:rsidRPr="004F3D3B" w:rsidRDefault="28062CDB" w:rsidP="28062CDB">
      <w:pPr>
        <w:rPr>
          <w:rFonts w:cs="Arial"/>
        </w:rPr>
      </w:pPr>
    </w:p>
    <w:p w14:paraId="1811621C" w14:textId="77777777" w:rsidR="00576A44" w:rsidRPr="004F3D3B" w:rsidRDefault="002734E8">
      <w:pPr>
        <w:spacing w:before="0" w:after="0" w:line="240" w:lineRule="auto"/>
        <w:rPr>
          <w:rFonts w:eastAsia="Times New Roman"/>
          <w:b/>
          <w:bCs/>
          <w:color w:val="008938"/>
          <w:sz w:val="44"/>
          <w:szCs w:val="28"/>
        </w:rPr>
      </w:pPr>
      <w:r w:rsidRPr="004F3D3B">
        <w:br w:type="page"/>
      </w:r>
    </w:p>
    <w:p w14:paraId="1811621D" w14:textId="77777777" w:rsidR="001C7285" w:rsidRPr="004F3D3B" w:rsidRDefault="002734E8" w:rsidP="00576A44">
      <w:pPr>
        <w:pStyle w:val="Heading1"/>
      </w:pPr>
      <w:bookmarkStart w:id="9" w:name="_Toc216770391"/>
      <w:r w:rsidRPr="004F3D3B">
        <w:rPr>
          <w:rFonts w:eastAsia="Arial" w:cs="Arial"/>
          <w:szCs w:val="44"/>
          <w:bdr w:val="nil"/>
        </w:rPr>
        <w:lastRenderedPageBreak/>
        <w:t>Dweud eich dweud</w:t>
      </w:r>
      <w:bookmarkEnd w:id="9"/>
      <w:r w:rsidRPr="004F3D3B">
        <w:rPr>
          <w:rFonts w:eastAsia="Arial" w:cs="Arial"/>
          <w:szCs w:val="44"/>
          <w:bdr w:val="nil"/>
        </w:rPr>
        <w:t xml:space="preserve"> </w:t>
      </w:r>
    </w:p>
    <w:p w14:paraId="1998C75C" w14:textId="1743D9CC" w:rsidR="007C42BB" w:rsidRDefault="006410B8" w:rsidP="001C7285">
      <w:pPr>
        <w:spacing w:after="0"/>
        <w:ind w:left="15"/>
        <w:rPr>
          <w:rFonts w:cs="Arial"/>
          <w:color w:val="000000"/>
          <w:szCs w:val="24"/>
          <w:bdr w:val="nil"/>
        </w:rPr>
      </w:pPr>
      <w:r>
        <w:rPr>
          <w:rFonts w:cs="Arial"/>
          <w:b/>
          <w:bCs/>
          <w:color w:val="000000"/>
          <w:szCs w:val="24"/>
          <w:bdr w:val="nil"/>
        </w:rPr>
        <w:t>Pwrpas</w:t>
      </w:r>
    </w:p>
    <w:p w14:paraId="4C3A4695" w14:textId="756BD6D1" w:rsidR="00817FB3" w:rsidRPr="00817FB3" w:rsidRDefault="00817FB3" w:rsidP="00817FB3">
      <w:pPr>
        <w:spacing w:after="0"/>
        <w:ind w:left="15"/>
        <w:rPr>
          <w:rFonts w:cs="Arial"/>
          <w:color w:val="000000"/>
          <w:szCs w:val="24"/>
          <w:bdr w:val="nil"/>
        </w:rPr>
      </w:pPr>
      <w:r w:rsidRPr="00817FB3">
        <w:rPr>
          <w:rFonts w:cs="Arial"/>
          <w:color w:val="000000"/>
          <w:szCs w:val="24"/>
          <w:bdr w:val="nil"/>
        </w:rPr>
        <w:t>Mae'r ymgynghoriad hwn yn gofyn am eich barn ar ddiwygio'r Ddeddf Llawfeddygon Milfeddygol</w:t>
      </w:r>
      <w:r w:rsidR="000C014A">
        <w:rPr>
          <w:rFonts w:cs="Arial"/>
          <w:color w:val="000000"/>
          <w:szCs w:val="24"/>
          <w:bdr w:val="nil"/>
        </w:rPr>
        <w:t xml:space="preserve"> 1966</w:t>
      </w:r>
      <w:r w:rsidRPr="00817FB3">
        <w:rPr>
          <w:rFonts w:cs="Arial"/>
          <w:color w:val="000000"/>
          <w:szCs w:val="24"/>
          <w:bdr w:val="nil"/>
        </w:rPr>
        <w:t>. Mae angen y newidiadau arfaethedig i sicrhau bod y broses o reoleiddio proffesiynau milfeddygol a'r sector y maent yn gweithredu ynddo yn addas i'r diben. Bydd eich ymatebion yn cefnogi'r gwaith o lunio safbwynt polisi terfynol.</w:t>
      </w:r>
    </w:p>
    <w:p w14:paraId="72B2954C" w14:textId="77777777" w:rsidR="00817FB3" w:rsidRPr="00817FB3" w:rsidRDefault="00817FB3" w:rsidP="00817FB3">
      <w:pPr>
        <w:spacing w:after="0"/>
        <w:ind w:left="15"/>
        <w:rPr>
          <w:rFonts w:cs="Arial"/>
          <w:color w:val="000000"/>
          <w:szCs w:val="24"/>
          <w:bdr w:val="nil"/>
        </w:rPr>
      </w:pPr>
      <w:r w:rsidRPr="00817FB3">
        <w:rPr>
          <w:rFonts w:cs="Arial"/>
          <w:color w:val="000000"/>
          <w:szCs w:val="24"/>
          <w:bdr w:val="nil"/>
        </w:rPr>
        <w:t xml:space="preserve">Dyma wefan yr ymgynghoriad: </w:t>
      </w:r>
      <w:hyperlink r:id="rId31" w:history="1">
        <w:r w:rsidRPr="00817FB3">
          <w:rPr>
            <w:rStyle w:val="Hyperlink"/>
            <w:rFonts w:cs="Arial"/>
            <w:szCs w:val="24"/>
            <w:bdr w:val="nil"/>
          </w:rPr>
          <w:t>https://consult.defra.gov.uk/reform-of-the-veterinary-surgeons-act/consultation</w:t>
        </w:r>
      </w:hyperlink>
      <w:r w:rsidRPr="00817FB3">
        <w:rPr>
          <w:rFonts w:cs="Arial"/>
          <w:color w:val="000000"/>
          <w:szCs w:val="24"/>
          <w:bdr w:val="nil"/>
        </w:rPr>
        <w:t xml:space="preserve">. Yma, gallwch ddysgu mwy am yr ymgynghoriad hwn a’r diwygiadau arfaethedig i’r ddeddfwriaeth i sicrhau bod iechyd a lles anifeiliaid, a'r cyhoedd yn gyffredinol, yn cael eu diogelu. Darllenwch yr holl ddogfennau sydd yn yr hyb ymgynghori hwn cyn ateb cwestiynau’r ymgynghoriad. Gellir anfon unrhyw ymholiadau neu bryderon at </w:t>
      </w:r>
      <w:hyperlink r:id="rId32" w:history="1">
        <w:r w:rsidRPr="00817FB3">
          <w:rPr>
            <w:rStyle w:val="Hyperlink"/>
            <w:rFonts w:cs="Arial"/>
            <w:szCs w:val="24"/>
            <w:bdr w:val="nil"/>
          </w:rPr>
          <w:t>VSA-Reform@defra.gov.uk</w:t>
        </w:r>
      </w:hyperlink>
      <w:r w:rsidRPr="00817FB3">
        <w:rPr>
          <w:rFonts w:cs="Arial"/>
          <w:color w:val="000000"/>
          <w:szCs w:val="24"/>
          <w:bdr w:val="nil"/>
        </w:rPr>
        <w:t>.</w:t>
      </w:r>
    </w:p>
    <w:p w14:paraId="18116220" w14:textId="6F814DF8" w:rsidR="001C7285" w:rsidRPr="00DD7A58" w:rsidRDefault="00DD7A58" w:rsidP="001C7285">
      <w:pPr>
        <w:rPr>
          <w:rFonts w:cs="Arial"/>
          <w:b/>
          <w:bCs/>
        </w:rPr>
      </w:pPr>
      <w:r w:rsidRPr="00DD7A58">
        <w:rPr>
          <w:rFonts w:cs="Arial"/>
          <w:b/>
          <w:bCs/>
        </w:rPr>
        <w:t>Cwmpas daearyddol yr ymgynghoriad hwn</w:t>
      </w:r>
    </w:p>
    <w:p w14:paraId="1F0DF889" w14:textId="6AB491BB" w:rsidR="00B5797B" w:rsidRPr="00B5797B" w:rsidRDefault="00B5797B" w:rsidP="00B5797B">
      <w:pPr>
        <w:rPr>
          <w:rFonts w:cs="Arial"/>
        </w:rPr>
      </w:pPr>
      <w:r w:rsidRPr="00B5797B">
        <w:rPr>
          <w:rFonts w:cs="Arial"/>
        </w:rPr>
        <w:t>Mae’r ymgynghoriad hwn yn cwmpasu’r Deyrnas Unedig i gyd.  Mae’n cael ei gynnal gan Adran yr Amgylchedd, Bwyd a Materion Gwledig (D</w:t>
      </w:r>
      <w:r>
        <w:rPr>
          <w:rFonts w:cs="Arial"/>
        </w:rPr>
        <w:t>efra</w:t>
      </w:r>
      <w:r w:rsidRPr="00B5797B">
        <w:rPr>
          <w:rFonts w:cs="Arial"/>
        </w:rPr>
        <w:t>) gyda chytundeb Llywodraeth Cymru, Llywodraeth yr Alban, a Gweithrediaeth Gogledd Iwerddon.</w:t>
      </w:r>
    </w:p>
    <w:p w14:paraId="7A933544" w14:textId="5C2675CE" w:rsidR="00145DAA" w:rsidRDefault="00145DAA" w:rsidP="001C7285">
      <w:pPr>
        <w:tabs>
          <w:tab w:val="left" w:pos="5535"/>
        </w:tabs>
        <w:spacing w:after="0"/>
        <w:ind w:left="15"/>
        <w:rPr>
          <w:rFonts w:cs="Arial"/>
          <w:b/>
          <w:bCs/>
          <w:color w:val="000000"/>
          <w:szCs w:val="24"/>
          <w:bdr w:val="nil"/>
        </w:rPr>
      </w:pPr>
      <w:r w:rsidRPr="00145DAA">
        <w:rPr>
          <w:rFonts w:cs="Arial"/>
          <w:b/>
          <w:bCs/>
          <w:color w:val="000000"/>
          <w:szCs w:val="24"/>
          <w:bdr w:val="nil"/>
        </w:rPr>
        <w:t>Sut mae ymateb</w:t>
      </w:r>
    </w:p>
    <w:p w14:paraId="4A002E5E" w14:textId="77777777" w:rsidR="0002214F" w:rsidRPr="0002214F" w:rsidRDefault="0002214F" w:rsidP="0002214F">
      <w:pPr>
        <w:rPr>
          <w:rFonts w:cs="Arial"/>
          <w:color w:val="000000"/>
          <w:szCs w:val="24"/>
          <w:bdr w:val="nil"/>
        </w:rPr>
      </w:pPr>
      <w:r w:rsidRPr="0002214F">
        <w:rPr>
          <w:rFonts w:cs="Arial"/>
          <w:color w:val="000000"/>
          <w:szCs w:val="24"/>
          <w:bdr w:val="nil"/>
        </w:rPr>
        <w:t xml:space="preserve">Y ffordd hawsaf o ymateb yw drwy lwyfan Citizen Space: </w:t>
      </w:r>
      <w:hyperlink r:id="rId33" w:history="1">
        <w:r w:rsidRPr="0002214F">
          <w:rPr>
            <w:rStyle w:val="Hyperlink"/>
            <w:rFonts w:cs="Arial"/>
            <w:szCs w:val="24"/>
            <w:bdr w:val="nil"/>
          </w:rPr>
          <w:t>https://consult.defra.gov.uk/reform-of-the-veterinary-surgeons-act/consultation</w:t>
        </w:r>
      </w:hyperlink>
      <w:r w:rsidRPr="0002214F">
        <w:rPr>
          <w:rFonts w:cs="Arial"/>
          <w:color w:val="000000"/>
          <w:szCs w:val="24"/>
          <w:bdr w:val="nil"/>
        </w:rPr>
        <w:t>.</w:t>
      </w:r>
    </w:p>
    <w:p w14:paraId="29C2F51D" w14:textId="2563E308" w:rsidR="00B02393" w:rsidRDefault="00B02393" w:rsidP="001C7285">
      <w:pPr>
        <w:tabs>
          <w:tab w:val="left" w:pos="5535"/>
        </w:tabs>
        <w:spacing w:after="0"/>
        <w:ind w:left="15"/>
        <w:rPr>
          <w:rFonts w:cs="Arial"/>
          <w:color w:val="000000"/>
          <w:szCs w:val="24"/>
          <w:bdr w:val="nil"/>
        </w:rPr>
      </w:pPr>
      <w:r w:rsidRPr="00B02393">
        <w:rPr>
          <w:rFonts w:cs="Arial"/>
          <w:color w:val="000000"/>
          <w:szCs w:val="24"/>
          <w:bdr w:val="nil"/>
        </w:rPr>
        <w:t>Os nad ydych chi’n gallu defnyddio Citizen Space, gallwch lawrlwytho’r dogfennau ymgynghori a dychwelyd eich ymateb drwy e-bost i</w:t>
      </w:r>
      <w:r w:rsidR="00CB5175">
        <w:rPr>
          <w:rFonts w:cs="Arial"/>
          <w:color w:val="000000"/>
          <w:szCs w:val="24"/>
          <w:bdr w:val="nil"/>
        </w:rPr>
        <w:t xml:space="preserve"> </w:t>
      </w:r>
      <w:hyperlink r:id="rId34" w:history="1">
        <w:r w:rsidR="00CB5175" w:rsidRPr="00F60B89">
          <w:rPr>
            <w:rStyle w:val="Hyperlink"/>
            <w:rFonts w:cs="Arial"/>
          </w:rPr>
          <w:t>VSA-Reform@defra.gov.uk</w:t>
        </w:r>
      </w:hyperlink>
      <w:r w:rsidR="00CB5175" w:rsidRPr="00001D28">
        <w:rPr>
          <w:rFonts w:cs="Arial"/>
        </w:rPr>
        <w:t>.</w:t>
      </w:r>
    </w:p>
    <w:p w14:paraId="61160251" w14:textId="77777777" w:rsidR="004674FB" w:rsidRPr="004674FB" w:rsidRDefault="004674FB" w:rsidP="004674FB">
      <w:pPr>
        <w:tabs>
          <w:tab w:val="left" w:pos="5535"/>
        </w:tabs>
        <w:spacing w:after="0"/>
        <w:ind w:left="15"/>
        <w:rPr>
          <w:rFonts w:cs="Arial"/>
          <w:color w:val="000000"/>
          <w:szCs w:val="24"/>
          <w:bdr w:val="nil"/>
        </w:rPr>
      </w:pPr>
      <w:r w:rsidRPr="004674FB">
        <w:rPr>
          <w:rFonts w:cs="Arial"/>
          <w:color w:val="000000"/>
          <w:szCs w:val="24"/>
          <w:bdr w:val="nil"/>
        </w:rPr>
        <w:t>Gellir dychwelyd copi papur atom drwy ei anfon i:</w:t>
      </w:r>
    </w:p>
    <w:p w14:paraId="2085FCDC" w14:textId="0FDCF5C2" w:rsidR="004674FB" w:rsidRPr="004674FB" w:rsidRDefault="004674FB" w:rsidP="004674FB">
      <w:pPr>
        <w:tabs>
          <w:tab w:val="left" w:pos="5535"/>
        </w:tabs>
        <w:spacing w:before="0" w:after="0"/>
        <w:ind w:left="15"/>
        <w:rPr>
          <w:rFonts w:cs="Arial"/>
          <w:b/>
          <w:bCs/>
          <w:color w:val="000000"/>
          <w:szCs w:val="24"/>
          <w:bdr w:val="nil"/>
        </w:rPr>
      </w:pPr>
      <w:r w:rsidRPr="004674FB">
        <w:rPr>
          <w:rFonts w:cs="Arial"/>
          <w:b/>
          <w:color w:val="000000"/>
          <w:szCs w:val="24"/>
          <w:bdr w:val="nil"/>
        </w:rPr>
        <w:t>Freepost</w:t>
      </w:r>
      <w:r w:rsidR="000C014A">
        <w:rPr>
          <w:rFonts w:cs="Arial"/>
          <w:b/>
          <w:color w:val="000000"/>
          <w:szCs w:val="24"/>
          <w:bdr w:val="nil"/>
        </w:rPr>
        <w:t xml:space="preserve"> </w:t>
      </w:r>
      <w:r w:rsidRPr="004674FB">
        <w:rPr>
          <w:rFonts w:cs="Arial"/>
          <w:b/>
          <w:color w:val="000000"/>
          <w:szCs w:val="24"/>
          <w:bdr w:val="nil"/>
        </w:rPr>
        <w:t>VSA Reform</w:t>
      </w:r>
    </w:p>
    <w:p w14:paraId="03D38D8E" w14:textId="4DB2BF41" w:rsidR="00681B25" w:rsidRPr="00145DAA" w:rsidRDefault="00681B25" w:rsidP="001C7285">
      <w:pPr>
        <w:tabs>
          <w:tab w:val="left" w:pos="5535"/>
        </w:tabs>
        <w:spacing w:after="0"/>
        <w:ind w:left="15"/>
        <w:rPr>
          <w:rFonts w:cs="Arial"/>
          <w:color w:val="000000"/>
          <w:szCs w:val="24"/>
          <w:bdr w:val="nil"/>
        </w:rPr>
      </w:pPr>
      <w:r w:rsidRPr="007A3581">
        <w:rPr>
          <w:rFonts w:cs="Arial"/>
          <w:color w:val="000000"/>
          <w:szCs w:val="24"/>
          <w:bdr w:val="nil"/>
        </w:rPr>
        <w:t xml:space="preserve">Bydd yr ymgynghoriad hwn yn para 8 wythnos. Mae'r ymgynghoriad yn agor ar </w:t>
      </w:r>
      <w:r w:rsidR="00B6464E" w:rsidRPr="007A3581">
        <w:rPr>
          <w:rFonts w:cs="Arial"/>
          <w:color w:val="000000"/>
          <w:szCs w:val="24"/>
          <w:bdr w:val="nil"/>
        </w:rPr>
        <w:t>28</w:t>
      </w:r>
      <w:r w:rsidR="00D241CB" w:rsidRPr="007A3581">
        <w:rPr>
          <w:rFonts w:cs="Arial"/>
          <w:color w:val="000000"/>
          <w:szCs w:val="24"/>
          <w:bdr w:val="nil"/>
        </w:rPr>
        <w:t>/</w:t>
      </w:r>
      <w:r w:rsidR="00B6464E" w:rsidRPr="007A3581">
        <w:rPr>
          <w:rFonts w:cs="Arial"/>
          <w:color w:val="000000"/>
          <w:szCs w:val="24"/>
          <w:bdr w:val="nil"/>
        </w:rPr>
        <w:t>03</w:t>
      </w:r>
      <w:r w:rsidRPr="007A3581">
        <w:rPr>
          <w:rFonts w:cs="Arial"/>
          <w:color w:val="000000"/>
          <w:szCs w:val="24"/>
          <w:bdr w:val="nil"/>
        </w:rPr>
        <w:t>/202</w:t>
      </w:r>
      <w:r w:rsidR="00D241CB" w:rsidRPr="007A3581">
        <w:rPr>
          <w:rFonts w:cs="Arial"/>
          <w:color w:val="000000"/>
          <w:szCs w:val="24"/>
          <w:bdr w:val="nil"/>
        </w:rPr>
        <w:t>6</w:t>
      </w:r>
      <w:r w:rsidRPr="007A3581">
        <w:rPr>
          <w:rFonts w:cs="Arial"/>
          <w:color w:val="000000"/>
          <w:szCs w:val="24"/>
          <w:bdr w:val="nil"/>
        </w:rPr>
        <w:t xml:space="preserve"> ac yn dod i ben am 23:59 ar </w:t>
      </w:r>
      <w:r w:rsidR="007A3581" w:rsidRPr="007A3581">
        <w:rPr>
          <w:rFonts w:cs="Arial"/>
          <w:color w:val="000000"/>
          <w:szCs w:val="24"/>
          <w:bdr w:val="nil"/>
        </w:rPr>
        <w:t>25</w:t>
      </w:r>
      <w:r w:rsidR="00D241CB" w:rsidRPr="007A3581">
        <w:rPr>
          <w:rFonts w:cs="Arial"/>
          <w:color w:val="000000"/>
          <w:szCs w:val="24"/>
          <w:bdr w:val="nil"/>
        </w:rPr>
        <w:t>/</w:t>
      </w:r>
      <w:r w:rsidR="007A3581" w:rsidRPr="007A3581">
        <w:rPr>
          <w:rFonts w:cs="Arial"/>
          <w:color w:val="000000"/>
          <w:szCs w:val="24"/>
          <w:bdr w:val="nil"/>
        </w:rPr>
        <w:t>03</w:t>
      </w:r>
      <w:r w:rsidRPr="007A3581">
        <w:rPr>
          <w:rFonts w:cs="Arial"/>
          <w:color w:val="000000"/>
          <w:szCs w:val="24"/>
          <w:bdr w:val="nil"/>
        </w:rPr>
        <w:t>/2026. Ni fyddwn</w:t>
      </w:r>
      <w:r w:rsidRPr="00681B25">
        <w:rPr>
          <w:rFonts w:cs="Arial"/>
          <w:color w:val="000000"/>
          <w:szCs w:val="24"/>
          <w:bdr w:val="nil"/>
        </w:rPr>
        <w:t xml:space="preserve"> yn dadansoddi unrhyw ymatebion a ddaw i law ar ôl y dyddiad hwn</w:t>
      </w:r>
    </w:p>
    <w:p w14:paraId="18116221" w14:textId="7C6F5DE5" w:rsidR="001C7285" w:rsidRPr="004F3D3B" w:rsidRDefault="002734E8" w:rsidP="001C7285">
      <w:pPr>
        <w:tabs>
          <w:tab w:val="left" w:pos="5535"/>
        </w:tabs>
        <w:spacing w:after="0"/>
        <w:ind w:left="15"/>
        <w:rPr>
          <w:rFonts w:cs="Arial"/>
          <w:b/>
          <w:bCs/>
          <w:color w:val="000000" w:themeColor="text1"/>
        </w:rPr>
      </w:pPr>
      <w:r w:rsidRPr="004F3D3B">
        <w:rPr>
          <w:rFonts w:cs="Arial"/>
          <w:b/>
          <w:bCs/>
          <w:color w:val="000000"/>
          <w:szCs w:val="24"/>
          <w:bdr w:val="nil"/>
        </w:rPr>
        <w:t xml:space="preserve">Preifatrwydd, Cyfrinachedd a Diogelu Data: </w:t>
      </w:r>
      <w:r w:rsidRPr="004F3D3B">
        <w:rPr>
          <w:rFonts w:cs="Arial"/>
          <w:b/>
          <w:bCs/>
          <w:color w:val="000000"/>
          <w:szCs w:val="24"/>
          <w:bdr w:val="nil"/>
        </w:rPr>
        <w:tab/>
      </w:r>
    </w:p>
    <w:p w14:paraId="4FFEF08D" w14:textId="77777777" w:rsidR="00377B53" w:rsidRDefault="00377B53" w:rsidP="001C7285">
      <w:pPr>
        <w:rPr>
          <w:rFonts w:cs="Arial"/>
          <w:szCs w:val="24"/>
          <w:bdr w:val="nil"/>
        </w:rPr>
      </w:pPr>
      <w:r w:rsidRPr="00377B53">
        <w:rPr>
          <w:rFonts w:cs="Arial"/>
          <w:szCs w:val="24"/>
          <w:bdr w:val="nil"/>
        </w:rPr>
        <w:t>Bydd crynodeb o ymatebion i'r ymgynghoriad hwn yn cael ei gyhoeddi ar wefan y Llywodraeth yn: www.gov.uk/defra. Bydd atodiad i’r crynodeb o’r ymgynghoriad yn rhestru’r holl sefydliadau a ymatebodd ond ni fydd yn cynnwys enwau personol, cyfeiriadau na manylion cyswllt eraill.</w:t>
      </w:r>
    </w:p>
    <w:p w14:paraId="4254DA54" w14:textId="21ABAC0D" w:rsidR="007228B3" w:rsidRPr="007228B3" w:rsidRDefault="007228B3" w:rsidP="007228B3">
      <w:pPr>
        <w:rPr>
          <w:rFonts w:cs="Arial"/>
          <w:szCs w:val="24"/>
          <w:bdr w:val="nil"/>
        </w:rPr>
      </w:pPr>
      <w:r w:rsidRPr="007228B3">
        <w:rPr>
          <w:rFonts w:cs="Arial"/>
          <w:szCs w:val="24"/>
          <w:bdr w:val="nil"/>
        </w:rPr>
        <w:t>Gall D</w:t>
      </w:r>
      <w:r>
        <w:rPr>
          <w:rFonts w:cs="Arial"/>
          <w:szCs w:val="24"/>
          <w:bdr w:val="nil"/>
        </w:rPr>
        <w:t>efra</w:t>
      </w:r>
      <w:r w:rsidRPr="007228B3">
        <w:rPr>
          <w:rFonts w:cs="Arial"/>
          <w:szCs w:val="24"/>
          <w:bdr w:val="nil"/>
        </w:rPr>
        <w:t xml:space="preserve">, Llywodraeth Cymru, Llywodraeth yr Alban, a Gweithrediaeth Gogledd Iwerddon gyhoeddi cynnwys eich ymateb i’r ymgynghoriad hwn er mwyn sicrhau ei fod ar </w:t>
      </w:r>
      <w:r w:rsidRPr="007228B3">
        <w:rPr>
          <w:rFonts w:cs="Arial"/>
          <w:szCs w:val="24"/>
          <w:bdr w:val="nil"/>
        </w:rPr>
        <w:lastRenderedPageBreak/>
        <w:t>gael i’r cyhoedd – heb gynnwys eich enw personol na’ch manylion cyswllt preifat (er enghraifft cyfeiriad cartref, cyfeiriad e-bost). </w:t>
      </w:r>
    </w:p>
    <w:p w14:paraId="2B47A0D0" w14:textId="77777777" w:rsidR="00377B53" w:rsidRDefault="00377B53" w:rsidP="001C7285">
      <w:pPr>
        <w:rPr>
          <w:rFonts w:cs="Arial"/>
          <w:szCs w:val="24"/>
          <w:bdr w:val="nil"/>
        </w:rPr>
      </w:pPr>
      <w:r w:rsidRPr="00377B53">
        <w:rPr>
          <w:rFonts w:cs="Arial"/>
          <w:szCs w:val="24"/>
          <w:bdr w:val="nil"/>
        </w:rPr>
        <w:t>Os byddwch yn ateb ‘Ydw’ i’r cwestiwn sy’n gofyn a hoffech i unrhyw ran o’ch ymateb gael ei gadw’n gyfrinachol, gofynnir i chi nodi’n glir pa wybodaeth yr hoffech ei chadw’n gyfrinachol ac egluro eich rhesymau dros gyfrinachedd. Y rheswm dros hyn yw y gallai gwybodaeth i ymateb i’r ymgynghoriad hwn gael ei rhyddhau i’r cyhoedd neu i bartïon eraill yn unol â’r gyfraith mynediad at wybodaeth (yn bennaf, Rheoliadau Gwybodaeth Amgylcheddol 2004, Deddf Rhyddid Gwybodaeth 2000, a Deddf Diogelu Data 2018). Mae gennym ymrwymiadau, yn bennaf o dan y Rheoliadau Gwybodaeth Amgylcheddol, Deddf Rhyddid Gwybodaeth a Deddf Diogelu Data, i ddatgelu gwybodaeth i dderbynyddion penodol neu'r cyhoedd mewn amgylchiadau penodol. Oherwydd hyn, byddai eich esboniad o’ch rhesymau dros ofyn am gyfrinachedd ar gyfer y cyfan neu ran o’ch ymateb yn ein helpu i gydbwyso’r ymrwymiadau hyn i ddatgelu yn erbyn unrhyw ymrwymiad cyfrinachedd. Os byddwn yn cael cais i gadw’r wybodaeth a ddarparwyd gennych yn eich ymateb i’r ymgynghoriad hwn yn gyfrinachol, byddwn yn rhoi ystyriaeth lawn i’ch rhesymau dros ofyn am gadw eich ymateb yn gyfrinachol, ond ni allwn sicrhau y gellir cadw cyfrinachedd ym mhob sefyllfa.</w:t>
      </w:r>
    </w:p>
    <w:p w14:paraId="366D1B25" w14:textId="77777777" w:rsidR="00377B53" w:rsidRDefault="00377B53" w:rsidP="001C7285">
      <w:pPr>
        <w:rPr>
          <w:rFonts w:cs="Arial"/>
          <w:szCs w:val="24"/>
          <w:bdr w:val="nil"/>
        </w:rPr>
      </w:pPr>
      <w:r w:rsidRPr="00377B53">
        <w:rPr>
          <w:rFonts w:cs="Arial"/>
          <w:szCs w:val="24"/>
          <w:bdr w:val="nil"/>
        </w:rPr>
        <w:t>Os byddwch yn ateb ‘Nac ydw’ i’r cwestiwn sy’n gofyn a hoffech i unrhyw ran o’ch ymateb gael ei gadw’n gyfrinachol, byddwn yn gallu rhyddhau cynnwys eich ymateb i’r cyhoedd ond ni fydd eich enw personol na’ch manylion cyswllt preifat ar gael yn gyhoeddus.</w:t>
      </w:r>
    </w:p>
    <w:p w14:paraId="21227EE7" w14:textId="15378452" w:rsidR="000D3B4B" w:rsidRDefault="00377B53" w:rsidP="001C7285">
      <w:pPr>
        <w:rPr>
          <w:rFonts w:cs="Arial"/>
          <w:szCs w:val="24"/>
          <w:bdr w:val="nil"/>
        </w:rPr>
      </w:pPr>
      <w:r w:rsidRPr="00377B53">
        <w:rPr>
          <w:rFonts w:cs="Arial"/>
          <w:szCs w:val="24"/>
          <w:bdr w:val="nil"/>
        </w:rPr>
        <w:t>Efallai y bydd adegau pan fydd Defra yn rhannu’r wybodaeth rydych chi’n ei darparu wrth ymateb i’r ymgynghoriad, gan gynnwys unrhyw ddata personol, â dadansoddwyr allanol. Mae hyn at ddibenion dadansoddi’r ymatebion i’r ymgynghoriad a darparu adroddiad ar y crynodeb o’r ymatebion yn unig.</w:t>
      </w:r>
    </w:p>
    <w:p w14:paraId="23AC0EB4" w14:textId="77777777" w:rsidR="000D3B4B" w:rsidRDefault="00377B53" w:rsidP="001C7285">
      <w:pPr>
        <w:rPr>
          <w:rFonts w:cs="Arial"/>
          <w:szCs w:val="24"/>
          <w:bdr w:val="nil"/>
        </w:rPr>
      </w:pPr>
      <w:r w:rsidRPr="00377B53">
        <w:rPr>
          <w:rFonts w:cs="Arial"/>
          <w:szCs w:val="24"/>
          <w:bdr w:val="nil"/>
        </w:rPr>
        <w:t>Mae ein hysbysiad preifatrwydd diweddaraf wedi’i lanlwytho fel dogfen gysylltiedig ochr yn ochr â’n dogfen ymgynghori.</w:t>
      </w:r>
    </w:p>
    <w:p w14:paraId="7C395EF7" w14:textId="77777777" w:rsidR="0038468B" w:rsidRDefault="00377B53" w:rsidP="001C7285">
      <w:pPr>
        <w:rPr>
          <w:rFonts w:cs="Arial"/>
          <w:szCs w:val="24"/>
          <w:bdr w:val="nil"/>
        </w:rPr>
      </w:pPr>
      <w:r w:rsidRPr="00377B53">
        <w:rPr>
          <w:rFonts w:cs="Arial"/>
          <w:szCs w:val="24"/>
          <w:bdr w:val="nil"/>
        </w:rPr>
        <w:t xml:space="preserve">Os oes gennych unrhyw sylwadau neu gwynion ynghylch y broses ymgynghori, anfonwch nhw i: </w:t>
      </w:r>
      <w:hyperlink r:id="rId35" w:history="1">
        <w:r w:rsidR="000D3B4B" w:rsidRPr="002A0744">
          <w:rPr>
            <w:rStyle w:val="Hyperlink"/>
            <w:rFonts w:cs="Arial"/>
            <w:szCs w:val="24"/>
            <w:bdr w:val="nil"/>
          </w:rPr>
          <w:t>consultation.coordinator@defra.gov.uk</w:t>
        </w:r>
      </w:hyperlink>
      <w:r w:rsidR="000D3B4B">
        <w:rPr>
          <w:rFonts w:cs="Arial"/>
          <w:szCs w:val="24"/>
          <w:bdr w:val="nil"/>
        </w:rPr>
        <w:t xml:space="preserve">. </w:t>
      </w:r>
    </w:p>
    <w:p w14:paraId="457EB6BC" w14:textId="77777777" w:rsidR="0038468B" w:rsidRDefault="0038468B" w:rsidP="001C7285">
      <w:pPr>
        <w:rPr>
          <w:rFonts w:cs="Arial"/>
          <w:b/>
          <w:bCs/>
        </w:rPr>
      </w:pPr>
      <w:r w:rsidRPr="0038468B">
        <w:rPr>
          <w:rFonts w:cs="Arial"/>
          <w:b/>
          <w:bCs/>
        </w:rPr>
        <w:t>Defnyddio eich gwybodaeth a’i rhannu</w:t>
      </w:r>
    </w:p>
    <w:p w14:paraId="4E53BBC9" w14:textId="77777777" w:rsidR="002E13D9" w:rsidRDefault="002E13D9" w:rsidP="001C7285">
      <w:pPr>
        <w:rPr>
          <w:rFonts w:cs="Arial"/>
        </w:rPr>
      </w:pPr>
      <w:r w:rsidRPr="002E13D9">
        <w:rPr>
          <w:rFonts w:cs="Arial"/>
        </w:rPr>
        <w:t xml:space="preserve">Mae sut rydym yn defnyddio eich data personol wedi’i nodi yn hysbysiad preifatrwydd yr ymgynghoriad a’r ymarfer galwad am dystiolaeth sydd ar gael yma: </w:t>
      </w:r>
      <w:hyperlink r:id="rId36" w:history="1">
        <w:r w:rsidRPr="002E13D9">
          <w:rPr>
            <w:rStyle w:val="Hyperlink"/>
            <w:rFonts w:cs="Arial"/>
          </w:rPr>
          <w:t>Ymgyngoriadau ac ymarferion galw am dystiolaeth Defra: hysbysiad preifatrwydd - GOV.UK</w:t>
        </w:r>
      </w:hyperlink>
    </w:p>
    <w:p w14:paraId="1442EA98" w14:textId="77777777" w:rsidR="006F75F9" w:rsidRPr="006F75F9" w:rsidRDefault="002E13D9" w:rsidP="001C7285">
      <w:pPr>
        <w:rPr>
          <w:rFonts w:cs="Arial"/>
          <w:b/>
          <w:bCs/>
        </w:rPr>
      </w:pPr>
      <w:r w:rsidRPr="006F75F9">
        <w:rPr>
          <w:rFonts w:cs="Arial"/>
          <w:b/>
          <w:bCs/>
        </w:rPr>
        <w:t xml:space="preserve">Gwybodaeth Arall </w:t>
      </w:r>
    </w:p>
    <w:p w14:paraId="1811622C" w14:textId="312930D3" w:rsidR="001C7285" w:rsidRPr="002E13D9" w:rsidRDefault="002E13D9" w:rsidP="001C7285">
      <w:pPr>
        <w:rPr>
          <w:rFonts w:cs="Arial"/>
        </w:rPr>
      </w:pPr>
      <w:r w:rsidRPr="002E13D9">
        <w:rPr>
          <w:rFonts w:cs="Arial"/>
        </w:rPr>
        <w:t>Cynhelir yr ymgynghoriad hwn yn unol ag “Egwyddorion Ymgynghori” Swyddfa'r Cabinet y gellir eu gweld yn:</w:t>
      </w:r>
      <w:r w:rsidR="001C0D38">
        <w:rPr>
          <w:rFonts w:cs="Arial"/>
        </w:rPr>
        <w:t xml:space="preserve"> </w:t>
      </w:r>
      <w:hyperlink r:id="rId37" w:history="1">
        <w:r w:rsidR="001C0D38" w:rsidRPr="00B02300">
          <w:rPr>
            <w:rStyle w:val="Hyperlink"/>
            <w:rFonts w:cs="Arial"/>
          </w:rPr>
          <w:t>https://assets.publishing.service.gov.uk/government/uploads/system/uploads/attachment_data/file/703564/Consultation_principles_.pdf</w:t>
        </w:r>
      </w:hyperlink>
      <w:r w:rsidR="001C0D38">
        <w:rPr>
          <w:rFonts w:cs="Arial"/>
        </w:rPr>
        <w:t xml:space="preserve"> </w:t>
      </w:r>
      <w:r w:rsidR="002734E8" w:rsidRPr="002E13D9">
        <w:rPr>
          <w:rFonts w:cs="Arial"/>
        </w:rPr>
        <w:br w:type="page"/>
      </w:r>
    </w:p>
    <w:p w14:paraId="20372F0A" w14:textId="093FB25A" w:rsidR="0043133D" w:rsidRPr="0088781F" w:rsidRDefault="0043133D" w:rsidP="0043133D">
      <w:pPr>
        <w:spacing w:after="0"/>
        <w:rPr>
          <w:rFonts w:cs="Arial"/>
          <w:b/>
        </w:rPr>
      </w:pPr>
      <w:r>
        <w:rPr>
          <w:rFonts w:cs="Arial"/>
          <w:b/>
        </w:rPr>
        <w:lastRenderedPageBreak/>
        <w:t>Q1</w:t>
      </w:r>
      <w:r w:rsidRPr="0088781F">
        <w:rPr>
          <w:rFonts w:cs="Arial"/>
          <w:b/>
        </w:rPr>
        <w:t xml:space="preserve">. </w:t>
      </w:r>
      <w:r w:rsidRPr="0088781F">
        <w:rPr>
          <w:rFonts w:cs="Arial"/>
          <w:b/>
          <w:bCs/>
        </w:rPr>
        <w:t>Ydych chi eisiau i’ch ymateb fod yn gyfrinachol?</w:t>
      </w:r>
    </w:p>
    <w:p w14:paraId="00144E48" w14:textId="77777777" w:rsidR="0043133D" w:rsidRPr="0088781F" w:rsidRDefault="0043133D" w:rsidP="0043133D">
      <w:pPr>
        <w:spacing w:after="0"/>
        <w:rPr>
          <w:rFonts w:cs="Arial"/>
          <w:bCs/>
          <w:color w:val="009EDE"/>
        </w:rPr>
      </w:pPr>
      <w:r w:rsidRPr="0088781F">
        <w:rPr>
          <w:rFonts w:cs="Arial"/>
          <w:bCs/>
          <w:color w:val="009EDE"/>
        </w:rPr>
        <w:t>Dewiswch un opsiwn yn unig</w:t>
      </w:r>
    </w:p>
    <w:p w14:paraId="260BC3C0" w14:textId="77777777" w:rsidR="0043133D" w:rsidRPr="0088781F" w:rsidRDefault="0043133D" w:rsidP="0043133D">
      <w:pPr>
        <w:numPr>
          <w:ilvl w:val="0"/>
          <w:numId w:val="124"/>
        </w:numPr>
        <w:spacing w:before="0" w:after="0"/>
        <w:rPr>
          <w:rFonts w:cs="Arial"/>
          <w:bCs/>
        </w:rPr>
      </w:pPr>
      <w:r w:rsidRPr="0088781F">
        <w:rPr>
          <w:rFonts w:cs="Arial"/>
          <w:bCs/>
        </w:rPr>
        <w:t>Ydw</w:t>
      </w:r>
    </w:p>
    <w:p w14:paraId="2C615AF2" w14:textId="77777777" w:rsidR="0043133D" w:rsidRPr="0088781F" w:rsidRDefault="0043133D" w:rsidP="0043133D">
      <w:pPr>
        <w:numPr>
          <w:ilvl w:val="0"/>
          <w:numId w:val="124"/>
        </w:numPr>
        <w:spacing w:before="0" w:after="0"/>
        <w:rPr>
          <w:rFonts w:cs="Arial"/>
          <w:bCs/>
        </w:rPr>
      </w:pPr>
      <w:r w:rsidRPr="0088781F">
        <w:rPr>
          <w:rFonts w:cs="Arial"/>
          <w:bCs/>
        </w:rPr>
        <w:t>Nac ydw</w:t>
      </w:r>
    </w:p>
    <w:p w14:paraId="2DEAADE3" w14:textId="77777777" w:rsidR="0043133D" w:rsidRPr="0088781F" w:rsidRDefault="0043133D" w:rsidP="0043133D">
      <w:pPr>
        <w:spacing w:before="120" w:after="0"/>
        <w:rPr>
          <w:rFonts w:cs="Arial"/>
          <w:bCs/>
          <w:color w:val="009EDE"/>
        </w:rPr>
      </w:pPr>
      <w:r w:rsidRPr="0088781F">
        <w:rPr>
          <w:rFonts w:cs="Arial"/>
          <w:bCs/>
          <w:color w:val="009EDE"/>
        </w:rPr>
        <w:t>Os mai ‘ydw’ oedd eich ateb, rhowch y rheswm/rhesymau dros hynny.</w:t>
      </w:r>
      <w:r w:rsidRPr="0088781F">
        <w:rPr>
          <w:rFonts w:eastAsia="Calibri" w:cs="Arial"/>
          <w:noProof/>
          <w:color w:val="009EDE"/>
        </w:rPr>
        <mc:AlternateContent>
          <mc:Choice Requires="wps">
            <w:drawing>
              <wp:anchor distT="45720" distB="45720" distL="114300" distR="114300" simplePos="0" relativeHeight="251658280" behindDoc="0" locked="0" layoutInCell="1" allowOverlap="1" wp14:anchorId="1F1DAB3E" wp14:editId="503F31D4">
                <wp:simplePos x="0" y="0"/>
                <wp:positionH relativeFrom="margin">
                  <wp:align>left</wp:align>
                </wp:positionH>
                <wp:positionV relativeFrom="paragraph">
                  <wp:posOffset>481965</wp:posOffset>
                </wp:positionV>
                <wp:extent cx="5867400" cy="935355"/>
                <wp:effectExtent l="0" t="0" r="19050" b="17145"/>
                <wp:wrapSquare wrapText="bothSides"/>
                <wp:docPr id="2059185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935665"/>
                        </a:xfrm>
                        <a:prstGeom prst="rect">
                          <a:avLst/>
                        </a:prstGeom>
                        <a:solidFill>
                          <a:srgbClr val="FFFFFF"/>
                        </a:solidFill>
                        <a:ln w="9525">
                          <a:solidFill>
                            <a:srgbClr val="000000"/>
                          </a:solidFill>
                          <a:miter lim="800000"/>
                          <a:headEnd/>
                          <a:tailEnd/>
                        </a:ln>
                      </wps:spPr>
                      <wps:txbx>
                        <w:txbxContent>
                          <w:p w14:paraId="34CC128C" w14:textId="77777777" w:rsidR="0043133D" w:rsidRPr="0088781F" w:rsidRDefault="0043133D" w:rsidP="0043133D"/>
                          <w:p w14:paraId="13F05350" w14:textId="77777777" w:rsidR="0043133D" w:rsidRPr="0088781F" w:rsidRDefault="0043133D" w:rsidP="0043133D"/>
                          <w:p w14:paraId="05B8DE5C" w14:textId="77777777" w:rsidR="0043133D" w:rsidRPr="0088781F" w:rsidRDefault="0043133D" w:rsidP="004313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DAB3E" id="Text Box 2" o:spid="_x0000_s1027" type="#_x0000_t202" style="position:absolute;margin-left:0;margin-top:37.95pt;width:462pt;height:73.65pt;z-index:251658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DpEwIAACYEAAAOAAAAZHJzL2Uyb0RvYy54bWysk9tu2zAMhu8H7B0E3S92sjhNjThFly7D&#10;gO4AdHsAWZZtYbKoSUrs7OlLyW6anW6G+UIQTekn+ZHa3AydIkdhnQRd0PkspURoDpXUTUG/ftm/&#10;WlPiPNMVU6BFQU/C0Zvtyxeb3uRiAS2oSliCItrlvSlo673Jk8TxVnTMzcAIjc4abMc8mrZJKst6&#10;VO9UskjTVdKDrYwFLpzDv3ejk26jfl0L7j/VtROeqIJibj6uNq5lWJPthuWNZaaVfEqD/UMWHZMa&#10;g56l7phn5GDlb1Kd5BYc1H7GoUugriUXsQasZp7+Us1Dy4yItSAcZ86Y3P+T5R+PD+azJX54AwM2&#10;MBbhzD3wb45o2LVMN+LWWuhbwSoMPA/Ikt64fLoaULvcBZGy/wAVNpkdPEShobZdoIJ1ElTHBpzO&#10;0MXgCcef2Xp1tUzRxdF3/TpbrbIYguVPt411/p2AjoRNQS02Naqz473zIRuWPx0JwRwoWe2lUtGw&#10;TblTlhwZDsA+fpP6T8eUJj1GzxbZCOCvEmn8/iTRSY+TrGRX0PX5EMsDtre6inPmmVTjHlNWeuIY&#10;0I0Q/VAORFYT5IC1hOqEYC2Mg4sPDTct2B+U9Di0BXXfD8wKStR7jc25ni+XYcqjscyuFmjYS095&#10;6WGao1RBPSXjdufjywjcNNxiE2sZ+T5nMqWMwxixTw8nTPulHU89P+/tIwAAAP//AwBQSwMEFAAG&#10;AAgAAAAhAKUP5KTeAAAABwEAAA8AAABkcnMvZG93bnJldi54bWxMj8FOwzAQRO9I/IO1SFwQdXBL&#10;24Q4FUICwQ0Kgqsbb5MIex1iNw1/z3KC486MZt6Wm8k7MeIQu0AarmYZCKQ62I4aDW+v95drEDEZ&#10;ssYFQg3fGGFTnZ6UprDhSC84blMjuIRiYTS0KfWFlLFu0Zs4Cz0Se/sweJP4HBppB3Pkcu+kyrKl&#10;9KYjXmhNj3ct1p/bg9ewXjyOH/Fp/vxeL/cuTxer8eFr0Pr8bLq9AZFwSn9h+MVndKiYaRcOZKNw&#10;GviRpGF1nYNgN1cLFnYalJorkFUp//NXPwAAAP//AwBQSwECLQAUAAYACAAAACEAtoM4kv4AAADh&#10;AQAAEwAAAAAAAAAAAAAAAAAAAAAAW0NvbnRlbnRfVHlwZXNdLnhtbFBLAQItABQABgAIAAAAIQA4&#10;/SH/1gAAAJQBAAALAAAAAAAAAAAAAAAAAC8BAABfcmVscy8ucmVsc1BLAQItABQABgAIAAAAIQCP&#10;QQDpEwIAACYEAAAOAAAAAAAAAAAAAAAAAC4CAABkcnMvZTJvRG9jLnhtbFBLAQItABQABgAIAAAA&#10;IQClD+Sk3gAAAAcBAAAPAAAAAAAAAAAAAAAAAG0EAABkcnMvZG93bnJldi54bWxQSwUGAAAAAAQA&#10;BADzAAAAeAUAAAAA&#10;">
                <v:textbox>
                  <w:txbxContent>
                    <w:p w14:paraId="34CC128C" w14:textId="77777777" w:rsidR="0043133D" w:rsidRPr="0088781F" w:rsidRDefault="0043133D" w:rsidP="0043133D"/>
                    <w:p w14:paraId="13F05350" w14:textId="77777777" w:rsidR="0043133D" w:rsidRPr="0088781F" w:rsidRDefault="0043133D" w:rsidP="0043133D"/>
                    <w:p w14:paraId="05B8DE5C" w14:textId="77777777" w:rsidR="0043133D" w:rsidRPr="0088781F" w:rsidRDefault="0043133D" w:rsidP="0043133D"/>
                  </w:txbxContent>
                </v:textbox>
                <w10:wrap type="square" anchorx="margin"/>
              </v:shape>
            </w:pict>
          </mc:Fallback>
        </mc:AlternateContent>
      </w:r>
    </w:p>
    <w:p w14:paraId="1811622D" w14:textId="5FF6604A" w:rsidR="001C7285" w:rsidRPr="005A1AF6" w:rsidRDefault="002B2C33" w:rsidP="005A1AF6">
      <w:r w:rsidRPr="005A414C">
        <w:rPr>
          <w:rFonts w:cs="Arial"/>
          <w:b/>
          <w:bCs/>
          <w:szCs w:val="24"/>
          <w:bdr w:val="nil"/>
        </w:rPr>
        <w:t>Q</w:t>
      </w:r>
      <w:r w:rsidR="00392D5A">
        <w:rPr>
          <w:rFonts w:cs="Arial"/>
          <w:b/>
          <w:bCs/>
          <w:szCs w:val="24"/>
          <w:bdr w:val="nil"/>
        </w:rPr>
        <w:t>2</w:t>
      </w:r>
      <w:r w:rsidR="002734E8" w:rsidRPr="005A414C">
        <w:rPr>
          <w:rFonts w:cs="Arial"/>
          <w:b/>
          <w:bCs/>
          <w:szCs w:val="24"/>
          <w:bdr w:val="nil"/>
        </w:rPr>
        <w:t xml:space="preserve">. Rhowch eich enw a'ch cyfeiriad e-bost. </w:t>
      </w:r>
      <w:r w:rsidR="009D11FD" w:rsidRPr="009D11FD">
        <w:rPr>
          <w:b/>
          <w:bCs/>
        </w:rPr>
        <w:t>Efallai y byddwn yn defnyddio’r manylion i roi gwybod i chi am wybodaeth fel estyniadau i ddyddiad cau’r ymgynghoriad, neu i roi’r wybodaeth ddiweddaraf i chi am y bwriad i ddiwygio’r Ddeddf Milfeddygon.</w:t>
      </w:r>
    </w:p>
    <w:p w14:paraId="1811622E" w14:textId="77777777" w:rsidR="00E36DD8" w:rsidRPr="0083794B" w:rsidRDefault="002734E8" w:rsidP="001C7285">
      <w:pPr>
        <w:spacing w:after="0"/>
        <w:rPr>
          <w:rFonts w:cs="Arial"/>
          <w:szCs w:val="24"/>
          <w:bdr w:val="nil"/>
        </w:rPr>
      </w:pPr>
      <w:r w:rsidRPr="0083794B">
        <w:rPr>
          <w:rFonts w:cs="Arial"/>
          <w:szCs w:val="24"/>
          <w:bdr w:val="nil"/>
        </w:rPr>
        <w:t xml:space="preserve">Nid yw rhoi eich enw a'ch manylion cyswllt yn orfodol a gallwch ddewis gadael y rhain yn wag os yw'n well gennych. </w:t>
      </w:r>
    </w:p>
    <w:p w14:paraId="4565A79F" w14:textId="3B8B35B7" w:rsidR="00E36DD8" w:rsidRPr="002B2C33" w:rsidRDefault="00E36DD8" w:rsidP="00E36DD8">
      <w:pPr>
        <w:spacing w:before="0" w:after="0" w:line="278" w:lineRule="auto"/>
        <w:rPr>
          <w:rFonts w:cs="Arial"/>
          <w:szCs w:val="24"/>
          <w:bdr w:val="nil"/>
        </w:rPr>
      </w:pPr>
      <w:r w:rsidRPr="002B2C33">
        <w:rPr>
          <w:rFonts w:cs="Arial"/>
          <w:noProof/>
        </w:rPr>
        <mc:AlternateContent>
          <mc:Choice Requires="wps">
            <w:drawing>
              <wp:anchor distT="45720" distB="45720" distL="114300" distR="114300" simplePos="0" relativeHeight="251658242" behindDoc="0" locked="0" layoutInCell="1" allowOverlap="1" wp14:anchorId="47FA51E5" wp14:editId="0F359A34">
                <wp:simplePos x="0" y="0"/>
                <wp:positionH relativeFrom="column">
                  <wp:posOffset>913831</wp:posOffset>
                </wp:positionH>
                <wp:positionV relativeFrom="paragraph">
                  <wp:posOffset>81462</wp:posOffset>
                </wp:positionV>
                <wp:extent cx="4768850" cy="359410"/>
                <wp:effectExtent l="0" t="0" r="1270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359410"/>
                        </a:xfrm>
                        <a:prstGeom prst="rect">
                          <a:avLst/>
                        </a:prstGeom>
                        <a:solidFill>
                          <a:srgbClr val="FFFFFF"/>
                        </a:solidFill>
                        <a:ln w="9525">
                          <a:solidFill>
                            <a:srgbClr val="000000"/>
                          </a:solidFill>
                          <a:miter lim="800000"/>
                          <a:headEnd/>
                          <a:tailEnd/>
                        </a:ln>
                      </wps:spPr>
                      <wps:txbx>
                        <w:txbxContent>
                          <w:p w14:paraId="5DEB9164" w14:textId="77777777" w:rsidR="00E36DD8" w:rsidRDefault="00E36DD8" w:rsidP="00E36D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A51E5" id="_x0000_s1028" type="#_x0000_t202" style="position:absolute;margin-left:71.95pt;margin-top:6.4pt;width:375.5pt;height:28.3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FVAFQIAACYEAAAOAAAAZHJzL2Uyb0RvYy54bWysU81u2zAMvg/YOwi6L06ypE2MOEWXLsOA&#10;7gfo9gCyLMfCZFGjlNjZ05eS0zTotsswHQRSpD6SH8nVTd8adlDoNdiCT0ZjzpSVUGm7K/j3b9s3&#10;C858ELYSBqwq+FF5frN+/WrVuVxNoQFTKWQEYn3euYI3Ibg8y7xsVCv8CJyyZKwBWxFIxV1WoegI&#10;vTXZdDy+yjrAyiFI5T293g1Gvk74da1k+FLXXgVmCk65hXRjust4Z+uVyHcoXKPlKQ3xD1m0QlsK&#10;eoa6E0GwPerfoFotETzUYSShzaCutVSpBqpmMn5RzUMjnEq1EDnenWny/w9Wfj48uK/IQv8Oempg&#10;KsK7e5A/PLOwaYTdqVtE6BolKgo8iZRlnfP56Wuk2uc+gpTdJ6ioyWIfIAH1NbaRFaqTETo14Hgm&#10;XfWBSXqcXV8tFnMySbK9nS9nk9SVTORPvx368EFBy6JQcKSmJnRxuPchZiPyJ5cYzIPR1VYbkxTc&#10;lRuD7CBoALbppAJeuBnLuoIv59P5QMBfIcbp/Ami1YEm2ei24Iuzk8gjbe9tleYsCG0GmVI29sRj&#10;pG4gMfRlz3RV8GkMEGktoToSsQjD4NKikdAA/uKso6EtuP+5F6g4Mx8tNWc5mc3ilCdlNr+ekoKX&#10;lvLSIqwkqIIHzgZxE9JmRN4s3FITa534fc7klDINY6L9tDhx2i/15PW83utHAAAA//8DAFBLAwQU&#10;AAYACAAAACEAGA9cD94AAAAJAQAADwAAAGRycy9kb3ducmV2LnhtbEyPQU/DMAyF70j8h8hIXBBL&#10;2arSlqYTQgLBDcY0rlnjtRWNU5KsK/8ec4Kbn/30/L1qPdtBTOhD70jBzSIBgdQ401OrYPv+eJ2D&#10;CFGT0YMjVPCNAdb1+VmlS+NO9IbTJraCQyiUWkEX41hKGZoOrQ4LNyLx7eC81ZGlb6Xx+sThdpDL&#10;JMmk1T3xh06P+NBh87k5WgV5+jx9hJfV667JDkMRr26npy+v1OXFfH8HIuIc/8zwi8/oUDPT3h3J&#10;BDGwTlcFW3lYcgU25EXKi72CrEhB1pX836D+AQAA//8DAFBLAQItABQABgAIAAAAIQC2gziS/gAA&#10;AOEBAAATAAAAAAAAAAAAAAAAAAAAAABbQ29udGVudF9UeXBlc10ueG1sUEsBAi0AFAAGAAgAAAAh&#10;ADj9If/WAAAAlAEAAAsAAAAAAAAAAAAAAAAALwEAAF9yZWxzLy5yZWxzUEsBAi0AFAAGAAgAAAAh&#10;ADwYVUAVAgAAJgQAAA4AAAAAAAAAAAAAAAAALgIAAGRycy9lMm9Eb2MueG1sUEsBAi0AFAAGAAgA&#10;AAAhABgPXA/eAAAACQEAAA8AAAAAAAAAAAAAAAAAbwQAAGRycy9kb3ducmV2LnhtbFBLBQYAAAAA&#10;BAAEAPMAAAB6BQAAAAA=&#10;">
                <v:textbox>
                  <w:txbxContent>
                    <w:p w14:paraId="5DEB9164" w14:textId="77777777" w:rsidR="00E36DD8" w:rsidRDefault="00E36DD8" w:rsidP="00E36DD8"/>
                  </w:txbxContent>
                </v:textbox>
                <w10:wrap type="square"/>
              </v:shape>
            </w:pict>
          </mc:Fallback>
        </mc:AlternateContent>
      </w:r>
    </w:p>
    <w:p w14:paraId="1811622F" w14:textId="086C3DCA" w:rsidR="001C7285" w:rsidRPr="002B2C33" w:rsidRDefault="002734E8" w:rsidP="00E36DD8">
      <w:pPr>
        <w:spacing w:before="0" w:after="0" w:line="278" w:lineRule="auto"/>
        <w:ind w:firstLine="720"/>
        <w:rPr>
          <w:rFonts w:cs="Arial"/>
          <w:szCs w:val="24"/>
          <w:bdr w:val="nil"/>
        </w:rPr>
      </w:pPr>
      <w:r w:rsidRPr="002B2C33">
        <w:rPr>
          <w:rFonts w:cs="Arial"/>
          <w:szCs w:val="24"/>
          <w:bdr w:val="nil"/>
        </w:rPr>
        <w:t>Enw</w:t>
      </w:r>
      <w:r w:rsidR="00E36DD8" w:rsidRPr="002B2C33">
        <w:rPr>
          <w:rFonts w:cs="Arial"/>
          <w:szCs w:val="24"/>
          <w:bdr w:val="nil"/>
        </w:rPr>
        <w:t xml:space="preserve"> </w:t>
      </w:r>
    </w:p>
    <w:p w14:paraId="599890B6" w14:textId="45F52E87" w:rsidR="00D37929" w:rsidRPr="002B2C33" w:rsidRDefault="00E36DD8" w:rsidP="00D37929">
      <w:pPr>
        <w:pStyle w:val="ListParagraph"/>
        <w:spacing w:before="0" w:after="0" w:line="278" w:lineRule="auto"/>
        <w:rPr>
          <w:rFonts w:cs="Arial"/>
        </w:rPr>
      </w:pPr>
      <w:r w:rsidRPr="002B2C33">
        <w:rPr>
          <w:rFonts w:cs="Arial"/>
          <w:noProof/>
        </w:rPr>
        <mc:AlternateContent>
          <mc:Choice Requires="wps">
            <w:drawing>
              <wp:anchor distT="45720" distB="45720" distL="114300" distR="114300" simplePos="0" relativeHeight="251658243" behindDoc="0" locked="0" layoutInCell="1" allowOverlap="1" wp14:anchorId="54EEF190" wp14:editId="00CC4A9B">
                <wp:simplePos x="0" y="0"/>
                <wp:positionH relativeFrom="column">
                  <wp:posOffset>1258389</wp:posOffset>
                </wp:positionH>
                <wp:positionV relativeFrom="paragraph">
                  <wp:posOffset>140970</wp:posOffset>
                </wp:positionV>
                <wp:extent cx="4768850" cy="359410"/>
                <wp:effectExtent l="0" t="0" r="12700" b="21590"/>
                <wp:wrapSquare wrapText="bothSides"/>
                <wp:docPr id="1726885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359410"/>
                        </a:xfrm>
                        <a:prstGeom prst="rect">
                          <a:avLst/>
                        </a:prstGeom>
                        <a:solidFill>
                          <a:srgbClr val="FFFFFF"/>
                        </a:solidFill>
                        <a:ln w="9525">
                          <a:solidFill>
                            <a:srgbClr val="000000"/>
                          </a:solidFill>
                          <a:miter lim="800000"/>
                          <a:headEnd/>
                          <a:tailEnd/>
                        </a:ln>
                      </wps:spPr>
                      <wps:txbx>
                        <w:txbxContent>
                          <w:p w14:paraId="23392BE2" w14:textId="77777777" w:rsidR="00E36DD8" w:rsidRDefault="00E36DD8" w:rsidP="00E36D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EF190" id="_x0000_s1029" type="#_x0000_t202" style="position:absolute;left:0;text-align:left;margin-left:99.1pt;margin-top:11.1pt;width:375.5pt;height:28.3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u2FQIAACYEAAAOAAAAZHJzL2Uyb0RvYy54bWysk99v2yAQx98n7X9AvC9OsqRNrDhVly7T&#10;pO6H1O0PwBjHaJhjB4md/fU9cJpG3fYyjQfEcfDl7nPH6qZvDTso9BpswSejMWfKSqi03RX8+7ft&#10;mwVnPghbCQNWFfyoPL9Zv3616lyuptCAqRQyErE+71zBmxBcnmVeNqoVfgROWXLWgK0IZOIuq1B0&#10;pN6abDoeX2UdYOUQpPKedu8GJ18n/bpWMnypa68CMwWn2EKaMc1lnLP1SuQ7FK7R8hSG+IcoWqEt&#10;PXqWuhNBsD3q36RaLRE81GEkoc2grrVUKQfKZjJ+kc1DI5xKuRAc786Y/P+TlZ8PD+4rstC/g54K&#10;mJLw7h7kD88sbBphd+oWEbpGiYoenkRkWed8froaUfvcR5Gy+wQVFVnsAyShvsY2UqE8GalTAY5n&#10;6KoPTNLm7PpqsZiTS5Lv7Xw5m6SqZCJ/uu3Qhw8KWhYXBUcqalIXh3sfYjQifzoSH/NgdLXVxiQD&#10;d+XGIDsIaoBtGimBF8eMZV3Bl/PpfADwV4lxGn+SaHWgTja6LfjifEjkEdt7W6U+C0KbYU0hG3vi&#10;GNENEENf9kxXhCE+ELGWUB0JLMLQuPTRaNEA/uKso6YtuP+5F6g4Mx8tFWc5mc1ilydjNr+ekoGX&#10;nvLSI6wkqYIHzoblJqSfEblZuKUi1jrxfY7kFDI1Y8J++jix2y/tdOr5e68fAQAA//8DAFBLAwQU&#10;AAYACAAAACEAU7+rwN4AAAAJAQAADwAAAGRycy9kb3ducmV2LnhtbEyPQU/DMAyF70j8h8hIXBBL&#10;KdOWlqYTQgLBDQaCa9Z4bUXjlCTryr/HnOBkP72n58/VZnaDmDDE3pOGq0UGAqnxtqdWw9vr/aUC&#10;EZMhawZPqOEbI2zq05PKlNYf6QWnbWoFl1AsjYYupbGUMjYdOhMXfkRib++DM4llaKUN5sjlbpB5&#10;lq2kMz3xhc6MeNdh87k9OA1q+Th9xKfr5/dmtR+KdLGeHr6C1udn8+0NiIRz+gvDLz6jQ81MO38g&#10;G8XAulA5RzXkOU8OFMuCl52GtVIg60r+/6D+AQAA//8DAFBLAQItABQABgAIAAAAIQC2gziS/gAA&#10;AOEBAAATAAAAAAAAAAAAAAAAAAAAAABbQ29udGVudF9UeXBlc10ueG1sUEsBAi0AFAAGAAgAAAAh&#10;ADj9If/WAAAAlAEAAAsAAAAAAAAAAAAAAAAALwEAAF9yZWxzLy5yZWxzUEsBAi0AFAAGAAgAAAAh&#10;AO6vO7YVAgAAJgQAAA4AAAAAAAAAAAAAAAAALgIAAGRycy9lMm9Eb2MueG1sUEsBAi0AFAAGAAgA&#10;AAAhAFO/q8DeAAAACQEAAA8AAAAAAAAAAAAAAAAAbwQAAGRycy9kb3ducmV2LnhtbFBLBQYAAAAA&#10;BAAEAPMAAAB6BQAAAAA=&#10;">
                <v:textbox>
                  <w:txbxContent>
                    <w:p w14:paraId="23392BE2" w14:textId="77777777" w:rsidR="00E36DD8" w:rsidRDefault="00E36DD8" w:rsidP="00E36DD8"/>
                  </w:txbxContent>
                </v:textbox>
                <w10:wrap type="square"/>
              </v:shape>
            </w:pict>
          </mc:Fallback>
        </mc:AlternateContent>
      </w:r>
    </w:p>
    <w:p w14:paraId="18116230" w14:textId="5A4C0E88" w:rsidR="001C7285" w:rsidRPr="002B2C33" w:rsidRDefault="002734E8" w:rsidP="00774346">
      <w:pPr>
        <w:spacing w:before="0" w:after="0" w:line="278" w:lineRule="auto"/>
        <w:ind w:left="720"/>
        <w:rPr>
          <w:rFonts w:cs="Arial"/>
        </w:rPr>
      </w:pPr>
      <w:r w:rsidRPr="002B2C33">
        <w:rPr>
          <w:rFonts w:cs="Arial"/>
          <w:szCs w:val="24"/>
          <w:bdr w:val="nil"/>
        </w:rPr>
        <w:t>Cyfeiriad e-bost</w:t>
      </w:r>
    </w:p>
    <w:p w14:paraId="18116231" w14:textId="5BD90BC7" w:rsidR="00EC4953" w:rsidRPr="002B2C33" w:rsidRDefault="00E726AA" w:rsidP="00D76AE7">
      <w:pPr>
        <w:spacing w:after="0"/>
        <w:rPr>
          <w:rFonts w:cs="Arial"/>
          <w:b/>
        </w:rPr>
      </w:pPr>
      <w:r>
        <w:rPr>
          <w:rFonts w:cs="Arial"/>
          <w:b/>
          <w:bCs/>
          <w:szCs w:val="24"/>
          <w:bdr w:val="nil"/>
        </w:rPr>
        <w:t>Q</w:t>
      </w:r>
      <w:r w:rsidR="00392D5A">
        <w:rPr>
          <w:rFonts w:cs="Arial"/>
          <w:b/>
          <w:bCs/>
          <w:szCs w:val="24"/>
          <w:bdr w:val="nil"/>
        </w:rPr>
        <w:t>3</w:t>
      </w:r>
      <w:r w:rsidR="002734E8" w:rsidRPr="002B2C33">
        <w:rPr>
          <w:rFonts w:cs="Arial"/>
          <w:b/>
          <w:bCs/>
          <w:szCs w:val="24"/>
          <w:bdr w:val="nil"/>
        </w:rPr>
        <w:t>. Os ydych chi'n ymateb fel unigolyn, nodwch y wlad neu'r genedl rydych chi'n byw ynddi. Os ydych chi'n ymateb ar ran busnes neu sefydliad, nodwch ble mae eich busnes neu sefydliad wedi'i leoli'n bennaf neu ble mae'n gweithredu fwyaf.</w:t>
      </w:r>
    </w:p>
    <w:p w14:paraId="18116232" w14:textId="77777777" w:rsidR="00EC4953" w:rsidRPr="004F3D3B" w:rsidRDefault="00EC4953" w:rsidP="00D76AE7">
      <w:pPr>
        <w:spacing w:before="0" w:after="0"/>
        <w:rPr>
          <w:rFonts w:cs="Arial"/>
          <w:bCs/>
          <w:color w:val="009EDE"/>
        </w:rPr>
      </w:pPr>
    </w:p>
    <w:p w14:paraId="18116234" w14:textId="0C4BE13F" w:rsidR="00EC4953" w:rsidRPr="004F3D3B" w:rsidRDefault="002734E8" w:rsidP="00EC4953">
      <w:pPr>
        <w:spacing w:before="0" w:after="0"/>
        <w:rPr>
          <w:rFonts w:cs="Arial"/>
          <w:bCs/>
          <w:color w:val="009EDE"/>
        </w:rPr>
      </w:pPr>
      <w:r w:rsidRPr="004F3D3B">
        <w:rPr>
          <w:rFonts w:cs="Arial"/>
          <w:bCs/>
          <w:color w:val="009EDE"/>
          <w:szCs w:val="24"/>
          <w:bdr w:val="nil"/>
        </w:rPr>
        <w:t>Dewiswch un opsiwn yn unig</w:t>
      </w:r>
    </w:p>
    <w:p w14:paraId="18116235" w14:textId="77777777" w:rsidR="00D76AE7" w:rsidRPr="004F3D3B" w:rsidRDefault="002734E8" w:rsidP="001D5A53">
      <w:pPr>
        <w:numPr>
          <w:ilvl w:val="0"/>
          <w:numId w:val="76"/>
        </w:numPr>
        <w:spacing w:before="0" w:after="0"/>
        <w:rPr>
          <w:rFonts w:cs="Arial"/>
          <w:bCs/>
        </w:rPr>
      </w:pPr>
      <w:r w:rsidRPr="004F3D3B">
        <w:rPr>
          <w:rFonts w:cs="Arial"/>
          <w:bCs/>
          <w:szCs w:val="24"/>
          <w:bdr w:val="nil"/>
        </w:rPr>
        <w:t>Lloegr</w:t>
      </w:r>
    </w:p>
    <w:p w14:paraId="18116236" w14:textId="77777777" w:rsidR="00D76AE7" w:rsidRPr="004F3D3B" w:rsidRDefault="002734E8" w:rsidP="001D5A53">
      <w:pPr>
        <w:numPr>
          <w:ilvl w:val="0"/>
          <w:numId w:val="76"/>
        </w:numPr>
        <w:spacing w:before="0" w:after="0"/>
        <w:rPr>
          <w:rFonts w:cs="Arial"/>
          <w:bCs/>
        </w:rPr>
      </w:pPr>
      <w:r w:rsidRPr="004F3D3B">
        <w:rPr>
          <w:rFonts w:cs="Arial"/>
          <w:bCs/>
          <w:szCs w:val="24"/>
          <w:bdr w:val="nil"/>
        </w:rPr>
        <w:t>Yr Alban</w:t>
      </w:r>
    </w:p>
    <w:p w14:paraId="18116237" w14:textId="77777777" w:rsidR="00D76AE7" w:rsidRPr="004F3D3B" w:rsidRDefault="002734E8" w:rsidP="001D5A53">
      <w:pPr>
        <w:numPr>
          <w:ilvl w:val="0"/>
          <w:numId w:val="76"/>
        </w:numPr>
        <w:spacing w:before="0" w:after="0"/>
        <w:rPr>
          <w:rFonts w:cs="Arial"/>
          <w:bCs/>
        </w:rPr>
      </w:pPr>
      <w:r w:rsidRPr="004F3D3B">
        <w:rPr>
          <w:rFonts w:cs="Arial"/>
          <w:bCs/>
          <w:szCs w:val="24"/>
          <w:bdr w:val="nil"/>
        </w:rPr>
        <w:t>Cymru</w:t>
      </w:r>
    </w:p>
    <w:p w14:paraId="18116238" w14:textId="77777777" w:rsidR="00D76AE7" w:rsidRPr="004F3D3B" w:rsidRDefault="002734E8" w:rsidP="001D5A53">
      <w:pPr>
        <w:numPr>
          <w:ilvl w:val="0"/>
          <w:numId w:val="76"/>
        </w:numPr>
        <w:spacing w:before="0" w:after="0"/>
        <w:rPr>
          <w:rFonts w:cs="Arial"/>
          <w:bCs/>
        </w:rPr>
      </w:pPr>
      <w:r w:rsidRPr="004F3D3B">
        <w:rPr>
          <w:rFonts w:cs="Arial"/>
          <w:bCs/>
          <w:szCs w:val="24"/>
          <w:bdr w:val="nil"/>
        </w:rPr>
        <w:t>Gogledd Iwerddon</w:t>
      </w:r>
    </w:p>
    <w:p w14:paraId="18116239" w14:textId="77777777" w:rsidR="00D76AE7" w:rsidRPr="004F3D3B" w:rsidRDefault="002734E8" w:rsidP="001D5A53">
      <w:pPr>
        <w:numPr>
          <w:ilvl w:val="0"/>
          <w:numId w:val="76"/>
        </w:numPr>
        <w:spacing w:before="0" w:after="0"/>
        <w:rPr>
          <w:rFonts w:cs="Arial"/>
          <w:bCs/>
        </w:rPr>
      </w:pPr>
      <w:r w:rsidRPr="004F3D3B">
        <w:rPr>
          <w:rFonts w:cs="Arial"/>
          <w:bCs/>
          <w:szCs w:val="24"/>
          <w:bdr w:val="nil"/>
        </w:rPr>
        <w:t>Y tu allan i'r DU (Ysgrifennwch i mewn)</w:t>
      </w:r>
    </w:p>
    <w:p w14:paraId="59914204" w14:textId="7BAE564A" w:rsidR="00637CFA" w:rsidRPr="00EB7C48" w:rsidRDefault="002734E8" w:rsidP="001D5A53">
      <w:pPr>
        <w:numPr>
          <w:ilvl w:val="0"/>
          <w:numId w:val="76"/>
        </w:numPr>
        <w:spacing w:before="0" w:after="0"/>
        <w:rPr>
          <w:rFonts w:cs="Arial"/>
          <w:bCs/>
        </w:rPr>
      </w:pPr>
      <w:r w:rsidRPr="004F3D3B">
        <w:rPr>
          <w:rFonts w:cs="Arial"/>
          <w:bCs/>
          <w:szCs w:val="24"/>
          <w:bdr w:val="nil"/>
        </w:rPr>
        <w:t>Dewis peidio â dweud</w:t>
      </w:r>
    </w:p>
    <w:p w14:paraId="6F05057A" w14:textId="1F164401" w:rsidR="00EB7C48" w:rsidRPr="004F3D3B" w:rsidRDefault="00EB7C48" w:rsidP="00EB7C48">
      <w:pPr>
        <w:spacing w:after="0"/>
        <w:rPr>
          <w:rFonts w:eastAsia="Calibri" w:cs="Arial"/>
          <w:color w:val="009EDE"/>
        </w:rPr>
      </w:pPr>
      <w:r w:rsidRPr="00637CFA">
        <w:rPr>
          <w:noProof/>
          <w:color w:val="00B0F0"/>
          <w:highlight w:val="yellow"/>
        </w:rPr>
        <mc:AlternateContent>
          <mc:Choice Requires="wps">
            <w:drawing>
              <wp:anchor distT="45720" distB="45720" distL="114300" distR="114300" simplePos="0" relativeHeight="251658244" behindDoc="0" locked="0" layoutInCell="1" allowOverlap="1" wp14:anchorId="327FF847" wp14:editId="076C7743">
                <wp:simplePos x="0" y="0"/>
                <wp:positionH relativeFrom="margin">
                  <wp:align>left</wp:align>
                </wp:positionH>
                <wp:positionV relativeFrom="paragraph">
                  <wp:posOffset>416000</wp:posOffset>
                </wp:positionV>
                <wp:extent cx="5867400" cy="482600"/>
                <wp:effectExtent l="0" t="0" r="19050" b="12700"/>
                <wp:wrapSquare wrapText="bothSides"/>
                <wp:docPr id="1980554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82600"/>
                        </a:xfrm>
                        <a:prstGeom prst="rect">
                          <a:avLst/>
                        </a:prstGeom>
                        <a:solidFill>
                          <a:srgbClr val="FFFFFF"/>
                        </a:solidFill>
                        <a:ln w="9525">
                          <a:solidFill>
                            <a:srgbClr val="000000"/>
                          </a:solidFill>
                          <a:miter lim="800000"/>
                          <a:headEnd/>
                          <a:tailEnd/>
                        </a:ln>
                      </wps:spPr>
                      <wps:txbx>
                        <w:txbxContent>
                          <w:p w14:paraId="7CFA045F" w14:textId="77777777" w:rsidR="00C02B5B" w:rsidRDefault="00C02B5B" w:rsidP="00C02B5B"/>
                          <w:p w14:paraId="1E86B330" w14:textId="77777777" w:rsidR="00C02B5B" w:rsidRDefault="00C02B5B" w:rsidP="00C02B5B"/>
                          <w:p w14:paraId="309509E3" w14:textId="77777777" w:rsidR="00C02B5B" w:rsidRDefault="00C02B5B" w:rsidP="00C02B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FF847" id="_x0000_s1030" type="#_x0000_t202" style="position:absolute;margin-left:0;margin-top:32.75pt;width:462pt;height:38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IMEQIAACYEAAAOAAAAZHJzL2Uyb0RvYy54bWysU9tu2zAMfR+wfxD0vtgJkjQ14hRdugwD&#10;ugvQ7QMUWY6FyaJGKbG7rx8lu2l2exmmB4EUqUPykFzf9K1hJ4Vegy35dJJzpqyESttDyb983r1a&#10;ceaDsJUwYFXJH5XnN5uXL9adK9QMGjCVQkYg1hedK3kTgiuyzMtGtcJPwClLxhqwFYFUPGQVio7Q&#10;W5PN8nyZdYCVQ5DKe3q9G4x8k/DrWsnwsa69CsyUnHIL6cZ07+OdbdaiOKBwjZZjGuIfsmiFthT0&#10;DHUngmBH1L9BtVoieKjDREKbQV1rqVINVM00/6Wah0Y4lWohcrw70+T/H6z8cHpwn5CF/jX01MBU&#10;hHf3IL96ZmHbCHtQt4jQNUpUFHgaKcs654vxa6TaFz6C7Lv3UFGTxTFAAuprbCMrVCcjdGrA45l0&#10;1Qcm6XGxWl7NczJJss1XsyXJMYQonn479OGtgpZFoeRITU3o4nTvw+D65BKDeTC62mljkoKH/dYg&#10;OwkagF06I/pPbsayruTXi9liIOCvEHk6f4JodaBJNrot+ersJIpI2xtbpTkLQptBpuqMHXmM1A0k&#10;hn7fM10RDTFApHUP1SMRizAMLi0aCQ3gd846GtqS+29HgYoz885Sc66n83mc8qTMF1czUvDSsr+0&#10;CCsJquSBs0HchrQZkTcLt9TEWid+nzMZU6ZhTB0aFydO+6WevJ7Xe/MDAAD//wMAUEsDBBQABgAI&#10;AAAAIQCMqi0X3gAAAAcBAAAPAAAAZHJzL2Rvd25yZXYueG1sTI/BTsMwEETvSPyDtUhcEHVaktCG&#10;OBVCAsEN2gqubrxNIux1iN00/D3LCY6zM5p5W64nZ8WIQ+g8KZjPEhBItTcdNQp228frJYgQNRlt&#10;PaGCbwywrs7PSl0Yf6I3HDexEVxCodAK2hj7QspQt+h0mPkeib2DH5yOLIdGmkGfuNxZuUiSXDrd&#10;ES+0useHFuvPzdEpWKbP40d4uXl9r/ODXcWr2/Hpa1Dq8mK6vwMRcYp/YfjFZ3SomGnvj2SCsAr4&#10;kaggzzIQ7K4WKR/2HEvnGciqlP/5qx8AAAD//wMAUEsBAi0AFAAGAAgAAAAhALaDOJL+AAAA4QEA&#10;ABMAAAAAAAAAAAAAAAAAAAAAAFtDb250ZW50X1R5cGVzXS54bWxQSwECLQAUAAYACAAAACEAOP0h&#10;/9YAAACUAQAACwAAAAAAAAAAAAAAAAAvAQAAX3JlbHMvLnJlbHNQSwECLQAUAAYACAAAACEAFDgy&#10;DBECAAAmBAAADgAAAAAAAAAAAAAAAAAuAgAAZHJzL2Uyb0RvYy54bWxQSwECLQAUAAYACAAAACEA&#10;jKotF94AAAAHAQAADwAAAAAAAAAAAAAAAABrBAAAZHJzL2Rvd25yZXYueG1sUEsFBgAAAAAEAAQA&#10;8wAAAHYFAAAAAA==&#10;">
                <v:textbox>
                  <w:txbxContent>
                    <w:p w14:paraId="7CFA045F" w14:textId="77777777" w:rsidR="00C02B5B" w:rsidRDefault="00C02B5B" w:rsidP="00C02B5B"/>
                    <w:p w14:paraId="1E86B330" w14:textId="77777777" w:rsidR="00C02B5B" w:rsidRDefault="00C02B5B" w:rsidP="00C02B5B"/>
                    <w:p w14:paraId="309509E3" w14:textId="77777777" w:rsidR="00C02B5B" w:rsidRDefault="00C02B5B" w:rsidP="00C02B5B"/>
                  </w:txbxContent>
                </v:textbox>
                <w10:wrap type="square" anchorx="margin"/>
              </v:shape>
            </w:pict>
          </mc:Fallback>
        </mc:AlternateContent>
      </w:r>
      <w:r w:rsidRPr="00EB7C48">
        <w:rPr>
          <w:rFonts w:eastAsiaTheme="minorEastAsia"/>
          <w:color w:val="009EDE"/>
        </w:rPr>
        <w:t xml:space="preserve"> </w:t>
      </w:r>
      <w:r w:rsidRPr="004F3D3B">
        <w:rPr>
          <w:rFonts w:eastAsiaTheme="minorEastAsia"/>
          <w:color w:val="009EDE"/>
        </w:rPr>
        <w:t>Ysgrifennwch yn y blwch isod</w:t>
      </w:r>
    </w:p>
    <w:p w14:paraId="5EC2AAF5" w14:textId="2EAFFD33" w:rsidR="00A17966" w:rsidRPr="004F3D3B" w:rsidRDefault="00A17966" w:rsidP="00637CFA">
      <w:pPr>
        <w:spacing w:before="0" w:after="0"/>
        <w:rPr>
          <w:rFonts w:cs="Arial"/>
          <w:bCs/>
        </w:rPr>
      </w:pPr>
    </w:p>
    <w:p w14:paraId="65C17182" w14:textId="77777777" w:rsidR="00AB3416" w:rsidRDefault="00AB3416">
      <w:pPr>
        <w:spacing w:before="0" w:after="0" w:line="240" w:lineRule="auto"/>
        <w:rPr>
          <w:rFonts w:cs="Arial"/>
          <w:b/>
          <w:bdr w:val="nil"/>
        </w:rPr>
      </w:pPr>
      <w:r>
        <w:rPr>
          <w:rFonts w:cs="Arial"/>
          <w:b/>
          <w:bdr w:val="nil"/>
        </w:rPr>
        <w:br w:type="page"/>
      </w:r>
    </w:p>
    <w:p w14:paraId="445E9EAC" w14:textId="56390D56" w:rsidR="00C02B5B" w:rsidRPr="00D26F50" w:rsidRDefault="00E726AA" w:rsidP="001C7285">
      <w:pPr>
        <w:rPr>
          <w:rFonts w:cs="Arial"/>
          <w:b/>
          <w:bdr w:val="nil"/>
          <w:lang w:val="en-GB"/>
        </w:rPr>
      </w:pPr>
      <w:r w:rsidRPr="00E726AA">
        <w:rPr>
          <w:rFonts w:cs="Arial"/>
          <w:b/>
          <w:bdr w:val="nil"/>
        </w:rPr>
        <w:lastRenderedPageBreak/>
        <w:t>Q</w:t>
      </w:r>
      <w:r w:rsidR="00392D5A">
        <w:rPr>
          <w:rFonts w:cs="Arial"/>
          <w:b/>
          <w:bdr w:val="nil"/>
        </w:rPr>
        <w:t>4</w:t>
      </w:r>
      <w:r w:rsidR="002734E8" w:rsidRPr="00E726AA">
        <w:rPr>
          <w:rFonts w:cs="Arial"/>
          <w:b/>
          <w:bdr w:val="nil"/>
        </w:rPr>
        <w:t xml:space="preserve">: </w:t>
      </w:r>
      <w:r w:rsidR="00D26F50" w:rsidRPr="00D26F50">
        <w:rPr>
          <w:rFonts w:cs="Arial"/>
          <w:b/>
          <w:bdr w:val="nil"/>
          <w:lang w:val="en-GB"/>
        </w:rPr>
        <w:t>Ydych chi’n</w:t>
      </w:r>
      <w:r w:rsidR="002734E8" w:rsidRPr="00D26F50">
        <w:rPr>
          <w:rFonts w:cs="Arial"/>
          <w:b/>
          <w:bdr w:val="nil"/>
          <w:lang w:val="en-GB"/>
        </w:rPr>
        <w:t xml:space="preserve"> ymateb ar ran busnes neu sefydliad</w:t>
      </w:r>
      <w:r w:rsidR="00D26F50" w:rsidRPr="00D26F50">
        <w:rPr>
          <w:rFonts w:cs="Arial"/>
          <w:b/>
          <w:bdr w:val="nil"/>
          <w:lang w:val="en-GB"/>
        </w:rPr>
        <w:t>?</w:t>
      </w:r>
    </w:p>
    <w:p w14:paraId="1811623C" w14:textId="77777777" w:rsidR="001C7285" w:rsidRPr="004F3D3B" w:rsidRDefault="002734E8" w:rsidP="001C7285">
      <w:pPr>
        <w:rPr>
          <w:rFonts w:eastAsia="Calibri" w:cs="Arial"/>
          <w:color w:val="009EDE"/>
        </w:rPr>
      </w:pPr>
      <w:r w:rsidRPr="004F3D3B">
        <w:rPr>
          <w:rFonts w:cs="Arial"/>
          <w:color w:val="009EDE"/>
          <w:szCs w:val="24"/>
          <w:bdr w:val="nil"/>
        </w:rPr>
        <w:t>Dewiswch un opsiwn yn unig</w:t>
      </w:r>
    </w:p>
    <w:p w14:paraId="1811623D" w14:textId="2056E9CE" w:rsidR="001C7285" w:rsidRPr="004F3D3B" w:rsidRDefault="009F3C5B" w:rsidP="001D5A53">
      <w:pPr>
        <w:pStyle w:val="ListParagraph"/>
        <w:numPr>
          <w:ilvl w:val="0"/>
          <w:numId w:val="77"/>
        </w:numPr>
        <w:spacing w:before="0" w:after="0" w:line="278" w:lineRule="auto"/>
        <w:rPr>
          <w:rFonts w:cs="Arial"/>
        </w:rPr>
      </w:pPr>
      <w:r w:rsidRPr="004F3D3B">
        <w:rPr>
          <w:rFonts w:cs="Arial"/>
          <w:szCs w:val="24"/>
          <w:bdr w:val="nil"/>
        </w:rPr>
        <w:t>Ydw</w:t>
      </w:r>
      <w:r w:rsidR="002734E8" w:rsidRPr="004F3D3B">
        <w:rPr>
          <w:rFonts w:cs="Arial"/>
          <w:szCs w:val="24"/>
          <w:bdr w:val="nil"/>
        </w:rPr>
        <w:t xml:space="preserve"> – ar ran busnes na sefydliad</w:t>
      </w:r>
    </w:p>
    <w:p w14:paraId="1811623F" w14:textId="3EECC827" w:rsidR="001C7285" w:rsidRPr="00637CFA" w:rsidRDefault="002734E8" w:rsidP="001D5A53">
      <w:pPr>
        <w:pStyle w:val="ListParagraph"/>
        <w:numPr>
          <w:ilvl w:val="0"/>
          <w:numId w:val="77"/>
        </w:numPr>
        <w:spacing w:before="0" w:after="0" w:line="278" w:lineRule="auto"/>
        <w:rPr>
          <w:rFonts w:cs="Arial"/>
        </w:rPr>
      </w:pPr>
      <w:r w:rsidRPr="004F3D3B">
        <w:rPr>
          <w:rFonts w:cs="Arial"/>
          <w:szCs w:val="24"/>
          <w:bdr w:val="nil"/>
        </w:rPr>
        <w:t>Nac ydw – nid ar ran busnes na sefydliad</w:t>
      </w:r>
    </w:p>
    <w:p w14:paraId="18116241" w14:textId="04DBCD44" w:rsidR="001C7285" w:rsidRPr="00637CFA" w:rsidRDefault="002734E8" w:rsidP="001C7285">
      <w:pPr>
        <w:rPr>
          <w:rFonts w:cs="Arial"/>
        </w:rPr>
      </w:pPr>
      <w:r w:rsidRPr="004F3D3B">
        <w:rPr>
          <w:rFonts w:cs="Arial"/>
          <w:szCs w:val="24"/>
          <w:bdr w:val="nil"/>
        </w:rPr>
        <w:t>Noder: os ydych chi'n darparu ymateb ar ran busnes neu sefydliad, mae'n bosibl y bydd enw a manylion y busnes neu'r sefydliad yn cael eu cyhoeddi neu'n ymddangos yn yr adroddiad terfynol, oni bai eich bod wedi gofyn am gyfrinachedd.</w:t>
      </w:r>
    </w:p>
    <w:p w14:paraId="18116242" w14:textId="66B89CEC" w:rsidR="001C7285" w:rsidRPr="004F3D3B" w:rsidRDefault="002734E8" w:rsidP="001C7285">
      <w:pPr>
        <w:rPr>
          <w:rFonts w:cs="Arial"/>
          <w:b/>
          <w:bCs/>
          <w:color w:val="00AF41" w:themeColor="accent1"/>
        </w:rPr>
      </w:pPr>
      <w:r w:rsidRPr="004F3D3B">
        <w:rPr>
          <w:rFonts w:cs="Arial"/>
          <w:b/>
          <w:bCs/>
          <w:color w:val="00AF41"/>
          <w:szCs w:val="24"/>
          <w:bdr w:val="nil"/>
        </w:rPr>
        <w:t xml:space="preserve">Atebwch Cwestiwn 4 os ydych chi'n ymateb ar ran busnes neu sefydliad.  Fel arall, ewch i </w:t>
      </w:r>
      <w:r w:rsidR="00C04B83">
        <w:rPr>
          <w:rFonts w:cs="Arial"/>
          <w:b/>
          <w:bCs/>
          <w:color w:val="00AF41"/>
          <w:szCs w:val="24"/>
          <w:bdr w:val="nil"/>
        </w:rPr>
        <w:t>Q</w:t>
      </w:r>
      <w:r w:rsidRPr="004F3D3B">
        <w:rPr>
          <w:rFonts w:cs="Arial"/>
          <w:b/>
          <w:bCs/>
          <w:color w:val="00AF41"/>
          <w:szCs w:val="24"/>
          <w:bdr w:val="nil"/>
        </w:rPr>
        <w:t>5.</w:t>
      </w:r>
    </w:p>
    <w:p w14:paraId="18116243" w14:textId="1A75A5CB" w:rsidR="001C7285" w:rsidRPr="00B92D93" w:rsidRDefault="00E726AA" w:rsidP="001C7285">
      <w:pPr>
        <w:tabs>
          <w:tab w:val="left" w:pos="1170"/>
        </w:tabs>
        <w:rPr>
          <w:rFonts w:cs="Arial"/>
          <w:b/>
        </w:rPr>
      </w:pPr>
      <w:r>
        <w:rPr>
          <w:rFonts w:cs="Arial"/>
          <w:b/>
          <w:bdr w:val="nil"/>
        </w:rPr>
        <w:t>Q</w:t>
      </w:r>
      <w:r w:rsidR="00392D5A">
        <w:rPr>
          <w:rFonts w:cs="Arial"/>
          <w:b/>
          <w:bdr w:val="nil"/>
        </w:rPr>
        <w:t>5</w:t>
      </w:r>
      <w:r w:rsidR="002734E8" w:rsidRPr="00B92D93">
        <w:rPr>
          <w:rFonts w:cs="Arial"/>
          <w:b/>
          <w:bdr w:val="nil"/>
        </w:rPr>
        <w:t>. Pa gategori o fusnes neu sefydliad ydych chi'n ei gynrychioli?</w:t>
      </w:r>
    </w:p>
    <w:p w14:paraId="18116244" w14:textId="77777777" w:rsidR="001C7285" w:rsidRPr="004F3D3B" w:rsidRDefault="002734E8" w:rsidP="001C7285">
      <w:pPr>
        <w:rPr>
          <w:rFonts w:eastAsia="Calibri" w:cs="Arial"/>
          <w:color w:val="009EDE"/>
        </w:rPr>
      </w:pPr>
      <w:r w:rsidRPr="004F3D3B">
        <w:rPr>
          <w:rFonts w:cs="Arial"/>
          <w:color w:val="009EDE"/>
          <w:szCs w:val="24"/>
          <w:bdr w:val="nil"/>
        </w:rPr>
        <w:t>Dewiswch un opsiwn yn unig</w:t>
      </w:r>
    </w:p>
    <w:p w14:paraId="18116245" w14:textId="77777777" w:rsidR="001C7285" w:rsidRPr="004F3D3B" w:rsidRDefault="002734E8" w:rsidP="001D5A53">
      <w:pPr>
        <w:pStyle w:val="ListParagraph"/>
        <w:numPr>
          <w:ilvl w:val="0"/>
          <w:numId w:val="78"/>
        </w:numPr>
        <w:spacing w:before="0" w:after="0" w:line="278" w:lineRule="auto"/>
        <w:rPr>
          <w:rFonts w:cs="Arial"/>
        </w:rPr>
      </w:pPr>
      <w:r w:rsidRPr="004F3D3B">
        <w:rPr>
          <w:rFonts w:cs="Arial"/>
          <w:szCs w:val="24"/>
          <w:bdr w:val="nil"/>
        </w:rPr>
        <w:t>Elusen</w:t>
      </w:r>
    </w:p>
    <w:p w14:paraId="18116246" w14:textId="77777777" w:rsidR="001C7285" w:rsidRPr="004F3D3B" w:rsidRDefault="002734E8" w:rsidP="001D5A53">
      <w:pPr>
        <w:pStyle w:val="ListParagraph"/>
        <w:numPr>
          <w:ilvl w:val="0"/>
          <w:numId w:val="78"/>
        </w:numPr>
        <w:spacing w:before="0" w:after="0" w:line="278" w:lineRule="auto"/>
        <w:rPr>
          <w:rFonts w:cs="Arial"/>
        </w:rPr>
      </w:pPr>
      <w:r w:rsidRPr="004F3D3B">
        <w:rPr>
          <w:rFonts w:cs="Arial"/>
          <w:szCs w:val="24"/>
          <w:bdr w:val="nil"/>
        </w:rPr>
        <w:t>Grŵp defnyddwyr</w:t>
      </w:r>
    </w:p>
    <w:p w14:paraId="18116247" w14:textId="77777777" w:rsidR="001C7285" w:rsidRPr="004F3D3B" w:rsidRDefault="002734E8" w:rsidP="001D5A53">
      <w:pPr>
        <w:pStyle w:val="ListParagraph"/>
        <w:numPr>
          <w:ilvl w:val="0"/>
          <w:numId w:val="78"/>
        </w:numPr>
        <w:spacing w:before="0" w:after="0" w:line="278" w:lineRule="auto"/>
        <w:rPr>
          <w:rFonts w:cs="Arial"/>
        </w:rPr>
      </w:pPr>
      <w:r w:rsidRPr="004F3D3B">
        <w:rPr>
          <w:rFonts w:cs="Arial"/>
          <w:szCs w:val="24"/>
          <w:bdr w:val="nil"/>
        </w:rPr>
        <w:t>Sefydliad addysgol/academaidd</w:t>
      </w:r>
    </w:p>
    <w:p w14:paraId="18116248" w14:textId="77777777" w:rsidR="001C7285" w:rsidRPr="004F3D3B" w:rsidRDefault="002734E8" w:rsidP="001D5A53">
      <w:pPr>
        <w:pStyle w:val="ListParagraph"/>
        <w:numPr>
          <w:ilvl w:val="0"/>
          <w:numId w:val="78"/>
        </w:numPr>
        <w:spacing w:before="0" w:after="0" w:line="278" w:lineRule="auto"/>
        <w:rPr>
          <w:rFonts w:cs="Arial"/>
        </w:rPr>
      </w:pPr>
      <w:r w:rsidRPr="004F3D3B">
        <w:rPr>
          <w:rFonts w:cs="Arial"/>
          <w:szCs w:val="24"/>
          <w:bdr w:val="nil"/>
        </w:rPr>
        <w:t>Corff cynrychioliadol</w:t>
      </w:r>
    </w:p>
    <w:p w14:paraId="18116249" w14:textId="77777777" w:rsidR="001C7285" w:rsidRPr="004F3D3B" w:rsidRDefault="002734E8" w:rsidP="001D5A53">
      <w:pPr>
        <w:pStyle w:val="ListParagraph"/>
        <w:numPr>
          <w:ilvl w:val="0"/>
          <w:numId w:val="78"/>
        </w:numPr>
        <w:spacing w:before="0" w:after="0" w:line="278" w:lineRule="auto"/>
        <w:rPr>
          <w:rFonts w:cs="Arial"/>
        </w:rPr>
      </w:pPr>
      <w:r w:rsidRPr="004F3D3B">
        <w:rPr>
          <w:rFonts w:cs="Arial"/>
          <w:szCs w:val="24"/>
          <w:bdr w:val="nil"/>
        </w:rPr>
        <w:t>Practis/busnes milfeddygol</w:t>
      </w:r>
    </w:p>
    <w:p w14:paraId="1811624A" w14:textId="77777777" w:rsidR="001C7285" w:rsidRPr="004F3D3B" w:rsidRDefault="002734E8" w:rsidP="001D5A53">
      <w:pPr>
        <w:pStyle w:val="ListParagraph"/>
        <w:numPr>
          <w:ilvl w:val="0"/>
          <w:numId w:val="78"/>
        </w:numPr>
        <w:spacing w:before="0" w:after="0" w:line="278" w:lineRule="auto"/>
        <w:rPr>
          <w:rFonts w:cs="Arial"/>
        </w:rPr>
      </w:pPr>
      <w:r w:rsidRPr="004F3D3B">
        <w:rPr>
          <w:rFonts w:cs="Arial"/>
          <w:szCs w:val="24"/>
          <w:bdr w:val="nil"/>
        </w:rPr>
        <w:t>Sefydliad iechyd y cyhoedd milfeddygol</w:t>
      </w:r>
    </w:p>
    <w:p w14:paraId="1ED059F9" w14:textId="41286812" w:rsidR="00637CFA" w:rsidRPr="00EB7C48" w:rsidRDefault="002734E8" w:rsidP="001D5A53">
      <w:pPr>
        <w:pStyle w:val="ListParagraph"/>
        <w:numPr>
          <w:ilvl w:val="0"/>
          <w:numId w:val="78"/>
        </w:numPr>
        <w:spacing w:before="0" w:after="0" w:line="278" w:lineRule="auto"/>
        <w:rPr>
          <w:rFonts w:cs="Arial"/>
        </w:rPr>
      </w:pPr>
      <w:r w:rsidRPr="004F3D3B">
        <w:rPr>
          <w:rFonts w:cs="Arial"/>
          <w:szCs w:val="24"/>
          <w:bdr w:val="nil"/>
        </w:rPr>
        <w:t>Busnes neu sefydliad arall – nodwch</w:t>
      </w:r>
    </w:p>
    <w:p w14:paraId="2CB308FC" w14:textId="39E5496A" w:rsidR="00637CFA" w:rsidRPr="00EB7C48" w:rsidRDefault="00EB7C48" w:rsidP="00EB7C48">
      <w:pPr>
        <w:spacing w:after="0"/>
        <w:rPr>
          <w:rFonts w:eastAsia="Calibri" w:cs="Arial"/>
          <w:color w:val="009EDE"/>
        </w:rPr>
      </w:pPr>
      <w:r w:rsidRPr="00637CFA">
        <w:rPr>
          <w:noProof/>
          <w:highlight w:val="yellow"/>
        </w:rPr>
        <mc:AlternateContent>
          <mc:Choice Requires="wps">
            <w:drawing>
              <wp:anchor distT="45720" distB="45720" distL="114300" distR="114300" simplePos="0" relativeHeight="251658245" behindDoc="0" locked="0" layoutInCell="1" allowOverlap="1" wp14:anchorId="558E1E2C" wp14:editId="62903E19">
                <wp:simplePos x="0" y="0"/>
                <wp:positionH relativeFrom="margin">
                  <wp:align>left</wp:align>
                </wp:positionH>
                <wp:positionV relativeFrom="paragraph">
                  <wp:posOffset>534670</wp:posOffset>
                </wp:positionV>
                <wp:extent cx="5867400" cy="482600"/>
                <wp:effectExtent l="0" t="0" r="19050" b="12700"/>
                <wp:wrapSquare wrapText="bothSides"/>
                <wp:docPr id="831753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82600"/>
                        </a:xfrm>
                        <a:prstGeom prst="rect">
                          <a:avLst/>
                        </a:prstGeom>
                        <a:solidFill>
                          <a:srgbClr val="FFFFFF"/>
                        </a:solidFill>
                        <a:ln w="9525">
                          <a:solidFill>
                            <a:srgbClr val="000000"/>
                          </a:solidFill>
                          <a:miter lim="800000"/>
                          <a:headEnd/>
                          <a:tailEnd/>
                        </a:ln>
                      </wps:spPr>
                      <wps:txbx>
                        <w:txbxContent>
                          <w:p w14:paraId="12592BC5" w14:textId="77777777" w:rsidR="00637CFA" w:rsidRDefault="00637CFA" w:rsidP="00637CFA"/>
                          <w:p w14:paraId="01F0EC6D" w14:textId="77777777" w:rsidR="00637CFA" w:rsidRDefault="00637CFA" w:rsidP="00637CFA"/>
                          <w:p w14:paraId="12AACC7F" w14:textId="77777777" w:rsidR="00637CFA" w:rsidRDefault="00637CFA" w:rsidP="00637C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E1E2C" id="_x0000_s1031" type="#_x0000_t202" style="position:absolute;margin-left:0;margin-top:42.1pt;width:462pt;height:38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z6EQIAACYEAAAOAAAAZHJzL2Uyb0RvYy54bWysU9tu2zAMfR+wfxD0vtgJkjQ14hRdugwD&#10;ugvQ7QMUWY6FyaJGKbG7rx8lu2l2exmmB4EUqUPykFzf9K1hJ4Vegy35dJJzpqyESttDyb983r1a&#10;ceaDsJUwYFXJH5XnN5uXL9adK9QMGjCVQkYg1hedK3kTgiuyzMtGtcJPwClLxhqwFYFUPGQVio7Q&#10;W5PN8nyZdYCVQ5DKe3q9G4x8k/DrWsnwsa69CsyUnHIL6cZ07+OdbdaiOKBwjZZjGuIfsmiFthT0&#10;DHUngmBH1L9BtVoieKjDREKbQV1rqVINVM00/6Wah0Y4lWohcrw70+T/H6z8cHpwn5CF/jX01MBU&#10;hHf3IL96ZmHbCHtQt4jQNUpUFHgaKcs654vxa6TaFz6C7Lv3UFGTxTFAAuprbCMrVCcjdGrA45l0&#10;1Qcm6XGxWl7NczJJss1XsyXJMYQonn479OGtgpZFoeRITU3o4nTvw+D65BKDeTC62mljkoKH/dYg&#10;OwkagF06I/pPbsayruTXi9liIOCvEHk6f4JodaBJNrot+ersJIpI2xtbpTkLQptBpuqMHXmM1A0k&#10;hn7fM10RJzFApHUP1SMRizAMLi0aCQ3gd846GtqS+29HgYoz885Sc66n83mc8qTMF1czUvDSsr+0&#10;CCsJquSBs0HchrQZkTcLt9TEWid+nzMZU6ZhTB0aFydO+6WevJ7Xe/MDAAD//wMAUEsDBBQABgAI&#10;AAAAIQD955YA3AAAAAcBAAAPAAAAZHJzL2Rvd25yZXYueG1sTI/BTsMwDIbvSLxDZCQuiKWUqWyl&#10;6YSQQHCDMY1r1nhtReKUJOvK2+Od4Gj/vz5/rlaTs2LEEHtPCm5mGQikxpueWgWbj6frBYiYNBlt&#10;PaGCH4ywqs/PKl0af6R3HNepFQyhWGoFXUpDKWVsOnQ6zvyAxNneB6cTj6GVJugjw52VeZYV0ume&#10;+EKnB3zssPlaH5yCxfxl/Iyvt2/bptjbZbq6G5+/g1KXF9PDPYiEU/orw0mf1aFmp50/kInCKuBH&#10;0omUg+B0mc95seNakeUg60r+969/AQAA//8DAFBLAQItABQABgAIAAAAIQC2gziS/gAAAOEBAAAT&#10;AAAAAAAAAAAAAAAAAAAAAABbQ29udGVudF9UeXBlc10ueG1sUEsBAi0AFAAGAAgAAAAhADj9If/W&#10;AAAAlAEAAAsAAAAAAAAAAAAAAAAALwEAAF9yZWxzLy5yZWxzUEsBAi0AFAAGAAgAAAAhAMaPXPoR&#10;AgAAJgQAAA4AAAAAAAAAAAAAAAAALgIAAGRycy9lMm9Eb2MueG1sUEsBAi0AFAAGAAgAAAAhAP3n&#10;lgDcAAAABwEAAA8AAAAAAAAAAAAAAAAAawQAAGRycy9kb3ducmV2LnhtbFBLBQYAAAAABAAEAPMA&#10;AAB0BQAAAAA=&#10;">
                <v:textbox>
                  <w:txbxContent>
                    <w:p w14:paraId="12592BC5" w14:textId="77777777" w:rsidR="00637CFA" w:rsidRDefault="00637CFA" w:rsidP="00637CFA"/>
                    <w:p w14:paraId="01F0EC6D" w14:textId="77777777" w:rsidR="00637CFA" w:rsidRDefault="00637CFA" w:rsidP="00637CFA"/>
                    <w:p w14:paraId="12AACC7F" w14:textId="77777777" w:rsidR="00637CFA" w:rsidRDefault="00637CFA" w:rsidP="00637CFA"/>
                  </w:txbxContent>
                </v:textbox>
                <w10:wrap type="square" anchorx="margin"/>
              </v:shape>
            </w:pict>
          </mc:Fallback>
        </mc:AlternateContent>
      </w:r>
      <w:r w:rsidRPr="00EB7C48">
        <w:rPr>
          <w:rFonts w:eastAsiaTheme="minorEastAsia"/>
          <w:color w:val="009EDE"/>
        </w:rPr>
        <w:t xml:space="preserve"> </w:t>
      </w:r>
      <w:r w:rsidRPr="004F3D3B">
        <w:rPr>
          <w:rFonts w:eastAsiaTheme="minorEastAsia"/>
          <w:color w:val="009EDE"/>
        </w:rPr>
        <w:t>Ysgrifennwch yn y blwch isod</w:t>
      </w:r>
    </w:p>
    <w:p w14:paraId="4FFD0914" w14:textId="623475D2" w:rsidR="006C538A" w:rsidRPr="00880046" w:rsidRDefault="00BC1FC6" w:rsidP="006C538A">
      <w:pPr>
        <w:rPr>
          <w:b/>
          <w:bCs/>
        </w:rPr>
      </w:pPr>
      <w:r w:rsidRPr="00880046">
        <w:rPr>
          <w:rFonts w:cs="Arial"/>
          <w:b/>
          <w:bCs/>
          <w:szCs w:val="24"/>
          <w:bdr w:val="nil"/>
        </w:rPr>
        <w:t>Q</w:t>
      </w:r>
      <w:r w:rsidR="006C2ACD" w:rsidRPr="00880046">
        <w:rPr>
          <w:rFonts w:cs="Arial"/>
          <w:b/>
          <w:bCs/>
          <w:szCs w:val="24"/>
          <w:bdr w:val="nil"/>
        </w:rPr>
        <w:t xml:space="preserve">6. </w:t>
      </w:r>
      <w:r w:rsidR="00880046" w:rsidRPr="00880046">
        <w:rPr>
          <w:b/>
          <w:bCs/>
        </w:rPr>
        <w:t>Os ydych chi’n ymateb ar ran busnes neu sefydliad, beth yw enw’r busnes neu’r sefydliad rydych chi’n ei gynrychioli?</w:t>
      </w:r>
    </w:p>
    <w:p w14:paraId="39521989" w14:textId="7B7AD0D9" w:rsidR="006C538A" w:rsidRPr="00BD2E30" w:rsidRDefault="006C538A" w:rsidP="00880046">
      <w:pPr>
        <w:spacing w:before="180" w:after="0" w:line="278" w:lineRule="auto"/>
        <w:rPr>
          <w:rFonts w:eastAsia="Aptos" w:cs="Arial"/>
          <w:color w:val="000000" w:themeColor="text1"/>
        </w:rPr>
      </w:pPr>
      <w:r w:rsidRPr="004F3D3B">
        <w:rPr>
          <w:rFonts w:eastAsiaTheme="minorEastAsia"/>
          <w:color w:val="009EDE"/>
        </w:rPr>
        <w:t>Ysgrifennwch yn y blwch isod</w:t>
      </w:r>
      <w:r w:rsidRPr="00CF2C07">
        <w:rPr>
          <w:noProof/>
        </w:rPr>
        <w:t xml:space="preserve"> </w:t>
      </w:r>
      <w:r w:rsidRPr="00CF2C07">
        <w:rPr>
          <w:noProof/>
        </w:rPr>
        <mc:AlternateContent>
          <mc:Choice Requires="wps">
            <w:drawing>
              <wp:anchor distT="45720" distB="45720" distL="114300" distR="114300" simplePos="0" relativeHeight="251658283" behindDoc="0" locked="0" layoutInCell="1" allowOverlap="1" wp14:anchorId="2DE5E3BE" wp14:editId="675ECDC2">
                <wp:simplePos x="0" y="0"/>
                <wp:positionH relativeFrom="margin">
                  <wp:align>left</wp:align>
                </wp:positionH>
                <wp:positionV relativeFrom="paragraph">
                  <wp:posOffset>365125</wp:posOffset>
                </wp:positionV>
                <wp:extent cx="5867400" cy="482600"/>
                <wp:effectExtent l="0" t="0" r="19050" b="12700"/>
                <wp:wrapSquare wrapText="bothSides"/>
                <wp:docPr id="1780284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82600"/>
                        </a:xfrm>
                        <a:prstGeom prst="rect">
                          <a:avLst/>
                        </a:prstGeom>
                        <a:solidFill>
                          <a:srgbClr val="FFFFFF"/>
                        </a:solidFill>
                        <a:ln w="9525">
                          <a:solidFill>
                            <a:srgbClr val="000000"/>
                          </a:solidFill>
                          <a:miter lim="800000"/>
                          <a:headEnd/>
                          <a:tailEnd/>
                        </a:ln>
                      </wps:spPr>
                      <wps:txbx>
                        <w:txbxContent>
                          <w:p w14:paraId="7D7C3A4B" w14:textId="77777777" w:rsidR="006C538A" w:rsidRDefault="006C538A" w:rsidP="006C538A"/>
                          <w:p w14:paraId="21D54303" w14:textId="77777777" w:rsidR="006C538A" w:rsidRDefault="006C538A" w:rsidP="006C538A"/>
                          <w:p w14:paraId="0D7895FF" w14:textId="77777777" w:rsidR="006C538A" w:rsidRDefault="006C538A" w:rsidP="006C53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5E3BE" id="_x0000_s1032" type="#_x0000_t202" style="position:absolute;margin-left:0;margin-top:28.75pt;width:462pt;height:38pt;z-index:25165828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47EgIAACYEAAAOAAAAZHJzL2Uyb0RvYy54bWysU9tu2zAMfR+wfxD0vtgJkjQ14hRdugwD&#10;ugvQ7QMUWY6FyaJGKbG7rx8lu2l2exmmB4EUqUPykFzf9K1hJ4Vegy35dJJzpqyESttDyb983r1a&#10;ceaDsJUwYFXJH5XnN5uXL9adK9QMGjCVQkYg1hedK3kTgiuyzMtGtcJPwClLxhqwFYFUPGQVio7Q&#10;W5PN8nyZdYCVQ5DKe3q9G4x8k/DrWsnwsa69CsyUnHIL6cZ07+OdbdaiOKBwjZZjGuIfsmiFthT0&#10;DHUngmBH1L9BtVoieKjDREKbQV1rqVINVM00/6Wah0Y4lWohcrw70+T/H6z8cHpwn5CF/jX01MBU&#10;hHf3IL96ZmHbCHtQt4jQNUpUFHgaKcs654vxa6TaFz6C7Lv3UFGTxTFAAuprbCMrVCcjdGrA45l0&#10;1Qcm6XGxWl7NczJJss1XsyXJMYQonn479OGtgpZFoeRITU3o4nTvw+D65BKDeTC62mljkoKH/dYg&#10;OwkagF06I/pPbsayruTXi9liIOCvEHk6f4JodaBJNrot+ersJIpI2xtbpTkLQptBpuqMHXmM1A0k&#10;hn7fM12VfBkDRFr3UD0SsQjD4NKikdAAfueso6Etuf92FKg4M+8sNed6Op/HKU/KfHE1IwUvLftL&#10;i7CSoEoeOBvEbUibEXmzcEtNrHXi9zmTMWUaxtShcXHitF/qyet5vTc/AAAA//8DAFBLAwQUAAYA&#10;CAAAACEAJrv/p94AAAAHAQAADwAAAGRycy9kb3ducmV2LnhtbEyPzU7DMBCE70i8g7VIXFDr0DT9&#10;CXEqhASiN2gRXN14m0TE62C7aXh7lhMcZ2c0822xGW0nBvShdaTgdpqAQKqcaalW8LZ/nKxAhKjJ&#10;6M4RKvjGAJvy8qLQuXFnesVhF2vBJRRyraCJsc+lDFWDVoep65HYOzpvdWTpa2m8PnO57eQsSRbS&#10;6pZ4odE9PjRYfe5OVsFq/jx8hG368l4tjt063iyHpy+v1PXVeH8HIuIY/8Lwi8/oUDLTwZ3IBNEp&#10;4EeigmyZgWB3PZvz4cCxNM1AloX8z1/+AAAA//8DAFBLAQItABQABgAIAAAAIQC2gziS/gAAAOEB&#10;AAATAAAAAAAAAAAAAAAAAAAAAABbQ29udGVudF9UeXBlc10ueG1sUEsBAi0AFAAGAAgAAAAhADj9&#10;If/WAAAAlAEAAAsAAAAAAAAAAAAAAAAALwEAAF9yZWxzLy5yZWxzUEsBAi0AFAAGAAgAAAAhAPFR&#10;njsSAgAAJgQAAA4AAAAAAAAAAAAAAAAALgIAAGRycy9lMm9Eb2MueG1sUEsBAi0AFAAGAAgAAAAh&#10;ACa7/6feAAAABwEAAA8AAAAAAAAAAAAAAAAAbAQAAGRycy9kb3ducmV2LnhtbFBLBQYAAAAABAAE&#10;APMAAAB3BQAAAAA=&#10;">
                <v:textbox>
                  <w:txbxContent>
                    <w:p w14:paraId="7D7C3A4B" w14:textId="77777777" w:rsidR="006C538A" w:rsidRDefault="006C538A" w:rsidP="006C538A"/>
                    <w:p w14:paraId="21D54303" w14:textId="77777777" w:rsidR="006C538A" w:rsidRDefault="006C538A" w:rsidP="006C538A"/>
                    <w:p w14:paraId="0D7895FF" w14:textId="77777777" w:rsidR="006C538A" w:rsidRDefault="006C538A" w:rsidP="006C538A"/>
                  </w:txbxContent>
                </v:textbox>
                <w10:wrap type="square" anchorx="margin"/>
              </v:shape>
            </w:pict>
          </mc:Fallback>
        </mc:AlternateContent>
      </w:r>
    </w:p>
    <w:p w14:paraId="1811624C" w14:textId="1DAA6B5F" w:rsidR="001C7285" w:rsidRPr="00BF1F29" w:rsidRDefault="00264B81" w:rsidP="001C7285">
      <w:pPr>
        <w:rPr>
          <w:rFonts w:cs="Arial"/>
          <w:b/>
          <w:bCs/>
        </w:rPr>
      </w:pPr>
      <w:r>
        <w:rPr>
          <w:rFonts w:cs="Arial"/>
          <w:b/>
          <w:bCs/>
          <w:szCs w:val="24"/>
          <w:bdr w:val="nil"/>
        </w:rPr>
        <w:t>Q</w:t>
      </w:r>
      <w:r w:rsidR="006C2ACD">
        <w:rPr>
          <w:rFonts w:cs="Arial"/>
          <w:b/>
          <w:bCs/>
          <w:szCs w:val="24"/>
          <w:bdr w:val="nil"/>
        </w:rPr>
        <w:t>7</w:t>
      </w:r>
      <w:r w:rsidR="002734E8" w:rsidRPr="00BF1F29">
        <w:rPr>
          <w:rFonts w:cs="Arial"/>
          <w:b/>
          <w:bCs/>
          <w:szCs w:val="24"/>
          <w:bdr w:val="nil"/>
        </w:rPr>
        <w:t>. Ydych chi'n weithiwr proffesiynol milfeddygol neu'n gweithio'n broffesiynol gydag anifeiliaid?</w:t>
      </w:r>
    </w:p>
    <w:p w14:paraId="1811624D" w14:textId="77777777" w:rsidR="001C7285" w:rsidRPr="004F3D3B" w:rsidRDefault="002734E8" w:rsidP="001C7285">
      <w:pPr>
        <w:rPr>
          <w:rFonts w:eastAsia="Calibri" w:cs="Arial"/>
          <w:color w:val="009EDE"/>
        </w:rPr>
      </w:pPr>
      <w:r w:rsidRPr="004F3D3B">
        <w:rPr>
          <w:rFonts w:cs="Arial"/>
          <w:color w:val="009EDE"/>
          <w:szCs w:val="24"/>
          <w:bdr w:val="nil"/>
        </w:rPr>
        <w:t>Dewiswch bob un sy'n berthnasol</w:t>
      </w:r>
    </w:p>
    <w:p w14:paraId="1811624E" w14:textId="169187A0" w:rsidR="001C7285" w:rsidRPr="004F3D3B" w:rsidRDefault="002734E8" w:rsidP="001D5A53">
      <w:pPr>
        <w:pStyle w:val="ListParagraph"/>
        <w:numPr>
          <w:ilvl w:val="0"/>
          <w:numId w:val="79"/>
        </w:numPr>
        <w:spacing w:before="0" w:after="0" w:line="240" w:lineRule="auto"/>
        <w:rPr>
          <w:rFonts w:cs="Arial"/>
        </w:rPr>
      </w:pPr>
      <w:r w:rsidRPr="004F3D3B">
        <w:rPr>
          <w:rFonts w:cs="Arial"/>
          <w:szCs w:val="24"/>
          <w:bdr w:val="nil"/>
        </w:rPr>
        <w:t xml:space="preserve">Ydw – rwy'n </w:t>
      </w:r>
      <w:r w:rsidR="00742F02" w:rsidRPr="004F3D3B">
        <w:rPr>
          <w:rFonts w:cs="Arial"/>
          <w:szCs w:val="24"/>
          <w:bdr w:val="nil"/>
        </w:rPr>
        <w:t>weithiwr proffesiynol m</w:t>
      </w:r>
      <w:r w:rsidRPr="004F3D3B">
        <w:rPr>
          <w:rFonts w:cs="Arial"/>
          <w:szCs w:val="24"/>
          <w:bdr w:val="nil"/>
        </w:rPr>
        <w:t>ilfeddyg</w:t>
      </w:r>
      <w:r w:rsidR="00742F02" w:rsidRPr="004F3D3B">
        <w:rPr>
          <w:rFonts w:cs="Arial"/>
          <w:szCs w:val="24"/>
          <w:bdr w:val="nil"/>
        </w:rPr>
        <w:t>ol</w:t>
      </w:r>
      <w:r w:rsidRPr="004F3D3B">
        <w:rPr>
          <w:rFonts w:cs="Arial"/>
          <w:szCs w:val="24"/>
          <w:bdr w:val="nil"/>
        </w:rPr>
        <w:t xml:space="preserve"> (mae gen i gymhwyster proffesiynol sy'n ymwneud ag iechyd a/neu les anifeiliaid er enghraifft, milfeddyg, nyrs filfeddygol gofrestredig, ac ati)</w:t>
      </w:r>
    </w:p>
    <w:p w14:paraId="1811624F" w14:textId="77777777" w:rsidR="001C7285" w:rsidRPr="004F3D3B" w:rsidRDefault="002734E8" w:rsidP="001D5A53">
      <w:pPr>
        <w:pStyle w:val="ListParagraph"/>
        <w:numPr>
          <w:ilvl w:val="0"/>
          <w:numId w:val="79"/>
        </w:numPr>
        <w:spacing w:before="0" w:after="0" w:line="240" w:lineRule="auto"/>
        <w:rPr>
          <w:rFonts w:cs="Arial"/>
        </w:rPr>
      </w:pPr>
      <w:r w:rsidRPr="004F3D3B">
        <w:rPr>
          <w:rFonts w:cs="Arial"/>
          <w:szCs w:val="24"/>
          <w:bdr w:val="nil"/>
        </w:rPr>
        <w:lastRenderedPageBreak/>
        <w:t>Ydw – rwy'n gweithio'n broffesiynol gydag anifeiliaid (yn gweithio gydag anifeiliaid, ond nid oes gennyf gymhwyster proffesiynol penodol er enghraifft, triniwr cŵn, gwas fferm, cerddwr cŵn ac ati.)</w:t>
      </w:r>
    </w:p>
    <w:p w14:paraId="18116251" w14:textId="02DD0486" w:rsidR="001C7285" w:rsidRPr="00E544CC" w:rsidRDefault="002734E8" w:rsidP="001D5A53">
      <w:pPr>
        <w:pStyle w:val="ListParagraph"/>
        <w:numPr>
          <w:ilvl w:val="0"/>
          <w:numId w:val="79"/>
        </w:numPr>
        <w:spacing w:before="0" w:after="0" w:line="240" w:lineRule="auto"/>
        <w:rPr>
          <w:rFonts w:cs="Arial"/>
        </w:rPr>
      </w:pPr>
      <w:r w:rsidRPr="004F3D3B">
        <w:rPr>
          <w:rFonts w:cs="Arial"/>
          <w:szCs w:val="24"/>
          <w:bdr w:val="nil"/>
        </w:rPr>
        <w:t xml:space="preserve">Na, dydw i ddim yn gweithio'n broffesiynol gydag anifeiliaid </w:t>
      </w:r>
    </w:p>
    <w:p w14:paraId="4EA5BC00" w14:textId="77777777" w:rsidR="00B62249" w:rsidRDefault="00B62249">
      <w:pPr>
        <w:spacing w:before="0" w:after="0" w:line="240" w:lineRule="auto"/>
        <w:rPr>
          <w:rFonts w:cs="Arial"/>
          <w:b/>
          <w:bCs/>
          <w:color w:val="155F81"/>
          <w:bdr w:val="nil"/>
        </w:rPr>
      </w:pPr>
      <w:r>
        <w:rPr>
          <w:rFonts w:cs="Arial"/>
          <w:b/>
          <w:bCs/>
          <w:color w:val="155F81"/>
          <w:bdr w:val="nil"/>
        </w:rPr>
        <w:br w:type="page"/>
      </w:r>
    </w:p>
    <w:p w14:paraId="18116252" w14:textId="7BE6A36E" w:rsidR="001C7285" w:rsidRPr="004F3D3B" w:rsidRDefault="002734E8" w:rsidP="001C7285">
      <w:pPr>
        <w:rPr>
          <w:rFonts w:cs="Arial"/>
          <w:b/>
          <w:bCs/>
          <w:color w:val="00AF41" w:themeColor="accent1"/>
        </w:rPr>
      </w:pPr>
      <w:r w:rsidRPr="004F3D3B">
        <w:rPr>
          <w:rFonts w:cs="Arial"/>
          <w:b/>
          <w:bCs/>
          <w:color w:val="155F81"/>
          <w:bdr w:val="nil"/>
        </w:rPr>
        <w:lastRenderedPageBreak/>
        <w:t xml:space="preserve">Atebwch </w:t>
      </w:r>
      <w:r w:rsidR="00BE1AF6" w:rsidRPr="004F3D3B">
        <w:rPr>
          <w:rFonts w:cs="Arial"/>
          <w:b/>
          <w:bCs/>
          <w:color w:val="155F81"/>
          <w:bdr w:val="nil"/>
        </w:rPr>
        <w:t>Gwestiwn</w:t>
      </w:r>
      <w:r w:rsidRPr="004F3D3B">
        <w:rPr>
          <w:rFonts w:cs="Arial"/>
          <w:b/>
          <w:bCs/>
          <w:color w:val="155F81"/>
          <w:bdr w:val="nil"/>
        </w:rPr>
        <w:t xml:space="preserve"> </w:t>
      </w:r>
      <w:r w:rsidR="006C2ACD">
        <w:rPr>
          <w:rFonts w:cs="Arial"/>
          <w:b/>
          <w:bCs/>
          <w:color w:val="155F81"/>
          <w:bdr w:val="nil"/>
        </w:rPr>
        <w:t>8</w:t>
      </w:r>
      <w:r w:rsidRPr="004F3D3B">
        <w:rPr>
          <w:rFonts w:cs="Arial"/>
          <w:b/>
          <w:bCs/>
          <w:color w:val="155F81"/>
          <w:bdr w:val="nil"/>
        </w:rPr>
        <w:t xml:space="preserve"> os ydych yn weithiwr proffesiynol milfeddygol neu'n gweithio'n broffesiynol gydag anifeiliaid. Eraill, ewch i'r </w:t>
      </w:r>
      <w:r w:rsidR="00B40088" w:rsidRPr="004F3D3B">
        <w:rPr>
          <w:rFonts w:cs="Arial"/>
          <w:b/>
          <w:bCs/>
          <w:color w:val="155F81"/>
          <w:bdr w:val="nil"/>
        </w:rPr>
        <w:t>Gwestiwn</w:t>
      </w:r>
      <w:r w:rsidR="00B40088">
        <w:rPr>
          <w:rFonts w:cs="Arial"/>
          <w:b/>
          <w:bCs/>
          <w:color w:val="155F81"/>
          <w:bdr w:val="nil"/>
        </w:rPr>
        <w:t xml:space="preserve"> 9.</w:t>
      </w:r>
    </w:p>
    <w:p w14:paraId="18116253" w14:textId="006D4648" w:rsidR="001C7285" w:rsidRPr="004F3D3B" w:rsidRDefault="00EE016F" w:rsidP="001C7285">
      <w:pPr>
        <w:rPr>
          <w:rFonts w:cs="Arial"/>
          <w:b/>
        </w:rPr>
      </w:pPr>
      <w:r>
        <w:rPr>
          <w:rFonts w:cs="Arial"/>
          <w:b/>
          <w:bCs/>
          <w:szCs w:val="24"/>
          <w:bdr w:val="nil"/>
        </w:rPr>
        <w:t>Q</w:t>
      </w:r>
      <w:r w:rsidR="00B40088">
        <w:rPr>
          <w:rFonts w:cs="Arial"/>
          <w:b/>
          <w:bCs/>
          <w:szCs w:val="24"/>
          <w:bdr w:val="nil"/>
        </w:rPr>
        <w:t>8</w:t>
      </w:r>
      <w:r w:rsidR="002734E8" w:rsidRPr="004F3D3B">
        <w:rPr>
          <w:rFonts w:cs="Arial"/>
          <w:b/>
          <w:bCs/>
          <w:szCs w:val="24"/>
          <w:bdr w:val="nil"/>
        </w:rPr>
        <w:t>. Os ydych chi'n weithiwr proffesiynol milfeddygol neu'n gweithio mewn proffesiwn sy'n gysylltiedig ag anifeiliaid, nodwch eich rôl.</w:t>
      </w:r>
    </w:p>
    <w:p w14:paraId="18116254" w14:textId="77777777" w:rsidR="001C7285" w:rsidRPr="004F3D3B" w:rsidRDefault="002734E8" w:rsidP="001C7285">
      <w:pPr>
        <w:rPr>
          <w:rFonts w:eastAsia="Calibri" w:cs="Arial"/>
          <w:color w:val="009EDE"/>
        </w:rPr>
      </w:pPr>
      <w:r w:rsidRPr="004F3D3B">
        <w:rPr>
          <w:rFonts w:cs="Arial"/>
          <w:color w:val="009EDE"/>
          <w:szCs w:val="24"/>
          <w:bdr w:val="nil"/>
        </w:rPr>
        <w:t>Dewiswch bob un sy'n berthnasol</w:t>
      </w:r>
    </w:p>
    <w:p w14:paraId="18116255" w14:textId="77777777" w:rsidR="001C7285" w:rsidRPr="004F3D3B" w:rsidRDefault="002734E8" w:rsidP="001D5A53">
      <w:pPr>
        <w:pStyle w:val="ListParagraph"/>
        <w:numPr>
          <w:ilvl w:val="0"/>
          <w:numId w:val="80"/>
        </w:numPr>
        <w:spacing w:before="0" w:after="0" w:line="278" w:lineRule="auto"/>
        <w:rPr>
          <w:rFonts w:cs="Arial"/>
        </w:rPr>
      </w:pPr>
      <w:r w:rsidRPr="004F3D3B">
        <w:rPr>
          <w:rFonts w:cs="Arial"/>
          <w:szCs w:val="24"/>
          <w:bdr w:val="nil"/>
        </w:rPr>
        <w:t>Milfeddyg proffesiynol perthynol: ymddygiadwr</w:t>
      </w:r>
    </w:p>
    <w:p w14:paraId="18116256" w14:textId="77777777" w:rsidR="001C7285" w:rsidRPr="004F3D3B" w:rsidRDefault="002734E8" w:rsidP="001D5A53">
      <w:pPr>
        <w:pStyle w:val="ListParagraph"/>
        <w:numPr>
          <w:ilvl w:val="0"/>
          <w:numId w:val="80"/>
        </w:numPr>
        <w:spacing w:before="0" w:after="0" w:line="278" w:lineRule="auto"/>
        <w:rPr>
          <w:rFonts w:cs="Arial"/>
        </w:rPr>
      </w:pPr>
      <w:r w:rsidRPr="004F3D3B">
        <w:rPr>
          <w:rFonts w:cs="Arial"/>
          <w:szCs w:val="24"/>
          <w:bdr w:val="nil"/>
        </w:rPr>
        <w:t>Gweithiwr milfeddygol perthynol: triniwr carnau gwartheg</w:t>
      </w:r>
    </w:p>
    <w:p w14:paraId="18116257" w14:textId="77777777" w:rsidR="001C7285" w:rsidRPr="004F3D3B" w:rsidRDefault="002734E8" w:rsidP="001D5A53">
      <w:pPr>
        <w:pStyle w:val="ListParagraph"/>
        <w:numPr>
          <w:ilvl w:val="0"/>
          <w:numId w:val="80"/>
        </w:numPr>
        <w:spacing w:before="0" w:after="0" w:line="278" w:lineRule="auto"/>
        <w:rPr>
          <w:rFonts w:cs="Arial"/>
        </w:rPr>
      </w:pPr>
      <w:r w:rsidRPr="004F3D3B">
        <w:rPr>
          <w:rFonts w:cs="Arial"/>
          <w:szCs w:val="24"/>
          <w:bdr w:val="nil"/>
        </w:rPr>
        <w:t>Gweithiwr milfeddygol perthynol: technegydd deintyddol ceffylau</w:t>
      </w:r>
    </w:p>
    <w:p w14:paraId="18116258" w14:textId="77777777" w:rsidR="001C7285" w:rsidRPr="004F3D3B" w:rsidRDefault="002734E8" w:rsidP="001D5A53">
      <w:pPr>
        <w:pStyle w:val="ListParagraph"/>
        <w:numPr>
          <w:ilvl w:val="0"/>
          <w:numId w:val="80"/>
        </w:numPr>
        <w:spacing w:before="0" w:after="0" w:line="278" w:lineRule="auto"/>
        <w:rPr>
          <w:rFonts w:cs="Arial"/>
        </w:rPr>
      </w:pPr>
      <w:r w:rsidRPr="004F3D3B">
        <w:rPr>
          <w:rFonts w:cs="Arial"/>
          <w:szCs w:val="24"/>
          <w:bdr w:val="nil"/>
        </w:rPr>
        <w:t>Milfeddyg proffesiynol perthynol: ffarier neu driniwr troednoeth</w:t>
      </w:r>
    </w:p>
    <w:p w14:paraId="18116259" w14:textId="77777777" w:rsidR="001C7285" w:rsidRPr="004F3D3B" w:rsidRDefault="002734E8" w:rsidP="001D5A53">
      <w:pPr>
        <w:pStyle w:val="ListParagraph"/>
        <w:numPr>
          <w:ilvl w:val="0"/>
          <w:numId w:val="80"/>
        </w:numPr>
        <w:spacing w:before="0" w:after="0" w:line="278" w:lineRule="auto"/>
        <w:rPr>
          <w:rFonts w:cs="Arial"/>
        </w:rPr>
      </w:pPr>
      <w:r w:rsidRPr="004F3D3B">
        <w:rPr>
          <w:rFonts w:cs="Arial"/>
          <w:szCs w:val="24"/>
          <w:bdr w:val="nil"/>
        </w:rPr>
        <w:t>Gweithiwr milfeddygol perthynol: gweithiwr cyhyrysgerbydol</w:t>
      </w:r>
    </w:p>
    <w:p w14:paraId="1811625B" w14:textId="77777777" w:rsidR="001C7285" w:rsidRPr="004F3D3B" w:rsidRDefault="002734E8" w:rsidP="001D5A53">
      <w:pPr>
        <w:pStyle w:val="ListParagraph"/>
        <w:numPr>
          <w:ilvl w:val="0"/>
          <w:numId w:val="80"/>
        </w:numPr>
        <w:spacing w:before="0" w:after="0" w:line="278" w:lineRule="auto"/>
        <w:rPr>
          <w:rFonts w:cs="Arial"/>
        </w:rPr>
      </w:pPr>
      <w:r w:rsidRPr="004F3D3B">
        <w:rPr>
          <w:rFonts w:cs="Arial"/>
          <w:szCs w:val="24"/>
          <w:bdr w:val="nil"/>
        </w:rPr>
        <w:t>Gweithiwr milfeddygol perthynol: technegydd milfeddygol</w:t>
      </w:r>
    </w:p>
    <w:p w14:paraId="689199CC" w14:textId="77777777" w:rsidR="001B5741" w:rsidRPr="004F3D3B" w:rsidRDefault="001B5741" w:rsidP="001B5741">
      <w:pPr>
        <w:pStyle w:val="ListParagraph"/>
        <w:numPr>
          <w:ilvl w:val="0"/>
          <w:numId w:val="80"/>
        </w:numPr>
        <w:spacing w:before="0" w:after="0" w:line="278" w:lineRule="auto"/>
        <w:rPr>
          <w:rFonts w:cs="Arial"/>
        </w:rPr>
      </w:pPr>
      <w:r w:rsidRPr="004F3D3B">
        <w:rPr>
          <w:rFonts w:cs="Arial"/>
          <w:szCs w:val="24"/>
          <w:bdr w:val="nil"/>
        </w:rPr>
        <w:t>Gweithiwr milfeddygol perthynol: arall</w:t>
      </w:r>
    </w:p>
    <w:p w14:paraId="1811625C" w14:textId="77777777" w:rsidR="004565F6" w:rsidRPr="004F3D3B" w:rsidRDefault="002734E8" w:rsidP="001D5A53">
      <w:pPr>
        <w:pStyle w:val="ListParagraph"/>
        <w:numPr>
          <w:ilvl w:val="0"/>
          <w:numId w:val="80"/>
        </w:numPr>
        <w:spacing w:before="0" w:after="0" w:line="278" w:lineRule="auto"/>
        <w:rPr>
          <w:rFonts w:cs="Arial"/>
        </w:rPr>
      </w:pPr>
      <w:r w:rsidRPr="004F3D3B">
        <w:rPr>
          <w:rFonts w:cs="Arial"/>
          <w:szCs w:val="24"/>
          <w:bdr w:val="nil"/>
        </w:rPr>
        <w:t>Ffermwr</w:t>
      </w:r>
    </w:p>
    <w:p w14:paraId="1811625D" w14:textId="77777777" w:rsidR="008E064C" w:rsidRPr="004F3D3B" w:rsidRDefault="002734E8" w:rsidP="001D5A53">
      <w:pPr>
        <w:pStyle w:val="ListParagraph"/>
        <w:numPr>
          <w:ilvl w:val="0"/>
          <w:numId w:val="80"/>
        </w:numPr>
        <w:spacing w:before="0" w:after="0" w:line="278" w:lineRule="auto"/>
        <w:rPr>
          <w:rFonts w:cs="Arial"/>
        </w:rPr>
      </w:pPr>
      <w:r w:rsidRPr="004F3D3B">
        <w:rPr>
          <w:rFonts w:cs="Arial"/>
          <w:szCs w:val="24"/>
          <w:bdr w:val="nil"/>
        </w:rPr>
        <w:t>Myfyriwr: milfeddyg</w:t>
      </w:r>
    </w:p>
    <w:p w14:paraId="1811625E" w14:textId="77777777" w:rsidR="00CB1E77" w:rsidRPr="00B0494C" w:rsidRDefault="002734E8" w:rsidP="001D5A53">
      <w:pPr>
        <w:pStyle w:val="ListParagraph"/>
        <w:numPr>
          <w:ilvl w:val="0"/>
          <w:numId w:val="80"/>
        </w:numPr>
        <w:spacing w:before="0" w:after="0" w:line="278" w:lineRule="auto"/>
        <w:rPr>
          <w:rFonts w:cs="Arial"/>
        </w:rPr>
      </w:pPr>
      <w:r w:rsidRPr="004F3D3B">
        <w:rPr>
          <w:rFonts w:cs="Arial"/>
          <w:szCs w:val="24"/>
          <w:bdr w:val="nil"/>
        </w:rPr>
        <w:t>Myfyriwr: nyrs filfeddygol</w:t>
      </w:r>
    </w:p>
    <w:p w14:paraId="09D65A56" w14:textId="511988B8" w:rsidR="00B0494C" w:rsidRPr="004F3D3B" w:rsidRDefault="00B0494C" w:rsidP="001D5A53">
      <w:pPr>
        <w:pStyle w:val="ListParagraph"/>
        <w:numPr>
          <w:ilvl w:val="0"/>
          <w:numId w:val="80"/>
        </w:numPr>
        <w:spacing w:before="0" w:after="0" w:line="278" w:lineRule="auto"/>
        <w:rPr>
          <w:rFonts w:cs="Arial"/>
        </w:rPr>
      </w:pPr>
      <w:r w:rsidRPr="004F3D3B">
        <w:rPr>
          <w:rFonts w:cs="Arial"/>
          <w:szCs w:val="24"/>
          <w:bdr w:val="nil"/>
        </w:rPr>
        <w:t>Myfyriwr:</w:t>
      </w:r>
      <w:r>
        <w:rPr>
          <w:rFonts w:cs="Arial"/>
          <w:szCs w:val="24"/>
          <w:bdr w:val="nil"/>
        </w:rPr>
        <w:t xml:space="preserve"> </w:t>
      </w:r>
      <w:r w:rsidR="004B523D">
        <w:rPr>
          <w:rFonts w:cs="Arial"/>
          <w:szCs w:val="24"/>
          <w:bdr w:val="nil"/>
        </w:rPr>
        <w:t>g</w:t>
      </w:r>
      <w:r w:rsidR="004B523D" w:rsidRPr="004F3D3B">
        <w:rPr>
          <w:rFonts w:cs="Arial"/>
          <w:szCs w:val="24"/>
          <w:bdr w:val="nil"/>
        </w:rPr>
        <w:t>weithiwr milfeddygol perthynol</w:t>
      </w:r>
    </w:p>
    <w:p w14:paraId="1811625F" w14:textId="77777777" w:rsidR="001C7285" w:rsidRPr="004F3D3B" w:rsidRDefault="002734E8" w:rsidP="001D5A53">
      <w:pPr>
        <w:pStyle w:val="ListParagraph"/>
        <w:numPr>
          <w:ilvl w:val="0"/>
          <w:numId w:val="80"/>
        </w:numPr>
        <w:spacing w:before="0" w:after="0" w:line="278" w:lineRule="auto"/>
        <w:rPr>
          <w:rFonts w:cs="Arial"/>
        </w:rPr>
      </w:pPr>
      <w:r w:rsidRPr="004F3D3B">
        <w:rPr>
          <w:rFonts w:cs="Arial"/>
          <w:szCs w:val="24"/>
          <w:bdr w:val="nil"/>
        </w:rPr>
        <w:t>Milfeddyg</w:t>
      </w:r>
    </w:p>
    <w:p w14:paraId="18116260" w14:textId="77777777" w:rsidR="001C7285" w:rsidRPr="004F3D3B" w:rsidRDefault="002734E8" w:rsidP="001D5A53">
      <w:pPr>
        <w:pStyle w:val="ListParagraph"/>
        <w:numPr>
          <w:ilvl w:val="0"/>
          <w:numId w:val="81"/>
        </w:numPr>
        <w:spacing w:before="0" w:after="0" w:line="278" w:lineRule="auto"/>
        <w:rPr>
          <w:rFonts w:cs="Arial"/>
        </w:rPr>
      </w:pPr>
      <w:r w:rsidRPr="004F3D3B">
        <w:rPr>
          <w:rFonts w:cs="Arial"/>
          <w:szCs w:val="24"/>
          <w:bdr w:val="nil"/>
        </w:rPr>
        <w:t>Nyrs filfeddygol</w:t>
      </w:r>
    </w:p>
    <w:p w14:paraId="18116262" w14:textId="77777777" w:rsidR="001C7285" w:rsidRPr="004F3D3B" w:rsidRDefault="002734E8" w:rsidP="001D5A53">
      <w:pPr>
        <w:pStyle w:val="ListParagraph"/>
        <w:numPr>
          <w:ilvl w:val="0"/>
          <w:numId w:val="81"/>
        </w:numPr>
        <w:spacing w:before="0" w:after="0" w:line="278" w:lineRule="auto"/>
        <w:rPr>
          <w:rFonts w:cs="Arial"/>
        </w:rPr>
      </w:pPr>
      <w:r w:rsidRPr="004F3D3B">
        <w:rPr>
          <w:rFonts w:cs="Arial"/>
          <w:szCs w:val="24"/>
          <w:bdr w:val="nil"/>
        </w:rPr>
        <w:t>Arall (Ysgrifennwch i mewn)</w:t>
      </w:r>
    </w:p>
    <w:p w14:paraId="76CCA236" w14:textId="0D87872E" w:rsidR="00E544CC" w:rsidRPr="00EB7C48" w:rsidRDefault="002734E8" w:rsidP="001D5A53">
      <w:pPr>
        <w:pStyle w:val="ListParagraph"/>
        <w:numPr>
          <w:ilvl w:val="0"/>
          <w:numId w:val="81"/>
        </w:numPr>
        <w:spacing w:before="0" w:after="0" w:line="278" w:lineRule="auto"/>
        <w:rPr>
          <w:rFonts w:cs="Arial"/>
        </w:rPr>
      </w:pPr>
      <w:r w:rsidRPr="004F3D3B">
        <w:rPr>
          <w:rFonts w:cs="Arial"/>
          <w:szCs w:val="24"/>
          <w:bdr w:val="nil"/>
        </w:rPr>
        <w:t>Dewis peidio â dweud</w:t>
      </w:r>
    </w:p>
    <w:p w14:paraId="2C3E4851" w14:textId="5452B938" w:rsidR="00EB7C48" w:rsidRPr="004F3D3B" w:rsidRDefault="00EB7C48" w:rsidP="00EB7C48">
      <w:pPr>
        <w:spacing w:after="0"/>
        <w:rPr>
          <w:rFonts w:eastAsia="Calibri" w:cs="Arial"/>
          <w:color w:val="009EDE"/>
        </w:rPr>
      </w:pPr>
      <w:r w:rsidRPr="00637CFA">
        <w:rPr>
          <w:noProof/>
          <w:color w:val="00B0F0"/>
          <w:highlight w:val="yellow"/>
        </w:rPr>
        <mc:AlternateContent>
          <mc:Choice Requires="wps">
            <w:drawing>
              <wp:anchor distT="45720" distB="45720" distL="114300" distR="114300" simplePos="0" relativeHeight="251658246" behindDoc="0" locked="0" layoutInCell="1" allowOverlap="1" wp14:anchorId="2377E72F" wp14:editId="04988864">
                <wp:simplePos x="0" y="0"/>
                <wp:positionH relativeFrom="margin">
                  <wp:align>left</wp:align>
                </wp:positionH>
                <wp:positionV relativeFrom="paragraph">
                  <wp:posOffset>463550</wp:posOffset>
                </wp:positionV>
                <wp:extent cx="5867400" cy="482600"/>
                <wp:effectExtent l="0" t="0" r="19050" b="12700"/>
                <wp:wrapSquare wrapText="bothSides"/>
                <wp:docPr id="1352138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82600"/>
                        </a:xfrm>
                        <a:prstGeom prst="rect">
                          <a:avLst/>
                        </a:prstGeom>
                        <a:solidFill>
                          <a:srgbClr val="FFFFFF"/>
                        </a:solidFill>
                        <a:ln w="9525">
                          <a:solidFill>
                            <a:srgbClr val="000000"/>
                          </a:solidFill>
                          <a:miter lim="800000"/>
                          <a:headEnd/>
                          <a:tailEnd/>
                        </a:ln>
                      </wps:spPr>
                      <wps:txbx>
                        <w:txbxContent>
                          <w:p w14:paraId="617D811F" w14:textId="77777777" w:rsidR="00E544CC" w:rsidRDefault="00E544CC" w:rsidP="00E544CC"/>
                          <w:p w14:paraId="26CF6CA9" w14:textId="77777777" w:rsidR="00E544CC" w:rsidRDefault="00E544CC" w:rsidP="00E544CC"/>
                          <w:p w14:paraId="7E886688" w14:textId="77777777" w:rsidR="00E544CC" w:rsidRDefault="00E544CC" w:rsidP="00E544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7E72F" id="_x0000_s1033" type="#_x0000_t202" style="position:absolute;margin-left:0;margin-top:36.5pt;width:462pt;height:38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DNEQIAACYEAAAOAAAAZHJzL2Uyb0RvYy54bWysU9tu2zAMfR+wfxD0vtgJcqsRp+jSZRjQ&#10;XYBuHyBLcixMFjVJiZ19/SjZTbPbyzA9CKRIHZKH5Oa2bzU5SecVmJJOJzkl0nAQyhxK+uXz/tWa&#10;Eh+YEUyDkSU9S09vty9fbDpbyBk0oIV0BEGMLzpb0iYEW2SZ541smZ+AlQaNNbiWBVTdIROOdYje&#10;6myW58usAyesAy69x9f7wUi3Cb+uJQ8f69rLQHRJMbeQbpfuKt7ZdsOKg2O2UXxMg/1DFi1TBoNe&#10;oO5ZYOTo1G9QreIOPNRhwqHNoK4Vl6kGrGaa/1LNY8OsTLUgOd5eaPL/D5Z/OD3aT46E/jX02MBU&#10;hLcPwL96YmDXMHOQd85B10gmMPA0UpZ11hfj10i1L3wEqbr3ILDJ7BggAfW1ayMrWCdBdGzA+UK6&#10;7APh+LhYL1fzHE0cbfP1bIlyDMGKp9/W+fBWQkuiUFKHTU3o7PTgw+D65BKDedBK7JXWSXGHaqcd&#10;OTEcgH06I/pPbtqQrqQ3i9liIOCvEHk6f4JoVcBJ1qot6frixIpI2xsj0pwFpvQgY3XajDxG6gYS&#10;Q1/1RImSrmKASGsF4ozEOhgGFxcNhQbcd0o6HNqS+m9H5iQl+p3B5txM5/M45UmZL1YzVNy1pbq2&#10;MMMRqqSBkkHchbQZkTcDd9jEWiV+nzMZU8ZhTB0aFydO+7WevJ7Xe/sDAAD//wMAUEsDBBQABgAI&#10;AAAAIQBDu4aP3QAAAAcBAAAPAAAAZHJzL2Rvd25yZXYueG1sTI9BT8MwDIXvSPyHyEhcEEvZqm0t&#10;TSeEBILbGAiuWeO1FYlTkqwr/x5zgpNtvafn71WbyVkxYoi9JwU3swwEUuNNT62Ct9eH6zWImDQZ&#10;bT2hgm+MsKnPzypdGn+iFxx3qRUcQrHUCrqUhlLK2HTodJz5AYm1gw9OJz5DK03QJw53Vs6zbCmd&#10;7ok/dHrA+w6bz93RKVjnT+NHfF5s35vlwRbpajU+fgWlLi+mu1sQCaf0Z4ZffEaHmpn2/kgmCquA&#10;iyQFqwVPVot5zsuebXmRgawr+Z+//gEAAP//AwBQSwECLQAUAAYACAAAACEAtoM4kv4AAADhAQAA&#10;EwAAAAAAAAAAAAAAAAAAAAAAW0NvbnRlbnRfVHlwZXNdLnhtbFBLAQItABQABgAIAAAAIQA4/SH/&#10;1gAAAJQBAAALAAAAAAAAAAAAAAAAAC8BAABfcmVscy8ucmVsc1BLAQItABQABgAIAAAAIQAj5vDN&#10;EQIAACYEAAAOAAAAAAAAAAAAAAAAAC4CAABkcnMvZTJvRG9jLnhtbFBLAQItABQABgAIAAAAIQBD&#10;u4aP3QAAAAcBAAAPAAAAAAAAAAAAAAAAAGsEAABkcnMvZG93bnJldi54bWxQSwUGAAAAAAQABADz&#10;AAAAdQUAAAAA&#10;">
                <v:textbox>
                  <w:txbxContent>
                    <w:p w14:paraId="617D811F" w14:textId="77777777" w:rsidR="00E544CC" w:rsidRDefault="00E544CC" w:rsidP="00E544CC"/>
                    <w:p w14:paraId="26CF6CA9" w14:textId="77777777" w:rsidR="00E544CC" w:rsidRDefault="00E544CC" w:rsidP="00E544CC"/>
                    <w:p w14:paraId="7E886688" w14:textId="77777777" w:rsidR="00E544CC" w:rsidRDefault="00E544CC" w:rsidP="00E544CC"/>
                  </w:txbxContent>
                </v:textbox>
                <w10:wrap type="square" anchorx="margin"/>
              </v:shape>
            </w:pict>
          </mc:Fallback>
        </mc:AlternateContent>
      </w:r>
      <w:r w:rsidRPr="004F3D3B">
        <w:rPr>
          <w:rFonts w:eastAsiaTheme="minorEastAsia"/>
          <w:color w:val="009EDE"/>
        </w:rPr>
        <w:t>Ysgrifennwch yn y blwch isod</w:t>
      </w:r>
    </w:p>
    <w:p w14:paraId="436466D4" w14:textId="2CBB0BC2" w:rsidR="005A414C" w:rsidRPr="004F3D3B" w:rsidRDefault="005A414C" w:rsidP="005A414C">
      <w:pPr>
        <w:spacing w:after="0"/>
        <w:rPr>
          <w:rFonts w:eastAsia="Abadi Extra Light" w:cs="Arial"/>
          <w:b/>
          <w:bCs/>
        </w:rPr>
      </w:pPr>
      <w:r>
        <w:rPr>
          <w:rFonts w:cs="Arial"/>
          <w:b/>
          <w:bCs/>
          <w:szCs w:val="24"/>
          <w:bdr w:val="nil"/>
        </w:rPr>
        <w:t>Q</w:t>
      </w:r>
      <w:r w:rsidR="00B40088">
        <w:rPr>
          <w:rFonts w:cs="Arial"/>
          <w:b/>
          <w:bCs/>
          <w:szCs w:val="24"/>
          <w:bdr w:val="nil"/>
        </w:rPr>
        <w:t>9</w:t>
      </w:r>
      <w:r w:rsidRPr="004F3D3B">
        <w:rPr>
          <w:rFonts w:cs="Arial"/>
          <w:b/>
          <w:bCs/>
          <w:szCs w:val="24"/>
          <w:bdr w:val="nil"/>
        </w:rPr>
        <w:t xml:space="preserve">. Pa un o'r canlynol sy'n disgrifio eich rhywedd orau? </w:t>
      </w:r>
    </w:p>
    <w:p w14:paraId="7DC99A92" w14:textId="77777777" w:rsidR="005A414C" w:rsidRPr="004F3D3B" w:rsidRDefault="005A414C" w:rsidP="005A414C">
      <w:pPr>
        <w:rPr>
          <w:rFonts w:eastAsia="Calibri" w:cs="Arial"/>
          <w:color w:val="009EDE"/>
        </w:rPr>
      </w:pPr>
      <w:r w:rsidRPr="004F3D3B">
        <w:rPr>
          <w:rFonts w:cs="Arial"/>
          <w:color w:val="009EDE"/>
          <w:szCs w:val="24"/>
          <w:bdr w:val="nil"/>
        </w:rPr>
        <w:t>Dewiswch un opsiwn yn unig</w:t>
      </w:r>
    </w:p>
    <w:p w14:paraId="3A3BBEC9" w14:textId="77777777" w:rsidR="005A414C" w:rsidRPr="004F3D3B" w:rsidRDefault="005A414C" w:rsidP="005A414C">
      <w:pPr>
        <w:pStyle w:val="ListParagraph"/>
        <w:numPr>
          <w:ilvl w:val="0"/>
          <w:numId w:val="51"/>
        </w:numPr>
        <w:spacing w:before="0" w:after="160" w:line="259" w:lineRule="auto"/>
        <w:rPr>
          <w:rFonts w:eastAsia="Abadi Extra Light" w:cs="Arial"/>
        </w:rPr>
      </w:pPr>
      <w:r w:rsidRPr="004F3D3B">
        <w:rPr>
          <w:rFonts w:cs="Arial"/>
          <w:szCs w:val="24"/>
          <w:bdr w:val="nil"/>
        </w:rPr>
        <w:t>Dyn</w:t>
      </w:r>
    </w:p>
    <w:p w14:paraId="211306A7" w14:textId="77777777" w:rsidR="005A414C" w:rsidRPr="004F3D3B" w:rsidRDefault="005A414C" w:rsidP="005A414C">
      <w:pPr>
        <w:pStyle w:val="ListParagraph"/>
        <w:numPr>
          <w:ilvl w:val="0"/>
          <w:numId w:val="51"/>
        </w:numPr>
        <w:spacing w:before="0" w:after="160" w:line="259" w:lineRule="auto"/>
        <w:rPr>
          <w:rFonts w:eastAsia="Abadi Extra Light" w:cs="Arial"/>
        </w:rPr>
      </w:pPr>
      <w:r w:rsidRPr="004F3D3B">
        <w:rPr>
          <w:rFonts w:cs="Arial"/>
          <w:szCs w:val="24"/>
          <w:bdr w:val="nil"/>
        </w:rPr>
        <w:t>Menyw</w:t>
      </w:r>
    </w:p>
    <w:p w14:paraId="71F30224" w14:textId="77777777" w:rsidR="005A414C" w:rsidRPr="004F3D3B" w:rsidRDefault="005A414C" w:rsidP="005A414C">
      <w:pPr>
        <w:pStyle w:val="ListParagraph"/>
        <w:numPr>
          <w:ilvl w:val="0"/>
          <w:numId w:val="51"/>
        </w:numPr>
        <w:spacing w:before="0" w:after="160" w:line="259" w:lineRule="auto"/>
        <w:rPr>
          <w:rFonts w:eastAsia="Abadi Extra Light" w:cs="Arial"/>
        </w:rPr>
      </w:pPr>
      <w:r w:rsidRPr="004F3D3B">
        <w:rPr>
          <w:rFonts w:cs="Arial"/>
          <w:szCs w:val="24"/>
          <w:bdr w:val="nil"/>
        </w:rPr>
        <w:t>Anneuaidd</w:t>
      </w:r>
    </w:p>
    <w:p w14:paraId="12A6183E" w14:textId="77777777" w:rsidR="005A414C" w:rsidRPr="004F3D3B" w:rsidRDefault="005A414C" w:rsidP="005A414C">
      <w:pPr>
        <w:pStyle w:val="ListParagraph"/>
        <w:numPr>
          <w:ilvl w:val="0"/>
          <w:numId w:val="51"/>
        </w:numPr>
        <w:spacing w:before="0" w:after="160" w:line="259" w:lineRule="auto"/>
        <w:rPr>
          <w:rFonts w:eastAsia="Abadi Extra Light" w:cs="Arial"/>
        </w:rPr>
      </w:pPr>
      <w:r w:rsidRPr="004F3D3B">
        <w:rPr>
          <w:rFonts w:cs="Arial"/>
          <w:szCs w:val="24"/>
          <w:bdr w:val="nil"/>
        </w:rPr>
        <w:t>Nid yw fy rhywedd wedi'i restru</w:t>
      </w:r>
    </w:p>
    <w:p w14:paraId="08FCAB10" w14:textId="77777777" w:rsidR="005A414C" w:rsidRPr="004F3D3B" w:rsidRDefault="005A414C" w:rsidP="005A414C">
      <w:pPr>
        <w:pStyle w:val="ListParagraph"/>
        <w:numPr>
          <w:ilvl w:val="0"/>
          <w:numId w:val="51"/>
        </w:numPr>
        <w:spacing w:before="0" w:after="160" w:line="259" w:lineRule="auto"/>
        <w:rPr>
          <w:rFonts w:eastAsia="Abadi Extra Light" w:cs="Arial"/>
        </w:rPr>
      </w:pPr>
      <w:r w:rsidRPr="004F3D3B">
        <w:rPr>
          <w:rFonts w:cs="Arial"/>
          <w:szCs w:val="24"/>
          <w:bdr w:val="nil"/>
        </w:rPr>
        <w:t>Dewis peidio â dweud</w:t>
      </w:r>
    </w:p>
    <w:p w14:paraId="603B428D" w14:textId="77777777" w:rsidR="005A414C" w:rsidRPr="004F3D3B" w:rsidRDefault="005A414C" w:rsidP="005A414C">
      <w:pPr>
        <w:pStyle w:val="ListParagraph"/>
        <w:rPr>
          <w:rFonts w:eastAsia="Abadi Extra Light" w:cs="Arial"/>
        </w:rPr>
      </w:pPr>
    </w:p>
    <w:p w14:paraId="03F1043D" w14:textId="77777777" w:rsidR="00B62249" w:rsidRDefault="00B62249">
      <w:pPr>
        <w:spacing w:before="0" w:after="0" w:line="240" w:lineRule="auto"/>
        <w:rPr>
          <w:rFonts w:cs="Arial"/>
          <w:b/>
          <w:bCs/>
          <w:bdr w:val="nil"/>
        </w:rPr>
      </w:pPr>
      <w:r>
        <w:rPr>
          <w:rFonts w:cs="Arial"/>
          <w:b/>
          <w:bCs/>
          <w:bdr w:val="nil"/>
        </w:rPr>
        <w:br w:type="page"/>
      </w:r>
    </w:p>
    <w:p w14:paraId="5C750ED6" w14:textId="3FAE8796" w:rsidR="005A414C" w:rsidRPr="004F3D3B" w:rsidRDefault="0035651A" w:rsidP="005A414C">
      <w:pPr>
        <w:spacing w:after="0"/>
        <w:rPr>
          <w:rFonts w:eastAsia="Abadi Extra Light" w:cs="Arial"/>
          <w:b/>
          <w:bCs/>
        </w:rPr>
      </w:pPr>
      <w:r>
        <w:rPr>
          <w:rFonts w:cs="Arial"/>
          <w:b/>
          <w:bCs/>
          <w:bdr w:val="nil"/>
        </w:rPr>
        <w:lastRenderedPageBreak/>
        <w:t>Q</w:t>
      </w:r>
      <w:r w:rsidR="00B40088">
        <w:rPr>
          <w:rFonts w:cs="Arial"/>
          <w:b/>
          <w:bCs/>
          <w:bdr w:val="nil"/>
        </w:rPr>
        <w:t>10</w:t>
      </w:r>
      <w:r w:rsidR="005A414C" w:rsidRPr="004F3D3B">
        <w:rPr>
          <w:rFonts w:cs="Arial"/>
          <w:b/>
          <w:bCs/>
          <w:bdr w:val="nil"/>
        </w:rPr>
        <w:t>. Beth yw eich grŵp oedran?</w:t>
      </w:r>
    </w:p>
    <w:p w14:paraId="11C70C00" w14:textId="77777777" w:rsidR="005A414C" w:rsidRPr="004F3D3B" w:rsidRDefault="005A414C" w:rsidP="005A414C">
      <w:pPr>
        <w:rPr>
          <w:rFonts w:eastAsia="Calibri" w:cs="Arial"/>
          <w:color w:val="009EDE"/>
        </w:rPr>
      </w:pPr>
      <w:r w:rsidRPr="004F3D3B">
        <w:rPr>
          <w:rFonts w:cs="Arial"/>
          <w:color w:val="009EDE"/>
          <w:szCs w:val="24"/>
          <w:bdr w:val="nil"/>
        </w:rPr>
        <w:t>Dewiswch un opsiwn yn unig</w:t>
      </w:r>
    </w:p>
    <w:p w14:paraId="1C2410D4" w14:textId="77777777" w:rsidR="005A414C" w:rsidRPr="004F3D3B" w:rsidRDefault="005A414C" w:rsidP="005A414C">
      <w:pPr>
        <w:pStyle w:val="ListParagraph"/>
        <w:numPr>
          <w:ilvl w:val="0"/>
          <w:numId w:val="52"/>
        </w:numPr>
        <w:spacing w:before="0" w:after="0" w:line="240" w:lineRule="auto"/>
        <w:rPr>
          <w:rFonts w:cs="Arial"/>
        </w:rPr>
      </w:pPr>
      <w:r w:rsidRPr="004F3D3B">
        <w:rPr>
          <w:rFonts w:cs="Arial"/>
          <w:szCs w:val="24"/>
          <w:bdr w:val="nil"/>
        </w:rPr>
        <w:t>18 i 24</w:t>
      </w:r>
    </w:p>
    <w:p w14:paraId="2EA64AAA" w14:textId="77777777" w:rsidR="005A414C" w:rsidRPr="004F3D3B" w:rsidRDefault="005A414C" w:rsidP="005A414C">
      <w:pPr>
        <w:pStyle w:val="ListParagraph"/>
        <w:numPr>
          <w:ilvl w:val="0"/>
          <w:numId w:val="52"/>
        </w:numPr>
        <w:spacing w:before="0" w:after="0" w:line="240" w:lineRule="auto"/>
        <w:rPr>
          <w:rFonts w:cs="Arial"/>
        </w:rPr>
      </w:pPr>
      <w:r w:rsidRPr="004F3D3B">
        <w:rPr>
          <w:rFonts w:cs="Arial"/>
          <w:szCs w:val="24"/>
          <w:bdr w:val="nil"/>
        </w:rPr>
        <w:t>25 i 34</w:t>
      </w:r>
    </w:p>
    <w:p w14:paraId="3C8B37B2" w14:textId="77777777" w:rsidR="005A414C" w:rsidRPr="004F3D3B" w:rsidRDefault="005A414C" w:rsidP="005A414C">
      <w:pPr>
        <w:pStyle w:val="ListParagraph"/>
        <w:numPr>
          <w:ilvl w:val="0"/>
          <w:numId w:val="52"/>
        </w:numPr>
        <w:spacing w:before="0" w:after="0" w:line="240" w:lineRule="auto"/>
        <w:rPr>
          <w:rFonts w:cs="Arial"/>
        </w:rPr>
      </w:pPr>
      <w:r w:rsidRPr="004F3D3B">
        <w:rPr>
          <w:rFonts w:cs="Arial"/>
          <w:szCs w:val="24"/>
          <w:bdr w:val="nil"/>
        </w:rPr>
        <w:t>35 i 44</w:t>
      </w:r>
    </w:p>
    <w:p w14:paraId="43E47CA2" w14:textId="77777777" w:rsidR="005A414C" w:rsidRPr="004F3D3B" w:rsidRDefault="005A414C" w:rsidP="005A414C">
      <w:pPr>
        <w:pStyle w:val="ListParagraph"/>
        <w:numPr>
          <w:ilvl w:val="0"/>
          <w:numId w:val="52"/>
        </w:numPr>
        <w:spacing w:before="0" w:after="0" w:line="240" w:lineRule="auto"/>
        <w:rPr>
          <w:rFonts w:cs="Arial"/>
        </w:rPr>
      </w:pPr>
      <w:r w:rsidRPr="004F3D3B">
        <w:rPr>
          <w:rFonts w:cs="Arial"/>
          <w:szCs w:val="24"/>
          <w:bdr w:val="nil"/>
        </w:rPr>
        <w:t>45 i 54</w:t>
      </w:r>
    </w:p>
    <w:p w14:paraId="2F8E2BF1" w14:textId="77777777" w:rsidR="005A414C" w:rsidRPr="004F3D3B" w:rsidRDefault="005A414C" w:rsidP="005A414C">
      <w:pPr>
        <w:pStyle w:val="ListParagraph"/>
        <w:numPr>
          <w:ilvl w:val="0"/>
          <w:numId w:val="52"/>
        </w:numPr>
        <w:spacing w:before="0" w:after="0" w:line="240" w:lineRule="auto"/>
        <w:rPr>
          <w:rFonts w:cs="Arial"/>
        </w:rPr>
      </w:pPr>
      <w:r w:rsidRPr="004F3D3B">
        <w:rPr>
          <w:rFonts w:cs="Arial"/>
          <w:szCs w:val="24"/>
          <w:bdr w:val="nil"/>
        </w:rPr>
        <w:t>55 i 64</w:t>
      </w:r>
    </w:p>
    <w:p w14:paraId="7C389543" w14:textId="77777777" w:rsidR="005A414C" w:rsidRPr="004F3D3B" w:rsidRDefault="005A414C" w:rsidP="005A414C">
      <w:pPr>
        <w:pStyle w:val="ListParagraph"/>
        <w:numPr>
          <w:ilvl w:val="0"/>
          <w:numId w:val="52"/>
        </w:numPr>
        <w:spacing w:before="0" w:after="0" w:line="240" w:lineRule="auto"/>
        <w:rPr>
          <w:rFonts w:cs="Arial"/>
        </w:rPr>
      </w:pPr>
      <w:r w:rsidRPr="004F3D3B">
        <w:rPr>
          <w:rFonts w:cs="Arial"/>
          <w:szCs w:val="24"/>
          <w:bdr w:val="nil"/>
        </w:rPr>
        <w:t>65 i 74</w:t>
      </w:r>
    </w:p>
    <w:p w14:paraId="21C32DF1" w14:textId="77777777" w:rsidR="005A414C" w:rsidRPr="004F3D3B" w:rsidRDefault="005A414C" w:rsidP="005A414C">
      <w:pPr>
        <w:pStyle w:val="ListParagraph"/>
        <w:numPr>
          <w:ilvl w:val="0"/>
          <w:numId w:val="52"/>
        </w:numPr>
        <w:spacing w:before="0" w:after="0" w:line="240" w:lineRule="auto"/>
        <w:rPr>
          <w:rFonts w:cs="Arial"/>
        </w:rPr>
      </w:pPr>
      <w:r w:rsidRPr="004F3D3B">
        <w:rPr>
          <w:rFonts w:cs="Arial"/>
          <w:szCs w:val="24"/>
          <w:bdr w:val="nil"/>
        </w:rPr>
        <w:t>Dros 75</w:t>
      </w:r>
    </w:p>
    <w:p w14:paraId="6BBC7861" w14:textId="187CF1AE" w:rsidR="005A414C" w:rsidRPr="00B62249" w:rsidRDefault="005A414C" w:rsidP="005A414C">
      <w:pPr>
        <w:pStyle w:val="ListParagraph"/>
        <w:numPr>
          <w:ilvl w:val="0"/>
          <w:numId w:val="52"/>
        </w:numPr>
        <w:spacing w:before="0" w:after="0" w:line="240" w:lineRule="auto"/>
        <w:rPr>
          <w:rFonts w:cs="Arial"/>
        </w:rPr>
      </w:pPr>
      <w:r w:rsidRPr="004F3D3B">
        <w:rPr>
          <w:rFonts w:cs="Arial"/>
          <w:szCs w:val="24"/>
          <w:bdr w:val="nil"/>
        </w:rPr>
        <w:t>Dewis peidio â dweud</w:t>
      </w:r>
    </w:p>
    <w:p w14:paraId="38631DB2" w14:textId="49AF5F51" w:rsidR="005A414C" w:rsidRPr="004F3D3B" w:rsidRDefault="0035651A" w:rsidP="005A414C">
      <w:pPr>
        <w:spacing w:after="0"/>
        <w:rPr>
          <w:rFonts w:eastAsia="Abadi Extra Light" w:cs="Arial"/>
          <w:b/>
          <w:bCs/>
        </w:rPr>
      </w:pPr>
      <w:r>
        <w:rPr>
          <w:rFonts w:cs="Arial"/>
          <w:b/>
          <w:bCs/>
          <w:bdr w:val="nil"/>
        </w:rPr>
        <w:t>Q</w:t>
      </w:r>
      <w:r w:rsidR="00B62249">
        <w:rPr>
          <w:rFonts w:cs="Arial"/>
          <w:b/>
          <w:bCs/>
          <w:bdr w:val="nil"/>
        </w:rPr>
        <w:t>1</w:t>
      </w:r>
      <w:r w:rsidR="00B40088">
        <w:rPr>
          <w:rFonts w:cs="Arial"/>
          <w:b/>
          <w:bCs/>
          <w:bdr w:val="nil"/>
        </w:rPr>
        <w:t>1</w:t>
      </w:r>
      <w:r w:rsidR="005A414C" w:rsidRPr="004F3D3B">
        <w:rPr>
          <w:rFonts w:cs="Arial"/>
          <w:b/>
          <w:bCs/>
          <w:bdr w:val="nil"/>
        </w:rPr>
        <w:t xml:space="preserve">. Pa un o'r canlynol sy'n eich disgrifio orau? </w:t>
      </w:r>
    </w:p>
    <w:p w14:paraId="4D770443" w14:textId="77777777" w:rsidR="005A414C" w:rsidRPr="004F3D3B" w:rsidRDefault="005A414C" w:rsidP="005A414C">
      <w:pPr>
        <w:rPr>
          <w:rFonts w:eastAsia="Calibri" w:cs="Arial"/>
          <w:color w:val="009EDE"/>
        </w:rPr>
      </w:pPr>
      <w:r w:rsidRPr="004F3D3B">
        <w:rPr>
          <w:rFonts w:cs="Arial"/>
          <w:color w:val="009EDE"/>
          <w:szCs w:val="24"/>
          <w:bdr w:val="nil"/>
        </w:rPr>
        <w:t>Dewiswch un opsiwn yn unig</w:t>
      </w:r>
    </w:p>
    <w:p w14:paraId="69EB6CEF" w14:textId="77777777" w:rsidR="005A414C" w:rsidRPr="004F3D3B" w:rsidRDefault="005A414C" w:rsidP="005A414C">
      <w:pPr>
        <w:spacing w:after="0" w:line="240" w:lineRule="auto"/>
        <w:rPr>
          <w:rFonts w:cs="Arial"/>
          <w:b/>
        </w:rPr>
      </w:pPr>
      <w:r w:rsidRPr="004F3D3B">
        <w:rPr>
          <w:rFonts w:cs="Arial"/>
          <w:b/>
          <w:bCs/>
          <w:szCs w:val="24"/>
          <w:bdr w:val="nil"/>
        </w:rPr>
        <w:t>Asiaidd/Asiaidd Prydeinig:</w:t>
      </w:r>
    </w:p>
    <w:p w14:paraId="07BEEA90" w14:textId="77777777" w:rsidR="005A414C" w:rsidRPr="004F3D3B" w:rsidRDefault="005A414C" w:rsidP="005A414C">
      <w:pPr>
        <w:pStyle w:val="ListParagraph"/>
        <w:numPr>
          <w:ilvl w:val="0"/>
          <w:numId w:val="53"/>
        </w:numPr>
        <w:spacing w:before="0" w:after="0" w:line="240" w:lineRule="auto"/>
        <w:rPr>
          <w:rFonts w:cs="Arial"/>
        </w:rPr>
      </w:pPr>
      <w:r w:rsidRPr="004F3D3B">
        <w:rPr>
          <w:rFonts w:cs="Arial"/>
          <w:szCs w:val="24"/>
          <w:bdr w:val="nil"/>
        </w:rPr>
        <w:t>Indiaidd</w:t>
      </w:r>
    </w:p>
    <w:p w14:paraId="423952B4" w14:textId="77777777" w:rsidR="005A414C" w:rsidRPr="004F3D3B" w:rsidRDefault="005A414C" w:rsidP="005A414C">
      <w:pPr>
        <w:pStyle w:val="ListParagraph"/>
        <w:numPr>
          <w:ilvl w:val="0"/>
          <w:numId w:val="53"/>
        </w:numPr>
        <w:spacing w:before="0" w:after="0" w:line="240" w:lineRule="auto"/>
        <w:rPr>
          <w:rFonts w:cs="Arial"/>
        </w:rPr>
      </w:pPr>
      <w:r w:rsidRPr="004F3D3B">
        <w:rPr>
          <w:rFonts w:cs="Arial"/>
          <w:szCs w:val="24"/>
          <w:bdr w:val="nil"/>
        </w:rPr>
        <w:t>Pacistanaidd</w:t>
      </w:r>
    </w:p>
    <w:p w14:paraId="2C26ACAB" w14:textId="77777777" w:rsidR="005A414C" w:rsidRPr="004F3D3B" w:rsidRDefault="005A414C" w:rsidP="005A414C">
      <w:pPr>
        <w:pStyle w:val="ListParagraph"/>
        <w:numPr>
          <w:ilvl w:val="0"/>
          <w:numId w:val="53"/>
        </w:numPr>
        <w:spacing w:before="0" w:after="0" w:line="240" w:lineRule="auto"/>
        <w:rPr>
          <w:rFonts w:cs="Arial"/>
        </w:rPr>
      </w:pPr>
      <w:r w:rsidRPr="004F3D3B">
        <w:rPr>
          <w:rFonts w:cs="Arial"/>
          <w:szCs w:val="24"/>
          <w:bdr w:val="nil"/>
        </w:rPr>
        <w:t>Bangladeshaidd</w:t>
      </w:r>
    </w:p>
    <w:p w14:paraId="62BAD776" w14:textId="77777777" w:rsidR="005A414C" w:rsidRPr="004F3D3B" w:rsidRDefault="005A414C" w:rsidP="005A414C">
      <w:pPr>
        <w:pStyle w:val="ListParagraph"/>
        <w:numPr>
          <w:ilvl w:val="0"/>
          <w:numId w:val="53"/>
        </w:numPr>
        <w:spacing w:before="0" w:after="0" w:line="240" w:lineRule="auto"/>
        <w:rPr>
          <w:rFonts w:cs="Arial"/>
        </w:rPr>
      </w:pPr>
      <w:r w:rsidRPr="004F3D3B">
        <w:rPr>
          <w:rFonts w:cs="Arial"/>
          <w:szCs w:val="24"/>
          <w:bdr w:val="nil"/>
        </w:rPr>
        <w:t>Tsieineaidd</w:t>
      </w:r>
    </w:p>
    <w:p w14:paraId="34E8C4AD" w14:textId="77777777" w:rsidR="005A414C" w:rsidRPr="00553077" w:rsidRDefault="005A414C" w:rsidP="005A414C">
      <w:pPr>
        <w:pStyle w:val="ListParagraph"/>
        <w:numPr>
          <w:ilvl w:val="0"/>
          <w:numId w:val="53"/>
        </w:numPr>
        <w:spacing w:before="0" w:after="0" w:line="240" w:lineRule="auto"/>
        <w:rPr>
          <w:rFonts w:cs="Arial"/>
        </w:rPr>
      </w:pPr>
      <w:r w:rsidRPr="004F3D3B">
        <w:rPr>
          <w:rFonts w:cs="Arial"/>
          <w:szCs w:val="24"/>
          <w:bdr w:val="nil"/>
        </w:rPr>
        <w:t>Cefndir Asiaidd arall (Nodwch) ______________</w:t>
      </w:r>
    </w:p>
    <w:p w14:paraId="60CDEF85" w14:textId="77777777" w:rsidR="005A414C" w:rsidRPr="004F3D3B" w:rsidRDefault="005A414C" w:rsidP="005A414C">
      <w:pPr>
        <w:spacing w:after="0" w:line="240" w:lineRule="auto"/>
        <w:rPr>
          <w:rFonts w:cs="Arial"/>
          <w:b/>
        </w:rPr>
      </w:pPr>
      <w:r w:rsidRPr="004F3D3B">
        <w:rPr>
          <w:rFonts w:cs="Arial"/>
          <w:b/>
          <w:bCs/>
          <w:szCs w:val="24"/>
          <w:bdr w:val="nil"/>
        </w:rPr>
        <w:t>Du/ Affricanaidd/ Caribïaidd/ Du Prydeinig:</w:t>
      </w:r>
    </w:p>
    <w:p w14:paraId="576AB6E1" w14:textId="77777777" w:rsidR="005A414C" w:rsidRPr="004F3D3B" w:rsidRDefault="005A414C" w:rsidP="005A414C">
      <w:pPr>
        <w:pStyle w:val="ListParagraph"/>
        <w:numPr>
          <w:ilvl w:val="0"/>
          <w:numId w:val="53"/>
        </w:numPr>
        <w:spacing w:before="0" w:after="0" w:line="240" w:lineRule="auto"/>
        <w:rPr>
          <w:rFonts w:cs="Arial"/>
        </w:rPr>
      </w:pPr>
      <w:r w:rsidRPr="004F3D3B">
        <w:rPr>
          <w:rFonts w:cs="Arial"/>
          <w:szCs w:val="24"/>
          <w:bdr w:val="nil"/>
        </w:rPr>
        <w:t>Affricanaidd</w:t>
      </w:r>
    </w:p>
    <w:p w14:paraId="33F6AF5B" w14:textId="77777777" w:rsidR="005A414C" w:rsidRPr="004F3D3B" w:rsidRDefault="005A414C" w:rsidP="005A414C">
      <w:pPr>
        <w:pStyle w:val="ListParagraph"/>
        <w:numPr>
          <w:ilvl w:val="0"/>
          <w:numId w:val="53"/>
        </w:numPr>
        <w:spacing w:before="0" w:after="0" w:line="240" w:lineRule="auto"/>
        <w:rPr>
          <w:rFonts w:cs="Arial"/>
        </w:rPr>
      </w:pPr>
      <w:r w:rsidRPr="004F3D3B">
        <w:rPr>
          <w:rFonts w:cs="Arial"/>
          <w:szCs w:val="24"/>
          <w:bdr w:val="nil"/>
        </w:rPr>
        <w:t>Caribïaidd</w:t>
      </w:r>
    </w:p>
    <w:p w14:paraId="19B1F2D4" w14:textId="77777777" w:rsidR="005A414C" w:rsidRPr="00FB452F" w:rsidRDefault="005A414C" w:rsidP="005A414C">
      <w:pPr>
        <w:pStyle w:val="ListParagraph"/>
        <w:numPr>
          <w:ilvl w:val="0"/>
          <w:numId w:val="53"/>
        </w:numPr>
        <w:spacing w:after="0" w:line="240" w:lineRule="auto"/>
        <w:rPr>
          <w:rFonts w:cs="Arial"/>
          <w:szCs w:val="24"/>
          <w:u w:val="single"/>
          <w:bdr w:val="nil"/>
        </w:rPr>
      </w:pPr>
      <w:r w:rsidRPr="00FB452F">
        <w:rPr>
          <w:rFonts w:cs="Arial"/>
          <w:szCs w:val="24"/>
          <w:bdr w:val="nil"/>
        </w:rPr>
        <w:t xml:space="preserve">Unrhyw gefndir Du/Affricanaidd/Caribïaidd arall (Nodwch) </w:t>
      </w:r>
      <w:r w:rsidRPr="00FB452F">
        <w:rPr>
          <w:rFonts w:cs="Arial"/>
          <w:szCs w:val="24"/>
          <w:u w:val="single"/>
          <w:bdr w:val="nil"/>
        </w:rPr>
        <w:t>______________</w:t>
      </w:r>
    </w:p>
    <w:p w14:paraId="5ABD6E67" w14:textId="77777777" w:rsidR="005A414C" w:rsidRPr="004F3D3B" w:rsidRDefault="005A414C" w:rsidP="005A414C">
      <w:pPr>
        <w:spacing w:after="0" w:line="240" w:lineRule="auto"/>
        <w:rPr>
          <w:rFonts w:cs="Arial"/>
          <w:b/>
        </w:rPr>
      </w:pPr>
      <w:r w:rsidRPr="004F3D3B">
        <w:rPr>
          <w:rFonts w:cs="Arial"/>
          <w:b/>
          <w:bCs/>
          <w:szCs w:val="24"/>
          <w:bdr w:val="nil"/>
        </w:rPr>
        <w:t>Grwpiau ethnig cymysg/lluosog:</w:t>
      </w:r>
    </w:p>
    <w:p w14:paraId="304158E2" w14:textId="77777777" w:rsidR="005A414C" w:rsidRPr="004F3D3B" w:rsidRDefault="005A414C" w:rsidP="005A414C">
      <w:pPr>
        <w:pStyle w:val="ListParagraph"/>
        <w:numPr>
          <w:ilvl w:val="0"/>
          <w:numId w:val="53"/>
        </w:numPr>
        <w:spacing w:before="0" w:after="0" w:line="240" w:lineRule="auto"/>
        <w:rPr>
          <w:rFonts w:cs="Arial"/>
        </w:rPr>
      </w:pPr>
      <w:r w:rsidRPr="004F3D3B">
        <w:rPr>
          <w:rFonts w:cs="Arial"/>
          <w:szCs w:val="24"/>
          <w:bdr w:val="nil"/>
        </w:rPr>
        <w:t>Gwyn a Du Caribïaidd</w:t>
      </w:r>
    </w:p>
    <w:p w14:paraId="55FBAC6B" w14:textId="77777777" w:rsidR="005A414C" w:rsidRPr="004F3D3B" w:rsidRDefault="005A414C" w:rsidP="005A414C">
      <w:pPr>
        <w:pStyle w:val="ListParagraph"/>
        <w:numPr>
          <w:ilvl w:val="0"/>
          <w:numId w:val="53"/>
        </w:numPr>
        <w:spacing w:before="0" w:after="0" w:line="240" w:lineRule="auto"/>
        <w:rPr>
          <w:rFonts w:cs="Arial"/>
        </w:rPr>
      </w:pPr>
      <w:r w:rsidRPr="004F3D3B">
        <w:rPr>
          <w:rFonts w:cs="Arial"/>
          <w:szCs w:val="24"/>
          <w:bdr w:val="nil"/>
        </w:rPr>
        <w:t>Gwyn a Du Affricanaidd</w:t>
      </w:r>
    </w:p>
    <w:p w14:paraId="3312684D" w14:textId="77777777" w:rsidR="005A414C" w:rsidRPr="004F3D3B" w:rsidRDefault="005A414C" w:rsidP="005A414C">
      <w:pPr>
        <w:pStyle w:val="ListParagraph"/>
        <w:numPr>
          <w:ilvl w:val="0"/>
          <w:numId w:val="53"/>
        </w:numPr>
        <w:spacing w:before="0" w:after="0" w:line="240" w:lineRule="auto"/>
        <w:rPr>
          <w:rFonts w:cs="Arial"/>
        </w:rPr>
      </w:pPr>
      <w:r w:rsidRPr="004F3D3B">
        <w:rPr>
          <w:rFonts w:cs="Arial"/>
          <w:szCs w:val="24"/>
          <w:bdr w:val="nil"/>
        </w:rPr>
        <w:t>Gwyn ac Asiaidd</w:t>
      </w:r>
    </w:p>
    <w:p w14:paraId="64382D3C" w14:textId="77777777" w:rsidR="005A414C" w:rsidRPr="00553077" w:rsidRDefault="005A414C" w:rsidP="005A414C">
      <w:pPr>
        <w:pStyle w:val="ListParagraph"/>
        <w:numPr>
          <w:ilvl w:val="0"/>
          <w:numId w:val="53"/>
        </w:numPr>
        <w:spacing w:before="0" w:after="0" w:line="240" w:lineRule="auto"/>
        <w:rPr>
          <w:rFonts w:cs="Arial"/>
        </w:rPr>
      </w:pPr>
      <w:r w:rsidRPr="004F3D3B">
        <w:rPr>
          <w:rFonts w:cs="Arial"/>
          <w:szCs w:val="24"/>
          <w:bdr w:val="nil"/>
        </w:rPr>
        <w:t>Unrhyw gefndir ethnig cymysg/lluosog arall (Nodwch) ______________</w:t>
      </w:r>
    </w:p>
    <w:p w14:paraId="5A2C39C7" w14:textId="77777777" w:rsidR="005A414C" w:rsidRPr="004F3D3B" w:rsidRDefault="005A414C" w:rsidP="005A414C">
      <w:pPr>
        <w:spacing w:after="0" w:line="240" w:lineRule="auto"/>
        <w:rPr>
          <w:rFonts w:cs="Arial"/>
          <w:b/>
        </w:rPr>
      </w:pPr>
      <w:r w:rsidRPr="004F3D3B">
        <w:rPr>
          <w:rFonts w:cs="Arial"/>
          <w:b/>
          <w:bCs/>
          <w:szCs w:val="24"/>
          <w:bdr w:val="nil"/>
        </w:rPr>
        <w:t>Gwyn:</w:t>
      </w:r>
    </w:p>
    <w:p w14:paraId="6DB15F1B" w14:textId="77777777" w:rsidR="005A414C" w:rsidRPr="004F3D3B" w:rsidRDefault="005A414C" w:rsidP="005A414C">
      <w:pPr>
        <w:pStyle w:val="ListParagraph"/>
        <w:numPr>
          <w:ilvl w:val="0"/>
          <w:numId w:val="53"/>
        </w:numPr>
        <w:spacing w:before="0" w:after="0" w:line="240" w:lineRule="auto"/>
        <w:rPr>
          <w:rFonts w:cs="Arial"/>
        </w:rPr>
      </w:pPr>
      <w:r w:rsidRPr="004F3D3B">
        <w:rPr>
          <w:rFonts w:cs="Arial"/>
          <w:szCs w:val="24"/>
          <w:bdr w:val="nil"/>
        </w:rPr>
        <w:t>Cymro/Cymraes/Sais/Saesnes/Albanwr/Albanes/Gwyddel/Gwyddeles o Ogledd Iwerddon/Prydeinig</w:t>
      </w:r>
    </w:p>
    <w:p w14:paraId="489A8A84" w14:textId="77777777" w:rsidR="005A414C" w:rsidRPr="004F3D3B" w:rsidRDefault="005A414C" w:rsidP="005A414C">
      <w:pPr>
        <w:pStyle w:val="ListParagraph"/>
        <w:numPr>
          <w:ilvl w:val="0"/>
          <w:numId w:val="53"/>
        </w:numPr>
        <w:spacing w:before="0" w:after="0" w:line="240" w:lineRule="auto"/>
        <w:rPr>
          <w:rFonts w:cs="Arial"/>
        </w:rPr>
      </w:pPr>
      <w:r w:rsidRPr="004F3D3B">
        <w:rPr>
          <w:rFonts w:cs="Arial"/>
          <w:szCs w:val="24"/>
          <w:bdr w:val="nil"/>
        </w:rPr>
        <w:t xml:space="preserve">Gwyddel/Gwyddeles </w:t>
      </w:r>
    </w:p>
    <w:p w14:paraId="6BC0BF98" w14:textId="77777777" w:rsidR="005A414C" w:rsidRPr="004F3D3B" w:rsidRDefault="005A414C" w:rsidP="005A414C">
      <w:pPr>
        <w:pStyle w:val="ListParagraph"/>
        <w:numPr>
          <w:ilvl w:val="0"/>
          <w:numId w:val="53"/>
        </w:numPr>
        <w:spacing w:before="0" w:after="0" w:line="240" w:lineRule="auto"/>
        <w:rPr>
          <w:rFonts w:cs="Arial"/>
        </w:rPr>
      </w:pPr>
      <w:r w:rsidRPr="004F3D3B">
        <w:rPr>
          <w:rFonts w:cs="Arial"/>
          <w:szCs w:val="24"/>
          <w:bdr w:val="nil"/>
        </w:rPr>
        <w:t>Sipsi neu Deithiwr Gwyddelig</w:t>
      </w:r>
    </w:p>
    <w:p w14:paraId="5C831BA9" w14:textId="77777777" w:rsidR="005A414C" w:rsidRPr="00FB452F" w:rsidRDefault="005A414C" w:rsidP="005A414C">
      <w:pPr>
        <w:pStyle w:val="ListParagraph"/>
        <w:numPr>
          <w:ilvl w:val="0"/>
          <w:numId w:val="53"/>
        </w:numPr>
        <w:spacing w:before="0" w:after="0" w:line="240" w:lineRule="auto"/>
        <w:rPr>
          <w:rFonts w:cs="Arial"/>
        </w:rPr>
      </w:pPr>
      <w:r w:rsidRPr="004F3D3B">
        <w:rPr>
          <w:rFonts w:cs="Arial"/>
          <w:szCs w:val="24"/>
          <w:bdr w:val="nil"/>
        </w:rPr>
        <w:t xml:space="preserve">Unrhyw gefndir Gwyn arall (Nodwch) </w:t>
      </w:r>
      <w:r w:rsidRPr="00FB452F">
        <w:rPr>
          <w:rFonts w:cs="Arial"/>
          <w:szCs w:val="24"/>
          <w:u w:val="single"/>
          <w:bdr w:val="nil"/>
        </w:rPr>
        <w:t>______________</w:t>
      </w:r>
    </w:p>
    <w:p w14:paraId="2CC8FC89" w14:textId="77777777" w:rsidR="005A414C" w:rsidRPr="004F3D3B" w:rsidRDefault="005A414C" w:rsidP="005A414C">
      <w:pPr>
        <w:spacing w:after="0" w:line="240" w:lineRule="auto"/>
        <w:rPr>
          <w:rFonts w:cs="Arial"/>
          <w:b/>
        </w:rPr>
      </w:pPr>
      <w:r w:rsidRPr="004F3D3B">
        <w:rPr>
          <w:rFonts w:cs="Arial"/>
          <w:b/>
          <w:bCs/>
          <w:szCs w:val="24"/>
          <w:bdr w:val="nil"/>
        </w:rPr>
        <w:t>Grŵp ethnig arall:</w:t>
      </w:r>
    </w:p>
    <w:p w14:paraId="358CDAF4" w14:textId="77777777" w:rsidR="005A414C" w:rsidRPr="004F3D3B" w:rsidRDefault="005A414C" w:rsidP="005A414C">
      <w:pPr>
        <w:pStyle w:val="ListParagraph"/>
        <w:numPr>
          <w:ilvl w:val="0"/>
          <w:numId w:val="53"/>
        </w:numPr>
        <w:spacing w:before="0" w:after="0" w:line="240" w:lineRule="auto"/>
        <w:rPr>
          <w:rFonts w:cs="Arial"/>
        </w:rPr>
      </w:pPr>
      <w:r w:rsidRPr="004F3D3B">
        <w:rPr>
          <w:rFonts w:cs="Arial"/>
          <w:szCs w:val="24"/>
          <w:bdr w:val="nil"/>
        </w:rPr>
        <w:t>Arabaidd</w:t>
      </w:r>
    </w:p>
    <w:p w14:paraId="77B88B8B" w14:textId="77777777" w:rsidR="005A414C" w:rsidRPr="004F3D3B" w:rsidRDefault="005A414C" w:rsidP="005A414C">
      <w:pPr>
        <w:pStyle w:val="ListParagraph"/>
        <w:numPr>
          <w:ilvl w:val="0"/>
          <w:numId w:val="53"/>
        </w:numPr>
        <w:spacing w:before="0" w:after="0" w:line="240" w:lineRule="auto"/>
        <w:rPr>
          <w:rFonts w:cs="Arial"/>
        </w:rPr>
      </w:pPr>
      <w:r w:rsidRPr="004F3D3B">
        <w:rPr>
          <w:rFonts w:cs="Arial"/>
          <w:szCs w:val="24"/>
          <w:bdr w:val="nil"/>
        </w:rPr>
        <w:t xml:space="preserve">Cefndir ethnig arall (Nodwch) </w:t>
      </w:r>
      <w:r w:rsidRPr="00FB452F">
        <w:rPr>
          <w:rFonts w:cs="Arial"/>
          <w:szCs w:val="24"/>
          <w:u w:val="single"/>
          <w:bdr w:val="nil"/>
        </w:rPr>
        <w:t>______________</w:t>
      </w:r>
    </w:p>
    <w:p w14:paraId="6F9F4867" w14:textId="77777777" w:rsidR="005D7BA2" w:rsidRPr="005D7BA2" w:rsidRDefault="005D7BA2" w:rsidP="005D7BA2">
      <w:pPr>
        <w:spacing w:before="0" w:after="160" w:line="259" w:lineRule="auto"/>
        <w:rPr>
          <w:rFonts w:cs="Arial"/>
        </w:rPr>
      </w:pPr>
    </w:p>
    <w:p w14:paraId="7DCE4994" w14:textId="77777777" w:rsidR="005A414C" w:rsidRPr="00553077" w:rsidRDefault="005A414C" w:rsidP="005A414C">
      <w:pPr>
        <w:pStyle w:val="ListParagraph"/>
        <w:numPr>
          <w:ilvl w:val="0"/>
          <w:numId w:val="54"/>
        </w:numPr>
        <w:spacing w:before="0" w:after="160" w:line="259" w:lineRule="auto"/>
        <w:rPr>
          <w:rFonts w:cs="Arial"/>
        </w:rPr>
      </w:pPr>
      <w:r w:rsidRPr="004F3D3B">
        <w:rPr>
          <w:rFonts w:cs="Arial"/>
          <w:szCs w:val="24"/>
          <w:bdr w:val="nil"/>
        </w:rPr>
        <w:t>Dewis peidio â dweud</w:t>
      </w:r>
    </w:p>
    <w:p w14:paraId="297FAE5C" w14:textId="77777777" w:rsidR="00B62249" w:rsidRDefault="00B62249">
      <w:pPr>
        <w:spacing w:before="0" w:after="0" w:line="240" w:lineRule="auto"/>
        <w:rPr>
          <w:rFonts w:cs="Arial"/>
          <w:b/>
          <w:bCs/>
          <w:szCs w:val="24"/>
          <w:bdr w:val="nil"/>
        </w:rPr>
      </w:pPr>
      <w:r>
        <w:rPr>
          <w:rFonts w:cs="Arial"/>
          <w:b/>
          <w:bCs/>
          <w:szCs w:val="24"/>
          <w:bdr w:val="nil"/>
        </w:rPr>
        <w:br w:type="page"/>
      </w:r>
    </w:p>
    <w:p w14:paraId="6DE9BD28" w14:textId="5CA4ACD9" w:rsidR="005A414C" w:rsidRPr="004F3D3B" w:rsidRDefault="00654177" w:rsidP="005A414C">
      <w:pPr>
        <w:spacing w:after="0"/>
        <w:rPr>
          <w:rFonts w:eastAsia="Abadi Extra Light" w:cs="Arial"/>
          <w:b/>
          <w:bCs/>
        </w:rPr>
      </w:pPr>
      <w:r>
        <w:rPr>
          <w:rFonts w:cs="Arial"/>
          <w:b/>
          <w:bCs/>
          <w:szCs w:val="24"/>
          <w:bdr w:val="nil"/>
        </w:rPr>
        <w:lastRenderedPageBreak/>
        <w:t>Q1</w:t>
      </w:r>
      <w:r w:rsidR="00B40088">
        <w:rPr>
          <w:rFonts w:cs="Arial"/>
          <w:b/>
          <w:bCs/>
          <w:szCs w:val="24"/>
          <w:bdr w:val="nil"/>
        </w:rPr>
        <w:t>2</w:t>
      </w:r>
      <w:r w:rsidR="005A414C" w:rsidRPr="004F3D3B">
        <w:rPr>
          <w:rFonts w:cs="Arial"/>
          <w:b/>
          <w:bCs/>
          <w:szCs w:val="24"/>
          <w:bdr w:val="nil"/>
        </w:rPr>
        <w:t xml:space="preserve">. Pa un o'r canlynol sy'n disgrifio eich tueddfryd rhywiol orau? </w:t>
      </w:r>
    </w:p>
    <w:p w14:paraId="3B0A9441" w14:textId="77777777" w:rsidR="005A414C" w:rsidRPr="004F3D3B" w:rsidRDefault="005A414C" w:rsidP="005A414C">
      <w:pPr>
        <w:rPr>
          <w:rFonts w:eastAsia="Calibri" w:cs="Arial"/>
          <w:color w:val="009EDE"/>
        </w:rPr>
      </w:pPr>
      <w:r w:rsidRPr="004F3D3B">
        <w:rPr>
          <w:rFonts w:cs="Arial"/>
          <w:color w:val="009EDE"/>
          <w:szCs w:val="24"/>
          <w:bdr w:val="nil"/>
        </w:rPr>
        <w:t>Dewiswch un opsiwn yn unig</w:t>
      </w:r>
    </w:p>
    <w:p w14:paraId="1FE64AAC" w14:textId="77777777" w:rsidR="005A414C" w:rsidRPr="004F3D3B" w:rsidRDefault="005A414C" w:rsidP="005A414C">
      <w:pPr>
        <w:pStyle w:val="ListParagraph"/>
        <w:numPr>
          <w:ilvl w:val="0"/>
          <w:numId w:val="51"/>
        </w:numPr>
        <w:spacing w:before="0" w:after="160" w:line="259" w:lineRule="auto"/>
        <w:rPr>
          <w:rFonts w:eastAsia="Abadi Extra Light" w:cs="Arial"/>
        </w:rPr>
      </w:pPr>
      <w:r w:rsidRPr="004F3D3B">
        <w:rPr>
          <w:rFonts w:cs="Arial"/>
          <w:szCs w:val="24"/>
          <w:bdr w:val="nil"/>
        </w:rPr>
        <w:t>Syth/Heterorywiol</w:t>
      </w:r>
    </w:p>
    <w:p w14:paraId="60CB5FC8" w14:textId="77777777" w:rsidR="005A414C" w:rsidRPr="004F3D3B" w:rsidRDefault="005A414C" w:rsidP="005A414C">
      <w:pPr>
        <w:pStyle w:val="ListParagraph"/>
        <w:numPr>
          <w:ilvl w:val="0"/>
          <w:numId w:val="51"/>
        </w:numPr>
        <w:spacing w:before="0" w:after="160" w:line="259" w:lineRule="auto"/>
        <w:rPr>
          <w:rFonts w:eastAsia="Abadi Extra Light" w:cs="Arial"/>
        </w:rPr>
      </w:pPr>
      <w:r w:rsidRPr="004F3D3B">
        <w:rPr>
          <w:rFonts w:cs="Arial"/>
          <w:szCs w:val="24"/>
          <w:bdr w:val="nil"/>
        </w:rPr>
        <w:t>Hoyw neu lesbiaidd</w:t>
      </w:r>
    </w:p>
    <w:p w14:paraId="75265771" w14:textId="77777777" w:rsidR="005A414C" w:rsidRPr="004F3D3B" w:rsidRDefault="005A414C" w:rsidP="005A414C">
      <w:pPr>
        <w:pStyle w:val="ListParagraph"/>
        <w:numPr>
          <w:ilvl w:val="0"/>
          <w:numId w:val="51"/>
        </w:numPr>
        <w:spacing w:before="0" w:after="160" w:line="259" w:lineRule="auto"/>
        <w:rPr>
          <w:rFonts w:eastAsia="Abadi Extra Light" w:cs="Arial"/>
        </w:rPr>
      </w:pPr>
      <w:r w:rsidRPr="004F3D3B">
        <w:rPr>
          <w:rFonts w:cs="Arial"/>
          <w:szCs w:val="24"/>
          <w:bdr w:val="nil"/>
        </w:rPr>
        <w:t>Deurywiol</w:t>
      </w:r>
    </w:p>
    <w:p w14:paraId="5AF57772" w14:textId="77777777" w:rsidR="005A414C" w:rsidRPr="004F3D3B" w:rsidRDefault="005A414C" w:rsidP="005A414C">
      <w:pPr>
        <w:pStyle w:val="ListParagraph"/>
        <w:numPr>
          <w:ilvl w:val="0"/>
          <w:numId w:val="51"/>
        </w:numPr>
        <w:spacing w:before="0" w:after="160" w:line="259" w:lineRule="auto"/>
        <w:rPr>
          <w:rFonts w:eastAsia="Abadi Extra Light" w:cs="Arial"/>
        </w:rPr>
      </w:pPr>
      <w:r w:rsidRPr="004F3D3B">
        <w:rPr>
          <w:rFonts w:cs="Arial"/>
          <w:szCs w:val="24"/>
          <w:bdr w:val="nil"/>
        </w:rPr>
        <w:t>Cyfeiriadedd rhywiol arall</w:t>
      </w:r>
    </w:p>
    <w:p w14:paraId="34BC13FA" w14:textId="12E473D4" w:rsidR="005A414C" w:rsidRPr="00B62249" w:rsidRDefault="005A414C" w:rsidP="00B62249">
      <w:pPr>
        <w:pStyle w:val="ListParagraph"/>
        <w:numPr>
          <w:ilvl w:val="0"/>
          <w:numId w:val="51"/>
        </w:numPr>
        <w:spacing w:before="0" w:after="160" w:line="259" w:lineRule="auto"/>
        <w:rPr>
          <w:rFonts w:eastAsia="Abadi Extra Light" w:cs="Arial"/>
        </w:rPr>
      </w:pPr>
      <w:r w:rsidRPr="004F3D3B">
        <w:rPr>
          <w:rFonts w:cs="Arial"/>
          <w:szCs w:val="24"/>
          <w:bdr w:val="nil"/>
        </w:rPr>
        <w:t>Dewis peidio â dweud</w:t>
      </w:r>
    </w:p>
    <w:p w14:paraId="2E572B26" w14:textId="5ED37C81" w:rsidR="005A414C" w:rsidRPr="004F3D3B" w:rsidRDefault="0035651A" w:rsidP="005A414C">
      <w:pPr>
        <w:spacing w:after="0"/>
        <w:rPr>
          <w:rFonts w:eastAsia="Abadi Extra Light" w:cs="Arial"/>
          <w:b/>
          <w:bCs/>
        </w:rPr>
      </w:pPr>
      <w:r>
        <w:rPr>
          <w:rFonts w:cs="Arial"/>
          <w:b/>
          <w:bCs/>
          <w:szCs w:val="24"/>
          <w:bdr w:val="nil"/>
        </w:rPr>
        <w:t>Q1</w:t>
      </w:r>
      <w:r w:rsidR="00B40088">
        <w:rPr>
          <w:rFonts w:cs="Arial"/>
          <w:b/>
          <w:bCs/>
          <w:szCs w:val="24"/>
          <w:bdr w:val="nil"/>
        </w:rPr>
        <w:t>3</w:t>
      </w:r>
      <w:r w:rsidR="005A414C" w:rsidRPr="004F3D3B">
        <w:rPr>
          <w:rFonts w:cs="Arial"/>
          <w:b/>
          <w:bCs/>
          <w:szCs w:val="24"/>
          <w:bdr w:val="nil"/>
        </w:rPr>
        <w:t xml:space="preserve">. A ydych chi'n ystyried eich hun neu unrhyw un yn eich aelwyd yn anabl yn swyddogol fel y'i diffinnir gan Ddeddf Cydraddoldeb 2010 fel 'Nam corfforol neu feddyliol sydd ag effaith andwyol sylweddol a hirdymor ar allu person i gyflawni gweithgareddau o ddydd i ddydd'? </w:t>
      </w:r>
    </w:p>
    <w:p w14:paraId="611F15A9" w14:textId="77777777" w:rsidR="005A414C" w:rsidRPr="004F3D3B" w:rsidRDefault="005A414C" w:rsidP="005A414C">
      <w:pPr>
        <w:rPr>
          <w:rFonts w:eastAsia="Calibri" w:cs="Arial"/>
          <w:color w:val="009EDE"/>
        </w:rPr>
      </w:pPr>
      <w:r w:rsidRPr="004F3D3B">
        <w:rPr>
          <w:rFonts w:cs="Arial"/>
          <w:color w:val="009EDE"/>
          <w:szCs w:val="24"/>
          <w:bdr w:val="nil"/>
        </w:rPr>
        <w:t>Dewiswch un opsiwn yn unig</w:t>
      </w:r>
    </w:p>
    <w:p w14:paraId="008EF1D4" w14:textId="77777777" w:rsidR="005A414C" w:rsidRPr="004F3D3B" w:rsidRDefault="005A414C" w:rsidP="005A414C">
      <w:pPr>
        <w:pStyle w:val="ListParagraph"/>
        <w:numPr>
          <w:ilvl w:val="0"/>
          <w:numId w:val="51"/>
        </w:numPr>
        <w:spacing w:before="0" w:after="160" w:line="259" w:lineRule="auto"/>
        <w:rPr>
          <w:rFonts w:eastAsia="Abadi Extra Light" w:cs="Arial"/>
        </w:rPr>
      </w:pPr>
      <w:r w:rsidRPr="004F3D3B">
        <w:rPr>
          <w:rFonts w:cs="Arial"/>
          <w:szCs w:val="24"/>
          <w:bdr w:val="nil"/>
        </w:rPr>
        <w:t>Ydw</w:t>
      </w:r>
    </w:p>
    <w:p w14:paraId="06E0080B" w14:textId="77777777" w:rsidR="005A414C" w:rsidRPr="004F3D3B" w:rsidRDefault="005A414C" w:rsidP="005A414C">
      <w:pPr>
        <w:pStyle w:val="ListParagraph"/>
        <w:numPr>
          <w:ilvl w:val="0"/>
          <w:numId w:val="51"/>
        </w:numPr>
        <w:spacing w:before="0" w:after="160" w:line="259" w:lineRule="auto"/>
        <w:rPr>
          <w:rFonts w:eastAsia="Abadi Extra Light" w:cs="Arial"/>
        </w:rPr>
      </w:pPr>
      <w:r w:rsidRPr="004F3D3B">
        <w:rPr>
          <w:rFonts w:cs="Arial"/>
          <w:szCs w:val="24"/>
          <w:bdr w:val="nil"/>
        </w:rPr>
        <w:t>Nac ydw</w:t>
      </w:r>
    </w:p>
    <w:p w14:paraId="5BA1400C" w14:textId="77777777" w:rsidR="005A414C" w:rsidRPr="004F3D3B" w:rsidRDefault="005A414C" w:rsidP="005A414C">
      <w:pPr>
        <w:pStyle w:val="ListParagraph"/>
        <w:numPr>
          <w:ilvl w:val="0"/>
          <w:numId w:val="51"/>
        </w:numPr>
        <w:spacing w:before="0" w:after="360" w:line="259" w:lineRule="auto"/>
        <w:ind w:left="714" w:hanging="357"/>
        <w:rPr>
          <w:rFonts w:eastAsia="Abadi Extra Light" w:cs="Arial"/>
        </w:rPr>
      </w:pPr>
      <w:r w:rsidRPr="3575FE23">
        <w:rPr>
          <w:rFonts w:cs="Arial"/>
          <w:bdr w:val="nil"/>
        </w:rPr>
        <w:t>Dewis peidio â dweud</w:t>
      </w:r>
    </w:p>
    <w:p w14:paraId="18116264" w14:textId="77777777" w:rsidR="005A414C" w:rsidRPr="004F3D3B" w:rsidRDefault="005A414C">
      <w:pPr>
        <w:spacing w:before="0" w:after="0" w:line="240" w:lineRule="auto"/>
        <w:rPr>
          <w:rFonts w:cs="Arial"/>
          <w:b/>
          <w:color w:val="00AF41" w:themeColor="accent1"/>
        </w:rPr>
        <w:sectPr w:rsidR="005A414C" w:rsidRPr="004F3D3B" w:rsidSect="00AB7CD5">
          <w:footerReference w:type="default" r:id="rId38"/>
          <w:footerReference w:type="first" r:id="rId39"/>
          <w:pgSz w:w="11899" w:h="16838" w:code="9"/>
          <w:pgMar w:top="1134" w:right="1134" w:bottom="1134" w:left="1134" w:header="340" w:footer="340" w:gutter="0"/>
          <w:pgNumType w:fmt="lowerRoman" w:start="1"/>
          <w:cols w:space="708"/>
          <w:titlePg/>
        </w:sectPr>
      </w:pPr>
    </w:p>
    <w:p w14:paraId="18116265" w14:textId="77777777" w:rsidR="00DB646E" w:rsidRPr="004F3D3B" w:rsidRDefault="002734E8" w:rsidP="00F6179A">
      <w:pPr>
        <w:pStyle w:val="Heading2"/>
        <w:rPr>
          <w:lang w:val="cy-GB"/>
        </w:rPr>
      </w:pPr>
      <w:bookmarkStart w:id="10" w:name="_Toc210065355"/>
      <w:bookmarkStart w:id="11" w:name="_Toc210145920"/>
      <w:bookmarkStart w:id="12" w:name="_Toc216770392"/>
      <w:bookmarkEnd w:id="10"/>
      <w:bookmarkEnd w:id="11"/>
      <w:r w:rsidRPr="004F3D3B">
        <w:rPr>
          <w:rFonts w:eastAsia="Arial" w:cs="Arial"/>
          <w:bdr w:val="nil"/>
          <w:lang w:val="cy-GB"/>
        </w:rPr>
        <w:lastRenderedPageBreak/>
        <w:t>Trwydded i ymarfer</w:t>
      </w:r>
      <w:bookmarkEnd w:id="12"/>
      <w:r w:rsidRPr="004F3D3B">
        <w:rPr>
          <w:rFonts w:eastAsia="Arial" w:cs="Arial"/>
          <w:bdr w:val="nil"/>
          <w:lang w:val="cy-GB"/>
        </w:rPr>
        <w:t xml:space="preserve"> </w:t>
      </w:r>
    </w:p>
    <w:p w14:paraId="18116266" w14:textId="77777777" w:rsidR="00957322" w:rsidRPr="004F3D3B" w:rsidRDefault="002734E8" w:rsidP="00586BA1">
      <w:pPr>
        <w:pStyle w:val="Heading3"/>
      </w:pPr>
      <w:bookmarkStart w:id="13" w:name="_Toc216770393"/>
      <w:bookmarkStart w:id="14" w:name="_Toc51079272"/>
      <w:bookmarkStart w:id="15" w:name="_Toc473641183"/>
      <w:bookmarkStart w:id="16" w:name="_Toc522629675"/>
      <w:r w:rsidRPr="004F3D3B">
        <w:rPr>
          <w:rFonts w:eastAsia="Arial" w:cs="Arial"/>
          <w:szCs w:val="28"/>
          <w:bdr w:val="nil"/>
        </w:rPr>
        <w:t>Cyflwyniad</w:t>
      </w:r>
      <w:bookmarkEnd w:id="13"/>
    </w:p>
    <w:p w14:paraId="18116267" w14:textId="77777777" w:rsidR="00957322" w:rsidRPr="004F3D3B" w:rsidRDefault="002734E8" w:rsidP="005A3A0A">
      <w:pPr>
        <w:spacing w:after="100"/>
        <w:ind w:left="221"/>
      </w:pPr>
      <w:r w:rsidRPr="004F3D3B">
        <w:rPr>
          <w:rFonts w:cs="Arial"/>
          <w:szCs w:val="24"/>
          <w:bdr w:val="nil"/>
        </w:rPr>
        <w:t>Mae cynlluniau trwydded i ymarfer yn fframweithiau rheoleiddio a ddefnyddir yn y DU i sicrhau bod gweithwyr proffesiynol mewn rhai meysydd wedi'u hawdurdodi'n gyfreithiol ac yn gymwys i gyflawni gweithgareddau penodol. Mae'n bwysig ar gyfer diogelu'r cyhoedd, gan ddarparu mecanwaith ar gyfer goruchwyliaeth barhaus gan reoleiddiwr, ac yn helpu cyflogwyr a defnyddwyr i wirio a yw gweithwyr proffesiynol wedi'u hawdurdodi'n gyfreithiol i weithio yn eu maes.</w:t>
      </w:r>
    </w:p>
    <w:p w14:paraId="18116268" w14:textId="77777777" w:rsidR="00957322" w:rsidRPr="004F3D3B" w:rsidRDefault="002734E8" w:rsidP="005A3A0A">
      <w:pPr>
        <w:spacing w:after="100"/>
        <w:ind w:left="221"/>
      </w:pPr>
      <w:r w:rsidRPr="004F3D3B">
        <w:rPr>
          <w:rFonts w:cs="Arial"/>
          <w:szCs w:val="24"/>
          <w:bdr w:val="nil"/>
        </w:rPr>
        <w:t>Dylai system trwydded i ymarfer weithio ochr yn ochr â mecanweithiau eraill i ddiogelu'r cyhoedd, anifeiliaid a defnyddwyr. Mae'r rhain yn cynnwys diogelu teitlau i sicrhau mai dim ond gweithwyr proffesiynol trwyddedig all eu defnyddio, yn ogystal â chanllawiau clir ar y gweithgareddau y gellir eu cynnal gan rywun sydd â thrwydded i ymarfer yn unig.</w:t>
      </w:r>
    </w:p>
    <w:p w14:paraId="18116269" w14:textId="77777777" w:rsidR="00957322" w:rsidRPr="004F3D3B" w:rsidRDefault="002734E8" w:rsidP="001E7F6D">
      <w:pPr>
        <w:pStyle w:val="Heading3"/>
      </w:pPr>
      <w:bookmarkStart w:id="17" w:name="_Toc216770394"/>
      <w:r w:rsidRPr="004F3D3B">
        <w:rPr>
          <w:rFonts w:eastAsia="Arial" w:cs="Arial"/>
          <w:szCs w:val="28"/>
          <w:bdr w:val="nil"/>
        </w:rPr>
        <w:t>Y broses gyfredol</w:t>
      </w:r>
      <w:bookmarkEnd w:id="17"/>
    </w:p>
    <w:p w14:paraId="1811626A" w14:textId="7B846CE3" w:rsidR="00E015BF" w:rsidRPr="004F3D3B" w:rsidRDefault="002734E8" w:rsidP="005A3A0A">
      <w:pPr>
        <w:spacing w:after="100"/>
        <w:ind w:left="221"/>
      </w:pPr>
      <w:r w:rsidRPr="004F3D3B">
        <w:rPr>
          <w:rFonts w:cs="Arial"/>
          <w:szCs w:val="24"/>
          <w:bdr w:val="nil"/>
        </w:rPr>
        <w:t xml:space="preserve">Ar hyn o bryd dim ond milfeddygon sy'n cael cyflawni gweithredoedd 'milfeddygaeth', oni bai bod eithriad penodol wedi'i roi ar waith. Mae hyn yn rhoi llawer o bwysau ar filfeddygon yn hytrach na defnyddio'r ystod lawn o sgiliau ac arbenigedd sydd ar gael o fewn y tîm milfeddygol ehangach; mae gan lawer o'r aelodau arbenigedd mewn meysydd penodol. </w:t>
      </w:r>
      <w:hyperlink r:id="rId40" w:history="1">
        <w:r w:rsidRPr="004F3D3B">
          <w:rPr>
            <w:rFonts w:cs="Arial"/>
            <w:color w:val="1D70B8"/>
            <w:szCs w:val="24"/>
            <w:u w:val="single"/>
            <w:bdr w:val="nil"/>
          </w:rPr>
          <w:t>Mae Atodlen 3 o'r VSA</w:t>
        </w:r>
      </w:hyperlink>
      <w:r w:rsidRPr="004F3D3B">
        <w:rPr>
          <w:rFonts w:cs="Arial"/>
          <w:szCs w:val="24"/>
          <w:bdr w:val="nil"/>
        </w:rPr>
        <w:t xml:space="preserve"> yn pennu pa weithgareddau y gall nyrsys milfeddygol cofrestredig a ffermwyr eu c</w:t>
      </w:r>
      <w:r w:rsidR="00182547">
        <w:rPr>
          <w:rFonts w:cs="Arial"/>
          <w:szCs w:val="24"/>
          <w:bdr w:val="nil"/>
        </w:rPr>
        <w:t>yflawni</w:t>
      </w:r>
      <w:r w:rsidRPr="004F3D3B">
        <w:rPr>
          <w:rFonts w:cs="Arial"/>
          <w:szCs w:val="24"/>
          <w:bdr w:val="nil"/>
        </w:rPr>
        <w:t>; fodd bynnag, mae hyn yn parhau i fod yn aneglur i lawer o weithwyr proffesiynol ac nid yw'n caniatáu'n hawdd ar gyfer newidiadau yn y dyfodol yng nghwmpas ymarfer ar gyfer y rhai nad ydynt yn filfeddygon. Mae yna reolau hefyd ynghylch dirprwyo a chyflogaeth, sy'n golygu y gall milfeddyg ddirprwyo tasgau i nyrs filfeddygol gofrestredig dim ond os ydynt yn cael eu cyflogi gan yr un sefydliad, sydd wedi effeithio ar y ffordd y gall nyrsys milfeddygol weithio.</w:t>
      </w:r>
    </w:p>
    <w:p w14:paraId="1811626B" w14:textId="77777777" w:rsidR="00957322" w:rsidRPr="004F3D3B" w:rsidRDefault="002734E8" w:rsidP="005A3A0A">
      <w:pPr>
        <w:spacing w:after="100"/>
        <w:ind w:left="221"/>
      </w:pPr>
      <w:r w:rsidRPr="004F3D3B">
        <w:rPr>
          <w:rFonts w:cs="Arial"/>
          <w:szCs w:val="24"/>
          <w:bdr w:val="nil"/>
        </w:rPr>
        <w:t xml:space="preserve">Dim ond milfeddygon sydd â theitlau sydd wedi'u diogelu'n gyfreithiol, ac nid yw teitlau nyrsys milfeddygol a gweithwyr proffesiynol milfeddygol perthynol wedi'u diogelu. Mae hyn yn bryder gan y gall pobl ddefnyddio'r teitlau hyn heb y cymwysterau na'r sgiliau angenrheidiol, gan effeithio felly ar y ffordd y caiff anifeiliaid eu trin a pheryglu lles anifeiliaid, a chreu dryswch i berchnogion anifeiliaid. </w:t>
      </w:r>
    </w:p>
    <w:p w14:paraId="1811626C" w14:textId="1B62B81A" w:rsidR="00957322" w:rsidRPr="004F3D3B" w:rsidRDefault="002734E8" w:rsidP="005A3A0A">
      <w:pPr>
        <w:spacing w:after="100"/>
        <w:ind w:left="221"/>
      </w:pPr>
      <w:r w:rsidRPr="004F3D3B">
        <w:rPr>
          <w:rFonts w:cs="Arial"/>
          <w:szCs w:val="24"/>
          <w:bdr w:val="nil"/>
        </w:rPr>
        <w:t>Dim ond c</w:t>
      </w:r>
      <w:r w:rsidR="00182547">
        <w:rPr>
          <w:rFonts w:cs="Arial"/>
          <w:szCs w:val="24"/>
          <w:bdr w:val="nil"/>
        </w:rPr>
        <w:t>yflawni</w:t>
      </w:r>
      <w:r w:rsidRPr="004F3D3B">
        <w:rPr>
          <w:rFonts w:cs="Arial"/>
          <w:szCs w:val="24"/>
          <w:bdr w:val="nil"/>
        </w:rPr>
        <w:t xml:space="preserve">'r cymhwyster priodol gan ddarparwr addysg filfeddygol cydnabyddedig sydd ei angen ar gyfer y broses bresennol ar gyfer gallu cofrestru gyda'r rheoleiddiwr ac ymarfer yn y Deyrnas Unedig fel milfeddyg neu nyrs filfeddygol gofrestredig. Nid yw hyn yn rhoi cyfle i'r rheoleiddiwr ystyried ymddygiad, cymeriad na iechyd y gweithiwr proffesiynol. Ar hyn o bryd mae'r rheoleiddiwr hefyd yn dal sawl categori cofrestru, gan gynnwys 'ymarfer dramor', a 'heb fod yn ymarfer', a all achosi dryswch i'r cyhoedd. Mae arfer gorau yn cynnwys model o ail-ddilysu, sy'n caniatáu i'r rheoleiddiwr roi sicrwydd </w:t>
      </w:r>
      <w:r w:rsidRPr="004F3D3B">
        <w:rPr>
          <w:rFonts w:cs="Arial"/>
          <w:szCs w:val="24"/>
          <w:bdr w:val="nil"/>
        </w:rPr>
        <w:lastRenderedPageBreak/>
        <w:t>bod y rhai sydd â thrwydded i ymarfer yn parhau i fodloni gofynion y rheoleiddiwr drwy gydol eu gyrfaoedd yn hytrach na dim ond pan fyddant yn cofrestru gyda'r rheoleiddiwr am y tro cyntaf. Gwneir hyn ar hyn o bryd drwy’r gofyniad i gofrestreion gadarnhau c</w:t>
      </w:r>
      <w:r w:rsidR="00182547">
        <w:rPr>
          <w:rFonts w:cs="Arial"/>
          <w:szCs w:val="24"/>
          <w:bdr w:val="nil"/>
        </w:rPr>
        <w:t>yflawni</w:t>
      </w:r>
      <w:r w:rsidRPr="004F3D3B">
        <w:rPr>
          <w:rFonts w:cs="Arial"/>
          <w:szCs w:val="24"/>
          <w:bdr w:val="nil"/>
        </w:rPr>
        <w:t xml:space="preserve"> eu Datblygiad Proffesiynol Parhaus (DPP) a datgan unrhyw euogfarnau. Fodd bynnag, nid yw gofynion DPP gofynnol yn orfodadwy ar hyn o bryd.   </w:t>
      </w:r>
    </w:p>
    <w:p w14:paraId="1811626D" w14:textId="09FF3733" w:rsidR="00957322" w:rsidRPr="004F3D3B" w:rsidRDefault="002734E8" w:rsidP="005A3A0A">
      <w:pPr>
        <w:spacing w:after="100"/>
        <w:ind w:left="221"/>
      </w:pPr>
      <w:r w:rsidRPr="004F3D3B">
        <w:rPr>
          <w:rFonts w:cs="Arial"/>
          <w:szCs w:val="24"/>
          <w:bdr w:val="nil"/>
        </w:rPr>
        <w:t>Ar hyn o bryd nid oes llawer o hyblygrwydd gyda chofrestru gweithwyr proffesiynol milfeddygol, sy'n golygu y gellir eithrio y rhai ag anableddau a chyflyrau iechyd cronig o'r proffesiwn os na allant g</w:t>
      </w:r>
      <w:r w:rsidR="00182547">
        <w:rPr>
          <w:rFonts w:cs="Arial"/>
          <w:szCs w:val="24"/>
          <w:bdr w:val="nil"/>
        </w:rPr>
        <w:t>yflawni</w:t>
      </w:r>
      <w:r w:rsidRPr="004F3D3B">
        <w:rPr>
          <w:rFonts w:cs="Arial"/>
          <w:szCs w:val="24"/>
          <w:bdr w:val="nil"/>
        </w:rPr>
        <w:t xml:space="preserve"> 'Cymwyseddau Diwrnod Un' (sgiliau ar draws gwahanol rywogaethau anifeiliaid y mae'n rhaid i bob milfeddyg a nyrs filfeddygol gofrestredig allu eu c</w:t>
      </w:r>
      <w:r w:rsidR="00182547">
        <w:rPr>
          <w:rFonts w:cs="Arial"/>
          <w:szCs w:val="24"/>
          <w:bdr w:val="nil"/>
        </w:rPr>
        <w:t>yflawni</w:t>
      </w:r>
      <w:r w:rsidRPr="004F3D3B">
        <w:rPr>
          <w:rFonts w:cs="Arial"/>
          <w:szCs w:val="24"/>
          <w:bdr w:val="nil"/>
        </w:rPr>
        <w:t xml:space="preserve"> cyn cymhwyso). Hefyd, ychydig iawn o ran cymorth y gall y rheoleiddiwr ei chynnig i rywun os yw eu perfformiad yn is na'r safon ddisgwyliedig. </w:t>
      </w:r>
    </w:p>
    <w:p w14:paraId="1811626E" w14:textId="77777777" w:rsidR="00957322" w:rsidRPr="004F3D3B" w:rsidRDefault="002734E8" w:rsidP="005A3A0A">
      <w:pPr>
        <w:spacing w:after="100"/>
        <w:ind w:left="221"/>
      </w:pPr>
      <w:r w:rsidRPr="004F3D3B">
        <w:rPr>
          <w:rFonts w:cs="Arial"/>
          <w:szCs w:val="24"/>
          <w:bdr w:val="nil"/>
        </w:rPr>
        <w:t>Yn ogystal, mae angen newidiadau deddfwriaethol unigol i gydnabod ysgolion milfeddygol newydd, gwneud newidiadau i'r arholiad aelodaeth statudol (arholiad y mae angen i filfeddygon tramor nad ydynt wedi cymhwyso o ysgol filfeddygol a gydnabyddir gan yr RCVS ei sefyll), ac i'r rheoleiddiwr newid ffioedd. Mae'r rhain yn brosesau sy'n gofyn am lawer o adnoddau ac nid ydynt yn cyd-fynd ag arfer gorau rheoleiddio.</w:t>
      </w:r>
    </w:p>
    <w:p w14:paraId="1811626F" w14:textId="77777777" w:rsidR="00957322" w:rsidRPr="004F3D3B" w:rsidRDefault="002734E8" w:rsidP="076FFD14">
      <w:pPr>
        <w:spacing w:after="100"/>
        <w:ind w:left="221"/>
      </w:pPr>
      <w:r w:rsidRPr="004F3D3B">
        <w:rPr>
          <w:rFonts w:cs="Arial"/>
          <w:szCs w:val="24"/>
          <w:bdr w:val="nil"/>
        </w:rPr>
        <w:t>Nid yw Gweithwyr Proffesiynol Milfeddygol Perthynol (AVPs) wedi'u cynnwys yn Neddf Milfeddygon 1966. Nid oes ganddyn nhw ddeddfwriaeth ehangach sy'n eu cwmpasu chwaith. Mae'r diffyg sylw hwn yn y VSA yn cyfyngu ar yr hyn y gallant ei wneud tra'n gadael y tîm milfeddygol ehangach heb ei reoleiddio.</w:t>
      </w:r>
    </w:p>
    <w:p w14:paraId="18116270" w14:textId="45F0EE5A" w:rsidR="00957322" w:rsidRPr="004F3D3B" w:rsidRDefault="002734E8" w:rsidP="005A3A0A">
      <w:pPr>
        <w:spacing w:after="100"/>
        <w:ind w:left="221"/>
      </w:pPr>
      <w:r w:rsidRPr="004F3D3B">
        <w:rPr>
          <w:rFonts w:cs="Arial"/>
          <w:szCs w:val="24"/>
          <w:bdr w:val="nil"/>
        </w:rPr>
        <w:t xml:space="preserve">Mae ffarieriaid yn gweithio ochr yn ochr â milfeddygon, yn trin a phedoli carnau ceffylau, a all gynnwys trin cyflyrau. Er nad ydynt yn y VSA, mae ffarieriaid ym Mhrydain Fawr wedi'u deddfu o dan </w:t>
      </w:r>
      <w:hyperlink r:id="rId41" w:history="1">
        <w:r w:rsidRPr="004F3D3B">
          <w:rPr>
            <w:rFonts w:cs="Arial"/>
            <w:color w:val="1D70B8"/>
            <w:szCs w:val="24"/>
            <w:u w:val="single"/>
            <w:bdr w:val="nil"/>
          </w:rPr>
          <w:t>Ddeddf y F</w:t>
        </w:r>
        <w:r w:rsidR="00630FF2" w:rsidRPr="004F3D3B">
          <w:rPr>
            <w:rFonts w:cs="Arial"/>
            <w:color w:val="1D70B8"/>
            <w:szCs w:val="24"/>
            <w:u w:val="single"/>
            <w:bdr w:val="nil"/>
          </w:rPr>
          <w:t>fa</w:t>
        </w:r>
        <w:r w:rsidRPr="004F3D3B">
          <w:rPr>
            <w:rFonts w:cs="Arial"/>
            <w:color w:val="1D70B8"/>
            <w:szCs w:val="24"/>
            <w:u w:val="single"/>
            <w:bdr w:val="nil"/>
          </w:rPr>
          <w:t>rieriaid (Cofrestru) 1975</w:t>
        </w:r>
      </w:hyperlink>
      <w:r w:rsidRPr="004F3D3B">
        <w:rPr>
          <w:rFonts w:cs="Arial"/>
          <w:szCs w:val="24"/>
          <w:bdr w:val="nil"/>
        </w:rPr>
        <w:t>. Mae hyn yn ei gwneud yn ofynnol i unrhyw un sy'n pedoli ceffylau ym Mhrydain Fawr gofrestru. Nid yw'r Ddeddf hon yn cwmpasu Gogledd Iwerddon (lle nad yw ffarieri</w:t>
      </w:r>
      <w:r w:rsidR="006C19FB" w:rsidRPr="004F3D3B">
        <w:rPr>
          <w:rFonts w:cs="Arial"/>
          <w:szCs w:val="24"/>
          <w:bdr w:val="nil"/>
        </w:rPr>
        <w:t>a</w:t>
      </w:r>
      <w:r w:rsidR="00F1428D" w:rsidRPr="004F3D3B">
        <w:rPr>
          <w:rFonts w:cs="Arial"/>
          <w:szCs w:val="24"/>
          <w:bdr w:val="nil"/>
        </w:rPr>
        <w:t>i</w:t>
      </w:r>
      <w:r w:rsidR="006C19FB" w:rsidRPr="004F3D3B">
        <w:rPr>
          <w:rFonts w:cs="Arial"/>
          <w:szCs w:val="24"/>
          <w:bdr w:val="nil"/>
        </w:rPr>
        <w:t>d</w:t>
      </w:r>
      <w:r w:rsidRPr="004F3D3B">
        <w:rPr>
          <w:rFonts w:cs="Arial"/>
          <w:szCs w:val="24"/>
          <w:bdr w:val="nil"/>
        </w:rPr>
        <w:t xml:space="preserve"> yn cael ei reoleiddio). Ar draws y DU, nid oes rheoliad ar gyfer y weithred o drin carnau ceffylau (heb eu pedoli), sy'n golygu y gall unrhyw un ei ch</w:t>
      </w:r>
      <w:r w:rsidR="00182547">
        <w:rPr>
          <w:rFonts w:cs="Arial"/>
          <w:szCs w:val="24"/>
          <w:bdr w:val="nil"/>
        </w:rPr>
        <w:t>yflawni</w:t>
      </w:r>
      <w:r w:rsidRPr="004F3D3B">
        <w:rPr>
          <w:rFonts w:cs="Arial"/>
          <w:szCs w:val="24"/>
          <w:bdr w:val="nil"/>
        </w:rPr>
        <w:t>.</w:t>
      </w:r>
    </w:p>
    <w:p w14:paraId="18116271" w14:textId="77777777" w:rsidR="00957322" w:rsidRPr="004F3D3B" w:rsidRDefault="002734E8" w:rsidP="00254C1A">
      <w:pPr>
        <w:pStyle w:val="Heading3"/>
      </w:pPr>
      <w:bookmarkStart w:id="18" w:name="_Toc216770395"/>
      <w:r w:rsidRPr="004F3D3B">
        <w:rPr>
          <w:rFonts w:eastAsia="Arial" w:cs="Arial"/>
          <w:szCs w:val="28"/>
          <w:bdr w:val="nil"/>
        </w:rPr>
        <w:t>Cynnig</w:t>
      </w:r>
      <w:bookmarkEnd w:id="18"/>
    </w:p>
    <w:p w14:paraId="18116272" w14:textId="77777777" w:rsidR="00957322" w:rsidRPr="004F3D3B" w:rsidRDefault="002734E8" w:rsidP="006A2C54">
      <w:pPr>
        <w:pStyle w:val="Heading4"/>
      </w:pPr>
      <w:r w:rsidRPr="004F3D3B">
        <w:rPr>
          <w:rFonts w:eastAsia="Arial" w:cs="Arial"/>
          <w:szCs w:val="24"/>
          <w:bdr w:val="nil"/>
        </w:rPr>
        <w:t>Trwydded i ymarfer</w:t>
      </w:r>
    </w:p>
    <w:p w14:paraId="18116273" w14:textId="77777777" w:rsidR="00957322" w:rsidRPr="004F3D3B" w:rsidRDefault="002734E8" w:rsidP="005A3A0A">
      <w:pPr>
        <w:spacing w:after="100"/>
        <w:ind w:left="221"/>
      </w:pPr>
      <w:r w:rsidRPr="004F3D3B">
        <w:rPr>
          <w:rFonts w:cs="Arial"/>
          <w:szCs w:val="24"/>
          <w:bdr w:val="nil"/>
        </w:rPr>
        <w:t xml:space="preserve">Byddai angen trwydded ar unrhyw un sy'n cynnal gweithredoedd milfeddygol i ymarfer oni bai bod eithriad ar waith. Gallai hyn fod ar ffurf gorchymyn eithrio, a fyddai’n golygu bod yn rhaid i weithwyr proffesiynol heb drwydded ymgymryd â thasgau penodol, fel arfer yn dilyn prawf sy’n dangos eu gallu. Gallai hyn gynnwys, er enghraifft, yr eithriad sy'n caniatáu i bobl farcio a brechu moch daear ar gyfer rheoli TB mewn gwartheg, proses sydd wedi'i thrwyddedu gan Defra a Natural England. Byddai hefyd yn bosibl cynnwys eithriadau dros dro ychwanegol drwy gychwyn rhai agweddau ar ddeddfwriaeth yn y dyfodol yn ddiweddarach na rhannau eraill. Trwydded i ymarfer yw'r ddogfennaeth swyddogol y mae'n rhaid i weithiwr proffesiynol ei dal i gyflawni ei swydd. O dan y </w:t>
      </w:r>
      <w:r w:rsidRPr="004F3D3B">
        <w:rPr>
          <w:rFonts w:cs="Arial"/>
          <w:szCs w:val="24"/>
          <w:bdr w:val="nil"/>
        </w:rPr>
        <w:lastRenderedPageBreak/>
        <w:t>cynnig hwn, bydd yn drosedd, gan arwain at ddirwy a/neu ddedfryd o garchar, i unrhyw un gyflawni gweithred filfeddygol heb ddal y drwydded berthnasol i ymarfer.</w:t>
      </w:r>
    </w:p>
    <w:p w14:paraId="18116274" w14:textId="77777777" w:rsidR="00957322" w:rsidRPr="004F3D3B" w:rsidRDefault="002734E8" w:rsidP="005A3A0A">
      <w:pPr>
        <w:spacing w:after="100"/>
        <w:ind w:left="221"/>
      </w:pPr>
      <w:r w:rsidRPr="004F3D3B">
        <w:rPr>
          <w:rFonts w:cs="Arial"/>
          <w:szCs w:val="24"/>
          <w:bdr w:val="nil"/>
        </w:rPr>
        <w:t>Mae'n debyg y bydd y diffiniad arfaethedig o weithred filfeddygol yn cynnwys, ond heb fod yn gyfyngedig i:</w:t>
      </w:r>
    </w:p>
    <w:p w14:paraId="18116275" w14:textId="77777777" w:rsidR="00957322" w:rsidRPr="004F3D3B" w:rsidRDefault="002734E8" w:rsidP="0053455B">
      <w:pPr>
        <w:pStyle w:val="ListParagraph"/>
        <w:numPr>
          <w:ilvl w:val="0"/>
          <w:numId w:val="11"/>
        </w:numPr>
        <w:spacing w:after="100"/>
        <w:ind w:left="993" w:hanging="426"/>
      </w:pPr>
      <w:r w:rsidRPr="004F3D3B">
        <w:rPr>
          <w:rFonts w:cs="Arial"/>
          <w:szCs w:val="24"/>
          <w:bdr w:val="nil"/>
        </w:rPr>
        <w:t>gwneud diagnosis o glefydau mewn anifeiliaid, ac anafiadau iddynt - gan gynnwys profion a gynhelir ar anifeiliaid at ddibenion diagnostig;</w:t>
      </w:r>
    </w:p>
    <w:p w14:paraId="18116276" w14:textId="77777777" w:rsidR="00957322" w:rsidRPr="004F3D3B" w:rsidRDefault="002734E8" w:rsidP="0053455B">
      <w:pPr>
        <w:pStyle w:val="ListParagraph"/>
        <w:numPr>
          <w:ilvl w:val="0"/>
          <w:numId w:val="11"/>
        </w:numPr>
        <w:spacing w:after="100"/>
        <w:ind w:left="993" w:hanging="426"/>
      </w:pPr>
      <w:r w:rsidRPr="004F3D3B">
        <w:rPr>
          <w:rFonts w:cs="Arial"/>
          <w:szCs w:val="24"/>
          <w:bdr w:val="nil"/>
        </w:rPr>
        <w:t>rhoi cyngor yn seiliedig ar ddiagnosis o'r fath;</w:t>
      </w:r>
    </w:p>
    <w:p w14:paraId="18116277" w14:textId="77777777" w:rsidR="00264C7E" w:rsidRPr="004F3D3B" w:rsidRDefault="002734E8" w:rsidP="0053455B">
      <w:pPr>
        <w:pStyle w:val="ListParagraph"/>
        <w:numPr>
          <w:ilvl w:val="0"/>
          <w:numId w:val="11"/>
        </w:numPr>
        <w:spacing w:after="100"/>
        <w:ind w:left="993" w:hanging="426"/>
      </w:pPr>
      <w:r w:rsidRPr="004F3D3B">
        <w:rPr>
          <w:rFonts w:cs="Arial"/>
          <w:szCs w:val="24"/>
          <w:bdr w:val="nil"/>
        </w:rPr>
        <w:t>gweithgareddau swyddogol gan gynnwys rheolaethau swyddogol milfeddygol ac ardystio</w:t>
      </w:r>
    </w:p>
    <w:p w14:paraId="18116278" w14:textId="77777777" w:rsidR="00264C7E" w:rsidRPr="004F3D3B" w:rsidRDefault="002734E8" w:rsidP="0053455B">
      <w:pPr>
        <w:pStyle w:val="ListParagraph"/>
        <w:numPr>
          <w:ilvl w:val="0"/>
          <w:numId w:val="11"/>
        </w:numPr>
        <w:spacing w:after="100"/>
        <w:ind w:left="993" w:hanging="426"/>
      </w:pPr>
      <w:r w:rsidRPr="004F3D3B">
        <w:rPr>
          <w:rFonts w:cs="Arial"/>
          <w:szCs w:val="24"/>
          <w:bdr w:val="nil"/>
        </w:rPr>
        <w:t>triniaeth feddygol neu lawfeddygol i anifeiliaid; a</w:t>
      </w:r>
    </w:p>
    <w:p w14:paraId="18116279" w14:textId="77777777" w:rsidR="00957322" w:rsidRPr="004F3D3B" w:rsidRDefault="002734E8" w:rsidP="0053455B">
      <w:pPr>
        <w:pStyle w:val="ListParagraph"/>
        <w:numPr>
          <w:ilvl w:val="0"/>
          <w:numId w:val="11"/>
        </w:numPr>
        <w:spacing w:after="100"/>
        <w:ind w:left="993" w:hanging="426"/>
      </w:pPr>
      <w:r w:rsidRPr="004F3D3B">
        <w:rPr>
          <w:rFonts w:cs="Arial"/>
          <w:szCs w:val="24"/>
          <w:bdr w:val="nil"/>
        </w:rPr>
        <w:t>chynnal llawdriniaethau ar anifeiliaid.</w:t>
      </w:r>
    </w:p>
    <w:p w14:paraId="1811627A" w14:textId="37349CF7" w:rsidR="00957322" w:rsidRPr="004F3D3B" w:rsidRDefault="002734E8" w:rsidP="006A2C54">
      <w:pPr>
        <w:pStyle w:val="Heading4"/>
      </w:pPr>
      <w:r w:rsidRPr="004F3D3B">
        <w:rPr>
          <w:rFonts w:eastAsia="Arial" w:cs="Arial"/>
          <w:szCs w:val="24"/>
          <w:bdr w:val="nil"/>
        </w:rPr>
        <w:t xml:space="preserve">Y </w:t>
      </w:r>
      <w:r w:rsidR="00366012" w:rsidRPr="004F3D3B">
        <w:rPr>
          <w:rFonts w:eastAsia="Arial" w:cs="Arial"/>
          <w:szCs w:val="24"/>
          <w:bdr w:val="nil"/>
        </w:rPr>
        <w:t>T</w:t>
      </w:r>
      <w:r w:rsidRPr="004F3D3B">
        <w:rPr>
          <w:rFonts w:eastAsia="Arial" w:cs="Arial"/>
          <w:szCs w:val="24"/>
          <w:bdr w:val="nil"/>
        </w:rPr>
        <w:t>îm Milfeddygol</w:t>
      </w:r>
    </w:p>
    <w:p w14:paraId="1811627B" w14:textId="77777777" w:rsidR="00957322" w:rsidRPr="004F3D3B" w:rsidRDefault="002734E8" w:rsidP="005A3A0A">
      <w:pPr>
        <w:spacing w:after="100"/>
        <w:ind w:left="221"/>
      </w:pPr>
      <w:r w:rsidRPr="004F3D3B">
        <w:rPr>
          <w:rFonts w:cs="Arial"/>
          <w:szCs w:val="24"/>
          <w:bdr w:val="nil"/>
        </w:rPr>
        <w:t xml:space="preserve">Gellid cysylltu'r diffiniad o 'anifail' â'r diffiniad o anifeiliaid yn y </w:t>
      </w:r>
      <w:hyperlink r:id="rId42" w:history="1">
        <w:r w:rsidRPr="004F3D3B">
          <w:rPr>
            <w:rFonts w:cs="Arial"/>
            <w:color w:val="1D70B8"/>
            <w:szCs w:val="24"/>
            <w:u w:val="single"/>
            <w:bdr w:val="nil"/>
          </w:rPr>
          <w:t>Ddeddf Lles Anifeiliaid (Ymwybyddiaeth) 2022</w:t>
        </w:r>
      </w:hyperlink>
      <w:r w:rsidRPr="004F3D3B">
        <w:rPr>
          <w:rFonts w:cs="Arial"/>
          <w:szCs w:val="24"/>
          <w:bdr w:val="nil"/>
        </w:rPr>
        <w:t>. Byddai cyd-fynd â darn arall o ddeddfwriaeth yn golygu y byddai'r diffiniad a ddefnyddir yn y ddeddfwriaeth hon yn cael ei ddiweddaru'n awtomatig pe bai Deddf Lles Anifeiliaid (Ymwybyddiaeth) 2022 yn newid.</w:t>
      </w:r>
    </w:p>
    <w:p w14:paraId="1811627C" w14:textId="77777777" w:rsidR="008B1EA1" w:rsidRPr="004F3D3B" w:rsidRDefault="002734E8" w:rsidP="005A3A0A">
      <w:pPr>
        <w:spacing w:after="100"/>
        <w:ind w:left="221"/>
      </w:pPr>
      <w:r w:rsidRPr="004F3D3B">
        <w:rPr>
          <w:rFonts w:cs="Arial"/>
          <w:szCs w:val="24"/>
          <w:bdr w:val="nil"/>
        </w:rPr>
        <w:t>Yn Neddf Lles Anifeiliaid (Ymwybyddiaeth) 2022 mae 'anifail' yn golygu:</w:t>
      </w:r>
    </w:p>
    <w:p w14:paraId="1811627D" w14:textId="77777777" w:rsidR="00957322" w:rsidRPr="004F3D3B" w:rsidRDefault="002734E8" w:rsidP="0053455B">
      <w:pPr>
        <w:pStyle w:val="ListParagraph"/>
        <w:numPr>
          <w:ilvl w:val="0"/>
          <w:numId w:val="21"/>
        </w:numPr>
        <w:spacing w:after="100"/>
      </w:pPr>
      <w:r w:rsidRPr="004F3D3B">
        <w:rPr>
          <w:rFonts w:cs="Arial"/>
          <w:szCs w:val="24"/>
          <w:bdr w:val="nil"/>
        </w:rPr>
        <w:t xml:space="preserve">unrhyw fertebrat heblaw </w:t>
      </w:r>
      <w:r w:rsidRPr="004F3D3B">
        <w:rPr>
          <w:rFonts w:cs="Arial"/>
          <w:i/>
          <w:iCs/>
          <w:szCs w:val="24"/>
          <w:bdr w:val="nil"/>
        </w:rPr>
        <w:t>homo sapiens</w:t>
      </w:r>
      <w:r w:rsidRPr="004F3D3B">
        <w:rPr>
          <w:rFonts w:cs="Arial"/>
          <w:szCs w:val="24"/>
          <w:bdr w:val="nil"/>
        </w:rPr>
        <w:t>,</w:t>
      </w:r>
    </w:p>
    <w:p w14:paraId="1811627E" w14:textId="77777777" w:rsidR="00957322" w:rsidRPr="004F3D3B" w:rsidRDefault="002734E8" w:rsidP="0053455B">
      <w:pPr>
        <w:pStyle w:val="ListParagraph"/>
        <w:numPr>
          <w:ilvl w:val="0"/>
          <w:numId w:val="21"/>
        </w:numPr>
        <w:spacing w:after="100"/>
      </w:pPr>
      <w:r w:rsidRPr="004F3D3B">
        <w:rPr>
          <w:rFonts w:cs="Arial"/>
          <w:szCs w:val="24"/>
          <w:bdr w:val="nil"/>
        </w:rPr>
        <w:t>unrhyw folwsg cephalopod, ac</w:t>
      </w:r>
    </w:p>
    <w:p w14:paraId="1811627F" w14:textId="77777777" w:rsidR="00957322" w:rsidRPr="004F3D3B" w:rsidRDefault="002734E8" w:rsidP="0053455B">
      <w:pPr>
        <w:pStyle w:val="ListParagraph"/>
        <w:numPr>
          <w:ilvl w:val="0"/>
          <w:numId w:val="21"/>
        </w:numPr>
        <w:spacing w:after="100"/>
      </w:pPr>
      <w:r w:rsidRPr="004F3D3B">
        <w:rPr>
          <w:rFonts w:cs="Arial"/>
          <w:szCs w:val="24"/>
          <w:bdr w:val="nil"/>
        </w:rPr>
        <w:t>unrhyw gramenog decapod.</w:t>
      </w:r>
    </w:p>
    <w:p w14:paraId="18116280" w14:textId="77777777" w:rsidR="00495C06" w:rsidRPr="004F3D3B" w:rsidRDefault="002734E8" w:rsidP="002F7B4F">
      <w:pPr>
        <w:spacing w:after="100"/>
        <w:ind w:left="221"/>
      </w:pPr>
      <w:r w:rsidRPr="004F3D3B">
        <w:rPr>
          <w:rFonts w:cs="Arial"/>
          <w:szCs w:val="24"/>
          <w:bdr w:val="nil"/>
        </w:rPr>
        <w:t xml:space="preserve">Bydd yr ehangu hwn ar y diffiniad o anifail yn golygu y bydd trin rhai anifeiliaid (er enghraifft, pysgod) yn cael ei ystyried yn weithredoedd milfeddygol, lle nad oedd hyn yn wir o'r blaen o dan y VSA. </w:t>
      </w:r>
    </w:p>
    <w:p w14:paraId="18116281" w14:textId="77777777" w:rsidR="00957322" w:rsidRPr="004F3D3B" w:rsidRDefault="002734E8" w:rsidP="005A3A0A">
      <w:pPr>
        <w:spacing w:after="100"/>
        <w:ind w:left="221"/>
      </w:pPr>
      <w:r w:rsidRPr="004F3D3B">
        <w:rPr>
          <w:rFonts w:cs="Arial"/>
          <w:szCs w:val="24"/>
          <w:bdr w:val="nil"/>
        </w:rPr>
        <w:t>O dan y ddeddfwriaeth bresennol, mae gorchmynion eithrio yn caniatáu i AVPs gyflawni triniaethau, profion neu lawdriniaethau bach a fyddai fel arfer wedi'u cadw i filfeddygon o dan y VSA os oes ganddynt hyfforddiant/cymwysterau penodol i weithio yn y maes hwnnw. Er mwyn sicrhau nad oes bwlch mewn gofal pan fydd proffesiynau newydd yn cael eu cyflwyno i ddeddfwriaeth, o dan y cynigion hyn bydd naill ai gorchmynion eithrio ar gyfer gweithgareddau unigol, neu bydd rhai cymalau o'r ddeddfwriaeth yn ddarostyngedig i reoliadau cychwyn, sy'n golygu y gellir eu cyflwyno'n raddol ar wahanol adegau. Bydd eithriadau presennol fel samplu gwaed ar gyfer rheoli clefydau a brechu moch daear rhag twbercwlosis buchol gan leygwyr yn cael eu hefelychu mewn deddfwriaeth newydd.</w:t>
      </w:r>
    </w:p>
    <w:p w14:paraId="18116282" w14:textId="77777777" w:rsidR="00957322" w:rsidRPr="004F3D3B" w:rsidRDefault="002734E8" w:rsidP="005A3A0A">
      <w:pPr>
        <w:spacing w:after="100"/>
        <w:ind w:left="221"/>
      </w:pPr>
      <w:r w:rsidRPr="004F3D3B">
        <w:rPr>
          <w:rFonts w:cs="Arial"/>
          <w:szCs w:val="24"/>
          <w:bdr w:val="nil"/>
        </w:rPr>
        <w:t xml:space="preserve">Bydd gweithwyr proffesiynol trwyddedig, gan gynnwys myfyrwyr pob proffesiwn trwyddedig, sy'n cynnal gweithredoedd milfeddygol yn cael eu hystyried yn rhan o'r tîm milfeddygol o dan y cynigion hyn. Byddai un rheoleiddiwr yn gyfrifol am reoleiddio a </w:t>
      </w:r>
      <w:r w:rsidRPr="004F3D3B">
        <w:rPr>
          <w:rFonts w:cs="Arial"/>
          <w:szCs w:val="24"/>
          <w:bdr w:val="nil"/>
        </w:rPr>
        <w:lastRenderedPageBreak/>
        <w:t>thrwyddedu pob gweithiwr proffesiynol milfeddygol o fewn y tîm milfeddygol. Ar y dechrau, milfeddygon a nyrsys milfeddygol fyddai hyn, gyda'r posibilrwydd o ychwanegu ffarieriaid.</w:t>
      </w:r>
    </w:p>
    <w:p w14:paraId="18116283" w14:textId="41A5599C" w:rsidR="00957322" w:rsidRPr="004F3D3B" w:rsidRDefault="002734E8" w:rsidP="005A3A0A">
      <w:pPr>
        <w:spacing w:after="100"/>
        <w:ind w:left="221"/>
      </w:pPr>
      <w:r w:rsidRPr="004F3D3B">
        <w:rPr>
          <w:rFonts w:cs="Arial"/>
          <w:szCs w:val="24"/>
          <w:bdr w:val="nil"/>
        </w:rPr>
        <w:t>Byddai cynnwys ffarieriaid yn y ddeddfwriaeth hon yn sicrhau bod ffarieriaeth yn cael ei rheoleiddio yng Ngogledd Iwerddon. Byddai hyn yn golygu diddymu'r Ddeddf (Cofrestru) Ffarieriaid 1975, a byddai pob agwedd a nodir yn yr ymgynghoriad hwn yn berthnasol i ffarieriaid fel Gweithwyr Proffesiynol Milfeddygol Perthynol. Byddai hyn hefyd yn arwain at ddiddymu Cyngor Cofrestru’r F</w:t>
      </w:r>
      <w:r w:rsidR="00BE782A" w:rsidRPr="004F3D3B">
        <w:rPr>
          <w:rFonts w:cs="Arial"/>
          <w:szCs w:val="24"/>
          <w:bdr w:val="nil"/>
        </w:rPr>
        <w:t>f</w:t>
      </w:r>
      <w:r w:rsidRPr="004F3D3B">
        <w:rPr>
          <w:rFonts w:cs="Arial"/>
          <w:szCs w:val="24"/>
          <w:bdr w:val="nil"/>
        </w:rPr>
        <w:t xml:space="preserve">arieriaid.   </w:t>
      </w:r>
    </w:p>
    <w:p w14:paraId="18116284" w14:textId="77777777" w:rsidR="00957322" w:rsidRPr="004F3D3B" w:rsidRDefault="002734E8" w:rsidP="005A3A0A">
      <w:pPr>
        <w:spacing w:after="100"/>
        <w:ind w:left="221"/>
      </w:pPr>
      <w:r w:rsidRPr="004F3D3B">
        <w:rPr>
          <w:rFonts w:cs="Arial"/>
          <w:szCs w:val="24"/>
          <w:bdr w:val="nil"/>
        </w:rPr>
        <w:t>Byddai trin carnau yn dod yn weithgaredd rheoleiddiedig gyda thrinwyr carnau troednoeth yn cael eithriad yn gyntaf ac yn ddiweddarach yn dod yn broffesiwn milfeddygol perthynol rheoleiddiedig.</w:t>
      </w:r>
    </w:p>
    <w:p w14:paraId="18116285" w14:textId="7FB88901" w:rsidR="00957322" w:rsidRPr="004F3D3B" w:rsidRDefault="002734E8" w:rsidP="005A3A0A">
      <w:pPr>
        <w:spacing w:after="100"/>
        <w:ind w:left="221"/>
      </w:pPr>
      <w:r w:rsidRPr="004F3D3B">
        <w:rPr>
          <w:rFonts w:cs="Arial"/>
          <w:szCs w:val="24"/>
          <w:bdr w:val="nil"/>
        </w:rPr>
        <w:t>Bydd y rheoleiddiwr yn ymgynghori ac yn argymell i'r llywodraeth pa AVPs, fel Technegwyr Deintyddol Ceffylau, ymarferwyr Cyhyrysgerbydol, Trinwyr Carnau Gwartheg, Technegwyr Milfeddygol, Ymddyg</w:t>
      </w:r>
      <w:r w:rsidR="00BE782A" w:rsidRPr="004F3D3B">
        <w:rPr>
          <w:rFonts w:cs="Arial"/>
          <w:szCs w:val="24"/>
          <w:bdr w:val="nil"/>
        </w:rPr>
        <w:t>iad</w:t>
      </w:r>
      <w:r w:rsidRPr="004F3D3B">
        <w:rPr>
          <w:rFonts w:cs="Arial"/>
          <w:szCs w:val="24"/>
          <w:bdr w:val="nil"/>
        </w:rPr>
        <w:t>wyr a Thrinwyr Carnau Troedoeth, y dylid eu rheoleiddio. Unwaith y bydd y gyfraith wedi'i gweithredu, bydd yr AVPs yn gallu parhau i weithio yn eu maes. Byddai hyn naill ai o dan orchymyn eithrio (darn o ddeddfwriaeth sy'n nodi y gall proffesiynau penodol weithio mewn maes, gyda chafeatau), neu drwy gychwyn y gofynion ar gyfer AVPs penodol rywbryd ar ôl i'r brif ddeddfwriaeth ddod i rym. Wrth i amser fynd yn ei flaen, bydd newid graddol yn ei gwneud yn ofynnol i'r AVPs gael trwydded i ymarfer er mwyn iddynt barhau i weithio wrth i'w proffesiwn gael ei ymgorffori yn y Ddeddf.</w:t>
      </w:r>
    </w:p>
    <w:p w14:paraId="18116286" w14:textId="56A43FDC" w:rsidR="00957322" w:rsidRPr="004F3D3B" w:rsidRDefault="002734E8" w:rsidP="005A3A0A">
      <w:pPr>
        <w:spacing w:after="100"/>
        <w:ind w:left="221"/>
      </w:pPr>
      <w:r w:rsidRPr="004F3D3B">
        <w:rPr>
          <w:rFonts w:cs="Arial"/>
          <w:szCs w:val="24"/>
          <w:bdr w:val="nil"/>
        </w:rPr>
        <w:t>Mae'r cynigion yn golygu y bydd gan bob proffesiwn rheoleiddiedig o fewn y tîm milfeddygol deitlau cydnabyddedig a gwarchodedig (gan gynnwys pob amrywiad rhesymol ar y teitlau). Bydd y rheoleiddiwr yn ystyried pa ddiogelwch a roddir i fyfyrwyr i'w galluogi i ddefnyddio'r teitlau, ac i sicrhau y gallant g</w:t>
      </w:r>
      <w:r w:rsidR="00182547">
        <w:rPr>
          <w:rFonts w:cs="Arial"/>
          <w:szCs w:val="24"/>
          <w:bdr w:val="nil"/>
        </w:rPr>
        <w:t>yflawni</w:t>
      </w:r>
      <w:r w:rsidRPr="004F3D3B">
        <w:rPr>
          <w:rFonts w:cs="Arial"/>
          <w:szCs w:val="24"/>
          <w:bdr w:val="nil"/>
        </w:rPr>
        <w:t xml:space="preserve"> gweithredoedd milfeddygol wrth g</w:t>
      </w:r>
      <w:r w:rsidR="00182547">
        <w:rPr>
          <w:rFonts w:cs="Arial"/>
          <w:szCs w:val="24"/>
          <w:bdr w:val="nil"/>
        </w:rPr>
        <w:t>yflawni</w:t>
      </w:r>
      <w:r w:rsidRPr="004F3D3B">
        <w:rPr>
          <w:rFonts w:cs="Arial"/>
          <w:szCs w:val="24"/>
          <w:bdr w:val="nil"/>
        </w:rPr>
        <w:t xml:space="preserve"> eu hyfforddiant, gan gynnwys unrhyw ofynion ar gyfer goruchwylio.</w:t>
      </w:r>
    </w:p>
    <w:p w14:paraId="18116287" w14:textId="77777777" w:rsidR="00957322" w:rsidRPr="004F3D3B" w:rsidRDefault="002734E8" w:rsidP="005A3A0A">
      <w:pPr>
        <w:spacing w:after="100"/>
        <w:ind w:left="221"/>
      </w:pPr>
      <w:r w:rsidRPr="004F3D3B">
        <w:rPr>
          <w:rFonts w:cs="Arial"/>
          <w:szCs w:val="24"/>
          <w:bdr w:val="nil"/>
        </w:rPr>
        <w:t>Ar gyfer pob proffesiwn a reoleiddir, byddai'r rheoleiddiwr yn:</w:t>
      </w:r>
    </w:p>
    <w:p w14:paraId="1811628C" w14:textId="11C05D5E" w:rsidR="00957322" w:rsidRPr="004F3D3B" w:rsidRDefault="002734E8" w:rsidP="0053455B">
      <w:pPr>
        <w:pStyle w:val="ListParagraph"/>
        <w:numPr>
          <w:ilvl w:val="0"/>
          <w:numId w:val="11"/>
        </w:numPr>
        <w:spacing w:after="100"/>
        <w:ind w:left="221" w:firstLine="499"/>
      </w:pPr>
      <w:r w:rsidRPr="004F3D3B">
        <w:rPr>
          <w:rFonts w:cs="Arial"/>
          <w:szCs w:val="24"/>
          <w:bdr w:val="nil"/>
        </w:rPr>
        <w:t>Penderfynu ar y gweithgareddau y gellir eu c</w:t>
      </w:r>
      <w:r w:rsidR="00182547">
        <w:rPr>
          <w:rFonts w:cs="Arial"/>
          <w:szCs w:val="24"/>
          <w:bdr w:val="nil"/>
        </w:rPr>
        <w:t>yflawni</w:t>
      </w:r>
      <w:r w:rsidRPr="004F3D3B">
        <w:rPr>
          <w:rFonts w:cs="Arial"/>
          <w:szCs w:val="24"/>
          <w:bdr w:val="nil"/>
        </w:rPr>
        <w:t xml:space="preserve"> gan y proffesiwn</w:t>
      </w:r>
      <w:r w:rsidR="00380F77" w:rsidRPr="004F3D3B">
        <w:rPr>
          <w:rFonts w:cs="Arial"/>
          <w:szCs w:val="24"/>
          <w:bdr w:val="nil"/>
        </w:rPr>
        <w:br/>
        <w:t xml:space="preserve">                 </w:t>
      </w:r>
      <w:r w:rsidRPr="004F3D3B">
        <w:rPr>
          <w:rFonts w:cs="Arial"/>
          <w:szCs w:val="24"/>
          <w:bdr w:val="nil"/>
        </w:rPr>
        <w:t xml:space="preserve"> hwnnw, ac</w:t>
      </w:r>
      <w:r w:rsidR="00380F77" w:rsidRPr="004F3D3B">
        <w:rPr>
          <w:rFonts w:cs="Arial"/>
          <w:szCs w:val="24"/>
          <w:bdr w:val="nil"/>
        </w:rPr>
        <w:t xml:space="preserve"> </w:t>
      </w:r>
      <w:r w:rsidRPr="004F3D3B">
        <w:rPr>
          <w:rFonts w:cs="Arial"/>
          <w:szCs w:val="24"/>
          <w:bdr w:val="nil"/>
        </w:rPr>
        <w:t>unrhyw amodau sy'n ofynnol er mwyn c</w:t>
      </w:r>
      <w:r w:rsidR="00182547">
        <w:rPr>
          <w:rFonts w:cs="Arial"/>
          <w:szCs w:val="24"/>
          <w:bdr w:val="nil"/>
        </w:rPr>
        <w:t>yflawni</w:t>
      </w:r>
      <w:r w:rsidRPr="004F3D3B">
        <w:rPr>
          <w:rFonts w:cs="Arial"/>
          <w:szCs w:val="24"/>
          <w:bdr w:val="nil"/>
        </w:rPr>
        <w:t>'r gweithgareddau.</w:t>
      </w:r>
      <w:r w:rsidR="00380F77" w:rsidRPr="004F3D3B">
        <w:rPr>
          <w:rFonts w:cs="Arial"/>
          <w:szCs w:val="24"/>
          <w:bdr w:val="nil"/>
        </w:rPr>
        <w:br/>
        <w:t xml:space="preserve">             </w:t>
      </w:r>
      <w:r w:rsidRPr="004F3D3B">
        <w:rPr>
          <w:rFonts w:cs="Arial"/>
          <w:szCs w:val="24"/>
          <w:bdr w:val="nil"/>
        </w:rPr>
        <w:t xml:space="preserve"> </w:t>
      </w:r>
      <w:r w:rsidR="00380F77" w:rsidRPr="004F3D3B">
        <w:rPr>
          <w:rFonts w:cs="Arial"/>
          <w:szCs w:val="24"/>
          <w:bdr w:val="nil"/>
        </w:rPr>
        <w:t xml:space="preserve">    </w:t>
      </w:r>
      <w:r w:rsidRPr="004F3D3B">
        <w:rPr>
          <w:rFonts w:cs="Arial"/>
          <w:szCs w:val="24"/>
          <w:bdr w:val="nil"/>
        </w:rPr>
        <w:t>Mae hyn yn cynnwys lefel yr</w:t>
      </w:r>
      <w:r w:rsidR="00380F77" w:rsidRPr="004F3D3B">
        <w:rPr>
          <w:rFonts w:cs="Arial"/>
          <w:szCs w:val="24"/>
          <w:bdr w:val="nil"/>
        </w:rPr>
        <w:t xml:space="preserve"> </w:t>
      </w:r>
      <w:r w:rsidRPr="004F3D3B">
        <w:rPr>
          <w:rFonts w:cs="Arial"/>
          <w:szCs w:val="24"/>
          <w:bdr w:val="nil"/>
        </w:rPr>
        <w:t xml:space="preserve">oruchwyliaeth sy'n ofynnol gan filfeddyg o </w:t>
      </w:r>
      <w:r w:rsidR="00380F77" w:rsidRPr="004F3D3B">
        <w:rPr>
          <w:rFonts w:cs="Arial"/>
          <w:szCs w:val="24"/>
          <w:bdr w:val="nil"/>
        </w:rPr>
        <w:br/>
        <w:t xml:space="preserve">                  </w:t>
      </w:r>
      <w:r w:rsidRPr="004F3D3B">
        <w:rPr>
          <w:rFonts w:cs="Arial"/>
          <w:szCs w:val="24"/>
          <w:bdr w:val="nil"/>
        </w:rPr>
        <w:t>weithgareddau a gwblheir gan weithwyr nad ydynt yn filfeddygon</w:t>
      </w:r>
      <w:r w:rsidR="00380F77" w:rsidRPr="004F3D3B">
        <w:rPr>
          <w:rFonts w:cs="Arial"/>
          <w:szCs w:val="24"/>
          <w:bdr w:val="nil"/>
        </w:rPr>
        <w:t xml:space="preserve"> </w:t>
      </w:r>
      <w:r w:rsidRPr="004F3D3B">
        <w:rPr>
          <w:rFonts w:cs="Arial"/>
          <w:szCs w:val="24"/>
          <w:bdr w:val="nil"/>
        </w:rPr>
        <w:t xml:space="preserve">, yn ogystal </w:t>
      </w:r>
      <w:r w:rsidR="00380F77" w:rsidRPr="004F3D3B">
        <w:rPr>
          <w:rFonts w:cs="Arial"/>
          <w:szCs w:val="24"/>
          <w:bdr w:val="nil"/>
        </w:rPr>
        <w:br/>
        <w:t xml:space="preserve">                  </w:t>
      </w:r>
      <w:r w:rsidRPr="004F3D3B">
        <w:rPr>
          <w:rFonts w:cs="Arial"/>
          <w:szCs w:val="24"/>
          <w:bdr w:val="nil"/>
        </w:rPr>
        <w:t>â phrotocolau ar gyfer dyrannu, dirprwyo, cyfarwyddo a goruchwylio</w:t>
      </w:r>
      <w:r w:rsidR="00380F77" w:rsidRPr="004F3D3B">
        <w:rPr>
          <w:rFonts w:cs="Arial"/>
          <w:szCs w:val="24"/>
          <w:bdr w:val="nil"/>
        </w:rPr>
        <w:t xml:space="preserve"> </w:t>
      </w:r>
      <w:r w:rsidRPr="004F3D3B">
        <w:rPr>
          <w:rFonts w:cs="Arial"/>
          <w:szCs w:val="24"/>
          <w:bdr w:val="nil"/>
        </w:rPr>
        <w:t xml:space="preserve">sy'n </w:t>
      </w:r>
      <w:r w:rsidR="00380F77" w:rsidRPr="004F3D3B">
        <w:rPr>
          <w:rFonts w:cs="Arial"/>
          <w:szCs w:val="24"/>
          <w:bdr w:val="nil"/>
        </w:rPr>
        <w:br/>
        <w:t xml:space="preserve">                  </w:t>
      </w:r>
      <w:r w:rsidRPr="004F3D3B">
        <w:rPr>
          <w:rFonts w:cs="Arial"/>
          <w:szCs w:val="24"/>
          <w:bdr w:val="nil"/>
        </w:rPr>
        <w:t>ofynnol ar gyfer pob proffesiwn. Byddai canllawiau ar hyn yn cael eu</w:t>
      </w:r>
      <w:r w:rsidR="00380F77" w:rsidRPr="004F3D3B">
        <w:rPr>
          <w:rFonts w:cs="Arial"/>
          <w:szCs w:val="24"/>
          <w:bdr w:val="nil"/>
        </w:rPr>
        <w:br/>
        <w:t xml:space="preserve">                 </w:t>
      </w:r>
      <w:r w:rsidRPr="004F3D3B">
        <w:rPr>
          <w:rFonts w:cs="Arial"/>
          <w:szCs w:val="24"/>
          <w:bdr w:val="nil"/>
        </w:rPr>
        <w:t xml:space="preserve"> cynhyrchu gan y rheoleiddiwr.</w:t>
      </w:r>
    </w:p>
    <w:p w14:paraId="1811628D" w14:textId="77777777" w:rsidR="00957322" w:rsidRPr="004F3D3B" w:rsidRDefault="002734E8" w:rsidP="0053455B">
      <w:pPr>
        <w:pStyle w:val="ListParagraph"/>
        <w:numPr>
          <w:ilvl w:val="1"/>
          <w:numId w:val="22"/>
        </w:numPr>
        <w:spacing w:after="100"/>
      </w:pPr>
      <w:r w:rsidRPr="004F3D3B">
        <w:rPr>
          <w:rFonts w:cs="Arial"/>
          <w:szCs w:val="24"/>
          <w:bdr w:val="nil"/>
        </w:rPr>
        <w:t>Ni fyddai angen i filfeddygon nad ydynt yn rhai milfeddygol gael eu cyflogi gan yr un sefydliad â'r milfeddyg. Byddai hyn yn agor ffyrdd newydd o weithio, yn enwedig i nyrsys milfeddygol, fel nyrsio ardal, yn ogystal â chadw'r gallu i AVPs redeg eu busnesau eu hunain.</w:t>
      </w:r>
    </w:p>
    <w:p w14:paraId="1811628E" w14:textId="02E74952" w:rsidR="00153825" w:rsidRPr="004F3D3B" w:rsidRDefault="002734E8" w:rsidP="0053455B">
      <w:pPr>
        <w:pStyle w:val="ListParagraph"/>
        <w:numPr>
          <w:ilvl w:val="1"/>
          <w:numId w:val="22"/>
        </w:numPr>
        <w:spacing w:after="100"/>
      </w:pPr>
      <w:r w:rsidRPr="004F3D3B">
        <w:rPr>
          <w:rFonts w:cs="Arial"/>
          <w:szCs w:val="24"/>
          <w:bdr w:val="nil"/>
        </w:rPr>
        <w:lastRenderedPageBreak/>
        <w:t>Dylai pob gweithiwr proffesiynol bob amser ddefnyddio ei farn broffesiynol wrth gyflawni gweithgareddau. Hyd yn oed os oes ganddyn nhw drwydded i g</w:t>
      </w:r>
      <w:r w:rsidR="00182547">
        <w:rPr>
          <w:rFonts w:cs="Arial"/>
          <w:szCs w:val="24"/>
          <w:bdr w:val="nil"/>
        </w:rPr>
        <w:t>yflawni</w:t>
      </w:r>
      <w:r w:rsidRPr="004F3D3B">
        <w:rPr>
          <w:rFonts w:cs="Arial"/>
          <w:szCs w:val="24"/>
          <w:bdr w:val="nil"/>
        </w:rPr>
        <w:t xml:space="preserve"> rhywbeth, ni ddylent ei g</w:t>
      </w:r>
      <w:r w:rsidR="00182547">
        <w:rPr>
          <w:rFonts w:cs="Arial"/>
          <w:szCs w:val="24"/>
          <w:bdr w:val="nil"/>
        </w:rPr>
        <w:t>yflawni</w:t>
      </w:r>
      <w:r w:rsidRPr="004F3D3B">
        <w:rPr>
          <w:rFonts w:cs="Arial"/>
          <w:szCs w:val="24"/>
          <w:bdr w:val="nil"/>
        </w:rPr>
        <w:t xml:space="preserve"> os yw y tu hwnt i'w maes cymhwysedd.</w:t>
      </w:r>
    </w:p>
    <w:p w14:paraId="1811628F" w14:textId="77777777" w:rsidR="00957322" w:rsidRPr="004F3D3B" w:rsidRDefault="002734E8" w:rsidP="0053455B">
      <w:pPr>
        <w:pStyle w:val="ListParagraph"/>
        <w:numPr>
          <w:ilvl w:val="0"/>
          <w:numId w:val="11"/>
        </w:numPr>
        <w:spacing w:after="100"/>
        <w:ind w:left="221" w:firstLine="0"/>
      </w:pPr>
      <w:r w:rsidRPr="004F3D3B">
        <w:rPr>
          <w:rFonts w:cs="Arial"/>
          <w:szCs w:val="24"/>
          <w:bdr w:val="nil"/>
        </w:rPr>
        <w:t xml:space="preserve">Cyflawni cwmpas llawn y gweithgarwch rheoleiddio, gan gynnwys: </w:t>
      </w:r>
    </w:p>
    <w:p w14:paraId="18116290" w14:textId="77777777" w:rsidR="00957322" w:rsidRPr="004F3D3B" w:rsidRDefault="002734E8" w:rsidP="0053455B">
      <w:pPr>
        <w:pStyle w:val="ListParagraph"/>
        <w:numPr>
          <w:ilvl w:val="1"/>
          <w:numId w:val="23"/>
        </w:numPr>
        <w:spacing w:after="100"/>
      </w:pPr>
      <w:r w:rsidRPr="004F3D3B">
        <w:rPr>
          <w:rFonts w:cs="Arial"/>
          <w:szCs w:val="24"/>
          <w:bdr w:val="nil"/>
        </w:rPr>
        <w:t>gosod a chynnal safonau ar gyfer ennill trwydded i ymarfer, gan gynnwys gofynion cymhwyster a Chymwyseddau Diwrnod Un</w:t>
      </w:r>
    </w:p>
    <w:p w14:paraId="18116291" w14:textId="77777777" w:rsidR="00957322" w:rsidRPr="004F3D3B" w:rsidRDefault="002734E8" w:rsidP="0053455B">
      <w:pPr>
        <w:pStyle w:val="ListParagraph"/>
        <w:numPr>
          <w:ilvl w:val="1"/>
          <w:numId w:val="23"/>
        </w:numPr>
        <w:spacing w:after="100"/>
      </w:pPr>
      <w:r w:rsidRPr="004F3D3B">
        <w:rPr>
          <w:rFonts w:cs="Arial"/>
          <w:szCs w:val="24"/>
          <w:bdr w:val="nil"/>
        </w:rPr>
        <w:t>gosod safonau addysg ac achredu sefydliadau addysgol</w:t>
      </w:r>
    </w:p>
    <w:p w14:paraId="18116292" w14:textId="77777777" w:rsidR="00957322" w:rsidRPr="004F3D3B" w:rsidRDefault="002734E8" w:rsidP="0053455B">
      <w:pPr>
        <w:pStyle w:val="ListParagraph"/>
        <w:numPr>
          <w:ilvl w:val="1"/>
          <w:numId w:val="23"/>
        </w:numPr>
        <w:spacing w:after="100"/>
      </w:pPr>
      <w:r w:rsidRPr="004F3D3B">
        <w:rPr>
          <w:rFonts w:cs="Arial"/>
          <w:szCs w:val="24"/>
          <w:bdr w:val="nil"/>
        </w:rPr>
        <w:t>gosod codau ymddygiad proffesiynol</w:t>
      </w:r>
    </w:p>
    <w:p w14:paraId="18116293" w14:textId="77777777" w:rsidR="00957322" w:rsidRPr="004F3D3B" w:rsidRDefault="002734E8" w:rsidP="0053455B">
      <w:pPr>
        <w:pStyle w:val="ListParagraph"/>
        <w:numPr>
          <w:ilvl w:val="1"/>
          <w:numId w:val="23"/>
        </w:numPr>
        <w:spacing w:after="100"/>
      </w:pPr>
      <w:r w:rsidRPr="004F3D3B">
        <w:rPr>
          <w:rFonts w:cs="Arial"/>
          <w:szCs w:val="24"/>
          <w:bdr w:val="nil"/>
        </w:rPr>
        <w:t>darparu canllawiau a chymeradwyaeth cymwysterau</w:t>
      </w:r>
    </w:p>
    <w:p w14:paraId="18116294" w14:textId="77777777" w:rsidR="00957322" w:rsidRPr="004F3D3B" w:rsidRDefault="002734E8" w:rsidP="005A3A0A">
      <w:pPr>
        <w:spacing w:after="100"/>
        <w:ind w:left="221"/>
      </w:pPr>
      <w:r w:rsidRPr="004F3D3B">
        <w:rPr>
          <w:rFonts w:cs="Arial"/>
          <w:szCs w:val="24"/>
          <w:bdr w:val="nil"/>
        </w:rPr>
        <w:t>Mae'r cynigion yn golygu y bydd rôl o hyd i berchnogion a gofalwyr anifeiliaid i gyflawni rhai gweithredoedd milfeddygol. Bydd cwmpas hyn yn cael ei bennu gan y rheoleiddiwr ond mae'n debyg y bydd yn cynnwys triniaethau meddygol bach a chymorth cyntaf brys.</w:t>
      </w:r>
    </w:p>
    <w:p w14:paraId="18116295" w14:textId="77777777" w:rsidR="00957322" w:rsidRPr="004F3D3B" w:rsidRDefault="002734E8" w:rsidP="005A3A0A">
      <w:pPr>
        <w:spacing w:after="100"/>
        <w:ind w:left="221"/>
      </w:pPr>
      <w:r w:rsidRPr="004F3D3B">
        <w:rPr>
          <w:rFonts w:cs="Arial"/>
          <w:szCs w:val="24"/>
          <w:bdr w:val="nil"/>
        </w:rPr>
        <w:t>I ffermwyr, bydd eithriad yn parhau i ganiatáu iddynt gyflawni gweithredoedd milfeddygaeth bach a thriniaeth feddygol ar eu hanifeiliaid eu hunain. Gellir gwneud hyn yn amodol, yn amodol ar hyfforddiant lle bo angen. Lle bo gofynion ar gyfer hyfforddiant/cymwysterau, bydd y rheoleiddiwr yn ystyried ble gellir defnyddio prosesau presennol i sicrhau safonau er mwyn osgoi dyblygu, lle bo modd.</w:t>
      </w:r>
    </w:p>
    <w:p w14:paraId="18116296" w14:textId="25F7563F" w:rsidR="00957322" w:rsidRPr="004F3D3B" w:rsidRDefault="002734E8" w:rsidP="005A3A0A">
      <w:pPr>
        <w:spacing w:after="100"/>
        <w:ind w:left="221"/>
      </w:pPr>
      <w:r w:rsidRPr="004F3D3B">
        <w:rPr>
          <w:rFonts w:cs="Arial"/>
          <w:szCs w:val="24"/>
          <w:bdr w:val="nil"/>
        </w:rPr>
        <w:t>Bydd hyn yn cynnwys dyblygu'r camau gweithredu yn y ddeddfwriaeth newydd y gall ffermwyr/perchnogion anifeiliaid amaethyddol eu c</w:t>
      </w:r>
      <w:r w:rsidR="00182547">
        <w:rPr>
          <w:rFonts w:cs="Arial"/>
          <w:szCs w:val="24"/>
          <w:bdr w:val="nil"/>
        </w:rPr>
        <w:t>yflawni</w:t>
      </w:r>
      <w:r w:rsidRPr="004F3D3B">
        <w:rPr>
          <w:rFonts w:cs="Arial"/>
          <w:szCs w:val="24"/>
          <w:bdr w:val="nil"/>
        </w:rPr>
        <w:t xml:space="preserve"> ar hyn o bryd o dan Atodlen 3 a gorchmynion eithrio presennol.</w:t>
      </w:r>
    </w:p>
    <w:p w14:paraId="18116297" w14:textId="4F9B968B" w:rsidR="00957322" w:rsidRPr="004F3D3B" w:rsidRDefault="002734E8" w:rsidP="005A3A0A">
      <w:pPr>
        <w:spacing w:after="100"/>
        <w:ind w:left="221"/>
      </w:pPr>
      <w:r w:rsidRPr="004F3D3B">
        <w:rPr>
          <w:rFonts w:cs="Arial"/>
          <w:szCs w:val="24"/>
          <w:bdr w:val="nil"/>
        </w:rPr>
        <w:t>Nid yw hyblygrwydd i g</w:t>
      </w:r>
      <w:r w:rsidR="00182547">
        <w:rPr>
          <w:rFonts w:cs="Arial"/>
          <w:szCs w:val="24"/>
          <w:bdr w:val="nil"/>
        </w:rPr>
        <w:t>yflawni</w:t>
      </w:r>
      <w:r w:rsidRPr="004F3D3B">
        <w:rPr>
          <w:rFonts w:cs="Arial"/>
          <w:szCs w:val="24"/>
          <w:bdr w:val="nil"/>
        </w:rPr>
        <w:t xml:space="preserve"> rhai gweithredoedd milfeddygol, os ydynt wedi'u hyfforddi/eu cymhwyso i wneud hynny, yn golygu bod rhaid i ffermwyr/perchnogion gyflawni gweithdrefn, gallant o hyd ddewis cyflogi gweithiwr proffesiynol.</w:t>
      </w:r>
    </w:p>
    <w:p w14:paraId="18116298" w14:textId="77777777" w:rsidR="0030683D" w:rsidRPr="004F3D3B" w:rsidRDefault="002734E8" w:rsidP="0030683D">
      <w:pPr>
        <w:spacing w:after="100"/>
        <w:ind w:left="221"/>
      </w:pPr>
      <w:r w:rsidRPr="004F3D3B">
        <w:rPr>
          <w:rFonts w:cs="Arial"/>
          <w:szCs w:val="24"/>
          <w:bdr w:val="nil"/>
        </w:rPr>
        <w:t xml:space="preserve">Bydd adrannau ac asiantaethau penodol o fewn y llywodraeth ledled y DU, fel yr Asiantaeth Iechyd Anifeiliaid a Phlanhigion (APHA), yn parhau i ddefnyddio eithriadau ar gyfer swyddogaethau iechyd y cyhoedd ac achosion milfeddygol. Eithriad o'r fath i Swyddogion Iechyd Anifeiliaid gymryd samplau gwaed o wartheg ar gyfer gwyliadwriaeth clefydau. Bydd hyn yn golygu bod y DU mewn gwell sefyllfa i ymdrin ag achosion sylweddol o glefydau hysbysadwy. </w:t>
      </w:r>
    </w:p>
    <w:p w14:paraId="18116299" w14:textId="77777777" w:rsidR="00957322" w:rsidRPr="004F3D3B" w:rsidRDefault="002734E8" w:rsidP="006A2C54">
      <w:pPr>
        <w:pStyle w:val="Heading4"/>
      </w:pPr>
      <w:r w:rsidRPr="004F3D3B">
        <w:rPr>
          <w:rFonts w:eastAsia="Arial" w:cs="Arial"/>
          <w:szCs w:val="24"/>
          <w:bdr w:val="nil"/>
        </w:rPr>
        <w:t>Cael trwydded i ymarfer</w:t>
      </w:r>
    </w:p>
    <w:p w14:paraId="1811629A" w14:textId="77777777" w:rsidR="00957322" w:rsidRPr="004F3D3B" w:rsidRDefault="002734E8" w:rsidP="005A3A0A">
      <w:pPr>
        <w:spacing w:after="100"/>
        <w:ind w:left="221"/>
      </w:pPr>
      <w:r w:rsidRPr="004F3D3B">
        <w:rPr>
          <w:rFonts w:cs="Arial"/>
          <w:szCs w:val="24"/>
          <w:bdr w:val="nil"/>
        </w:rPr>
        <w:t>O dan y diwygiadau hyn, bydd angen trwydded ar bob gweithiwr proffesiynol i ymarfer yn eu proffesiwn. Bydd hyn yn caniatáu i'r unigolyn hwnnw gyflawni'r gweithredoedd milfeddygol a ystyrir yn briodol ar gyfer ei broffesiwn, fel y pennir gan y rheoleiddiwr. Y gofynion cyffredinol ar gyfer meddu ar drwydded i ymarfer fydd:</w:t>
      </w:r>
    </w:p>
    <w:p w14:paraId="1811629B" w14:textId="3E86B71F" w:rsidR="00957322" w:rsidRPr="004F3D3B" w:rsidRDefault="002734E8" w:rsidP="0053455B">
      <w:pPr>
        <w:pStyle w:val="ListParagraph"/>
        <w:numPr>
          <w:ilvl w:val="0"/>
          <w:numId w:val="12"/>
        </w:numPr>
        <w:spacing w:after="100"/>
        <w:ind w:left="221" w:firstLine="0"/>
        <w:rPr>
          <w:b/>
          <w:bCs/>
        </w:rPr>
      </w:pPr>
      <w:r w:rsidRPr="004F3D3B">
        <w:rPr>
          <w:rFonts w:cs="Arial"/>
          <w:b/>
          <w:bCs/>
          <w:szCs w:val="24"/>
          <w:bdr w:val="nil"/>
        </w:rPr>
        <w:t>Meddu ar gymhwyster cymwys/c</w:t>
      </w:r>
      <w:r w:rsidR="00182547">
        <w:rPr>
          <w:rFonts w:cs="Arial"/>
          <w:b/>
          <w:bCs/>
          <w:szCs w:val="24"/>
          <w:bdr w:val="nil"/>
        </w:rPr>
        <w:t>yflawni</w:t>
      </w:r>
      <w:r w:rsidRPr="004F3D3B">
        <w:rPr>
          <w:rFonts w:cs="Arial"/>
          <w:b/>
          <w:bCs/>
          <w:szCs w:val="24"/>
          <w:bdr w:val="nil"/>
        </w:rPr>
        <w:t>'r hyfforddiant gofynnol er mwyn bodloni Cymwyseddau Diwrnod Un ar gyfer eu proffesiwn</w:t>
      </w:r>
    </w:p>
    <w:p w14:paraId="1811629C" w14:textId="77777777" w:rsidR="00957322" w:rsidRPr="004F3D3B" w:rsidRDefault="002734E8" w:rsidP="002932BB">
      <w:pPr>
        <w:spacing w:after="100"/>
        <w:ind w:left="720"/>
      </w:pPr>
      <w:r w:rsidRPr="004F3D3B">
        <w:rPr>
          <w:rFonts w:cs="Arial"/>
          <w:szCs w:val="24"/>
          <w:bdr w:val="nil"/>
        </w:rPr>
        <w:lastRenderedPageBreak/>
        <w:t>Bydd hyn yn cael ei bennu gan y rheoleiddiwr, bydd yn wahanol ar gyfer pob proffesiwn, a bydd yn cynnwys graddau neu ddiplomâu prifysgol cymeradwy, yr arholiad aelodaeth statudol (a gynhelir gan gyn-filwyr tramor sydd wedi cymhwyso o brifysgol nad yw'n cael ei chydnabod gan yr RCVS), a chymwysterau eraill. Dylid diweddaru gwybodaeth gan ddefnyddio datblygiad proffesiynol parhaus (DPP).</w:t>
      </w:r>
    </w:p>
    <w:p w14:paraId="1811629D" w14:textId="77777777" w:rsidR="005A3A0A" w:rsidRPr="004F3D3B" w:rsidRDefault="002734E8" w:rsidP="002932BB">
      <w:pPr>
        <w:spacing w:after="100"/>
        <w:ind w:left="720"/>
      </w:pPr>
      <w:r w:rsidRPr="004F3D3B">
        <w:rPr>
          <w:rFonts w:cs="Arial"/>
          <w:szCs w:val="24"/>
          <w:bdr w:val="nil"/>
        </w:rPr>
        <w:t xml:space="preserve">Bydd y Cymwyseddau Diwrnod Un ar gyfer pob un o'r proffesiynau yn cael eu gosod gan y rheoleiddiwr a byddant yn gweithredu fel y trothwy sy'n ofynnol ar gyfer pob proffesiwn. </w:t>
      </w:r>
    </w:p>
    <w:p w14:paraId="1811629E" w14:textId="77777777" w:rsidR="00957322" w:rsidRPr="004F3D3B" w:rsidRDefault="002734E8" w:rsidP="0053455B">
      <w:pPr>
        <w:pStyle w:val="ListParagraph"/>
        <w:numPr>
          <w:ilvl w:val="0"/>
          <w:numId w:val="12"/>
        </w:numPr>
        <w:spacing w:after="100"/>
        <w:ind w:left="221" w:firstLine="0"/>
        <w:rPr>
          <w:b/>
          <w:bCs/>
        </w:rPr>
      </w:pPr>
      <w:r w:rsidRPr="004F3D3B">
        <w:rPr>
          <w:rFonts w:cs="Arial"/>
          <w:b/>
          <w:bCs/>
          <w:szCs w:val="24"/>
          <w:bdr w:val="nil"/>
        </w:rPr>
        <w:t>Dangos eu bod yn addas i ymarfer</w:t>
      </w:r>
    </w:p>
    <w:p w14:paraId="1811629F" w14:textId="1FFB3F8D" w:rsidR="00694CB6" w:rsidRPr="004F3D3B" w:rsidRDefault="002734E8" w:rsidP="00694CB6">
      <w:pPr>
        <w:spacing w:after="100"/>
        <w:ind w:left="720"/>
      </w:pPr>
      <w:r w:rsidRPr="004F3D3B">
        <w:rPr>
          <w:rFonts w:cs="Arial"/>
          <w:szCs w:val="24"/>
          <w:bdr w:val="nil"/>
        </w:rPr>
        <w:t>Diffinnir bod yn addas i ymarfer fel meddu ar y sgiliau, y wybodaeth, y cymeriad a'r iechyd i ymarfer eu proffesiwn yn ddiogel ac yn effeithiol. Bydd hyn yn gofyn am asesiad o sgiliau, gwybodaeth, cymeriad ac iechyd, gan gynnwys unrhyw euogfarnau troseddol, a fyddai’n debygol o gael ei g</w:t>
      </w:r>
      <w:r w:rsidR="00182547">
        <w:rPr>
          <w:rFonts w:cs="Arial"/>
          <w:szCs w:val="24"/>
          <w:bdr w:val="nil"/>
        </w:rPr>
        <w:t>yflawni</w:t>
      </w:r>
      <w:r w:rsidRPr="004F3D3B">
        <w:rPr>
          <w:rFonts w:cs="Arial"/>
          <w:szCs w:val="24"/>
          <w:bdr w:val="nil"/>
        </w:rPr>
        <w:t xml:space="preserve"> trwy hunan-ddatganiad.</w:t>
      </w:r>
    </w:p>
    <w:p w14:paraId="181162A0" w14:textId="77777777" w:rsidR="00936DCB" w:rsidRPr="004F3D3B" w:rsidRDefault="002734E8" w:rsidP="00694CB6">
      <w:pPr>
        <w:spacing w:after="100"/>
        <w:ind w:left="720"/>
      </w:pPr>
      <w:r w:rsidRPr="004F3D3B">
        <w:rPr>
          <w:rFonts w:cs="Arial"/>
          <w:szCs w:val="24"/>
          <w:bdr w:val="nil"/>
        </w:rPr>
        <w:t>Byddai angen i unigolyn hefyd ddatgan nad yw wedi cael ei euogfarnu o rai gweithredoedd troseddol. Yn ogystal, dylai unrhyw un sydd â phroblemau iechyd/anableddau hirdymor hysbysu eu cyflogwyr am unrhyw rai a allai effeithio ar eu gwaith er mwyn galluogi rhoi addasiadau rhesymol ar waith.  Dim ond mewn meysydd o'r proffesiwn sydd o fewn eu terfynau eu hunain y dylent weithio, gan sicrhau diogelwch iddyn nhw eu hunain, anifeiliaid dan eu gofal a'r cyhoedd.</w:t>
      </w:r>
    </w:p>
    <w:p w14:paraId="181162A1" w14:textId="77777777" w:rsidR="00957322" w:rsidRPr="004F3D3B" w:rsidRDefault="002734E8" w:rsidP="002932BB">
      <w:pPr>
        <w:spacing w:after="100"/>
        <w:ind w:left="720"/>
      </w:pPr>
      <w:r w:rsidRPr="004F3D3B">
        <w:rPr>
          <w:rFonts w:cs="Arial"/>
          <w:szCs w:val="24"/>
          <w:bdr w:val="nil"/>
        </w:rPr>
        <w:t xml:space="preserve">Mewn cyfran fach o achosion, efallai y codir pryderon ynghylch sgiliau, gwybodaeth, cymeriad ac iechyd yr unigolyn a all godi amheuaeth ynghylch ei allu i ymarfer yn ddiogel ac yn effeithiol. Yn yr amgylchiad hwn, gall y rheoleiddiwr ofyn am ragor o wybodaeth. Gallai hyn arwain at fwrw ymlaen â'r broses addasrwydd i ymarfer (gweler y bennod nesaf) neu wrthod trwydded ymarfer yr ymgeisydd. Gallai methu â darparu'r wybodaeth sydd ei hangen ar y rheoleiddiwr i wneud penderfyniad hefyd arwain at broses addasrwydd i ymarfer neu wrthod y cais. </w:t>
      </w:r>
    </w:p>
    <w:p w14:paraId="181162A2" w14:textId="77777777" w:rsidR="00957322" w:rsidRPr="004F3D3B" w:rsidRDefault="002734E8" w:rsidP="0053455B">
      <w:pPr>
        <w:pStyle w:val="ListParagraph"/>
        <w:numPr>
          <w:ilvl w:val="0"/>
          <w:numId w:val="12"/>
        </w:numPr>
        <w:spacing w:after="100"/>
        <w:ind w:left="221" w:firstLine="0"/>
        <w:rPr>
          <w:b/>
          <w:bCs/>
        </w:rPr>
      </w:pPr>
      <w:r w:rsidRPr="004F3D3B">
        <w:rPr>
          <w:rFonts w:cs="Arial"/>
          <w:b/>
          <w:bCs/>
          <w:szCs w:val="24"/>
          <w:bdr w:val="nil"/>
        </w:rPr>
        <w:t>Talu ffioedd i'r rheoleiddiwr</w:t>
      </w:r>
    </w:p>
    <w:p w14:paraId="181162A3" w14:textId="77777777" w:rsidR="00957322" w:rsidRPr="004F3D3B" w:rsidRDefault="002734E8" w:rsidP="002932BB">
      <w:pPr>
        <w:spacing w:after="100"/>
        <w:ind w:left="720"/>
      </w:pPr>
      <w:r w:rsidRPr="004F3D3B">
        <w:rPr>
          <w:rFonts w:cs="Arial"/>
          <w:szCs w:val="24"/>
          <w:bdr w:val="nil"/>
        </w:rPr>
        <w:t>Bydd ffioedd yn cael eu gosod gan y rheoleiddiwr a'u cysylltu â chynllun strategol y rheoleiddiwr.</w:t>
      </w:r>
    </w:p>
    <w:p w14:paraId="181162A4" w14:textId="77777777" w:rsidR="00957322" w:rsidRPr="004F3D3B" w:rsidRDefault="002734E8" w:rsidP="002932BB">
      <w:pPr>
        <w:spacing w:after="100"/>
        <w:ind w:left="720"/>
      </w:pPr>
      <w:r w:rsidRPr="004F3D3B">
        <w:rPr>
          <w:rFonts w:cs="Arial"/>
          <w:szCs w:val="24"/>
          <w:bdr w:val="nil"/>
        </w:rPr>
        <w:t>Bydd mwy o eglurder yn y cyfrifon blynyddol ynghylch y ffordd y caiff y ffi ei gwario.</w:t>
      </w:r>
    </w:p>
    <w:p w14:paraId="181162A5" w14:textId="77777777" w:rsidR="00957322" w:rsidRPr="004F3D3B" w:rsidRDefault="002734E8" w:rsidP="0053455B">
      <w:pPr>
        <w:pStyle w:val="ListParagraph"/>
        <w:numPr>
          <w:ilvl w:val="0"/>
          <w:numId w:val="12"/>
        </w:numPr>
        <w:spacing w:after="100"/>
        <w:ind w:left="221" w:firstLine="0"/>
        <w:rPr>
          <w:b/>
          <w:bCs/>
        </w:rPr>
      </w:pPr>
      <w:r w:rsidRPr="004F3D3B">
        <w:rPr>
          <w:rFonts w:cs="Arial"/>
          <w:b/>
          <w:bCs/>
          <w:szCs w:val="24"/>
          <w:bdr w:val="nil"/>
        </w:rPr>
        <w:t>Bod â lefel addas o Saesneg</w:t>
      </w:r>
    </w:p>
    <w:p w14:paraId="181162A6" w14:textId="1E3935C6" w:rsidR="00957322" w:rsidRPr="004F3D3B" w:rsidRDefault="002734E8" w:rsidP="002932BB">
      <w:pPr>
        <w:spacing w:after="100"/>
        <w:ind w:left="720"/>
      </w:pPr>
      <w:r w:rsidRPr="004F3D3B">
        <w:rPr>
          <w:rFonts w:cs="Arial"/>
          <w:szCs w:val="24"/>
          <w:bdr w:val="nil"/>
        </w:rPr>
        <w:t xml:space="preserve">Tybir mai dyma'r </w:t>
      </w:r>
      <w:r w:rsidR="00C55F73" w:rsidRPr="004F3D3B">
        <w:rPr>
          <w:rFonts w:cs="Arial"/>
          <w:szCs w:val="24"/>
          <w:bdr w:val="nil"/>
        </w:rPr>
        <w:t>sefyllfa</w:t>
      </w:r>
      <w:r w:rsidRPr="004F3D3B">
        <w:rPr>
          <w:rFonts w:cs="Arial"/>
          <w:szCs w:val="24"/>
          <w:bdr w:val="nil"/>
        </w:rPr>
        <w:t xml:space="preserve"> os </w:t>
      </w:r>
      <w:r w:rsidR="00C55F73" w:rsidRPr="004F3D3B">
        <w:rPr>
          <w:rFonts w:cs="Arial"/>
          <w:szCs w:val="24"/>
          <w:bdr w:val="nil"/>
        </w:rPr>
        <w:t xml:space="preserve">mai </w:t>
      </w:r>
      <w:r w:rsidRPr="004F3D3B">
        <w:rPr>
          <w:rFonts w:cs="Arial"/>
          <w:szCs w:val="24"/>
          <w:bdr w:val="nil"/>
        </w:rPr>
        <w:t>Saesneg yw iaith gyntaf y cofrestrydd neu os astudiodd ar gyfer ei gymhwyster yn Saesneg.</w:t>
      </w:r>
    </w:p>
    <w:p w14:paraId="181162A7" w14:textId="77777777" w:rsidR="00957322" w:rsidRPr="004F3D3B" w:rsidRDefault="002734E8" w:rsidP="002932BB">
      <w:pPr>
        <w:spacing w:after="100"/>
        <w:ind w:left="720"/>
      </w:pPr>
      <w:r w:rsidRPr="004F3D3B">
        <w:rPr>
          <w:rFonts w:cs="Arial"/>
          <w:szCs w:val="24"/>
          <w:bdr w:val="nil"/>
        </w:rPr>
        <w:t>Fel arall, bydd angen cymhwyster cydnabyddedig (er enghraifft, System Profi Iaith Saesneg Ryngwladol IELTS), gyda'r lefel yn cael ei phennu gan y rheoleiddiwr.</w:t>
      </w:r>
    </w:p>
    <w:p w14:paraId="181162A8" w14:textId="77777777" w:rsidR="00957322" w:rsidRPr="004F3D3B" w:rsidRDefault="002734E8" w:rsidP="0053455B">
      <w:pPr>
        <w:pStyle w:val="ListParagraph"/>
        <w:numPr>
          <w:ilvl w:val="0"/>
          <w:numId w:val="12"/>
        </w:numPr>
        <w:spacing w:after="100"/>
        <w:ind w:left="221" w:firstLine="0"/>
        <w:rPr>
          <w:b/>
          <w:bCs/>
        </w:rPr>
      </w:pPr>
      <w:r w:rsidRPr="004F3D3B">
        <w:rPr>
          <w:rFonts w:cs="Arial"/>
          <w:b/>
          <w:bCs/>
          <w:szCs w:val="24"/>
          <w:bdr w:val="nil"/>
        </w:rPr>
        <w:lastRenderedPageBreak/>
        <w:t>Meddu ar yswiriant indemniad</w:t>
      </w:r>
    </w:p>
    <w:p w14:paraId="181162A9" w14:textId="77777777" w:rsidR="00957322" w:rsidRPr="004F3D3B" w:rsidRDefault="002734E8" w:rsidP="002932BB">
      <w:pPr>
        <w:spacing w:after="100"/>
        <w:ind w:left="720"/>
      </w:pPr>
      <w:r w:rsidRPr="004F3D3B">
        <w:rPr>
          <w:rFonts w:cs="Arial"/>
          <w:szCs w:val="24"/>
          <w:bdr w:val="nil"/>
        </w:rPr>
        <w:t>Bydd y lefel isafswm yn cael ei phennu gan y rheoleiddiwr a'i nodi mewn canllawiau.</w:t>
      </w:r>
    </w:p>
    <w:p w14:paraId="181162AA" w14:textId="77777777" w:rsidR="00957322" w:rsidRPr="004F3D3B" w:rsidRDefault="002734E8" w:rsidP="00AB7CD5">
      <w:pPr>
        <w:spacing w:after="100"/>
        <w:ind w:left="221"/>
      </w:pPr>
      <w:r w:rsidRPr="004F3D3B">
        <w:rPr>
          <w:rFonts w:cs="Arial"/>
          <w:szCs w:val="24"/>
          <w:bdr w:val="nil"/>
        </w:rPr>
        <w:t>Bydd proses apelio gadarn ac amserol ar gyfer unigolion nad ydynt yn cael trwydded i ymarfer.</w:t>
      </w:r>
    </w:p>
    <w:p w14:paraId="181162AB" w14:textId="77777777" w:rsidR="00957322" w:rsidRPr="004F3D3B" w:rsidRDefault="002734E8" w:rsidP="005A3A0A">
      <w:pPr>
        <w:spacing w:after="100"/>
        <w:ind w:left="221"/>
      </w:pPr>
      <w:r w:rsidRPr="004F3D3B">
        <w:rPr>
          <w:rFonts w:cs="Arial"/>
          <w:szCs w:val="24"/>
          <w:bdr w:val="nil"/>
        </w:rPr>
        <w:t>Gall gweithwyr proffesiynol milfeddygol ddewis peidio ag adnewyddu, neu ddirymu, eu trwydded i ymarfer ar unrhyw adeg os nad ydynt yn dymuno ymarfer mwyach. Gall y rheoleiddiwr gadw manylion y rhai sydd wedi dal trwydded i ymarfer yn flaenorol, yn amodol ar eu gofynion cadw data o dan y Rheoliad Diogelu Data Cyffredinol (GDPR). Bydd hyn yn galluogi proses llyfnach i'r rhai sydd wedi cael seibiant i adennill eu trwydded i ymarfer. Bydd hyn yn disodli'r gofrestr ar gyfer ymarferwyr nad ydynt yn ymarfer sy'n bodoli ar hyn o bryd.</w:t>
      </w:r>
    </w:p>
    <w:p w14:paraId="181162AC" w14:textId="77777777" w:rsidR="00957322" w:rsidRPr="004F3D3B" w:rsidRDefault="002734E8" w:rsidP="005A3A0A">
      <w:pPr>
        <w:spacing w:after="100"/>
        <w:ind w:left="221"/>
      </w:pPr>
      <w:r w:rsidRPr="004F3D3B">
        <w:rPr>
          <w:rFonts w:cs="Arial"/>
          <w:szCs w:val="24"/>
          <w:bdr w:val="nil"/>
        </w:rPr>
        <w:t>Byddai angen adnewyddu'r drwydded yn flynyddol a byddai angen i'r gweithiwr proffesiynol ddatgan unrhyw euogfarnau troseddol ers eu hadnewyddiad diwethaf a chadarnhau eu bod yn dal yn addas i ymarfer.  Efallai y bydd angen ail-ddilysu trwydded yn llai aml hefyd er mwyn sicrhau bod gweithwyr proffesiynol trwyddedig yn bodloni'r safonau proffesiynol priodol. Bydd y rheoleiddiwr yn penderfynu pa agweddau fydd yn flynyddol pan delir y ffi a pha rai fydd yn ofynion aml-flwyddyn ar gyfer ail-ddilysu.</w:t>
      </w:r>
    </w:p>
    <w:p w14:paraId="181162AD" w14:textId="77777777" w:rsidR="00957322" w:rsidRPr="004F3D3B" w:rsidRDefault="002734E8" w:rsidP="005A3A0A">
      <w:pPr>
        <w:spacing w:after="100"/>
        <w:ind w:left="221"/>
      </w:pPr>
      <w:r w:rsidRPr="004F3D3B">
        <w:rPr>
          <w:rFonts w:cs="Arial"/>
          <w:szCs w:val="24"/>
          <w:bdr w:val="nil"/>
        </w:rPr>
        <w:t>Gallai'r gofynion gynnwys:</w:t>
      </w:r>
    </w:p>
    <w:p w14:paraId="181162AE" w14:textId="77777777" w:rsidR="00957322" w:rsidRPr="004F3D3B" w:rsidRDefault="002734E8" w:rsidP="0053455B">
      <w:pPr>
        <w:pStyle w:val="ListParagraph"/>
        <w:numPr>
          <w:ilvl w:val="0"/>
          <w:numId w:val="39"/>
        </w:numPr>
        <w:spacing w:after="100"/>
      </w:pPr>
      <w:r w:rsidRPr="004F3D3B">
        <w:rPr>
          <w:rFonts w:cs="Arial"/>
          <w:szCs w:val="24"/>
          <w:bdr w:val="nil"/>
        </w:rPr>
        <w:t>hunan-ddatganiad o addasrwydd i ymarfer</w:t>
      </w:r>
    </w:p>
    <w:p w14:paraId="181162AF" w14:textId="77777777" w:rsidR="00957322" w:rsidRPr="004F3D3B" w:rsidRDefault="002734E8" w:rsidP="0053455B">
      <w:pPr>
        <w:pStyle w:val="ListParagraph"/>
        <w:numPr>
          <w:ilvl w:val="0"/>
          <w:numId w:val="39"/>
        </w:numPr>
        <w:spacing w:after="100"/>
      </w:pPr>
      <w:r w:rsidRPr="004F3D3B">
        <w:rPr>
          <w:rFonts w:cs="Arial"/>
          <w:szCs w:val="24"/>
          <w:bdr w:val="nil"/>
        </w:rPr>
        <w:t>datganiadau iechyd a chymeriad</w:t>
      </w:r>
    </w:p>
    <w:p w14:paraId="181162B0" w14:textId="77777777" w:rsidR="00957322" w:rsidRPr="004F3D3B" w:rsidRDefault="002734E8" w:rsidP="0053455B">
      <w:pPr>
        <w:pStyle w:val="ListParagraph"/>
        <w:numPr>
          <w:ilvl w:val="0"/>
          <w:numId w:val="39"/>
        </w:numPr>
        <w:spacing w:after="100"/>
      </w:pPr>
      <w:r w:rsidRPr="004F3D3B">
        <w:rPr>
          <w:rFonts w:cs="Arial"/>
          <w:szCs w:val="24"/>
          <w:bdr w:val="nil"/>
        </w:rPr>
        <w:t>datganiad yswiriant indemniad</w:t>
      </w:r>
    </w:p>
    <w:p w14:paraId="181162B1" w14:textId="16EA9D1E" w:rsidR="002932BB" w:rsidRPr="004F3D3B" w:rsidRDefault="002734E8" w:rsidP="0053455B">
      <w:pPr>
        <w:pStyle w:val="ListParagraph"/>
        <w:numPr>
          <w:ilvl w:val="0"/>
          <w:numId w:val="39"/>
        </w:numPr>
        <w:spacing w:after="100"/>
      </w:pPr>
      <w:r w:rsidRPr="004F3D3B">
        <w:rPr>
          <w:rFonts w:cs="Arial"/>
          <w:szCs w:val="24"/>
          <w:bdr w:val="nil"/>
        </w:rPr>
        <w:t>c</w:t>
      </w:r>
      <w:r w:rsidR="00182547">
        <w:rPr>
          <w:rFonts w:cs="Arial"/>
          <w:szCs w:val="24"/>
          <w:bdr w:val="nil"/>
        </w:rPr>
        <w:t>yflawni</w:t>
      </w:r>
      <w:r w:rsidRPr="004F3D3B">
        <w:rPr>
          <w:rFonts w:cs="Arial"/>
          <w:szCs w:val="24"/>
          <w:bdr w:val="nil"/>
        </w:rPr>
        <w:t xml:space="preserve"> gofynion Datblygiad Proffesiynol Parhaus (DPP):</w:t>
      </w:r>
    </w:p>
    <w:p w14:paraId="181162B2" w14:textId="77777777" w:rsidR="002932BB" w:rsidRPr="004F3D3B" w:rsidRDefault="002734E8" w:rsidP="0053455B">
      <w:pPr>
        <w:pStyle w:val="ListParagraph"/>
        <w:numPr>
          <w:ilvl w:val="1"/>
          <w:numId w:val="39"/>
        </w:numPr>
        <w:spacing w:after="100"/>
      </w:pPr>
      <w:r w:rsidRPr="004F3D3B">
        <w:rPr>
          <w:rFonts w:cs="Arial"/>
          <w:szCs w:val="24"/>
          <w:bdr w:val="nil"/>
        </w:rPr>
        <w:t>Bydd gofynion DPP yn cael eu pennu gan y rheoleiddiwr a gallant fod yn wahanol ar gyfer pob proffesiwn.</w:t>
      </w:r>
    </w:p>
    <w:p w14:paraId="181162B3" w14:textId="77777777" w:rsidR="00957322" w:rsidRPr="004F3D3B" w:rsidRDefault="002734E8" w:rsidP="0053455B">
      <w:pPr>
        <w:pStyle w:val="ListParagraph"/>
        <w:numPr>
          <w:ilvl w:val="1"/>
          <w:numId w:val="39"/>
        </w:numPr>
        <w:spacing w:after="100"/>
      </w:pPr>
      <w:r w:rsidRPr="004F3D3B">
        <w:rPr>
          <w:rFonts w:cs="Arial"/>
          <w:szCs w:val="24"/>
          <w:bdr w:val="nil"/>
        </w:rPr>
        <w:t>Er mwyn cynnal hyblygrwydd, dylai fod yr opsiwn i'r rheoleiddiwr wneud eithriadau ar gyfer gofynion DPP mewn amgylchiadau penodol.</w:t>
      </w:r>
    </w:p>
    <w:p w14:paraId="181162B4" w14:textId="77777777" w:rsidR="00957322" w:rsidRPr="004F3D3B" w:rsidRDefault="002734E8" w:rsidP="006A2C54">
      <w:pPr>
        <w:pStyle w:val="Heading4"/>
      </w:pPr>
      <w:r w:rsidRPr="004F3D3B">
        <w:rPr>
          <w:rFonts w:eastAsia="Arial" w:cs="Arial"/>
          <w:szCs w:val="24"/>
          <w:bdr w:val="nil"/>
        </w:rPr>
        <w:t>Mathau o drwydded i ymarfer</w:t>
      </w:r>
    </w:p>
    <w:p w14:paraId="181162B5" w14:textId="77777777" w:rsidR="00957322" w:rsidRPr="004F3D3B" w:rsidRDefault="002734E8" w:rsidP="005A3A0A">
      <w:pPr>
        <w:spacing w:after="100"/>
        <w:ind w:left="221"/>
        <w:rPr>
          <w:b/>
          <w:bCs/>
        </w:rPr>
      </w:pPr>
      <w:r w:rsidRPr="004F3D3B">
        <w:rPr>
          <w:rFonts w:cs="Arial"/>
          <w:b/>
          <w:bCs/>
          <w:szCs w:val="24"/>
          <w:bdr w:val="nil"/>
        </w:rPr>
        <w:t>Trwydded lawn i ymarfer:</w:t>
      </w:r>
    </w:p>
    <w:p w14:paraId="181162B6" w14:textId="53F8EE27" w:rsidR="00957322" w:rsidRPr="004F3D3B" w:rsidRDefault="002734E8" w:rsidP="005A3A0A">
      <w:pPr>
        <w:spacing w:after="100"/>
        <w:ind w:left="221"/>
      </w:pPr>
      <w:r w:rsidRPr="004F3D3B">
        <w:rPr>
          <w:rFonts w:cs="Arial"/>
          <w:szCs w:val="24"/>
          <w:bdr w:val="nil"/>
        </w:rPr>
        <w:t>Mae gan berson drwydded i ymarfer yn ei broffesiwn penodol. Maent yn gymwys ac wedi'u trwyddedu i g</w:t>
      </w:r>
      <w:r w:rsidR="00182547">
        <w:rPr>
          <w:rFonts w:cs="Arial"/>
          <w:szCs w:val="24"/>
          <w:bdr w:val="nil"/>
        </w:rPr>
        <w:t>yflawni</w:t>
      </w:r>
      <w:r w:rsidRPr="004F3D3B">
        <w:rPr>
          <w:rFonts w:cs="Arial"/>
          <w:szCs w:val="24"/>
          <w:bdr w:val="nil"/>
        </w:rPr>
        <w:t xml:space="preserve"> unrhyw weithgareddau a ganiateir gan eu proffesiwn. Fodd bynnag, dylent ddefnyddio eu barn broffesiynol o hyd i weithio o fewn eu maes cymhwysedd.</w:t>
      </w:r>
    </w:p>
    <w:p w14:paraId="181162B7" w14:textId="77777777" w:rsidR="00957322" w:rsidRPr="004F3D3B" w:rsidRDefault="002734E8" w:rsidP="005A3A0A">
      <w:pPr>
        <w:spacing w:after="100"/>
        <w:ind w:left="221"/>
        <w:rPr>
          <w:b/>
          <w:bCs/>
        </w:rPr>
      </w:pPr>
      <w:r w:rsidRPr="004F3D3B">
        <w:rPr>
          <w:rFonts w:cs="Arial"/>
          <w:b/>
          <w:bCs/>
          <w:szCs w:val="24"/>
          <w:bdr w:val="nil"/>
        </w:rPr>
        <w:t xml:space="preserve">Trwydded amodol i ymarfer: </w:t>
      </w:r>
    </w:p>
    <w:p w14:paraId="181162B8" w14:textId="77777777" w:rsidR="00957322" w:rsidRPr="004F3D3B" w:rsidRDefault="002734E8" w:rsidP="005A3A0A">
      <w:pPr>
        <w:spacing w:after="100"/>
        <w:ind w:left="221"/>
      </w:pPr>
      <w:r w:rsidRPr="004F3D3B">
        <w:rPr>
          <w:rFonts w:cs="Arial"/>
          <w:szCs w:val="24"/>
          <w:bdr w:val="nil"/>
        </w:rPr>
        <w:lastRenderedPageBreak/>
        <w:t>Efallai y bydd senarios lle nad yw rhywun yn gymwys i gael trwydded lawn i ymarfer ond ei fod yn dal yn addas i ymarfer o dan rai amodau. Mae sawl achos lle gallai trwydded amodol fod yn briodol, fel y manylir isod. Ni fyddai'r rheswm dros yr amodau ar y drwydded (er enghraifft, os yw oherwydd proses addasrwydd i ymarfer, neu gyflwr iechyd) yn cael ei gyhoeddi; fodd bynnag, byddai manylion yr hyn y mae rhywun wedi'i drwyddedu i'w wneud neu nad yw wedi'i drwyddedu i'w wneud, neu os ydynt wedi cymryd rhan mewn proses addasrwydd i ymarfer gyhoeddus, yn weladwy pe bai rhywun yn chwilio'r cofnod a gedwir gan y rheoleiddiwr.</w:t>
      </w:r>
    </w:p>
    <w:p w14:paraId="181162B9" w14:textId="77777777" w:rsidR="00957322" w:rsidRPr="004F3D3B" w:rsidRDefault="002734E8" w:rsidP="005A3A0A">
      <w:pPr>
        <w:spacing w:after="100"/>
        <w:ind w:left="221"/>
        <w:rPr>
          <w:i/>
          <w:iCs/>
        </w:rPr>
      </w:pPr>
      <w:r w:rsidRPr="004F3D3B">
        <w:rPr>
          <w:rFonts w:cs="Arial"/>
          <w:szCs w:val="24"/>
          <w:u w:val="single"/>
          <w:bdr w:val="nil"/>
        </w:rPr>
        <w:t>Anabledd neu gyflyrau iechyd hirdymor</w:t>
      </w:r>
      <w:r w:rsidRPr="004F3D3B">
        <w:rPr>
          <w:rFonts w:cs="Arial"/>
          <w:i/>
          <w:iCs/>
          <w:szCs w:val="24"/>
          <w:bdr w:val="nil"/>
        </w:rPr>
        <w:t>:</w:t>
      </w:r>
    </w:p>
    <w:p w14:paraId="181162BA" w14:textId="77777777" w:rsidR="00957322" w:rsidRPr="004F3D3B" w:rsidRDefault="002734E8" w:rsidP="005A3A0A">
      <w:pPr>
        <w:spacing w:after="100"/>
        <w:ind w:left="221"/>
      </w:pPr>
      <w:r w:rsidRPr="004F3D3B">
        <w:rPr>
          <w:rFonts w:cs="Arial"/>
          <w:szCs w:val="24"/>
          <w:bdr w:val="nil"/>
        </w:rPr>
        <w:t>Er mwyn cydymffurfio â Deddf Cydraddoldeb 2010, gellir rhoi trwydded i ymarfer i unigolyn sy'n methu â dangos yr holl Gymwyseddau Diwrnod Un oherwydd anabledd neu gyflwr iechyd hirdymor, hyd yn oed gydag addasiad rhesymol i ddulliau asesu</w:t>
      </w:r>
      <w:r w:rsidRPr="004F3D3B">
        <w:rPr>
          <w:rFonts w:cs="Arial"/>
          <w:b/>
          <w:bCs/>
          <w:szCs w:val="24"/>
          <w:bdr w:val="nil"/>
        </w:rPr>
        <w:t xml:space="preserve"> </w:t>
      </w:r>
      <w:r w:rsidRPr="004F3D3B">
        <w:rPr>
          <w:rFonts w:cs="Arial"/>
          <w:szCs w:val="24"/>
          <w:bdr w:val="nil"/>
        </w:rPr>
        <w:t xml:space="preserve">o dan rai amodau. </w:t>
      </w:r>
    </w:p>
    <w:p w14:paraId="181162BB" w14:textId="77777777" w:rsidR="00957322" w:rsidRPr="004F3D3B" w:rsidRDefault="002734E8" w:rsidP="005A3A0A">
      <w:pPr>
        <w:spacing w:after="100"/>
        <w:ind w:left="221"/>
      </w:pPr>
      <w:r w:rsidRPr="004F3D3B">
        <w:rPr>
          <w:rFonts w:cs="Arial"/>
          <w:szCs w:val="24"/>
          <w:bdr w:val="nil"/>
        </w:rPr>
        <w:t>Dylai'r amodau y gellid eu gosod ar drwydded i ymarfer fod yn eang er mwyn galluogi cyfranogiad ehangach yn y proffesiynau milfeddygol ond hefyd i gadw'r system drwyddedu yn hylaw i'r rheoleiddiwr.</w:t>
      </w:r>
    </w:p>
    <w:p w14:paraId="181162BC" w14:textId="77777777" w:rsidR="00957322" w:rsidRPr="004F3D3B" w:rsidRDefault="002734E8" w:rsidP="002112A1">
      <w:pPr>
        <w:spacing w:after="100"/>
        <w:ind w:left="221"/>
      </w:pPr>
      <w:r w:rsidRPr="004F3D3B">
        <w:rPr>
          <w:rFonts w:cs="Arial"/>
          <w:szCs w:val="24"/>
          <w:bdr w:val="nil"/>
        </w:rPr>
        <w:t>Enghraifft o hyn yw cael anabledd sy'n achosi gwendid sy'n atal unigolyn rhag gweithio'n gorfforol gydag anifeiliaid fferm mawr, ond efallai y byddant yn gallu ymarfer gydag anifeiliaid llai fel anifeiliaid anwes.  Yn ogystal, efallai y byddant yn gallu gweithio gydag anifeiliaid fferm mewn rôl gynghori.</w:t>
      </w:r>
    </w:p>
    <w:p w14:paraId="181162BD" w14:textId="77777777" w:rsidR="00957322" w:rsidRPr="004F3D3B" w:rsidRDefault="002734E8" w:rsidP="005A3A0A">
      <w:pPr>
        <w:spacing w:after="100"/>
        <w:ind w:left="221"/>
      </w:pPr>
      <w:r w:rsidRPr="004F3D3B">
        <w:rPr>
          <w:rFonts w:cs="Arial"/>
          <w:szCs w:val="24"/>
          <w:bdr w:val="nil"/>
        </w:rPr>
        <w:t>Ni ddylai trwyddedau amodol i ymarfer ddisodli addasiadau rhesymol a ddarperir gan ddarparwr addysg/cymwysterau. Y nod bob amser ddylai fod cefnogi pobl i ennill eu trwydded lawn i ymarfer. Pan roddir trwydded amodol, rhaid bod cyfiawnhad clir yn amlinellu pam nad oedd addasiadau rhesymol yn bosibl a pham mae'r drwydded amodol yn angenrheidiol.</w:t>
      </w:r>
    </w:p>
    <w:p w14:paraId="181162BE" w14:textId="77777777" w:rsidR="00957322" w:rsidRPr="004F3D3B" w:rsidRDefault="002734E8" w:rsidP="005A3A0A">
      <w:pPr>
        <w:spacing w:after="100"/>
        <w:ind w:left="221"/>
      </w:pPr>
      <w:r w:rsidRPr="004F3D3B">
        <w:rPr>
          <w:rFonts w:cs="Arial"/>
          <w:szCs w:val="24"/>
          <w:bdr w:val="nil"/>
        </w:rPr>
        <w:t>Byddai'r amodau hyn yn aros ar drwydded y gweithiwr proffesiynol (oni bai eu bod yn gallu dangos yr holl Gymwyseddau Diwrnod Un wedi hynny fel y'u haseswyd gan ddarparwr cymhwyster achrededig gan reoleiddiwr).</w:t>
      </w:r>
    </w:p>
    <w:p w14:paraId="181162BF" w14:textId="77777777" w:rsidR="00957322" w:rsidRPr="004F3D3B" w:rsidRDefault="002734E8" w:rsidP="005A3A0A">
      <w:pPr>
        <w:spacing w:after="100"/>
        <w:ind w:left="221"/>
      </w:pPr>
      <w:r w:rsidRPr="004F3D3B">
        <w:rPr>
          <w:rFonts w:cs="Arial"/>
          <w:szCs w:val="24"/>
          <w:bdr w:val="nil"/>
        </w:rPr>
        <w:t>Os bydd rhywun yn dod yn anabl ar ôl cael trwydded lawn i ymarfer, ni fydd angen iddynt newid eu trwydded na hysbysu'r rheoleiddiwr fel arfer a dylent barhau i ymarfer o fewn eu cymhwysedd presennol. Os bydd gallu unigolyn i ddefnyddio ei farn broffesiynol i benderfynu pa dasgau sydd o fewn ei gymhwysedd presennol yn cael ei amharu, byddai angen ymchwiliad drwy'r broses addasrwydd i ymarfer. Gall hyn arwain at ganlyniadau megis amodau ar drwydded.</w:t>
      </w:r>
    </w:p>
    <w:p w14:paraId="181162C0" w14:textId="77777777" w:rsidR="00957322" w:rsidRPr="004F3D3B" w:rsidRDefault="002734E8" w:rsidP="005A3A0A">
      <w:pPr>
        <w:spacing w:after="100"/>
        <w:ind w:left="221"/>
        <w:rPr>
          <w:u w:val="single"/>
        </w:rPr>
      </w:pPr>
      <w:r w:rsidRPr="004F3D3B">
        <w:rPr>
          <w:rFonts w:cs="Arial"/>
          <w:szCs w:val="24"/>
          <w:u w:val="single"/>
          <w:bdr w:val="nil"/>
        </w:rPr>
        <w:t>Addasrwydd i ymarfer:</w:t>
      </w:r>
    </w:p>
    <w:p w14:paraId="181162C1" w14:textId="77777777" w:rsidR="00957322" w:rsidRPr="004F3D3B" w:rsidRDefault="002734E8" w:rsidP="005A3A0A">
      <w:pPr>
        <w:spacing w:after="100"/>
        <w:ind w:left="221"/>
      </w:pPr>
      <w:r w:rsidRPr="004F3D3B">
        <w:rPr>
          <w:rFonts w:cs="Arial"/>
          <w:szCs w:val="24"/>
          <w:bdr w:val="nil"/>
        </w:rPr>
        <w:t>Gellid gosod amodau ar drwydded rhywun i ymarfer o ganlyniad i broses Addasrwydd i Ymarfer (gweler y bennod nesaf).</w:t>
      </w:r>
    </w:p>
    <w:p w14:paraId="181162C2" w14:textId="77777777" w:rsidR="00957322" w:rsidRPr="004F3D3B" w:rsidRDefault="002734E8" w:rsidP="005A3A0A">
      <w:pPr>
        <w:spacing w:after="100"/>
        <w:ind w:left="221"/>
        <w:rPr>
          <w:u w:val="single"/>
        </w:rPr>
      </w:pPr>
      <w:r w:rsidRPr="004F3D3B">
        <w:rPr>
          <w:rFonts w:cs="Arial"/>
          <w:szCs w:val="24"/>
          <w:u w:val="single"/>
          <w:bdr w:val="nil"/>
        </w:rPr>
        <w:lastRenderedPageBreak/>
        <w:t>Amser-gyfyngedig:</w:t>
      </w:r>
    </w:p>
    <w:p w14:paraId="181162C3" w14:textId="77777777" w:rsidR="00957322" w:rsidRPr="004F3D3B" w:rsidRDefault="002734E8" w:rsidP="005A3A0A">
      <w:pPr>
        <w:spacing w:after="100"/>
        <w:ind w:left="221"/>
      </w:pPr>
      <w:r w:rsidRPr="004F3D3B">
        <w:rPr>
          <w:rFonts w:cs="Arial"/>
          <w:szCs w:val="24"/>
          <w:bdr w:val="nil"/>
        </w:rPr>
        <w:t>Gellir rhoi trwydded lawn i ymarfer ar yr amod ei bod am gyfnod cyfyngedig o amser. Byddai'r unigolyn yn gallu ymgymryd â phob gweithgaredd a ganiateir ar gyfer ei broffesiwn o fewn y terfyn amser hwn.</w:t>
      </w:r>
    </w:p>
    <w:p w14:paraId="181162C4" w14:textId="77777777" w:rsidR="00957322" w:rsidRPr="004F3D3B" w:rsidRDefault="002734E8" w:rsidP="005A3A0A">
      <w:pPr>
        <w:spacing w:after="100"/>
        <w:ind w:left="221"/>
      </w:pPr>
      <w:r w:rsidRPr="004F3D3B">
        <w:rPr>
          <w:rFonts w:cs="Arial"/>
          <w:szCs w:val="24"/>
          <w:bdr w:val="nil"/>
        </w:rPr>
        <w:t>Enghraifft o hyn yw rhywun sydd wedi'i gofrestru fel milfeddyg dramor ac sy'n teithio i'r DU gyda thîm marchogaeth ar gyfer cystadleuaeth broffesiynol. Gallent gael trwydded gyfyngedig o ran amser i ymarfer yn y DU i drin y ceffylau o fewn y tîm marchogaeth am hyd y gystadleuaeth.</w:t>
      </w:r>
    </w:p>
    <w:p w14:paraId="181162C5" w14:textId="06AE9FAD" w:rsidR="00957322" w:rsidRPr="004F3D3B" w:rsidRDefault="002734E8" w:rsidP="005A3A0A">
      <w:pPr>
        <w:spacing w:after="100"/>
        <w:ind w:left="221"/>
        <w:rPr>
          <w:u w:val="single"/>
        </w:rPr>
      </w:pPr>
      <w:r w:rsidRPr="004F3D3B">
        <w:rPr>
          <w:rFonts w:cs="Arial"/>
          <w:szCs w:val="24"/>
          <w:u w:val="single"/>
          <w:bdr w:val="nil"/>
        </w:rPr>
        <w:t>Amodau trwydded</w:t>
      </w:r>
      <w:r w:rsidR="000252C9">
        <w:rPr>
          <w:rFonts w:cs="Arial"/>
          <w:szCs w:val="24"/>
          <w:u w:val="single"/>
          <w:bdr w:val="nil"/>
        </w:rPr>
        <w:t>a</w:t>
      </w:r>
      <w:r w:rsidRPr="004F3D3B">
        <w:rPr>
          <w:rFonts w:cs="Arial"/>
          <w:szCs w:val="24"/>
          <w:u w:val="single"/>
          <w:bdr w:val="nil"/>
        </w:rPr>
        <w:t>u newydd:</w:t>
      </w:r>
    </w:p>
    <w:p w14:paraId="181162C6" w14:textId="77777777" w:rsidR="00957322" w:rsidRPr="004F3D3B" w:rsidRDefault="002734E8" w:rsidP="005A3A0A">
      <w:pPr>
        <w:spacing w:after="100"/>
        <w:ind w:left="221"/>
      </w:pPr>
      <w:r w:rsidRPr="004F3D3B">
        <w:rPr>
          <w:rFonts w:cs="Arial"/>
          <w:szCs w:val="24"/>
          <w:bdr w:val="nil"/>
        </w:rPr>
        <w:t>Byddai gan y rheoleiddiwr yr opsiwn o roi trwydded amodol i ymarfer, i'r rhai sydd newydd gael eu trwyddedu, ar sail risg. Gallai hyn gynnwys gofynion ychwanegol a gynlluniwyd i sicrhau addasrwydd i ymarfer, megis DPP penodol, neu oruchwyliaeth ar gyfer gweithgareddau penodol. Gellid defnyddio hwn ar gyfer pobl sy'n cael eu trwydded gyntaf i ymarfer neu bobl sydd wedi cael seibiant o 5+ mlynedd o gael trwydded i ymarfer.</w:t>
      </w:r>
    </w:p>
    <w:p w14:paraId="181162C7" w14:textId="77777777" w:rsidR="00957322" w:rsidRPr="004F3D3B" w:rsidRDefault="002734E8" w:rsidP="005A3A0A">
      <w:pPr>
        <w:spacing w:after="100"/>
        <w:ind w:left="221"/>
        <w:rPr>
          <w:u w:val="single"/>
        </w:rPr>
      </w:pPr>
      <w:r w:rsidRPr="004F3D3B">
        <w:rPr>
          <w:rFonts w:cs="Arial"/>
          <w:szCs w:val="24"/>
          <w:u w:val="single"/>
          <w:bdr w:val="nil"/>
        </w:rPr>
        <w:t>Trefniadau trosiannol:</w:t>
      </w:r>
    </w:p>
    <w:p w14:paraId="181162C8" w14:textId="77777777" w:rsidR="00957322" w:rsidRPr="004F3D3B" w:rsidRDefault="002734E8" w:rsidP="005A3A0A">
      <w:pPr>
        <w:spacing w:after="100"/>
        <w:ind w:left="221"/>
      </w:pPr>
      <w:r w:rsidRPr="004F3D3B">
        <w:rPr>
          <w:rFonts w:cs="Arial"/>
          <w:szCs w:val="24"/>
          <w:bdr w:val="nil"/>
        </w:rPr>
        <w:t>Byddai gan y rheoleiddiwr yr opsiwn o roi trwydded amodol i ymarfer fel rhan o drefniadau trosiannol pan fydd proffesiynau nad oeddent yn cael eu rheoleiddio o'r blaen yn cael eu cynnwys yn y rheoleiddio am y tro cyntaf. Byddai hyn yn galluogi'r rhai sydd wedi gallu gweithio yn y maes hwn o'r blaen, ond nad ydynt eto'n bodloni'r holl safonau newydd, i barhau i weithio (o dan rai amodau) wrth iddynt weithio tuag at fodloni'r safonau newydd.</w:t>
      </w:r>
    </w:p>
    <w:p w14:paraId="181162C9" w14:textId="77777777" w:rsidR="00957322" w:rsidRPr="004F3D3B" w:rsidRDefault="002734E8" w:rsidP="005A3A0A">
      <w:pPr>
        <w:spacing w:after="100"/>
        <w:ind w:left="221"/>
        <w:rPr>
          <w:u w:val="single"/>
        </w:rPr>
      </w:pPr>
      <w:r w:rsidRPr="004F3D3B">
        <w:rPr>
          <w:rFonts w:cs="Arial"/>
          <w:szCs w:val="24"/>
          <w:u w:val="single"/>
          <w:bdr w:val="nil"/>
        </w:rPr>
        <w:t>Defnydd posibl yn y dyfodol:</w:t>
      </w:r>
    </w:p>
    <w:p w14:paraId="181162CA" w14:textId="77777777" w:rsidR="002151D5" w:rsidRPr="004F3D3B" w:rsidRDefault="002734E8" w:rsidP="005A3A0A">
      <w:pPr>
        <w:spacing w:after="100"/>
        <w:ind w:left="221"/>
      </w:pPr>
      <w:r w:rsidRPr="004F3D3B">
        <w:rPr>
          <w:rFonts w:cs="Arial"/>
          <w:szCs w:val="24"/>
          <w:bdr w:val="nil"/>
        </w:rPr>
        <w:t>Mae'r opsiwn o gael trwydded amodol i ymarfer yn golygu y gallai fod yn bosibl yn y dyfodol ystyried symud oddi wrth ymarfer hollbotensial (y gallu i filfeddygon ddangos y gallu i weithio gyda phob rhywogaeth) ar gyfer gweithwyr proffesiynol milfeddygol tramor a/neu sydd wedi graddio yn y DU. Ar hyn o bryd mae graddedigion wedi cymhwyso ym mhob maes o'r proffesiwn ond efallai y byddant ond am gymhwyso mewn rhai agweddau. Byddai hyn yn galluogi cyrsiau penodol sydd wedi'u hanelu at gymhwyso fel, er enghraifft, milfeddyg anifeiliaid bach.</w:t>
      </w:r>
    </w:p>
    <w:p w14:paraId="181162CB" w14:textId="77777777" w:rsidR="00957322" w:rsidRPr="004F3D3B" w:rsidRDefault="002734E8" w:rsidP="005A3A0A">
      <w:pPr>
        <w:spacing w:after="100"/>
        <w:ind w:left="221"/>
      </w:pPr>
      <w:r w:rsidRPr="004F3D3B">
        <w:rPr>
          <w:rFonts w:cs="Arial"/>
          <w:szCs w:val="24"/>
          <w:bdr w:val="nil"/>
        </w:rPr>
        <w:t xml:space="preserve">Nid yw hyn yn rhywbeth a awgrymir ar hyn o bryd; fodd bynnag, gallai hyn fod yn uchelgais yn y dyfodol. Byddai hyn yn gofyn am ddeddfwriaeth eilaidd. Byddai risgiau a manteision hyn yn cael eu harchwilio'n llawn a byddai'n rhaid ymgynghori â'r cyhoedd a phroffesiynau cyn y gallai hyn ddigwydd. </w:t>
      </w:r>
    </w:p>
    <w:p w14:paraId="181162CC" w14:textId="77777777" w:rsidR="00957322" w:rsidRPr="004F3D3B" w:rsidRDefault="002734E8" w:rsidP="005A3A0A">
      <w:pPr>
        <w:spacing w:after="100"/>
        <w:ind w:left="221"/>
        <w:rPr>
          <w:b/>
          <w:bCs/>
        </w:rPr>
      </w:pPr>
      <w:r w:rsidRPr="004F3D3B">
        <w:rPr>
          <w:rFonts w:cs="Arial"/>
          <w:b/>
          <w:bCs/>
          <w:szCs w:val="24"/>
          <w:bdr w:val="nil"/>
        </w:rPr>
        <w:t>Trwydded dros dro ac amodol i ymarfer:</w:t>
      </w:r>
    </w:p>
    <w:p w14:paraId="181162CD" w14:textId="77777777" w:rsidR="00957322" w:rsidRPr="004F3D3B" w:rsidRDefault="002734E8" w:rsidP="005A3A0A">
      <w:pPr>
        <w:spacing w:after="100"/>
        <w:ind w:left="221"/>
      </w:pPr>
      <w:r w:rsidRPr="004F3D3B">
        <w:rPr>
          <w:rFonts w:cs="Arial"/>
          <w:szCs w:val="24"/>
          <w:bdr w:val="nil"/>
        </w:rPr>
        <w:lastRenderedPageBreak/>
        <w:t>Gellid newid y gofynion ar gyfer cael trwydded i ymarfer mewn amgylchiadau eithriadol i alluogi rhywun i ddal trwydded i ymarfer mewn senarios penodol. Byddai hyn am gyfnod cyfyngedig o amser a gallai cwmpas y gweithgarwch a ganiateir fod yn gyfyngedig hefyd. Dim ond mewn senarios brys y byddai hyn yn cael ei ddefnyddio, fel prinder sydyn mewn gweithwyr proffesiynol milfeddygol, argyfwng iechyd y cyhoedd, neu argyfwng iechyd anifeiliaid. Byddai angen i'r rheoleiddiwr fod yn fodlon na fyddai gweithredoedd yr unigolyn yn niweidio'r cyhoedd a defnyddwyr, iechyd a lles anifeiliaid, na hyder y cyhoedd yn y proffesiwn.</w:t>
      </w:r>
    </w:p>
    <w:p w14:paraId="181162CE" w14:textId="77777777" w:rsidR="00957322" w:rsidRPr="004F3D3B" w:rsidRDefault="002734E8" w:rsidP="005A3A0A">
      <w:pPr>
        <w:spacing w:after="100"/>
        <w:ind w:left="221"/>
      </w:pPr>
      <w:r w:rsidRPr="004F3D3B">
        <w:rPr>
          <w:rFonts w:cs="Arial"/>
          <w:szCs w:val="24"/>
          <w:bdr w:val="nil"/>
        </w:rPr>
        <w:t>Mae pwerau tebyg o dan y VSA presennol wedi cael eu defnyddio o'r blaen wrth ostwng y gofyniad iaith Saesneg ar gyfer Milfeddygon Swyddogol Newydd Cofrestredig Dros Dro (TRNOVs).</w:t>
      </w:r>
    </w:p>
    <w:p w14:paraId="181162CF" w14:textId="77777777" w:rsidR="00957322" w:rsidRDefault="002734E8" w:rsidP="005A3A0A">
      <w:pPr>
        <w:spacing w:after="100"/>
        <w:ind w:left="221"/>
        <w:rPr>
          <w:rFonts w:cs="Arial"/>
          <w:szCs w:val="24"/>
          <w:bdr w:val="nil"/>
        </w:rPr>
      </w:pPr>
      <w:r w:rsidRPr="004F3D3B">
        <w:rPr>
          <w:rFonts w:cs="Arial"/>
          <w:szCs w:val="24"/>
          <w:bdr w:val="nil"/>
        </w:rPr>
        <w:t>Byddai hyn hefyd yn cael ei ddefnyddio mewn achosion o glefyd, i alluogi gweithwyr proffesiynol milfeddygol sydd wedi'u hyfforddi dramor i gefnogi ymateb y DU i glefyd.</w:t>
      </w:r>
    </w:p>
    <w:p w14:paraId="7F4839DB" w14:textId="3A36BE0A" w:rsidR="000252C9" w:rsidRDefault="008C535C" w:rsidP="005A3A0A">
      <w:pPr>
        <w:spacing w:after="100"/>
        <w:ind w:left="221"/>
        <w:rPr>
          <w:rFonts w:cs="Arial"/>
          <w:szCs w:val="24"/>
          <w:bdr w:val="nil"/>
        </w:rPr>
      </w:pPr>
      <w:r>
        <w:rPr>
          <w:noProof/>
        </w:rPr>
        <w:drawing>
          <wp:inline distT="0" distB="0" distL="0" distR="0" wp14:anchorId="612565C4" wp14:editId="0BB1AE2A">
            <wp:extent cx="6115685" cy="3439795"/>
            <wp:effectExtent l="0" t="0" r="0" b="8255"/>
            <wp:docPr id="6246838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83813"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6115685" cy="3439795"/>
                    </a:xfrm>
                    <a:prstGeom prst="rect">
                      <a:avLst/>
                    </a:prstGeom>
                  </pic:spPr>
                </pic:pic>
              </a:graphicData>
            </a:graphic>
          </wp:inline>
        </w:drawing>
      </w:r>
    </w:p>
    <w:p w14:paraId="0FC4426B" w14:textId="77777777" w:rsidR="000252C9" w:rsidRPr="004F3D3B" w:rsidRDefault="000252C9" w:rsidP="005A3A0A">
      <w:pPr>
        <w:spacing w:after="100"/>
        <w:ind w:left="221"/>
      </w:pPr>
    </w:p>
    <w:p w14:paraId="181162D0" w14:textId="77777777" w:rsidR="00686531" w:rsidRPr="004F3D3B" w:rsidRDefault="002734E8" w:rsidP="00D72587">
      <w:pPr>
        <w:pStyle w:val="Heading3"/>
      </w:pPr>
      <w:bookmarkStart w:id="19" w:name="_Toc216770396"/>
      <w:r w:rsidRPr="004F3D3B">
        <w:rPr>
          <w:rFonts w:eastAsia="Arial" w:cs="Arial"/>
          <w:szCs w:val="28"/>
          <w:bdr w:val="nil"/>
        </w:rPr>
        <w:t>Sut mae'r cynigion hyn yn cyflawni amcanion</w:t>
      </w:r>
      <w:bookmarkEnd w:id="19"/>
    </w:p>
    <w:p w14:paraId="181162D1" w14:textId="77777777" w:rsidR="00686531" w:rsidRPr="004F3D3B" w:rsidRDefault="002734E8" w:rsidP="005A3A0A">
      <w:pPr>
        <w:spacing w:after="100"/>
        <w:ind w:left="221"/>
      </w:pPr>
      <w:r w:rsidRPr="004F3D3B">
        <w:rPr>
          <w:rFonts w:cs="Arial"/>
          <w:szCs w:val="24"/>
          <w:bdr w:val="nil"/>
        </w:rPr>
        <w:t xml:space="preserve">Drwy orfodi trwyddedu i bob gweithiwr proffesiynol milfeddygol, mae'r broses hon yn sicrhau atebolrwydd a safonau cyson ar draws y proffesiynau. Bydd y cynnig i gyflwyno trwyddedau gwahanol yn galluogi'r rhai a fyddai fel arall wedi'u heithrio o'r proffesiynau i gymryd rhan. Mae'r cynigion yn cynnal iechyd a lles anifeiliaid drwy nodi gofynion allweddol, ond hyblyg, ar gyfer yr holl broffesiynau milfeddygol a fydd yn sicrhau gofal a diogelwch o ansawdd uchel i anifeiliaid ymhell i'r dyfodol. Mae'r hyblygrwydd i reoleiddio </w:t>
      </w:r>
      <w:r w:rsidRPr="004F3D3B">
        <w:rPr>
          <w:rFonts w:cs="Arial"/>
          <w:szCs w:val="24"/>
          <w:bdr w:val="nil"/>
        </w:rPr>
        <w:lastRenderedPageBreak/>
        <w:t>proffesiynau ychwanegol, a diogelu eu teitlau, yn golygu y gall y ddeddfwriaeth newydd arfaethedig ymateb i anghenion y farchnad filfeddygol er mwyn diogelu'r cyhoedd a defnyddwyr, cynnal safonau uchel o ran iechyd a lles anifeiliaid, a chynnal ymddiriedaeth y cyhoedd ac enw da'r proffesiynau.</w:t>
      </w:r>
    </w:p>
    <w:p w14:paraId="181162D3" w14:textId="77777777" w:rsidR="006A14CC" w:rsidRPr="004F3D3B" w:rsidRDefault="002734E8" w:rsidP="001D783F">
      <w:bookmarkStart w:id="20" w:name="_Hlk209544963"/>
      <w:bookmarkEnd w:id="14"/>
      <w:r w:rsidRPr="004F3D3B">
        <w:br w:type="page"/>
      </w:r>
    </w:p>
    <w:p w14:paraId="181162D4" w14:textId="77777777" w:rsidR="003108CA" w:rsidRPr="004F3D3B" w:rsidRDefault="002734E8" w:rsidP="00AB7CD5">
      <w:pPr>
        <w:pStyle w:val="Heading3"/>
      </w:pPr>
      <w:bookmarkStart w:id="21" w:name="_Toc216770397"/>
      <w:r w:rsidRPr="004F3D3B">
        <w:rPr>
          <w:rFonts w:eastAsia="Arial" w:cs="Arial"/>
          <w:szCs w:val="28"/>
          <w:bdr w:val="nil"/>
        </w:rPr>
        <w:lastRenderedPageBreak/>
        <w:t>Cwestiynau trwydded i ymarfer</w:t>
      </w:r>
      <w:bookmarkEnd w:id="21"/>
    </w:p>
    <w:p w14:paraId="181162D5" w14:textId="256ED2C2" w:rsidR="003108CA" w:rsidRPr="004F3D3B" w:rsidRDefault="00A8325F" w:rsidP="00A8325F">
      <w:pPr>
        <w:jc w:val="both"/>
        <w:rPr>
          <w:rFonts w:cs="Arial"/>
          <w:b/>
        </w:rPr>
      </w:pPr>
      <w:r>
        <w:rPr>
          <w:rFonts w:cs="Arial"/>
          <w:b/>
          <w:bCs/>
          <w:szCs w:val="24"/>
          <w:bdr w:val="nil"/>
        </w:rPr>
        <w:t>L2P</w:t>
      </w:r>
      <w:r w:rsidR="00BF5D8D">
        <w:rPr>
          <w:rFonts w:cs="Arial"/>
          <w:b/>
          <w:bCs/>
          <w:szCs w:val="24"/>
          <w:bdr w:val="nil"/>
        </w:rPr>
        <w:t>Q1</w:t>
      </w:r>
      <w:r w:rsidR="002734E8" w:rsidRPr="004F3D3B">
        <w:rPr>
          <w:rFonts w:cs="Arial"/>
          <w:b/>
          <w:bCs/>
          <w:szCs w:val="24"/>
          <w:bdr w:val="nil"/>
        </w:rPr>
        <w:t>. Dim ond y rhai sydd â thrwydded briodol (neu sydd ag eithriad) all gyflawni gweithredoedd milfeddygol. Bydd milfeddyg sydd â thrwydded lawn i ymarfer yn cael caniatâd i ymgymryd â phob gweithred filfeddygol. Bydd nyrsys milfeddygol a gweithwyr proffesiynol milfeddygol perthynol yn gallu ymgymryd â rhai gweithredoedd milfeddygol, fel y pennir gan y rheoleiddiwr.  Pa rai o'r canlynol ydych chi'n credu y dylid eu hystyried yn weithredoedd milfeddygol:</w:t>
      </w:r>
    </w:p>
    <w:p w14:paraId="181162D6" w14:textId="77777777" w:rsidR="003108CA" w:rsidRPr="000212C7" w:rsidRDefault="002734E8" w:rsidP="003108CA">
      <w:pPr>
        <w:rPr>
          <w:rFonts w:eastAsia="Calibri" w:cs="Arial"/>
          <w:color w:val="00B0F0"/>
        </w:rPr>
      </w:pPr>
      <w:r w:rsidRPr="000212C7">
        <w:rPr>
          <w:rFonts w:cs="Arial"/>
          <w:color w:val="00B0F0"/>
          <w:szCs w:val="24"/>
          <w:bdr w:val="nil"/>
        </w:rPr>
        <w:t>Dewiswch bob un sy'n berthnasol</w:t>
      </w:r>
    </w:p>
    <w:p w14:paraId="181162D7" w14:textId="648EAEFE" w:rsidR="00D51963" w:rsidRPr="004F3D3B" w:rsidRDefault="00E77AEA" w:rsidP="00687F10">
      <w:pPr>
        <w:pStyle w:val="ListParagraph"/>
        <w:numPr>
          <w:ilvl w:val="0"/>
          <w:numId w:val="44"/>
        </w:numPr>
        <w:spacing w:after="100"/>
      </w:pPr>
      <w:r w:rsidRPr="004F3D3B">
        <w:rPr>
          <w:rFonts w:cs="Arial"/>
          <w:szCs w:val="24"/>
          <w:bdr w:val="nil"/>
        </w:rPr>
        <w:t>D</w:t>
      </w:r>
      <w:r w:rsidR="002734E8" w:rsidRPr="004F3D3B">
        <w:rPr>
          <w:rFonts w:cs="Arial"/>
          <w:szCs w:val="24"/>
          <w:bdr w:val="nil"/>
        </w:rPr>
        <w:t>iagnosio clefydau mewn anifeiliaid, ac anafiadau iddynt</w:t>
      </w:r>
    </w:p>
    <w:p w14:paraId="181162D8" w14:textId="0B66BDE7" w:rsidR="00EB214B" w:rsidRPr="004F3D3B" w:rsidRDefault="00E77AEA" w:rsidP="00687F10">
      <w:pPr>
        <w:pStyle w:val="ListParagraph"/>
        <w:numPr>
          <w:ilvl w:val="0"/>
          <w:numId w:val="44"/>
        </w:numPr>
        <w:spacing w:after="100"/>
      </w:pPr>
      <w:r w:rsidRPr="004F3D3B">
        <w:rPr>
          <w:rFonts w:cs="Arial"/>
          <w:szCs w:val="24"/>
          <w:bdr w:val="nil"/>
        </w:rPr>
        <w:t>C</w:t>
      </w:r>
      <w:r w:rsidR="002734E8" w:rsidRPr="004F3D3B">
        <w:rPr>
          <w:rFonts w:cs="Arial"/>
          <w:szCs w:val="24"/>
          <w:bdr w:val="nil"/>
        </w:rPr>
        <w:t>ynnal profion ar anifeiliaid at ddibenion diagnostig</w:t>
      </w:r>
    </w:p>
    <w:p w14:paraId="181162D9" w14:textId="7F8FF299" w:rsidR="00EB214B" w:rsidRPr="004F3D3B" w:rsidRDefault="00E77AEA" w:rsidP="00687F10">
      <w:pPr>
        <w:pStyle w:val="ListParagraph"/>
        <w:numPr>
          <w:ilvl w:val="0"/>
          <w:numId w:val="44"/>
        </w:numPr>
        <w:spacing w:after="100"/>
      </w:pPr>
      <w:r w:rsidRPr="004F3D3B">
        <w:rPr>
          <w:rFonts w:cs="Arial"/>
          <w:szCs w:val="24"/>
          <w:bdr w:val="nil"/>
        </w:rPr>
        <w:t>R</w:t>
      </w:r>
      <w:r w:rsidR="002734E8" w:rsidRPr="004F3D3B">
        <w:rPr>
          <w:rFonts w:cs="Arial"/>
          <w:szCs w:val="24"/>
          <w:bdr w:val="nil"/>
        </w:rPr>
        <w:t>hoi cyngor yn seiliedig ar ddiagnosis o'r fath</w:t>
      </w:r>
    </w:p>
    <w:p w14:paraId="181162DA" w14:textId="505AD3D0" w:rsidR="00EB214B" w:rsidRPr="004F3D3B" w:rsidRDefault="00E77AEA" w:rsidP="00687F10">
      <w:pPr>
        <w:pStyle w:val="ListParagraph"/>
        <w:numPr>
          <w:ilvl w:val="0"/>
          <w:numId w:val="44"/>
        </w:numPr>
        <w:spacing w:after="100"/>
      </w:pPr>
      <w:r w:rsidRPr="004F3D3B">
        <w:rPr>
          <w:rFonts w:cs="Arial"/>
          <w:szCs w:val="24"/>
          <w:bdr w:val="nil"/>
        </w:rPr>
        <w:t>L</w:t>
      </w:r>
      <w:r w:rsidR="002734E8" w:rsidRPr="004F3D3B">
        <w:rPr>
          <w:rFonts w:cs="Arial"/>
          <w:szCs w:val="24"/>
          <w:bdr w:val="nil"/>
        </w:rPr>
        <w:t>lofnodi ardystiad swyddogol</w:t>
      </w:r>
    </w:p>
    <w:p w14:paraId="78F349AB" w14:textId="477CB2B2" w:rsidR="00E82E33" w:rsidRPr="004F3D3B" w:rsidRDefault="00E77AEA" w:rsidP="00687F10">
      <w:pPr>
        <w:pStyle w:val="ListParagraph"/>
        <w:numPr>
          <w:ilvl w:val="0"/>
          <w:numId w:val="44"/>
        </w:numPr>
        <w:spacing w:after="100"/>
      </w:pPr>
      <w:r w:rsidRPr="004F3D3B">
        <w:rPr>
          <w:rFonts w:cs="Arial"/>
          <w:szCs w:val="24"/>
          <w:bdr w:val="nil"/>
        </w:rPr>
        <w:t>T</w:t>
      </w:r>
      <w:r w:rsidR="002734E8" w:rsidRPr="004F3D3B">
        <w:rPr>
          <w:rFonts w:cs="Arial"/>
          <w:szCs w:val="24"/>
          <w:bdr w:val="nil"/>
        </w:rPr>
        <w:t xml:space="preserve">riniaeth feddygol neu lawfeddygol i anifeiliaid </w:t>
      </w:r>
    </w:p>
    <w:p w14:paraId="181162DC" w14:textId="54F3B38F" w:rsidR="00EB214B" w:rsidRPr="004F3D3B" w:rsidRDefault="00E77AEA" w:rsidP="00687F10">
      <w:pPr>
        <w:pStyle w:val="ListParagraph"/>
        <w:numPr>
          <w:ilvl w:val="0"/>
          <w:numId w:val="44"/>
        </w:numPr>
        <w:spacing w:after="100"/>
      </w:pPr>
      <w:r w:rsidRPr="004F3D3B">
        <w:rPr>
          <w:rFonts w:cs="Arial"/>
          <w:szCs w:val="24"/>
          <w:bdr w:val="nil"/>
        </w:rPr>
        <w:t>C</w:t>
      </w:r>
      <w:r w:rsidR="002734E8" w:rsidRPr="004F3D3B">
        <w:rPr>
          <w:rFonts w:cs="Arial"/>
          <w:szCs w:val="24"/>
          <w:bdr w:val="nil"/>
        </w:rPr>
        <w:t>ynnal llawdriniaethau ar anifeiliaid</w:t>
      </w:r>
    </w:p>
    <w:p w14:paraId="181162DD" w14:textId="77777777" w:rsidR="004F35C0" w:rsidRPr="004F3D3B" w:rsidRDefault="002734E8" w:rsidP="00687F10">
      <w:pPr>
        <w:pStyle w:val="ListParagraph"/>
        <w:numPr>
          <w:ilvl w:val="0"/>
          <w:numId w:val="44"/>
        </w:numPr>
        <w:spacing w:after="100"/>
      </w:pPr>
      <w:r w:rsidRPr="004F3D3B">
        <w:rPr>
          <w:rFonts w:cs="Arial"/>
          <w:szCs w:val="24"/>
          <w:bdr w:val="nil"/>
        </w:rPr>
        <w:t>Dim un o'r rhain</w:t>
      </w:r>
    </w:p>
    <w:p w14:paraId="181162DF" w14:textId="5BA885A0" w:rsidR="00EB214B" w:rsidRPr="006133FA" w:rsidRDefault="002734E8" w:rsidP="00687F10">
      <w:pPr>
        <w:pStyle w:val="ListParagraph"/>
        <w:numPr>
          <w:ilvl w:val="0"/>
          <w:numId w:val="44"/>
        </w:numPr>
        <w:spacing w:after="100"/>
        <w:rPr>
          <w:rFonts w:cs="Arial"/>
        </w:rPr>
      </w:pPr>
      <w:r w:rsidRPr="004F3D3B">
        <w:rPr>
          <w:rFonts w:cs="Arial"/>
          <w:szCs w:val="24"/>
          <w:bdr w:val="nil"/>
        </w:rPr>
        <w:t>Ddim yn gwybod</w:t>
      </w:r>
    </w:p>
    <w:p w14:paraId="181162E0" w14:textId="35F752D3" w:rsidR="003108CA" w:rsidRPr="004F3D3B" w:rsidRDefault="00AC4857" w:rsidP="003108CA">
      <w:pPr>
        <w:spacing w:after="0"/>
        <w:rPr>
          <w:rFonts w:cs="Arial"/>
        </w:rPr>
      </w:pPr>
      <w:r>
        <w:rPr>
          <w:rFonts w:cs="Arial"/>
          <w:b/>
          <w:bCs/>
          <w:szCs w:val="24"/>
          <w:bdr w:val="nil"/>
        </w:rPr>
        <w:t>L2PQ2</w:t>
      </w:r>
      <w:r w:rsidR="002734E8" w:rsidRPr="004F3D3B">
        <w:rPr>
          <w:rFonts w:cs="Arial"/>
          <w:b/>
          <w:bCs/>
          <w:szCs w:val="24"/>
          <w:bdr w:val="nil"/>
        </w:rPr>
        <w:t>. I ba raddau ydych chi’n cytuno neu'n anghytuno â’r datganiad canlynol: Dim ond unigolion sydd â thrwydded briodol ddilys i ymarfer (neu'r rhai sydd â gorchymyn eithrio i ymgymryd â gweithredoedd penodol) ddylai gael caniatâd i gyflawni gweithredoedd milfeddygol, fel y manylir yn y bennod uchod?</w:t>
      </w:r>
    </w:p>
    <w:p w14:paraId="181162E1" w14:textId="77777777" w:rsidR="003108CA" w:rsidRPr="006133FA" w:rsidRDefault="002734E8" w:rsidP="003108CA">
      <w:pPr>
        <w:rPr>
          <w:rFonts w:eastAsia="Calibri" w:cs="Arial"/>
          <w:color w:val="00B0F0"/>
        </w:rPr>
      </w:pPr>
      <w:r w:rsidRPr="006133FA">
        <w:rPr>
          <w:rFonts w:cs="Arial"/>
          <w:color w:val="00B0F0"/>
          <w:szCs w:val="24"/>
          <w:bdr w:val="nil"/>
        </w:rPr>
        <w:t>Dewiswch un opsiwn yn unig</w:t>
      </w:r>
    </w:p>
    <w:p w14:paraId="181162E2" w14:textId="77777777" w:rsidR="003108CA" w:rsidRPr="004F3D3B" w:rsidRDefault="002734E8" w:rsidP="001D5A53">
      <w:pPr>
        <w:pStyle w:val="ListParagraph"/>
        <w:numPr>
          <w:ilvl w:val="0"/>
          <w:numId w:val="82"/>
        </w:numPr>
        <w:spacing w:before="0" w:after="0" w:line="278" w:lineRule="auto"/>
        <w:rPr>
          <w:rFonts w:cs="Arial"/>
        </w:rPr>
      </w:pPr>
      <w:r w:rsidRPr="004F3D3B">
        <w:rPr>
          <w:rFonts w:cs="Arial"/>
          <w:szCs w:val="24"/>
          <w:bdr w:val="nil"/>
        </w:rPr>
        <w:t>Cytuno'n gryf</w:t>
      </w:r>
    </w:p>
    <w:p w14:paraId="181162E3" w14:textId="77777777" w:rsidR="003108CA" w:rsidRPr="004F3D3B" w:rsidRDefault="002734E8" w:rsidP="001D5A53">
      <w:pPr>
        <w:pStyle w:val="ListParagraph"/>
        <w:numPr>
          <w:ilvl w:val="0"/>
          <w:numId w:val="82"/>
        </w:numPr>
        <w:spacing w:before="0" w:after="0" w:line="278" w:lineRule="auto"/>
        <w:rPr>
          <w:rFonts w:cs="Arial"/>
        </w:rPr>
      </w:pPr>
      <w:r w:rsidRPr="004F3D3B">
        <w:rPr>
          <w:rFonts w:cs="Arial"/>
          <w:szCs w:val="24"/>
          <w:bdr w:val="nil"/>
        </w:rPr>
        <w:t>Tueddu i gytuno</w:t>
      </w:r>
    </w:p>
    <w:p w14:paraId="181162E4" w14:textId="77777777" w:rsidR="003108CA" w:rsidRPr="004F3D3B" w:rsidRDefault="002734E8" w:rsidP="001D5A53">
      <w:pPr>
        <w:pStyle w:val="ListParagraph"/>
        <w:numPr>
          <w:ilvl w:val="0"/>
          <w:numId w:val="82"/>
        </w:numPr>
        <w:spacing w:before="0" w:after="0" w:line="278" w:lineRule="auto"/>
        <w:rPr>
          <w:rFonts w:cs="Arial"/>
        </w:rPr>
      </w:pPr>
      <w:r w:rsidRPr="004F3D3B">
        <w:rPr>
          <w:rFonts w:cs="Arial"/>
          <w:szCs w:val="24"/>
          <w:bdr w:val="nil"/>
        </w:rPr>
        <w:t>Ddim yn cytuno nac yn anghytuno</w:t>
      </w:r>
    </w:p>
    <w:p w14:paraId="181162E5" w14:textId="77777777" w:rsidR="003108CA" w:rsidRPr="004F3D3B" w:rsidRDefault="002734E8" w:rsidP="001D5A53">
      <w:pPr>
        <w:pStyle w:val="ListParagraph"/>
        <w:numPr>
          <w:ilvl w:val="0"/>
          <w:numId w:val="82"/>
        </w:numPr>
        <w:spacing w:before="0" w:after="0" w:line="278" w:lineRule="auto"/>
        <w:rPr>
          <w:rFonts w:cs="Arial"/>
        </w:rPr>
      </w:pPr>
      <w:r w:rsidRPr="004F3D3B">
        <w:rPr>
          <w:rFonts w:cs="Arial"/>
          <w:szCs w:val="24"/>
          <w:bdr w:val="nil"/>
        </w:rPr>
        <w:t>Tueddu i anghytuno</w:t>
      </w:r>
    </w:p>
    <w:p w14:paraId="181162E6" w14:textId="77777777" w:rsidR="003108CA" w:rsidRPr="004F3D3B" w:rsidRDefault="002734E8" w:rsidP="001D5A53">
      <w:pPr>
        <w:pStyle w:val="ListParagraph"/>
        <w:numPr>
          <w:ilvl w:val="0"/>
          <w:numId w:val="82"/>
        </w:numPr>
        <w:spacing w:before="0" w:after="0" w:line="278" w:lineRule="auto"/>
        <w:rPr>
          <w:rFonts w:cs="Arial"/>
        </w:rPr>
      </w:pPr>
      <w:r w:rsidRPr="004F3D3B">
        <w:rPr>
          <w:rFonts w:cs="Arial"/>
          <w:szCs w:val="24"/>
          <w:bdr w:val="nil"/>
        </w:rPr>
        <w:t>Anghytuno'n gryf</w:t>
      </w:r>
    </w:p>
    <w:p w14:paraId="181162E8" w14:textId="73F63A5E" w:rsidR="003108CA" w:rsidRPr="006133FA" w:rsidRDefault="002734E8" w:rsidP="001D5A53">
      <w:pPr>
        <w:pStyle w:val="ListParagraph"/>
        <w:numPr>
          <w:ilvl w:val="0"/>
          <w:numId w:val="82"/>
        </w:numPr>
        <w:spacing w:before="0" w:after="0" w:line="278" w:lineRule="auto"/>
        <w:rPr>
          <w:rFonts w:cs="Arial"/>
        </w:rPr>
      </w:pPr>
      <w:r w:rsidRPr="004F3D3B">
        <w:rPr>
          <w:rFonts w:cs="Arial"/>
          <w:szCs w:val="24"/>
          <w:bdr w:val="nil"/>
        </w:rPr>
        <w:t>Ddim yn gwybod</w:t>
      </w:r>
    </w:p>
    <w:p w14:paraId="5BA4DB97" w14:textId="77777777" w:rsidR="001D783F" w:rsidRDefault="001D783F">
      <w:pPr>
        <w:spacing w:before="0" w:after="0" w:line="240" w:lineRule="auto"/>
        <w:rPr>
          <w:rFonts w:cs="Arial"/>
          <w:b/>
          <w:bCs/>
          <w:szCs w:val="24"/>
          <w:bdr w:val="nil"/>
        </w:rPr>
      </w:pPr>
      <w:r>
        <w:rPr>
          <w:rFonts w:cs="Arial"/>
          <w:b/>
          <w:bCs/>
          <w:szCs w:val="24"/>
          <w:bdr w:val="nil"/>
        </w:rPr>
        <w:br w:type="page"/>
      </w:r>
    </w:p>
    <w:p w14:paraId="181162EA" w14:textId="3E22E480" w:rsidR="003108CA" w:rsidRPr="00F95E10" w:rsidRDefault="006133FA" w:rsidP="003108CA">
      <w:pPr>
        <w:spacing w:after="0"/>
        <w:rPr>
          <w:rFonts w:cs="Arial"/>
          <w:b/>
          <w:bCs/>
        </w:rPr>
      </w:pPr>
      <w:r>
        <w:rPr>
          <w:rFonts w:cs="Arial"/>
          <w:b/>
          <w:bCs/>
          <w:szCs w:val="24"/>
          <w:bdr w:val="nil"/>
        </w:rPr>
        <w:lastRenderedPageBreak/>
        <w:t>L2PQ3</w:t>
      </w:r>
      <w:r w:rsidR="002734E8" w:rsidRPr="004F3D3B">
        <w:rPr>
          <w:rFonts w:cs="Arial"/>
          <w:b/>
          <w:bCs/>
          <w:szCs w:val="24"/>
          <w:bdr w:val="nil"/>
        </w:rPr>
        <w:t>. Pa gosbau, os o gwbl, y dylid eu gosod ar unrhyw un sy'n cyflawni gweithredoedd milfeddygol heb drwydded ddilys i ymarfer y gweithredoedd penodol hynny?</w:t>
      </w:r>
    </w:p>
    <w:p w14:paraId="181162EB" w14:textId="77777777" w:rsidR="003108CA" w:rsidRPr="004F3D3B" w:rsidRDefault="002734E8" w:rsidP="003108CA">
      <w:pPr>
        <w:spacing w:after="0"/>
        <w:rPr>
          <w:rFonts w:cs="Arial"/>
        </w:rPr>
      </w:pPr>
      <w:r w:rsidRPr="004F3D3B">
        <w:rPr>
          <w:rFonts w:cs="Arial"/>
          <w:szCs w:val="24"/>
          <w:bdr w:val="nil"/>
        </w:rPr>
        <w:t>Mae hyn yn cynnwys, er enghraifft, nyrs filfeddygol neu weithiwr milfeddygol perthynol yn cyflawni gweithredoedd na ddylai ond milfeddyg eu cyflawni</w:t>
      </w:r>
    </w:p>
    <w:p w14:paraId="181162EC" w14:textId="77777777" w:rsidR="003108CA" w:rsidRPr="006133FA" w:rsidRDefault="002734E8" w:rsidP="003108CA">
      <w:pPr>
        <w:spacing w:after="0"/>
        <w:rPr>
          <w:rFonts w:eastAsia="Calibri" w:cs="Arial"/>
          <w:color w:val="00B0F0"/>
        </w:rPr>
      </w:pPr>
      <w:r w:rsidRPr="006133FA">
        <w:rPr>
          <w:rFonts w:cs="Arial"/>
          <w:color w:val="00B0F0"/>
          <w:szCs w:val="24"/>
          <w:bdr w:val="nil"/>
        </w:rPr>
        <w:t>Dewiswch bob un sy'n berthnasol</w:t>
      </w:r>
    </w:p>
    <w:p w14:paraId="181162ED" w14:textId="77777777" w:rsidR="003108CA" w:rsidRPr="004F3D3B" w:rsidRDefault="002734E8" w:rsidP="001D5A53">
      <w:pPr>
        <w:pStyle w:val="ListParagraph"/>
        <w:numPr>
          <w:ilvl w:val="0"/>
          <w:numId w:val="83"/>
        </w:numPr>
        <w:spacing w:before="0" w:after="0" w:line="278" w:lineRule="auto"/>
        <w:rPr>
          <w:rFonts w:cs="Arial"/>
        </w:rPr>
      </w:pPr>
      <w:r w:rsidRPr="004F3D3B">
        <w:rPr>
          <w:rFonts w:cs="Arial"/>
          <w:szCs w:val="24"/>
          <w:bdr w:val="nil"/>
        </w:rPr>
        <w:t>Dirwyon a chosbau ariannol</w:t>
      </w:r>
    </w:p>
    <w:p w14:paraId="181162EE" w14:textId="77777777" w:rsidR="003108CA" w:rsidRPr="004F3D3B" w:rsidRDefault="002734E8" w:rsidP="001D5A53">
      <w:pPr>
        <w:pStyle w:val="ListParagraph"/>
        <w:numPr>
          <w:ilvl w:val="0"/>
          <w:numId w:val="83"/>
        </w:numPr>
        <w:spacing w:before="0" w:after="0" w:line="278" w:lineRule="auto"/>
        <w:rPr>
          <w:rFonts w:cs="Arial"/>
        </w:rPr>
      </w:pPr>
      <w:r w:rsidRPr="004F3D3B">
        <w:rPr>
          <w:rFonts w:cs="Arial"/>
          <w:szCs w:val="24"/>
          <w:bdr w:val="nil"/>
        </w:rPr>
        <w:t>Dirymu trwydded</w:t>
      </w:r>
    </w:p>
    <w:p w14:paraId="181162EF" w14:textId="77777777" w:rsidR="003108CA" w:rsidRPr="004F3D3B" w:rsidRDefault="002734E8" w:rsidP="001D5A53">
      <w:pPr>
        <w:pStyle w:val="ListParagraph"/>
        <w:numPr>
          <w:ilvl w:val="0"/>
          <w:numId w:val="83"/>
        </w:numPr>
        <w:spacing w:before="0" w:after="0" w:line="278" w:lineRule="auto"/>
        <w:rPr>
          <w:rFonts w:cs="Arial"/>
        </w:rPr>
      </w:pPr>
      <w:r w:rsidRPr="004F3D3B">
        <w:rPr>
          <w:rFonts w:cs="Arial"/>
          <w:szCs w:val="24"/>
          <w:bdr w:val="nil"/>
        </w:rPr>
        <w:t>Atal trwydded</w:t>
      </w:r>
    </w:p>
    <w:p w14:paraId="181162F0" w14:textId="77777777" w:rsidR="003108CA" w:rsidRPr="004F3D3B" w:rsidRDefault="002734E8" w:rsidP="001D5A53">
      <w:pPr>
        <w:pStyle w:val="ListParagraph"/>
        <w:numPr>
          <w:ilvl w:val="0"/>
          <w:numId w:val="83"/>
        </w:numPr>
        <w:spacing w:before="0" w:after="0" w:line="278" w:lineRule="auto"/>
        <w:rPr>
          <w:rFonts w:cs="Arial"/>
        </w:rPr>
      </w:pPr>
      <w:r w:rsidRPr="004F3D3B">
        <w:rPr>
          <w:rFonts w:cs="Arial"/>
          <w:szCs w:val="24"/>
          <w:bdr w:val="nil"/>
        </w:rPr>
        <w:t>Camau cyfreithiol a allai arwain at euogfarnau troseddol - yn dibynnu ar ddifrifoldeb y drosedd</w:t>
      </w:r>
    </w:p>
    <w:p w14:paraId="181162F1" w14:textId="77777777" w:rsidR="003108CA" w:rsidRPr="004F3D3B" w:rsidRDefault="002734E8" w:rsidP="001D5A53">
      <w:pPr>
        <w:pStyle w:val="ListParagraph"/>
        <w:numPr>
          <w:ilvl w:val="0"/>
          <w:numId w:val="83"/>
        </w:numPr>
        <w:spacing w:before="0" w:after="0" w:line="278" w:lineRule="auto"/>
        <w:rPr>
          <w:rFonts w:cs="Arial"/>
        </w:rPr>
      </w:pPr>
      <w:r w:rsidRPr="004F3D3B">
        <w:rPr>
          <w:rFonts w:cs="Arial"/>
          <w:szCs w:val="24"/>
          <w:bdr w:val="nil"/>
        </w:rPr>
        <w:t>Anghymhwyso proffesiynol - atal unigolion rhag ymarfer yn y maes milfeddygol yn y dyfodol</w:t>
      </w:r>
    </w:p>
    <w:p w14:paraId="181162F2" w14:textId="77777777" w:rsidR="003108CA" w:rsidRPr="004F3D3B" w:rsidRDefault="002734E8" w:rsidP="001D5A53">
      <w:pPr>
        <w:pStyle w:val="ListParagraph"/>
        <w:numPr>
          <w:ilvl w:val="0"/>
          <w:numId w:val="83"/>
        </w:numPr>
        <w:spacing w:before="0" w:after="0" w:line="278" w:lineRule="auto"/>
        <w:rPr>
          <w:rFonts w:cs="Arial"/>
        </w:rPr>
      </w:pPr>
      <w:r w:rsidRPr="004F3D3B">
        <w:rPr>
          <w:rFonts w:cs="Arial"/>
          <w:szCs w:val="24"/>
          <w:bdr w:val="nil"/>
        </w:rPr>
        <w:t xml:space="preserve">Niwed i enw da drwy gyhoeddi’n gyhoeddus y gosb y mae’r unigolyn yn ei hwynebu </w:t>
      </w:r>
    </w:p>
    <w:p w14:paraId="181162F3" w14:textId="77777777" w:rsidR="003108CA" w:rsidRPr="004F3D3B" w:rsidRDefault="002734E8" w:rsidP="001D5A53">
      <w:pPr>
        <w:pStyle w:val="ListParagraph"/>
        <w:numPr>
          <w:ilvl w:val="0"/>
          <w:numId w:val="83"/>
        </w:numPr>
        <w:spacing w:before="0" w:after="0" w:line="278" w:lineRule="auto"/>
        <w:rPr>
          <w:rFonts w:cs="Arial"/>
        </w:rPr>
      </w:pPr>
      <w:r w:rsidRPr="004F3D3B">
        <w:rPr>
          <w:rFonts w:cs="Arial"/>
          <w:szCs w:val="24"/>
          <w:bdr w:val="nil"/>
        </w:rPr>
        <w:t>Cosb arall (manylwch)</w:t>
      </w:r>
    </w:p>
    <w:p w14:paraId="181162F4" w14:textId="77777777" w:rsidR="003108CA" w:rsidRPr="004F3D3B" w:rsidRDefault="002734E8" w:rsidP="001D5A53">
      <w:pPr>
        <w:pStyle w:val="ListParagraph"/>
        <w:numPr>
          <w:ilvl w:val="0"/>
          <w:numId w:val="83"/>
        </w:numPr>
        <w:spacing w:before="0" w:after="0" w:line="278" w:lineRule="auto"/>
        <w:rPr>
          <w:rFonts w:cs="Arial"/>
        </w:rPr>
      </w:pPr>
      <w:r w:rsidRPr="004F3D3B">
        <w:rPr>
          <w:rFonts w:cs="Arial"/>
          <w:szCs w:val="24"/>
          <w:bdr w:val="nil"/>
        </w:rPr>
        <w:t>Dim cosb</w:t>
      </w:r>
    </w:p>
    <w:p w14:paraId="181162F5" w14:textId="77777777" w:rsidR="003108CA" w:rsidRPr="004F3D3B" w:rsidRDefault="002734E8" w:rsidP="001D5A53">
      <w:pPr>
        <w:pStyle w:val="ListParagraph"/>
        <w:numPr>
          <w:ilvl w:val="0"/>
          <w:numId w:val="83"/>
        </w:numPr>
        <w:spacing w:before="0" w:after="0" w:line="278" w:lineRule="auto"/>
        <w:rPr>
          <w:rFonts w:cs="Arial"/>
        </w:rPr>
      </w:pPr>
      <w:r w:rsidRPr="004F3D3B">
        <w:rPr>
          <w:rFonts w:cs="Arial"/>
          <w:szCs w:val="24"/>
          <w:bdr w:val="nil"/>
        </w:rPr>
        <w:t>Ddim yn gwybod</w:t>
      </w:r>
    </w:p>
    <w:p w14:paraId="181162F6" w14:textId="73A5BD85" w:rsidR="003108CA" w:rsidRPr="00EB7C48" w:rsidRDefault="004575E0" w:rsidP="004575E0">
      <w:pPr>
        <w:spacing w:after="0"/>
        <w:rPr>
          <w:rFonts w:eastAsia="Calibri" w:cs="Arial"/>
          <w:color w:val="009EDE"/>
        </w:rPr>
      </w:pPr>
      <w:r w:rsidRPr="006133FA">
        <w:rPr>
          <w:noProof/>
          <w:color w:val="00B0F0"/>
          <w:highlight w:val="yellow"/>
        </w:rPr>
        <mc:AlternateContent>
          <mc:Choice Requires="wps">
            <w:drawing>
              <wp:anchor distT="45720" distB="45720" distL="114300" distR="114300" simplePos="0" relativeHeight="251658247" behindDoc="0" locked="0" layoutInCell="1" allowOverlap="1" wp14:anchorId="441CCFE9" wp14:editId="2060F65D">
                <wp:simplePos x="0" y="0"/>
                <wp:positionH relativeFrom="margin">
                  <wp:posOffset>0</wp:posOffset>
                </wp:positionH>
                <wp:positionV relativeFrom="paragraph">
                  <wp:posOffset>406400</wp:posOffset>
                </wp:positionV>
                <wp:extent cx="5867400" cy="482600"/>
                <wp:effectExtent l="0" t="0" r="19050" b="12700"/>
                <wp:wrapSquare wrapText="bothSides"/>
                <wp:docPr id="1594855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82600"/>
                        </a:xfrm>
                        <a:prstGeom prst="rect">
                          <a:avLst/>
                        </a:prstGeom>
                        <a:solidFill>
                          <a:srgbClr val="FFFFFF"/>
                        </a:solidFill>
                        <a:ln w="9525">
                          <a:solidFill>
                            <a:srgbClr val="000000"/>
                          </a:solidFill>
                          <a:miter lim="800000"/>
                          <a:headEnd/>
                          <a:tailEnd/>
                        </a:ln>
                      </wps:spPr>
                      <wps:txbx>
                        <w:txbxContent>
                          <w:p w14:paraId="2E542B61" w14:textId="77777777" w:rsidR="004575E0" w:rsidRDefault="004575E0" w:rsidP="004575E0"/>
                          <w:p w14:paraId="6E10FA5B" w14:textId="77777777" w:rsidR="004575E0" w:rsidRDefault="004575E0" w:rsidP="004575E0"/>
                          <w:p w14:paraId="1C617843" w14:textId="77777777" w:rsidR="004575E0" w:rsidRDefault="004575E0" w:rsidP="004575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CCFE9" id="_x0000_s1034" type="#_x0000_t202" style="position:absolute;margin-left:0;margin-top:32pt;width:462pt;height:38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u9EQIAACYEAAAOAAAAZHJzL2Uyb0RvYy54bWysU9tu2zAMfR+wfxD0vtgJkjQ14hRdugwD&#10;ugvQ7QMUWY6FyaJGKbG7rx8lu2l2exmmB4EUqUPykFzf9K1hJ4Vegy35dJJzpqyESttDyb983r1a&#10;ceaDsJUwYFXJH5XnN5uXL9adK9QMGjCVQkYg1hedK3kTgiuyzMtGtcJPwClLxhqwFYFUPGQVio7Q&#10;W5PN8nyZdYCVQ5DKe3q9G4x8k/DrWsnwsa69CsyUnHIL6cZ07+OdbdaiOKBwjZZjGuIfsmiFthT0&#10;DHUngmBH1L9BtVoieKjDREKbQV1rqVINVM00/6Wah0Y4lWohcrw70+T/H6z8cHpwn5CF/jX01MBU&#10;hHf3IL96ZmHbCHtQt4jQNUpUFHgaKcs654vxa6TaFz6C7Lv3UFGTxTFAAuprbCMrVCcjdGrA45l0&#10;1Qcm6XGxWl7NczJJss1XsyXJMYQonn479OGtgpZFoeRITU3o4nTvw+D65BKDeTC62mljkoKH/dYg&#10;OwkagF06I/pPbsayruTXi9liIOCvEHk6f4JodaBJNrot+ersJIpI2xtbpTkLQptBpuqMHXmM1A0k&#10;hn7fM10RQAwQad1D9UjEIgyDS4tGQgP4nbOOhrbk/ttRoOLMvLPUnOvpfB6nPCnzxdWMFLy07C8t&#10;wkqCKnngbBC3IW1G5M3CLTWx1onf50zGlGkYU4fGxYnTfqknr+f13vwAAAD//wMAUEsDBBQABgAI&#10;AAAAIQAyoOsv3QAAAAcBAAAPAAAAZHJzL2Rvd25yZXYueG1sTI9BT8MwDIXvSPyHyEhcEEsYVdlK&#10;0wkhgeAGYxrXrPHaisQpTdaVf493gpNtvafn75WryTsx4hC7QBpuZgoEUh1sR42GzcfT9QJETIas&#10;cYFQww9GWFXnZ6UpbDjSO47r1AgOoVgYDW1KfSFlrFv0Js5Cj8TaPgzeJD6HRtrBHDncOzlXKpfe&#10;dMQfWtPjY4v11/rgNSyyl/Ezvt6+bet875bp6m58/h60vryYHu5BJJzSnxlO+IwOFTPtwoFsFE4D&#10;F0ka8ownq8v5admxLVMKZFXK//zVLwAAAP//AwBQSwECLQAUAAYACAAAACEAtoM4kv4AAADhAQAA&#10;EwAAAAAAAAAAAAAAAAAAAAAAW0NvbnRlbnRfVHlwZXNdLnhtbFBLAQItABQABgAIAAAAIQA4/SH/&#10;1gAAAJQBAAALAAAAAAAAAAAAAAAAAC8BAABfcmVscy8ucmVsc1BLAQItABQABgAIAAAAIQBKTNu9&#10;EQIAACYEAAAOAAAAAAAAAAAAAAAAAC4CAABkcnMvZTJvRG9jLnhtbFBLAQItABQABgAIAAAAIQAy&#10;oOsv3QAAAAcBAAAPAAAAAAAAAAAAAAAAAGsEAABkcnMvZG93bnJldi54bWxQSwUGAAAAAAQABADz&#10;AAAAdQUAAAAA&#10;">
                <v:textbox>
                  <w:txbxContent>
                    <w:p w14:paraId="2E542B61" w14:textId="77777777" w:rsidR="004575E0" w:rsidRDefault="004575E0" w:rsidP="004575E0"/>
                    <w:p w14:paraId="6E10FA5B" w14:textId="77777777" w:rsidR="004575E0" w:rsidRDefault="004575E0" w:rsidP="004575E0"/>
                    <w:p w14:paraId="1C617843" w14:textId="77777777" w:rsidR="004575E0" w:rsidRDefault="004575E0" w:rsidP="004575E0"/>
                  </w:txbxContent>
                </v:textbox>
                <w10:wrap type="square" anchorx="margin"/>
              </v:shape>
            </w:pict>
          </mc:Fallback>
        </mc:AlternateContent>
      </w:r>
      <w:r w:rsidR="00EB7C48" w:rsidRPr="00EB7C48">
        <w:rPr>
          <w:rFonts w:eastAsiaTheme="minorEastAsia"/>
          <w:color w:val="009EDE"/>
        </w:rPr>
        <w:t xml:space="preserve"> </w:t>
      </w:r>
      <w:r w:rsidR="00EB7C48" w:rsidRPr="004F3D3B">
        <w:rPr>
          <w:rFonts w:eastAsiaTheme="minorEastAsia"/>
          <w:color w:val="009EDE"/>
        </w:rPr>
        <w:t>Ysgrifennwch yn y blwch isod</w:t>
      </w:r>
      <w:r w:rsidR="00EB7C48">
        <w:rPr>
          <w:rFonts w:eastAsiaTheme="minorEastAsia"/>
          <w:color w:val="009EDE"/>
        </w:rPr>
        <w:t>:</w:t>
      </w:r>
    </w:p>
    <w:p w14:paraId="4A1AA547" w14:textId="77777777" w:rsidR="001D783F" w:rsidRDefault="001D783F">
      <w:pPr>
        <w:spacing w:before="0" w:after="0" w:line="240" w:lineRule="auto"/>
        <w:rPr>
          <w:rFonts w:cs="Arial"/>
          <w:b/>
          <w:bCs/>
          <w:szCs w:val="24"/>
          <w:bdr w:val="nil"/>
        </w:rPr>
      </w:pPr>
      <w:r>
        <w:rPr>
          <w:rFonts w:cs="Arial"/>
          <w:b/>
          <w:bCs/>
          <w:szCs w:val="24"/>
          <w:bdr w:val="nil"/>
        </w:rPr>
        <w:br w:type="page"/>
      </w:r>
    </w:p>
    <w:p w14:paraId="181162F7" w14:textId="5E890892" w:rsidR="003108CA" w:rsidRPr="004F3D3B" w:rsidRDefault="006133FA" w:rsidP="003108CA">
      <w:pPr>
        <w:spacing w:after="0"/>
        <w:rPr>
          <w:rFonts w:cs="Arial"/>
          <w:b/>
          <w:bCs/>
        </w:rPr>
      </w:pPr>
      <w:r>
        <w:rPr>
          <w:rFonts w:cs="Arial"/>
          <w:b/>
          <w:bCs/>
          <w:szCs w:val="24"/>
          <w:bdr w:val="nil"/>
        </w:rPr>
        <w:lastRenderedPageBreak/>
        <w:t>L2PQ4</w:t>
      </w:r>
      <w:r w:rsidR="002734E8" w:rsidRPr="004F3D3B">
        <w:rPr>
          <w:rFonts w:cs="Arial"/>
          <w:b/>
          <w:bCs/>
          <w:szCs w:val="24"/>
          <w:bdr w:val="nil"/>
        </w:rPr>
        <w:t>.  Ehangu diffiniad anifeiliaid</w:t>
      </w:r>
    </w:p>
    <w:p w14:paraId="181162F8" w14:textId="77777777" w:rsidR="003108CA" w:rsidRPr="004F3D3B" w:rsidRDefault="002734E8" w:rsidP="003108CA">
      <w:pPr>
        <w:spacing w:after="0"/>
        <w:rPr>
          <w:rFonts w:cs="Arial"/>
          <w:b/>
          <w:bCs/>
        </w:rPr>
      </w:pPr>
      <w:r w:rsidRPr="004F3D3B">
        <w:rPr>
          <w:rFonts w:cs="Arial"/>
          <w:b/>
          <w:bCs/>
          <w:szCs w:val="24"/>
          <w:bdr w:val="nil"/>
        </w:rPr>
        <w:t>Pa mor briodol yw defnyddio Deddf Lles Anifeiliaid (Ymwybyddiaeth) 2022 i ddiffinio pa rywogaethau sydd wedi'u cynnwys o dan ofal milfeddygol?</w:t>
      </w:r>
    </w:p>
    <w:p w14:paraId="181162F9" w14:textId="77777777" w:rsidR="003108CA" w:rsidRPr="004F3D3B" w:rsidRDefault="002734E8" w:rsidP="003108CA">
      <w:pPr>
        <w:spacing w:after="0"/>
        <w:rPr>
          <w:rFonts w:cs="Arial"/>
        </w:rPr>
      </w:pPr>
      <w:r w:rsidRPr="004F3D3B">
        <w:rPr>
          <w:rFonts w:cs="Arial"/>
          <w:szCs w:val="24"/>
          <w:bdr w:val="nil"/>
        </w:rPr>
        <w:t>Y diffiniad o anifail yn Neddf Lles Anifeiliaid (Ymwybyddiaeth) 2022 yw bod 'anifail' yn golygu—</w:t>
      </w:r>
    </w:p>
    <w:p w14:paraId="181162FA" w14:textId="42B8BAC8" w:rsidR="003108CA" w:rsidRPr="004F3D3B" w:rsidRDefault="002734E8" w:rsidP="001D783F">
      <w:pPr>
        <w:spacing w:before="0" w:after="0"/>
        <w:ind w:left="720"/>
        <w:rPr>
          <w:rFonts w:cs="Arial"/>
        </w:rPr>
      </w:pPr>
      <w:r w:rsidRPr="004F3D3B">
        <w:rPr>
          <w:rFonts w:cs="Arial"/>
          <w:szCs w:val="24"/>
          <w:bdr w:val="nil"/>
        </w:rPr>
        <w:t>(a)</w:t>
      </w:r>
      <w:r w:rsidR="00797529">
        <w:rPr>
          <w:rFonts w:cs="Arial"/>
          <w:szCs w:val="24"/>
          <w:bdr w:val="nil"/>
        </w:rPr>
        <w:t xml:space="preserve"> </w:t>
      </w:r>
      <w:r w:rsidRPr="004F3D3B">
        <w:rPr>
          <w:rFonts w:cs="Arial"/>
          <w:szCs w:val="24"/>
          <w:bdr w:val="nil"/>
        </w:rPr>
        <w:t>unrhyw fertebrat heblaw</w:t>
      </w:r>
      <w:r w:rsidR="000B7E08" w:rsidRPr="004F3D3B">
        <w:rPr>
          <w:rFonts w:cs="Arial"/>
          <w:szCs w:val="24"/>
          <w:bdr w:val="nil"/>
        </w:rPr>
        <w:t xml:space="preserve"> </w:t>
      </w:r>
      <w:r w:rsidRPr="004F3D3B">
        <w:rPr>
          <w:rFonts w:cs="Arial"/>
          <w:i/>
          <w:iCs/>
          <w:szCs w:val="24"/>
          <w:bdr w:val="nil"/>
        </w:rPr>
        <w:t>homo sapiens,</w:t>
      </w:r>
    </w:p>
    <w:p w14:paraId="181162FB" w14:textId="3EDD1699" w:rsidR="003108CA" w:rsidRPr="004F3D3B" w:rsidRDefault="00797529" w:rsidP="001D783F">
      <w:pPr>
        <w:spacing w:before="0" w:after="0"/>
        <w:ind w:left="720"/>
        <w:rPr>
          <w:rFonts w:cs="Arial"/>
        </w:rPr>
      </w:pPr>
      <w:r>
        <w:rPr>
          <w:rFonts w:cs="Arial"/>
          <w:szCs w:val="24"/>
          <w:bdr w:val="nil"/>
        </w:rPr>
        <w:t xml:space="preserve">(b) </w:t>
      </w:r>
      <w:r w:rsidR="002734E8" w:rsidRPr="004F3D3B">
        <w:rPr>
          <w:rFonts w:cs="Arial"/>
          <w:szCs w:val="24"/>
          <w:bdr w:val="nil"/>
        </w:rPr>
        <w:t>unrhyw folwsg cephalopod, ac</w:t>
      </w:r>
    </w:p>
    <w:p w14:paraId="181162FD" w14:textId="7305FF7A" w:rsidR="003108CA" w:rsidRPr="006133FA" w:rsidRDefault="002734E8" w:rsidP="001D783F">
      <w:pPr>
        <w:spacing w:before="0" w:after="0"/>
        <w:ind w:left="720"/>
        <w:rPr>
          <w:rFonts w:cs="Arial"/>
        </w:rPr>
      </w:pPr>
      <w:r w:rsidRPr="004F3D3B">
        <w:rPr>
          <w:rFonts w:cs="Arial"/>
          <w:szCs w:val="24"/>
          <w:bdr w:val="nil"/>
        </w:rPr>
        <w:t>(c) unrhyw gramenog decapod.</w:t>
      </w:r>
    </w:p>
    <w:p w14:paraId="181162FE" w14:textId="77777777" w:rsidR="003108CA" w:rsidRPr="006133FA" w:rsidRDefault="002734E8" w:rsidP="003108CA">
      <w:pPr>
        <w:spacing w:after="0"/>
        <w:rPr>
          <w:rFonts w:eastAsia="Calibri" w:cs="Arial"/>
          <w:color w:val="00B0F0"/>
        </w:rPr>
      </w:pPr>
      <w:r w:rsidRPr="006133FA">
        <w:rPr>
          <w:rFonts w:cs="Arial"/>
          <w:color w:val="00B0F0"/>
          <w:szCs w:val="24"/>
          <w:bdr w:val="nil"/>
        </w:rPr>
        <w:t>Dewiswch un opsiwn yn unig</w:t>
      </w:r>
    </w:p>
    <w:p w14:paraId="181162FF" w14:textId="77777777" w:rsidR="003108CA" w:rsidRPr="004F3D3B" w:rsidRDefault="002734E8" w:rsidP="001D5A53">
      <w:pPr>
        <w:pStyle w:val="ListParagraph"/>
        <w:numPr>
          <w:ilvl w:val="0"/>
          <w:numId w:val="84"/>
        </w:numPr>
        <w:spacing w:before="0" w:after="0" w:line="278" w:lineRule="auto"/>
        <w:rPr>
          <w:rFonts w:cs="Arial"/>
        </w:rPr>
      </w:pPr>
      <w:r w:rsidRPr="004F3D3B">
        <w:rPr>
          <w:rFonts w:cs="Arial"/>
          <w:szCs w:val="24"/>
          <w:bdr w:val="nil"/>
        </w:rPr>
        <w:t>Amhriodol iawn</w:t>
      </w:r>
    </w:p>
    <w:p w14:paraId="18116300" w14:textId="77777777" w:rsidR="003108CA" w:rsidRPr="004F3D3B" w:rsidRDefault="002734E8" w:rsidP="001D5A53">
      <w:pPr>
        <w:pStyle w:val="ListParagraph"/>
        <w:numPr>
          <w:ilvl w:val="0"/>
          <w:numId w:val="84"/>
        </w:numPr>
        <w:spacing w:before="0" w:after="0" w:line="278" w:lineRule="auto"/>
        <w:rPr>
          <w:rFonts w:cs="Arial"/>
        </w:rPr>
      </w:pPr>
      <w:r w:rsidRPr="004F3D3B">
        <w:rPr>
          <w:rFonts w:cs="Arial"/>
          <w:szCs w:val="24"/>
          <w:bdr w:val="nil"/>
        </w:rPr>
        <w:t>Rhywfaint yn amhriodol</w:t>
      </w:r>
    </w:p>
    <w:p w14:paraId="18116301" w14:textId="77777777" w:rsidR="003108CA" w:rsidRPr="004F3D3B" w:rsidRDefault="002734E8" w:rsidP="001D5A53">
      <w:pPr>
        <w:pStyle w:val="ListParagraph"/>
        <w:numPr>
          <w:ilvl w:val="0"/>
          <w:numId w:val="84"/>
        </w:numPr>
        <w:spacing w:before="0" w:after="0" w:line="278" w:lineRule="auto"/>
        <w:rPr>
          <w:rFonts w:cs="Arial"/>
        </w:rPr>
      </w:pPr>
      <w:r w:rsidRPr="004F3D3B">
        <w:rPr>
          <w:rFonts w:cs="Arial"/>
          <w:szCs w:val="24"/>
          <w:bdr w:val="nil"/>
        </w:rPr>
        <w:t>Niwtral</w:t>
      </w:r>
    </w:p>
    <w:p w14:paraId="18116302" w14:textId="77777777" w:rsidR="003108CA" w:rsidRPr="004F3D3B" w:rsidRDefault="002734E8" w:rsidP="001D5A53">
      <w:pPr>
        <w:pStyle w:val="ListParagraph"/>
        <w:numPr>
          <w:ilvl w:val="0"/>
          <w:numId w:val="84"/>
        </w:numPr>
        <w:spacing w:before="0" w:after="0" w:line="278" w:lineRule="auto"/>
        <w:rPr>
          <w:rFonts w:cs="Arial"/>
        </w:rPr>
      </w:pPr>
      <w:r w:rsidRPr="004F3D3B">
        <w:rPr>
          <w:rFonts w:cs="Arial"/>
          <w:szCs w:val="24"/>
          <w:bdr w:val="nil"/>
        </w:rPr>
        <w:t>Rhywfaint yn briodol</w:t>
      </w:r>
    </w:p>
    <w:p w14:paraId="18116303" w14:textId="77777777" w:rsidR="003108CA" w:rsidRPr="004F3D3B" w:rsidRDefault="002734E8" w:rsidP="001D5A53">
      <w:pPr>
        <w:pStyle w:val="ListParagraph"/>
        <w:numPr>
          <w:ilvl w:val="0"/>
          <w:numId w:val="84"/>
        </w:numPr>
        <w:spacing w:before="0" w:after="0" w:line="278" w:lineRule="auto"/>
        <w:rPr>
          <w:rFonts w:cs="Arial"/>
        </w:rPr>
      </w:pPr>
      <w:r w:rsidRPr="004F3D3B">
        <w:rPr>
          <w:rFonts w:cs="Arial"/>
          <w:szCs w:val="24"/>
          <w:bdr w:val="nil"/>
        </w:rPr>
        <w:t>Priodol iawn</w:t>
      </w:r>
    </w:p>
    <w:p w14:paraId="18116304" w14:textId="77777777" w:rsidR="003108CA" w:rsidRPr="004F3D3B" w:rsidRDefault="002734E8" w:rsidP="001D5A53">
      <w:pPr>
        <w:pStyle w:val="ListParagraph"/>
        <w:numPr>
          <w:ilvl w:val="0"/>
          <w:numId w:val="84"/>
        </w:numPr>
        <w:spacing w:before="0" w:after="0" w:line="278" w:lineRule="auto"/>
        <w:rPr>
          <w:rFonts w:cs="Arial"/>
        </w:rPr>
      </w:pPr>
      <w:r w:rsidRPr="004F3D3B">
        <w:rPr>
          <w:rFonts w:cs="Arial"/>
          <w:szCs w:val="24"/>
          <w:bdr w:val="nil"/>
        </w:rPr>
        <w:t>Ddim yn gwybod</w:t>
      </w:r>
    </w:p>
    <w:p w14:paraId="18116305" w14:textId="77777777" w:rsidR="004F35C0" w:rsidRPr="004F3D3B" w:rsidRDefault="004F35C0" w:rsidP="004F35C0">
      <w:pPr>
        <w:spacing w:before="0" w:after="0" w:line="278" w:lineRule="auto"/>
        <w:rPr>
          <w:rFonts w:cs="Arial"/>
        </w:rPr>
      </w:pPr>
    </w:p>
    <w:p w14:paraId="215996C2" w14:textId="589911BB" w:rsidR="00331C4E" w:rsidRPr="0074443A" w:rsidRDefault="00E77AEA" w:rsidP="004F35C0">
      <w:pPr>
        <w:spacing w:before="0" w:after="0" w:line="278" w:lineRule="auto"/>
        <w:rPr>
          <w:rFonts w:cs="Arial"/>
          <w:szCs w:val="24"/>
          <w:bdr w:val="nil"/>
        </w:rPr>
      </w:pPr>
      <w:r w:rsidRPr="004F3D3B">
        <w:rPr>
          <w:rFonts w:cs="Arial"/>
          <w:szCs w:val="24"/>
          <w:bdr w:val="nil"/>
        </w:rPr>
        <w:t xml:space="preserve">Atebwch </w:t>
      </w:r>
      <w:r w:rsidR="0074443A">
        <w:rPr>
          <w:rFonts w:cs="Arial"/>
          <w:szCs w:val="24"/>
          <w:bdr w:val="nil"/>
        </w:rPr>
        <w:t>L2PQ4b</w:t>
      </w:r>
      <w:r w:rsidR="002734E8" w:rsidRPr="004F3D3B">
        <w:rPr>
          <w:rFonts w:cs="Arial"/>
          <w:szCs w:val="24"/>
          <w:bdr w:val="nil"/>
        </w:rPr>
        <w:t xml:space="preserve"> os </w:t>
      </w:r>
      <w:r w:rsidR="00DB38F5" w:rsidRPr="004F3D3B">
        <w:rPr>
          <w:rFonts w:cs="Arial"/>
          <w:szCs w:val="24"/>
          <w:bdr w:val="nil"/>
        </w:rPr>
        <w:t>dywedoch a</w:t>
      </w:r>
      <w:r w:rsidR="002734E8" w:rsidRPr="004F3D3B">
        <w:rPr>
          <w:rFonts w:cs="Arial"/>
          <w:szCs w:val="24"/>
          <w:bdr w:val="nil"/>
        </w:rPr>
        <w:t>mhriodol iawn neu rywfaint yn amhriodol</w:t>
      </w:r>
      <w:r w:rsidR="00DB38F5" w:rsidRPr="004F3D3B">
        <w:rPr>
          <w:rFonts w:cs="Arial"/>
          <w:szCs w:val="24"/>
          <w:bdr w:val="nil"/>
        </w:rPr>
        <w:t xml:space="preserve">. Eraill ewch i gwestiwn </w:t>
      </w:r>
      <w:r w:rsidR="0074443A">
        <w:rPr>
          <w:rFonts w:cs="Arial"/>
          <w:szCs w:val="24"/>
          <w:bdr w:val="nil"/>
        </w:rPr>
        <w:t>L2PQ5</w:t>
      </w:r>
      <w:r w:rsidR="00DB38F5" w:rsidRPr="004F3D3B">
        <w:rPr>
          <w:rFonts w:cs="Arial"/>
          <w:szCs w:val="24"/>
          <w:bdr w:val="nil"/>
        </w:rPr>
        <w:t>.</w:t>
      </w:r>
    </w:p>
    <w:p w14:paraId="68F938DC" w14:textId="25D728AC" w:rsidR="00951120" w:rsidRPr="004F3D3B" w:rsidRDefault="00C04B83" w:rsidP="00AB7CD5">
      <w:pPr>
        <w:spacing w:after="0"/>
        <w:rPr>
          <w:rFonts w:cs="Arial"/>
          <w:b/>
          <w:bCs/>
          <w:szCs w:val="24"/>
          <w:bdr w:val="nil"/>
          <w:lang w:eastAsia="en-GB"/>
        </w:rPr>
      </w:pPr>
      <w:r w:rsidRPr="0074443A">
        <w:rPr>
          <w:rFonts w:cs="Arial"/>
          <w:b/>
          <w:bCs/>
          <w:szCs w:val="24"/>
          <w:bdr w:val="nil"/>
          <w:lang w:eastAsia="en-GB"/>
        </w:rPr>
        <w:t>L2PQ</w:t>
      </w:r>
      <w:r w:rsidR="00F56FD4" w:rsidRPr="0074443A">
        <w:rPr>
          <w:rFonts w:cs="Arial"/>
          <w:b/>
          <w:bCs/>
          <w:szCs w:val="24"/>
          <w:bdr w:val="nil"/>
          <w:lang w:eastAsia="en-GB"/>
        </w:rPr>
        <w:t>4b</w:t>
      </w:r>
      <w:r w:rsidR="002734E8" w:rsidRPr="0074443A">
        <w:rPr>
          <w:rFonts w:cs="Arial"/>
          <w:b/>
          <w:bCs/>
          <w:szCs w:val="24"/>
          <w:bdr w:val="nil"/>
          <w:lang w:eastAsia="en-GB"/>
        </w:rPr>
        <w:t>.</w:t>
      </w:r>
      <w:r w:rsidR="002734E8" w:rsidRPr="004F3D3B">
        <w:rPr>
          <w:rFonts w:cs="Arial"/>
          <w:b/>
          <w:bCs/>
          <w:szCs w:val="24"/>
          <w:bdr w:val="nil"/>
          <w:lang w:eastAsia="en-GB"/>
        </w:rPr>
        <w:t xml:space="preserve"> </w:t>
      </w:r>
      <w:r w:rsidR="00951120" w:rsidRPr="004F3D3B">
        <w:rPr>
          <w:rFonts w:cs="Arial"/>
          <w:b/>
          <w:bCs/>
          <w:szCs w:val="24"/>
          <w:bdr w:val="nil"/>
          <w:lang w:eastAsia="en-GB"/>
        </w:rPr>
        <w:t>Rhowch fanylion pam yr ydych yn teimlo ei fod yn amhriodol i ddiffiniad anifeiliai</w:t>
      </w:r>
      <w:r w:rsidR="00102533" w:rsidRPr="004F3D3B">
        <w:rPr>
          <w:rFonts w:cs="Arial"/>
          <w:b/>
          <w:bCs/>
          <w:szCs w:val="24"/>
          <w:bdr w:val="nil"/>
          <w:lang w:eastAsia="en-GB"/>
        </w:rPr>
        <w:t>d</w:t>
      </w:r>
      <w:r w:rsidR="00951120" w:rsidRPr="004F3D3B">
        <w:rPr>
          <w:rFonts w:cs="Arial"/>
          <w:b/>
          <w:bCs/>
          <w:szCs w:val="24"/>
          <w:bdr w:val="nil"/>
          <w:lang w:eastAsia="en-GB"/>
        </w:rPr>
        <w:t xml:space="preserve"> fod yr un peth â Deddf </w:t>
      </w:r>
      <w:r w:rsidR="00102533" w:rsidRPr="004F3D3B">
        <w:rPr>
          <w:rFonts w:cs="Arial"/>
          <w:b/>
          <w:bCs/>
          <w:szCs w:val="24"/>
          <w:bdr w:val="nil"/>
          <w:lang w:eastAsia="en-GB"/>
        </w:rPr>
        <w:t>Lles Anifeiliaid (Ymwybyddiaeth) 2022.</w:t>
      </w:r>
    </w:p>
    <w:p w14:paraId="37128046" w14:textId="0E3B1F4C" w:rsidR="00EB7C48" w:rsidRDefault="00DF6D39" w:rsidP="00EB7C48">
      <w:pPr>
        <w:spacing w:after="0"/>
        <w:rPr>
          <w:rFonts w:eastAsia="Calibri" w:cs="Arial"/>
          <w:color w:val="009EDE"/>
        </w:rPr>
      </w:pPr>
      <w:r w:rsidRPr="00CF2C07">
        <w:rPr>
          <w:rFonts w:eastAsiaTheme="minorEastAsia"/>
          <w:noProof/>
          <w:color w:val="009EDE"/>
        </w:rPr>
        <mc:AlternateContent>
          <mc:Choice Requires="wps">
            <w:drawing>
              <wp:anchor distT="45720" distB="45720" distL="114300" distR="114300" simplePos="0" relativeHeight="251658248" behindDoc="0" locked="0" layoutInCell="1" allowOverlap="1" wp14:anchorId="36C95CEF" wp14:editId="0D2C6BB2">
                <wp:simplePos x="0" y="0"/>
                <wp:positionH relativeFrom="margin">
                  <wp:align>left</wp:align>
                </wp:positionH>
                <wp:positionV relativeFrom="paragraph">
                  <wp:posOffset>448945</wp:posOffset>
                </wp:positionV>
                <wp:extent cx="5867400" cy="1404620"/>
                <wp:effectExtent l="0" t="0" r="19050" b="19050"/>
                <wp:wrapSquare wrapText="bothSides"/>
                <wp:docPr id="1383380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2028D259" w14:textId="77777777" w:rsidR="005D279F" w:rsidRDefault="005D279F" w:rsidP="005D279F"/>
                          <w:p w14:paraId="591A50CF" w14:textId="77777777" w:rsidR="005D279F" w:rsidRDefault="005D279F" w:rsidP="005D279F"/>
                          <w:p w14:paraId="619B030B" w14:textId="77777777" w:rsidR="005D279F" w:rsidRDefault="005D279F" w:rsidP="005D279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C95CEF" id="_x0000_s1035" type="#_x0000_t202" style="position:absolute;margin-left:0;margin-top:35.35pt;width:462pt;height:110.6pt;z-index:2516582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L0FQIAACcEAAAOAAAAZHJzL2Uyb0RvYy54bWysk99v2yAQx98n7X9AvC92IidtrThVly7T&#10;pO6H1O0PwBjHaJhjB4md/fU7SJpG3fYyjQfEcfDl7nPH8nbsDdsr9BpsxaeTnDNlJTTabiv+7evm&#10;zTVnPgjbCANWVfygPL9dvX61HFypZtCBaRQyErG+HFzFuxBcmWVedqoXfgJOWXK2gL0IZOI2a1AM&#10;pN6bbJbni2wAbByCVN7T7v3RyVdJv22VDJ/b1qvATMUptpBmTHMd52y1FOUWheu0PIUh/iGKXmhL&#10;j56l7kUQbIf6N6leSwQPbZhI6DNoWy1VyoGymeYvsnnshFMpF4Lj3RmT/3+y8tP+0X1BFsa3MFIB&#10;UxLePYD87pmFdSfsVt0hwtAp0dDD04gsG5wvT1cjal/6KFIPH6GhIotdgCQ0tthHKpQnI3UqwOEM&#10;XY2BSdqcXy+uipxcknzTIi8Ws1SWTJRP1x368F5Bz+Ki4khVTfJi/+BDDEeUT0fiax6MbjbamGTg&#10;tl4bZHtBHbBJI2Xw4pixbKj4zXw2PxL4q0Sexp8keh2olY3uK359PiTKyO2dbVKjBaHNcU0hG3sC&#10;GdkdKYaxHpluKJD4QORaQ3MgsgjHzqWfRosO8CdnA3Vtxf2PnUDFmflgqTo306KIbZ6MYn5FKBle&#10;eupLj7CSpCoeODsu1yF9jcTN3VEVNzrxfY7kFDJ1Y8J++jmx3S/tdOr5f69+AQAA//8DAFBLAwQU&#10;AAYACAAAACEAMy2S+90AAAAHAQAADwAAAGRycy9kb3ducmV2LnhtbEyPzU7DMBCE70i8g7VIXCrq&#10;NNCfhDgVVOqJU0O5u/E2iYjXwXbb9O1ZTuW4M6OZb4v1aHtxRh86Rwpm0wQEUu1MR42C/ef2aQUi&#10;RE1G945QwRUDrMv7u0Lnxl1oh+cqNoJLKORaQRvjkEsZ6hatDlM3ILF3dN7qyKdvpPH6wuW2l2mS&#10;LKTVHfFCqwfctFh/VyerYPFTPU8+vsyEdtftu6/t3Gz2c6UeH8a3VxARx3gLwx8+o0PJTAd3IhNE&#10;r4AfiQqWyRIEu1n6wsJBQZrNMpBlIf/zl78AAAD//wMAUEsBAi0AFAAGAAgAAAAhALaDOJL+AAAA&#10;4QEAABMAAAAAAAAAAAAAAAAAAAAAAFtDb250ZW50X1R5cGVzXS54bWxQSwECLQAUAAYACAAAACEA&#10;OP0h/9YAAACUAQAACwAAAAAAAAAAAAAAAAAvAQAAX3JlbHMvLnJlbHNQSwECLQAUAAYACAAAACEA&#10;YnZi9BUCAAAnBAAADgAAAAAAAAAAAAAAAAAuAgAAZHJzL2Uyb0RvYy54bWxQSwECLQAUAAYACAAA&#10;ACEAMy2S+90AAAAHAQAADwAAAAAAAAAAAAAAAABvBAAAZHJzL2Rvd25yZXYueG1sUEsFBgAAAAAE&#10;AAQA8wAAAHkFAAAAAA==&#10;">
                <v:textbox style="mso-fit-shape-to-text:t">
                  <w:txbxContent>
                    <w:p w14:paraId="2028D259" w14:textId="77777777" w:rsidR="005D279F" w:rsidRDefault="005D279F" w:rsidP="005D279F"/>
                    <w:p w14:paraId="591A50CF" w14:textId="77777777" w:rsidR="005D279F" w:rsidRDefault="005D279F" w:rsidP="005D279F"/>
                    <w:p w14:paraId="619B030B" w14:textId="77777777" w:rsidR="005D279F" w:rsidRDefault="005D279F" w:rsidP="005D279F"/>
                  </w:txbxContent>
                </v:textbox>
                <w10:wrap type="square" anchorx="margin"/>
              </v:shape>
            </w:pict>
          </mc:Fallback>
        </mc:AlternateContent>
      </w:r>
      <w:r w:rsidR="00A96207" w:rsidRPr="004F3D3B">
        <w:rPr>
          <w:rFonts w:eastAsiaTheme="minorEastAsia"/>
          <w:color w:val="009EDE"/>
        </w:rPr>
        <w:t>Ysgrifennwch yn y blwch isod</w:t>
      </w:r>
    </w:p>
    <w:p w14:paraId="57BADF39" w14:textId="148D5D25" w:rsidR="00A96207" w:rsidRPr="00EB7C48" w:rsidRDefault="00A96207" w:rsidP="00EB7C48">
      <w:pPr>
        <w:spacing w:after="0"/>
        <w:rPr>
          <w:rFonts w:eastAsia="Calibri" w:cs="Arial"/>
          <w:color w:val="009EDE"/>
        </w:rPr>
      </w:pPr>
    </w:p>
    <w:p w14:paraId="62AAC909" w14:textId="77777777" w:rsidR="001D783F" w:rsidRDefault="001D783F">
      <w:pPr>
        <w:spacing w:before="0" w:after="0" w:line="240" w:lineRule="auto"/>
        <w:rPr>
          <w:rFonts w:cs="Arial"/>
          <w:b/>
          <w:bCs/>
          <w:szCs w:val="24"/>
          <w:bdr w:val="nil"/>
          <w:lang w:eastAsia="en-GB"/>
        </w:rPr>
      </w:pPr>
      <w:r>
        <w:rPr>
          <w:rFonts w:cs="Arial"/>
          <w:b/>
          <w:bCs/>
          <w:szCs w:val="24"/>
          <w:bdr w:val="nil"/>
          <w:lang w:eastAsia="en-GB"/>
        </w:rPr>
        <w:br w:type="page"/>
      </w:r>
    </w:p>
    <w:p w14:paraId="18116308" w14:textId="7B435F45" w:rsidR="003108CA" w:rsidRPr="004F3D3B" w:rsidRDefault="00EB7C48" w:rsidP="00AB7CD5">
      <w:pPr>
        <w:spacing w:after="0"/>
        <w:rPr>
          <w:rFonts w:cs="Arial"/>
          <w:b/>
          <w:bCs/>
          <w:lang w:eastAsia="en-GB"/>
        </w:rPr>
      </w:pPr>
      <w:r>
        <w:rPr>
          <w:rFonts w:cs="Arial"/>
          <w:b/>
          <w:bCs/>
          <w:szCs w:val="24"/>
          <w:bdr w:val="nil"/>
          <w:lang w:eastAsia="en-GB"/>
        </w:rPr>
        <w:lastRenderedPageBreak/>
        <w:t>L2PQ</w:t>
      </w:r>
      <w:r w:rsidR="00040489">
        <w:rPr>
          <w:rFonts w:cs="Arial"/>
          <w:b/>
          <w:bCs/>
          <w:szCs w:val="24"/>
          <w:bdr w:val="nil"/>
          <w:lang w:eastAsia="en-GB"/>
        </w:rPr>
        <w:t>5</w:t>
      </w:r>
      <w:r w:rsidR="00BB061F" w:rsidRPr="004F3D3B">
        <w:rPr>
          <w:rFonts w:cs="Arial"/>
          <w:b/>
          <w:bCs/>
          <w:szCs w:val="24"/>
          <w:bdr w:val="nil"/>
          <w:lang w:eastAsia="en-GB"/>
        </w:rPr>
        <w:t xml:space="preserve">. </w:t>
      </w:r>
      <w:r w:rsidR="002734E8" w:rsidRPr="004F3D3B">
        <w:rPr>
          <w:rFonts w:cs="Arial"/>
          <w:b/>
          <w:bCs/>
          <w:szCs w:val="24"/>
          <w:bdr w:val="nil"/>
          <w:lang w:eastAsia="en-GB"/>
        </w:rPr>
        <w:t>Mae'r fideo rydych chi wedi'i weld yn dangos y broses i filfeddyg</w:t>
      </w:r>
      <w:r w:rsidR="00D91BC4" w:rsidRPr="004F3D3B">
        <w:rPr>
          <w:rFonts w:cs="Arial"/>
          <w:b/>
          <w:bCs/>
          <w:szCs w:val="24"/>
          <w:bdr w:val="nil"/>
          <w:lang w:eastAsia="en-GB"/>
        </w:rPr>
        <w:t>on</w:t>
      </w:r>
      <w:r w:rsidR="002734E8" w:rsidRPr="004F3D3B">
        <w:rPr>
          <w:rFonts w:cs="Arial"/>
          <w:b/>
          <w:bCs/>
          <w:szCs w:val="24"/>
          <w:bdr w:val="nil"/>
          <w:lang w:eastAsia="en-GB"/>
        </w:rPr>
        <w:t>, nyrsys milfeddygol a gweithwyr proffesiynol milfeddygol perthynol gael trwydded i ymarfer.  Pa mor hyderus ydych chi fod hyn yn sicrhau bod gweithwyr proffesiynol yn gwbl gymwys, yn hyddysg yn Saesneg ac nad ydynt wedi cyflawni troseddau difrifol?</w:t>
      </w:r>
    </w:p>
    <w:p w14:paraId="18116309" w14:textId="77777777" w:rsidR="003108CA" w:rsidRPr="004F3D3B" w:rsidRDefault="002734E8" w:rsidP="003108CA">
      <w:pPr>
        <w:spacing w:after="0" w:line="240" w:lineRule="auto"/>
        <w:rPr>
          <w:rFonts w:eastAsia="Calibri" w:cs="Arial"/>
          <w:color w:val="009EDE"/>
          <w:lang w:eastAsia="en-GB"/>
        </w:rPr>
      </w:pPr>
      <w:r w:rsidRPr="004F3D3B">
        <w:rPr>
          <w:rFonts w:cs="Arial"/>
          <w:color w:val="009EDE"/>
          <w:szCs w:val="24"/>
          <w:bdr w:val="nil"/>
        </w:rPr>
        <w:t>Dewiswch un opsiwn yn unig</w:t>
      </w:r>
    </w:p>
    <w:p w14:paraId="1811630A" w14:textId="77777777" w:rsidR="003108CA" w:rsidRPr="004F3D3B" w:rsidRDefault="002734E8" w:rsidP="001D5A53">
      <w:pPr>
        <w:numPr>
          <w:ilvl w:val="0"/>
          <w:numId w:val="85"/>
        </w:numPr>
        <w:spacing w:before="0" w:after="0" w:line="240" w:lineRule="auto"/>
        <w:rPr>
          <w:rFonts w:cs="Arial"/>
          <w:lang w:eastAsia="en-GB"/>
        </w:rPr>
      </w:pPr>
      <w:r w:rsidRPr="004F3D3B">
        <w:rPr>
          <w:rFonts w:cs="Arial"/>
          <w:szCs w:val="24"/>
          <w:bdr w:val="nil"/>
          <w:lang w:eastAsia="en-GB"/>
        </w:rPr>
        <w:t>Hyderus iawn</w:t>
      </w:r>
    </w:p>
    <w:p w14:paraId="1811630B" w14:textId="77777777" w:rsidR="003108CA" w:rsidRPr="004F3D3B" w:rsidRDefault="002734E8" w:rsidP="001D5A53">
      <w:pPr>
        <w:numPr>
          <w:ilvl w:val="0"/>
          <w:numId w:val="85"/>
        </w:numPr>
        <w:spacing w:before="0" w:after="0" w:line="240" w:lineRule="auto"/>
        <w:rPr>
          <w:rFonts w:cs="Arial"/>
          <w:lang w:eastAsia="en-GB"/>
        </w:rPr>
      </w:pPr>
      <w:r w:rsidRPr="004F3D3B">
        <w:rPr>
          <w:rFonts w:cs="Arial"/>
          <w:szCs w:val="24"/>
          <w:bdr w:val="nil"/>
          <w:lang w:eastAsia="en-GB"/>
        </w:rPr>
        <w:t>Eithaf hyderus</w:t>
      </w:r>
    </w:p>
    <w:p w14:paraId="1811630C" w14:textId="77777777" w:rsidR="003108CA" w:rsidRPr="004F3D3B" w:rsidRDefault="002734E8" w:rsidP="001D5A53">
      <w:pPr>
        <w:numPr>
          <w:ilvl w:val="0"/>
          <w:numId w:val="85"/>
        </w:numPr>
        <w:spacing w:before="0" w:after="0" w:line="240" w:lineRule="auto"/>
        <w:rPr>
          <w:rFonts w:cs="Arial"/>
          <w:lang w:eastAsia="en-GB"/>
        </w:rPr>
      </w:pPr>
      <w:r w:rsidRPr="004F3D3B">
        <w:rPr>
          <w:rFonts w:cs="Arial"/>
          <w:szCs w:val="24"/>
          <w:bdr w:val="nil"/>
          <w:lang w:eastAsia="en-GB"/>
        </w:rPr>
        <w:t>Ddim yn hyderus iawn</w:t>
      </w:r>
    </w:p>
    <w:p w14:paraId="1811630D" w14:textId="77777777" w:rsidR="003108CA" w:rsidRPr="004F3D3B" w:rsidRDefault="002734E8" w:rsidP="001D5A53">
      <w:pPr>
        <w:numPr>
          <w:ilvl w:val="0"/>
          <w:numId w:val="85"/>
        </w:numPr>
        <w:spacing w:before="0" w:after="0" w:line="240" w:lineRule="auto"/>
        <w:rPr>
          <w:rFonts w:cs="Arial"/>
          <w:lang w:eastAsia="en-GB"/>
        </w:rPr>
      </w:pPr>
      <w:r w:rsidRPr="004F3D3B">
        <w:rPr>
          <w:rFonts w:cs="Arial"/>
          <w:szCs w:val="24"/>
          <w:bdr w:val="nil"/>
          <w:lang w:eastAsia="en-GB"/>
        </w:rPr>
        <w:t>Ddim yn hyderus o gwbl</w:t>
      </w:r>
    </w:p>
    <w:p w14:paraId="1811630F" w14:textId="7D7D2E6C" w:rsidR="003108CA" w:rsidRPr="00040489" w:rsidRDefault="002734E8" w:rsidP="001D5A53">
      <w:pPr>
        <w:numPr>
          <w:ilvl w:val="0"/>
          <w:numId w:val="85"/>
        </w:numPr>
        <w:spacing w:before="0" w:after="0" w:line="240" w:lineRule="auto"/>
        <w:rPr>
          <w:rFonts w:cs="Arial"/>
          <w:lang w:eastAsia="en-GB"/>
        </w:rPr>
      </w:pPr>
      <w:r w:rsidRPr="004F3D3B">
        <w:rPr>
          <w:rFonts w:cs="Arial"/>
          <w:szCs w:val="24"/>
          <w:bdr w:val="nil"/>
          <w:lang w:eastAsia="en-GB"/>
        </w:rPr>
        <w:t>Ddim yn gwybod</w:t>
      </w:r>
    </w:p>
    <w:p w14:paraId="18116310" w14:textId="4EF1E298" w:rsidR="003108CA" w:rsidRPr="004F3D3B" w:rsidRDefault="00066D3E" w:rsidP="003108CA">
      <w:pPr>
        <w:spacing w:after="0" w:line="240" w:lineRule="auto"/>
        <w:rPr>
          <w:rFonts w:cs="Arial"/>
          <w:b/>
          <w:lang w:eastAsia="en-GB"/>
        </w:rPr>
      </w:pPr>
      <w:r w:rsidRPr="004F3D3B">
        <w:rPr>
          <w:rFonts w:cs="Arial"/>
          <w:b/>
          <w:bCs/>
          <w:szCs w:val="24"/>
          <w:bdr w:val="nil"/>
          <w:lang w:eastAsia="en-GB"/>
        </w:rPr>
        <w:t xml:space="preserve">Atebwch </w:t>
      </w:r>
      <w:r w:rsidR="00040489">
        <w:rPr>
          <w:rFonts w:cs="Arial"/>
          <w:b/>
          <w:bCs/>
          <w:szCs w:val="24"/>
          <w:bdr w:val="nil"/>
          <w:lang w:eastAsia="en-GB"/>
        </w:rPr>
        <w:t>L2PQ5b</w:t>
      </w:r>
      <w:r w:rsidRPr="004F3D3B">
        <w:rPr>
          <w:rFonts w:cs="Arial"/>
          <w:b/>
          <w:bCs/>
          <w:szCs w:val="24"/>
          <w:bdr w:val="nil"/>
          <w:lang w:eastAsia="en-GB"/>
        </w:rPr>
        <w:t xml:space="preserve"> os ydych </w:t>
      </w:r>
      <w:r w:rsidR="002734E8" w:rsidRPr="004F3D3B">
        <w:rPr>
          <w:rFonts w:cs="Arial"/>
          <w:b/>
          <w:bCs/>
          <w:szCs w:val="24"/>
          <w:bdr w:val="nil"/>
          <w:lang w:eastAsia="en-GB"/>
        </w:rPr>
        <w:t xml:space="preserve">ddim yn hyderus iawn/ddim yn hyderus o gwbl </w:t>
      </w:r>
      <w:r w:rsidR="00D91BC4" w:rsidRPr="004F3D3B">
        <w:rPr>
          <w:rFonts w:cs="Arial"/>
          <w:b/>
          <w:bCs/>
          <w:szCs w:val="24"/>
          <w:bdr w:val="nil"/>
          <w:lang w:eastAsia="en-GB"/>
        </w:rPr>
        <w:t xml:space="preserve">yn y broses i filfeddygon, nyrsys milfeddygol a gweithwyr proffesiynol milfeddygol perthynol gael trwydded i ymarfer. Eraill ewch i </w:t>
      </w:r>
      <w:r w:rsidR="00040489">
        <w:rPr>
          <w:rFonts w:cs="Arial"/>
          <w:b/>
          <w:bCs/>
          <w:szCs w:val="24"/>
          <w:bdr w:val="nil"/>
          <w:lang w:eastAsia="en-GB"/>
        </w:rPr>
        <w:t>L2PQ6</w:t>
      </w:r>
      <w:r w:rsidR="00D91BC4" w:rsidRPr="004F3D3B">
        <w:rPr>
          <w:rFonts w:cs="Arial"/>
          <w:b/>
          <w:bCs/>
          <w:szCs w:val="24"/>
          <w:bdr w:val="nil"/>
          <w:lang w:eastAsia="en-GB"/>
        </w:rPr>
        <w:t>.</w:t>
      </w:r>
    </w:p>
    <w:p w14:paraId="3F118B02" w14:textId="440EAAB7" w:rsidR="000A57A4" w:rsidRPr="004F3D3B" w:rsidRDefault="00040489" w:rsidP="000A57A4">
      <w:pPr>
        <w:spacing w:after="0"/>
        <w:rPr>
          <w:rFonts w:eastAsia="Calibri" w:cs="Arial"/>
          <w:color w:val="009EDE"/>
        </w:rPr>
      </w:pPr>
      <w:r>
        <w:rPr>
          <w:rFonts w:cs="Arial"/>
          <w:b/>
          <w:bCs/>
          <w:lang w:eastAsia="en-GB"/>
        </w:rPr>
        <w:t>L2PQ5b</w:t>
      </w:r>
      <w:r w:rsidR="000A57A4" w:rsidRPr="004F3D3B">
        <w:rPr>
          <w:rFonts w:cs="Arial"/>
          <w:b/>
          <w:bCs/>
          <w:lang w:eastAsia="en-GB"/>
        </w:rPr>
        <w:t>. Beth, os o gwbl, fyddai’n eich gwneud yn fwy hyderus?</w:t>
      </w:r>
      <w:r w:rsidR="000A57A4" w:rsidRPr="004F3D3B">
        <w:rPr>
          <w:rFonts w:cs="Arial"/>
          <w:b/>
          <w:bCs/>
          <w:lang w:eastAsia="en-GB"/>
        </w:rPr>
        <w:br/>
      </w:r>
      <w:r w:rsidR="000A57A4" w:rsidRPr="004F3D3B">
        <w:rPr>
          <w:rFonts w:cs="Arial"/>
          <w:b/>
          <w:bCs/>
          <w:lang w:eastAsia="en-GB"/>
        </w:rPr>
        <w:br/>
      </w:r>
      <w:r w:rsidR="000A57A4" w:rsidRPr="004F3D3B">
        <w:rPr>
          <w:rFonts w:eastAsiaTheme="minorEastAsia"/>
          <w:color w:val="009EDE"/>
        </w:rPr>
        <w:t>Ysgrifennwch yn y blwch isod</w:t>
      </w:r>
    </w:p>
    <w:p w14:paraId="09D35489" w14:textId="6EDFECB5" w:rsidR="000A57A4" w:rsidRPr="004F3D3B" w:rsidRDefault="001715F7" w:rsidP="000A57A4">
      <w:pPr>
        <w:pStyle w:val="NoSpacing"/>
        <w:rPr>
          <w:rFonts w:cs="Arial"/>
          <w:b/>
          <w:bCs/>
          <w:bdr w:val="nil"/>
          <w:lang w:val="cy-GB" w:eastAsia="en-GB"/>
        </w:rPr>
      </w:pPr>
      <w:r w:rsidRPr="00CF2C07">
        <w:rPr>
          <w:rFonts w:eastAsiaTheme="minorEastAsia"/>
          <w:noProof/>
          <w:color w:val="009EDE"/>
        </w:rPr>
        <mc:AlternateContent>
          <mc:Choice Requires="wps">
            <w:drawing>
              <wp:anchor distT="45720" distB="45720" distL="114300" distR="114300" simplePos="0" relativeHeight="251658249" behindDoc="0" locked="0" layoutInCell="1" allowOverlap="1" wp14:anchorId="00EA01D7" wp14:editId="2C5541FD">
                <wp:simplePos x="0" y="0"/>
                <wp:positionH relativeFrom="column">
                  <wp:posOffset>0</wp:posOffset>
                </wp:positionH>
                <wp:positionV relativeFrom="paragraph">
                  <wp:posOffset>223520</wp:posOffset>
                </wp:positionV>
                <wp:extent cx="5867400" cy="1404620"/>
                <wp:effectExtent l="0" t="0" r="19050" b="19050"/>
                <wp:wrapSquare wrapText="bothSides"/>
                <wp:docPr id="1548699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42904337" w14:textId="77777777" w:rsidR="001715F7" w:rsidRDefault="001715F7" w:rsidP="001715F7"/>
                          <w:p w14:paraId="336F7D95" w14:textId="77777777" w:rsidR="001715F7" w:rsidRDefault="001715F7" w:rsidP="001715F7"/>
                          <w:p w14:paraId="5731867C" w14:textId="77777777" w:rsidR="001715F7" w:rsidRDefault="001715F7" w:rsidP="001715F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EA01D7" id="_x0000_s1036" type="#_x0000_t202" style="position:absolute;margin-left:0;margin-top:17.6pt;width:462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AFQIAACgEAAAOAAAAZHJzL2Uyb0RvYy54bWysk99v2yAQx98n7X9AvC92IidtrThVly7T&#10;pO6H1O0PwBjHaJhjB4md/fU7SJpG3fYyjQfEcfDl7nPH8nbsDdsr9BpsxaeTnDNlJTTabiv+7evm&#10;zTVnPgjbCANWVfygPL9dvX61HFypZtCBaRQyErG+HFzFuxBcmWVedqoXfgJOWXK2gL0IZOI2a1AM&#10;pN6bbJbni2wAbByCVN7T7v3RyVdJv22VDJ/b1qvATMUptpBmTHMd52y1FOUWheu0PIUh/iGKXmhL&#10;j56l7kUQbIf6N6leSwQPbZhI6DNoWy1VyoGymeYvsnnshFMpF4Lj3RmT/3+y8tP+0X1BFsa3MFIB&#10;UxLePYD87pmFdSfsVt0hwtAp0dDD04gsG5wvT1cjal/6KFIPH6GhIotdgCQ0tthHKpQnI3UqwOEM&#10;XY2BSdqcXy+uipxcknzTIi8Ws1SWTJRP1x368F5Bz+Ki4khVTfJi/+BDDEeUT0fiax6MbjbamGTg&#10;tl4bZHtBHbBJI2Xw4pixbKj4zXw2PxL4q0Sexp8keh2olY3uK359PiTKyO2dbVKjBaHNcU0hG3sC&#10;GdkdKYaxHpluiENCEMHW0BwILcKxdemr0aID/MnZQG1bcf9jJ1BxZj5YKs/NtChinyejmF8RS4aX&#10;nvrSI6wkqYoHzo7LdUh/I4Fzd1TGjU6AnyM5xUztmLifvk7s90s7nXr+4KtfAAAA//8DAFBLAwQU&#10;AAYACAAAACEAvn84w9wAAAAHAQAADwAAAGRycy9kb3ducmV2LnhtbEyPwU7DMBBE70j8g7VIXCrq&#10;kDYRDXEqqNQTp4Zyd+NtEhGvg+226d+znOhxZ0Yzb8v1ZAdxRh96Rwqe5wkIpMaZnloF+8/t0wuI&#10;EDUZPThCBVcMsK7u70pdGHehHZ7r2AouoVBoBV2MYyFlaDq0OszdiMTe0XmrI5++lcbrC5fbQaZJ&#10;kkure+KFTo+46bD5rk9WQf5TL2YfX2ZGu+v23Tc2M5t9ptTjw/T2CiLiFP/D8IfP6FAx08GdyAQx&#10;KOBHooJFloJgd5UuWTgoSLN8CbIq5S1/9QsAAP//AwBQSwECLQAUAAYACAAAACEAtoM4kv4AAADh&#10;AQAAEwAAAAAAAAAAAAAAAAAAAAAAW0NvbnRlbnRfVHlwZXNdLnhtbFBLAQItABQABgAIAAAAIQA4&#10;/SH/1gAAAJQBAAALAAAAAAAAAAAAAAAAAC8BAABfcmVscy8ucmVsc1BLAQItABQABgAIAAAAIQAC&#10;+GiAFQIAACgEAAAOAAAAAAAAAAAAAAAAAC4CAABkcnMvZTJvRG9jLnhtbFBLAQItABQABgAIAAAA&#10;IQC+fzjD3AAAAAcBAAAPAAAAAAAAAAAAAAAAAG8EAABkcnMvZG93bnJldi54bWxQSwUGAAAAAAQA&#10;BADzAAAAeAUAAAAA&#10;">
                <v:textbox style="mso-fit-shape-to-text:t">
                  <w:txbxContent>
                    <w:p w14:paraId="42904337" w14:textId="77777777" w:rsidR="001715F7" w:rsidRDefault="001715F7" w:rsidP="001715F7"/>
                    <w:p w14:paraId="336F7D95" w14:textId="77777777" w:rsidR="001715F7" w:rsidRDefault="001715F7" w:rsidP="001715F7"/>
                    <w:p w14:paraId="5731867C" w14:textId="77777777" w:rsidR="001715F7" w:rsidRDefault="001715F7" w:rsidP="001715F7"/>
                  </w:txbxContent>
                </v:textbox>
                <w10:wrap type="square"/>
              </v:shape>
            </w:pict>
          </mc:Fallback>
        </mc:AlternateContent>
      </w:r>
    </w:p>
    <w:p w14:paraId="18116312" w14:textId="49975873" w:rsidR="003108CA" w:rsidRPr="004F3D3B" w:rsidRDefault="001715F7" w:rsidP="003108CA">
      <w:pPr>
        <w:spacing w:after="0" w:line="240" w:lineRule="auto"/>
        <w:rPr>
          <w:rFonts w:eastAsia="Aptos" w:cs="Arial"/>
          <w:b/>
          <w:bCs/>
        </w:rPr>
      </w:pPr>
      <w:r>
        <w:rPr>
          <w:rFonts w:cs="Arial"/>
          <w:b/>
          <w:bCs/>
          <w:szCs w:val="24"/>
          <w:bdr w:val="nil"/>
        </w:rPr>
        <w:t>L2PQ6</w:t>
      </w:r>
      <w:r w:rsidR="002734E8" w:rsidRPr="004F3D3B">
        <w:rPr>
          <w:rFonts w:cs="Arial"/>
          <w:b/>
          <w:bCs/>
          <w:szCs w:val="24"/>
          <w:bdr w:val="nil"/>
        </w:rPr>
        <w:t xml:space="preserve">. Ar hyn o bryd, dim ond os cânt eu dirprwyo gan filfeddyg sy'n cael ei gyflogi gan yr un busnes y gall nyrsys milfeddygol cofrestredig gyflawni tasgau milfeddygol. A ddylai nyrsys milfeddygol cofrestredig allu cyflawni rolau penodol, fel nyrsio ardal, heb ddirprwyo'n uniongyrchol gan filfeddyg? </w:t>
      </w:r>
    </w:p>
    <w:p w14:paraId="18116313" w14:textId="77777777" w:rsidR="003108CA" w:rsidRPr="004F3D3B" w:rsidRDefault="002734E8" w:rsidP="003108CA">
      <w:pPr>
        <w:rPr>
          <w:rFonts w:eastAsia="Calibri" w:cs="Arial"/>
          <w:color w:val="009EDE"/>
        </w:rPr>
      </w:pPr>
      <w:r w:rsidRPr="004F3D3B">
        <w:rPr>
          <w:rFonts w:cs="Arial"/>
          <w:color w:val="009EDE"/>
          <w:szCs w:val="24"/>
          <w:bdr w:val="nil"/>
        </w:rPr>
        <w:t>Dewiswch un opsiwn yn unig</w:t>
      </w:r>
    </w:p>
    <w:p w14:paraId="18116314" w14:textId="77777777" w:rsidR="003108CA" w:rsidRPr="004F3D3B" w:rsidRDefault="002734E8" w:rsidP="001D5A53">
      <w:pPr>
        <w:pStyle w:val="ListParagraph"/>
        <w:numPr>
          <w:ilvl w:val="0"/>
          <w:numId w:val="86"/>
        </w:numPr>
        <w:spacing w:before="0" w:after="0" w:line="240" w:lineRule="auto"/>
        <w:rPr>
          <w:rFonts w:cs="Arial"/>
        </w:rPr>
      </w:pPr>
      <w:r w:rsidRPr="004F3D3B">
        <w:rPr>
          <w:rFonts w:cs="Arial"/>
          <w:szCs w:val="24"/>
          <w:bdr w:val="nil"/>
        </w:rPr>
        <w:t>Dylent, dylent ei wneud yn bendant</w:t>
      </w:r>
    </w:p>
    <w:p w14:paraId="18116315" w14:textId="77777777" w:rsidR="003108CA" w:rsidRPr="004F3D3B" w:rsidRDefault="002734E8" w:rsidP="001D5A53">
      <w:pPr>
        <w:pStyle w:val="ListParagraph"/>
        <w:numPr>
          <w:ilvl w:val="0"/>
          <w:numId w:val="86"/>
        </w:numPr>
        <w:spacing w:before="0" w:after="0" w:line="240" w:lineRule="auto"/>
        <w:rPr>
          <w:rFonts w:cs="Arial"/>
        </w:rPr>
      </w:pPr>
      <w:r w:rsidRPr="004F3D3B">
        <w:rPr>
          <w:rFonts w:cs="Arial"/>
          <w:szCs w:val="24"/>
          <w:bdr w:val="nil"/>
        </w:rPr>
        <w:t>Dylent, dylent ei wneud fwy na thebyg</w:t>
      </w:r>
    </w:p>
    <w:p w14:paraId="18116316" w14:textId="273D3D4F" w:rsidR="003108CA" w:rsidRPr="004F3D3B" w:rsidRDefault="002734E8" w:rsidP="001D5A53">
      <w:pPr>
        <w:pStyle w:val="ListParagraph"/>
        <w:numPr>
          <w:ilvl w:val="0"/>
          <w:numId w:val="86"/>
        </w:numPr>
        <w:spacing w:before="0" w:after="0" w:line="240" w:lineRule="auto"/>
        <w:rPr>
          <w:rFonts w:cs="Arial"/>
        </w:rPr>
      </w:pPr>
      <w:r w:rsidRPr="004F3D3B">
        <w:rPr>
          <w:rFonts w:cs="Arial"/>
          <w:szCs w:val="24"/>
          <w:bdr w:val="nil"/>
        </w:rPr>
        <w:t xml:space="preserve">Na ddylent, dylent </w:t>
      </w:r>
      <w:r w:rsidR="000A57A4" w:rsidRPr="004F3D3B">
        <w:rPr>
          <w:rFonts w:cs="Arial"/>
          <w:szCs w:val="24"/>
          <w:bdr w:val="nil"/>
        </w:rPr>
        <w:t>ddim</w:t>
      </w:r>
      <w:r w:rsidRPr="004F3D3B">
        <w:rPr>
          <w:rFonts w:cs="Arial"/>
          <w:szCs w:val="24"/>
          <w:bdr w:val="nil"/>
        </w:rPr>
        <w:t xml:space="preserve"> fwy na thebyg</w:t>
      </w:r>
    </w:p>
    <w:p w14:paraId="18116317" w14:textId="341E6188" w:rsidR="003108CA" w:rsidRPr="004F3D3B" w:rsidRDefault="002734E8" w:rsidP="001D5A53">
      <w:pPr>
        <w:pStyle w:val="ListParagraph"/>
        <w:numPr>
          <w:ilvl w:val="0"/>
          <w:numId w:val="86"/>
        </w:numPr>
        <w:tabs>
          <w:tab w:val="left" w:pos="4674"/>
        </w:tabs>
        <w:spacing w:before="0" w:after="0" w:line="240" w:lineRule="auto"/>
        <w:rPr>
          <w:rFonts w:cs="Arial"/>
        </w:rPr>
      </w:pPr>
      <w:r w:rsidRPr="004F3D3B">
        <w:rPr>
          <w:rFonts w:cs="Arial"/>
          <w:szCs w:val="24"/>
          <w:bdr w:val="nil"/>
        </w:rPr>
        <w:t xml:space="preserve">Na ddylent, dylent </w:t>
      </w:r>
      <w:r w:rsidR="000A57A4" w:rsidRPr="004F3D3B">
        <w:rPr>
          <w:rFonts w:cs="Arial"/>
          <w:szCs w:val="24"/>
          <w:bdr w:val="nil"/>
        </w:rPr>
        <w:t>ddim</w:t>
      </w:r>
      <w:r w:rsidRPr="004F3D3B">
        <w:rPr>
          <w:rFonts w:cs="Arial"/>
          <w:szCs w:val="24"/>
          <w:bdr w:val="nil"/>
        </w:rPr>
        <w:t xml:space="preserve"> yn bendant</w:t>
      </w:r>
    </w:p>
    <w:p w14:paraId="18116319" w14:textId="148D854B" w:rsidR="003108CA" w:rsidRPr="004B77B4" w:rsidRDefault="002734E8" w:rsidP="00687F10">
      <w:pPr>
        <w:pStyle w:val="ListParagraph"/>
        <w:numPr>
          <w:ilvl w:val="0"/>
          <w:numId w:val="45"/>
        </w:numPr>
        <w:tabs>
          <w:tab w:val="left" w:pos="4674"/>
        </w:tabs>
        <w:spacing w:before="0" w:after="0" w:line="240" w:lineRule="auto"/>
        <w:rPr>
          <w:rFonts w:cs="Arial"/>
        </w:rPr>
      </w:pPr>
      <w:r w:rsidRPr="004F3D3B">
        <w:rPr>
          <w:rFonts w:cs="Arial"/>
          <w:szCs w:val="24"/>
          <w:bdr w:val="nil"/>
        </w:rPr>
        <w:t>Ddim yn gwybod</w:t>
      </w:r>
    </w:p>
    <w:p w14:paraId="4B36BA74" w14:textId="77777777" w:rsidR="00DF6D39" w:rsidRDefault="00DF6D39">
      <w:pPr>
        <w:spacing w:before="0" w:after="0" w:line="240" w:lineRule="auto"/>
        <w:rPr>
          <w:rFonts w:cs="Arial"/>
          <w:b/>
          <w:bCs/>
          <w:szCs w:val="24"/>
          <w:bdr w:val="nil"/>
        </w:rPr>
      </w:pPr>
      <w:r>
        <w:rPr>
          <w:rFonts w:cs="Arial"/>
          <w:b/>
          <w:bCs/>
          <w:szCs w:val="24"/>
          <w:bdr w:val="nil"/>
        </w:rPr>
        <w:br w:type="page"/>
      </w:r>
    </w:p>
    <w:p w14:paraId="1811631A" w14:textId="7C2C5145" w:rsidR="003108CA" w:rsidRPr="004F3D3B" w:rsidRDefault="004B77B4" w:rsidP="003108CA">
      <w:pPr>
        <w:spacing w:after="0"/>
        <w:rPr>
          <w:rFonts w:eastAsia="Aptos" w:cs="Arial"/>
          <w:b/>
          <w:bCs/>
        </w:rPr>
      </w:pPr>
      <w:r>
        <w:rPr>
          <w:rFonts w:cs="Arial"/>
          <w:b/>
          <w:bCs/>
          <w:szCs w:val="24"/>
          <w:bdr w:val="nil"/>
        </w:rPr>
        <w:lastRenderedPageBreak/>
        <w:t>L2PQ7</w:t>
      </w:r>
      <w:r w:rsidR="002734E8" w:rsidRPr="004F3D3B">
        <w:rPr>
          <w:rFonts w:cs="Arial"/>
          <w:b/>
          <w:bCs/>
          <w:szCs w:val="24"/>
          <w:bdr w:val="nil"/>
        </w:rPr>
        <w:t>. I ba raddau ydych chi'n cytuno neu'n anghytuno â'r cynnig i ehangu rheoleiddio i gynnwys gweithwyr proffesiynol perthynol, er enghraifft, Technegwyr Deintyddol Ceffylau, Ymddyg</w:t>
      </w:r>
      <w:r w:rsidR="000B7E08" w:rsidRPr="004F3D3B">
        <w:rPr>
          <w:rFonts w:cs="Arial"/>
          <w:b/>
          <w:bCs/>
          <w:szCs w:val="24"/>
          <w:bdr w:val="nil"/>
        </w:rPr>
        <w:t>iad</w:t>
      </w:r>
      <w:r w:rsidR="002734E8" w:rsidRPr="004F3D3B">
        <w:rPr>
          <w:rFonts w:cs="Arial"/>
          <w:b/>
          <w:bCs/>
          <w:szCs w:val="24"/>
          <w:bdr w:val="nil"/>
        </w:rPr>
        <w:t>wyr, gweithwyr proffesiynol cyhyrysgerbydol?</w:t>
      </w:r>
    </w:p>
    <w:p w14:paraId="1811631B" w14:textId="77777777" w:rsidR="003108CA" w:rsidRPr="004F3D3B" w:rsidRDefault="002734E8" w:rsidP="003108CA">
      <w:pPr>
        <w:spacing w:after="0"/>
        <w:rPr>
          <w:rFonts w:eastAsia="Aptos" w:cs="Arial"/>
          <w:b/>
          <w:bCs/>
        </w:rPr>
      </w:pPr>
      <w:r w:rsidRPr="004F3D3B">
        <w:rPr>
          <w:rFonts w:cs="Arial"/>
          <w:color w:val="009EDE"/>
          <w:szCs w:val="24"/>
          <w:bdr w:val="nil"/>
        </w:rPr>
        <w:t>Dewiswch un opsiwn yn unig</w:t>
      </w:r>
    </w:p>
    <w:p w14:paraId="1811631C" w14:textId="77777777" w:rsidR="003108CA" w:rsidRPr="004F3D3B" w:rsidRDefault="002734E8" w:rsidP="001D5A53">
      <w:pPr>
        <w:numPr>
          <w:ilvl w:val="0"/>
          <w:numId w:val="87"/>
        </w:numPr>
        <w:spacing w:before="0" w:after="0"/>
        <w:rPr>
          <w:rFonts w:eastAsia="Aptos" w:cs="Arial"/>
        </w:rPr>
      </w:pPr>
      <w:r w:rsidRPr="004F3D3B">
        <w:rPr>
          <w:rFonts w:cs="Arial"/>
          <w:szCs w:val="24"/>
          <w:bdr w:val="nil"/>
        </w:rPr>
        <w:t>Cytuno'n gryf</w:t>
      </w:r>
    </w:p>
    <w:p w14:paraId="1811631D" w14:textId="77777777" w:rsidR="003108CA" w:rsidRPr="004F3D3B" w:rsidRDefault="002734E8" w:rsidP="001D5A53">
      <w:pPr>
        <w:numPr>
          <w:ilvl w:val="0"/>
          <w:numId w:val="87"/>
        </w:numPr>
        <w:spacing w:before="0" w:after="0"/>
        <w:rPr>
          <w:rFonts w:eastAsia="Aptos" w:cs="Arial"/>
        </w:rPr>
      </w:pPr>
      <w:r w:rsidRPr="004F3D3B">
        <w:rPr>
          <w:rFonts w:cs="Arial"/>
          <w:szCs w:val="24"/>
          <w:bdr w:val="nil"/>
        </w:rPr>
        <w:t>Tueddu i gytuno</w:t>
      </w:r>
    </w:p>
    <w:p w14:paraId="1811631E" w14:textId="77777777" w:rsidR="003108CA" w:rsidRPr="004F3D3B" w:rsidRDefault="002734E8" w:rsidP="001D5A53">
      <w:pPr>
        <w:numPr>
          <w:ilvl w:val="0"/>
          <w:numId w:val="87"/>
        </w:numPr>
        <w:spacing w:before="0" w:after="0"/>
        <w:rPr>
          <w:rFonts w:eastAsia="Aptos" w:cs="Arial"/>
        </w:rPr>
      </w:pPr>
      <w:r w:rsidRPr="004F3D3B">
        <w:rPr>
          <w:rFonts w:cs="Arial"/>
          <w:szCs w:val="24"/>
          <w:bdr w:val="nil"/>
        </w:rPr>
        <w:t>Ddim yn cytuno nac yn anghytuno</w:t>
      </w:r>
    </w:p>
    <w:p w14:paraId="1811631F" w14:textId="77777777" w:rsidR="003108CA" w:rsidRPr="004F3D3B" w:rsidRDefault="002734E8" w:rsidP="001D5A53">
      <w:pPr>
        <w:numPr>
          <w:ilvl w:val="0"/>
          <w:numId w:val="87"/>
        </w:numPr>
        <w:spacing w:before="0" w:after="0"/>
        <w:rPr>
          <w:rFonts w:eastAsia="Aptos" w:cs="Arial"/>
        </w:rPr>
      </w:pPr>
      <w:r w:rsidRPr="004F3D3B">
        <w:rPr>
          <w:rFonts w:cs="Arial"/>
          <w:szCs w:val="24"/>
          <w:bdr w:val="nil"/>
        </w:rPr>
        <w:t>Tueddu i anghytuno</w:t>
      </w:r>
    </w:p>
    <w:p w14:paraId="18116320" w14:textId="77777777" w:rsidR="003108CA" w:rsidRPr="004F3D3B" w:rsidRDefault="002734E8" w:rsidP="001D5A53">
      <w:pPr>
        <w:numPr>
          <w:ilvl w:val="0"/>
          <w:numId w:val="87"/>
        </w:numPr>
        <w:spacing w:before="0" w:after="0"/>
        <w:rPr>
          <w:rFonts w:eastAsia="Aptos" w:cs="Arial"/>
        </w:rPr>
      </w:pPr>
      <w:r w:rsidRPr="004F3D3B">
        <w:rPr>
          <w:rFonts w:cs="Arial"/>
          <w:szCs w:val="24"/>
          <w:bdr w:val="nil"/>
        </w:rPr>
        <w:t>Anghytuno'n gryf</w:t>
      </w:r>
    </w:p>
    <w:p w14:paraId="7ADC2A1E" w14:textId="345FF9EF" w:rsidR="00920982" w:rsidRPr="004B77B4" w:rsidRDefault="002734E8" w:rsidP="001D5A53">
      <w:pPr>
        <w:numPr>
          <w:ilvl w:val="0"/>
          <w:numId w:val="87"/>
        </w:numPr>
        <w:spacing w:before="0" w:after="0"/>
        <w:rPr>
          <w:rFonts w:eastAsia="Aptos" w:cs="Arial"/>
        </w:rPr>
      </w:pPr>
      <w:r w:rsidRPr="004F3D3B">
        <w:rPr>
          <w:rFonts w:cs="Arial"/>
          <w:szCs w:val="24"/>
          <w:bdr w:val="nil"/>
        </w:rPr>
        <w:t>Ddim yn gwybod</w:t>
      </w:r>
    </w:p>
    <w:p w14:paraId="5F98260A" w14:textId="650D4168" w:rsidR="00920982" w:rsidRPr="004F3D3B" w:rsidRDefault="004B77B4" w:rsidP="003108CA">
      <w:pPr>
        <w:spacing w:after="0"/>
        <w:rPr>
          <w:rFonts w:cs="Arial"/>
          <w:b/>
          <w:bCs/>
          <w:szCs w:val="24"/>
          <w:bdr w:val="nil"/>
        </w:rPr>
      </w:pPr>
      <w:r>
        <w:rPr>
          <w:rFonts w:cs="Arial"/>
          <w:b/>
          <w:bCs/>
          <w:szCs w:val="24"/>
          <w:bdr w:val="nil"/>
        </w:rPr>
        <w:t>L2PQ7b</w:t>
      </w:r>
      <w:r w:rsidR="00EF7B4B" w:rsidRPr="004F3D3B">
        <w:rPr>
          <w:rFonts w:cs="Arial"/>
          <w:b/>
          <w:bCs/>
          <w:szCs w:val="24"/>
          <w:bdr w:val="nil"/>
        </w:rPr>
        <w:t xml:space="preserve">. Beth yw eich teimladau am ehangu’r rheoliad i gynnwys gweithwyr </w:t>
      </w:r>
      <w:r w:rsidR="003C4F76" w:rsidRPr="004F3D3B">
        <w:rPr>
          <w:rFonts w:cs="Arial"/>
          <w:b/>
          <w:bCs/>
          <w:szCs w:val="24"/>
          <w:bdr w:val="nil"/>
        </w:rPr>
        <w:t>proffes</w:t>
      </w:r>
      <w:r w:rsidR="00371D5B" w:rsidRPr="004F3D3B">
        <w:rPr>
          <w:rFonts w:cs="Arial"/>
          <w:b/>
          <w:bCs/>
          <w:szCs w:val="24"/>
          <w:bdr w:val="nil"/>
        </w:rPr>
        <w:t xml:space="preserve">iynol </w:t>
      </w:r>
      <w:r w:rsidR="00EF7B4B" w:rsidRPr="004F3D3B">
        <w:rPr>
          <w:rFonts w:cs="Arial"/>
          <w:b/>
          <w:bCs/>
          <w:szCs w:val="24"/>
          <w:bdr w:val="nil"/>
        </w:rPr>
        <w:t>milfeddygol perthyn</w:t>
      </w:r>
      <w:r w:rsidR="003C4F76" w:rsidRPr="004F3D3B">
        <w:rPr>
          <w:rFonts w:cs="Arial"/>
          <w:b/>
          <w:bCs/>
          <w:szCs w:val="24"/>
          <w:bdr w:val="nil"/>
        </w:rPr>
        <w:t>ol</w:t>
      </w:r>
      <w:r w:rsidR="00371D5B" w:rsidRPr="004F3D3B">
        <w:rPr>
          <w:rFonts w:cs="Arial"/>
          <w:b/>
          <w:bCs/>
          <w:szCs w:val="24"/>
          <w:bdr w:val="nil"/>
        </w:rPr>
        <w:t>?</w:t>
      </w:r>
    </w:p>
    <w:p w14:paraId="4D095EE3" w14:textId="75356410" w:rsidR="00920982" w:rsidRPr="004F3D3B" w:rsidRDefault="00371D5B" w:rsidP="003108CA">
      <w:pPr>
        <w:spacing w:after="0"/>
        <w:rPr>
          <w:rFonts w:cs="Arial"/>
          <w:b/>
          <w:bCs/>
          <w:szCs w:val="24"/>
          <w:bdr w:val="nil"/>
        </w:rPr>
      </w:pPr>
      <w:r w:rsidRPr="004F3D3B">
        <w:rPr>
          <w:rFonts w:eastAsiaTheme="minorEastAsia"/>
          <w:color w:val="009EDE"/>
        </w:rPr>
        <w:t>Ysgrifennwch yn y blwch isod</w:t>
      </w:r>
      <w:r w:rsidR="00590D06" w:rsidRPr="00CF2C07">
        <w:rPr>
          <w:rFonts w:eastAsiaTheme="minorEastAsia"/>
          <w:noProof/>
          <w:color w:val="009EDE"/>
        </w:rPr>
        <mc:AlternateContent>
          <mc:Choice Requires="wps">
            <w:drawing>
              <wp:anchor distT="45720" distB="45720" distL="114300" distR="114300" simplePos="0" relativeHeight="251658250" behindDoc="0" locked="0" layoutInCell="1" allowOverlap="1" wp14:anchorId="0FCCA19E" wp14:editId="3860DDA6">
                <wp:simplePos x="0" y="0"/>
                <wp:positionH relativeFrom="column">
                  <wp:posOffset>0</wp:posOffset>
                </wp:positionH>
                <wp:positionV relativeFrom="paragraph">
                  <wp:posOffset>401320</wp:posOffset>
                </wp:positionV>
                <wp:extent cx="5867400" cy="1404620"/>
                <wp:effectExtent l="0" t="0" r="19050" b="19050"/>
                <wp:wrapSquare wrapText="bothSides"/>
                <wp:docPr id="1772833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523C4CE0" w14:textId="77777777" w:rsidR="00590D06" w:rsidRDefault="00590D06" w:rsidP="00590D06"/>
                          <w:p w14:paraId="6E5E16A6" w14:textId="77777777" w:rsidR="00590D06" w:rsidRDefault="00590D06" w:rsidP="00590D06"/>
                          <w:p w14:paraId="2A97C003" w14:textId="77777777" w:rsidR="00590D06" w:rsidRDefault="00590D06" w:rsidP="00590D0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CCA19E" id="_x0000_s1037" type="#_x0000_t202" style="position:absolute;margin-left:0;margin-top:31.6pt;width:462pt;height:110.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Z2FQIAACgEAAAOAAAAZHJzL2Uyb0RvYy54bWysk99v2yAQx98n7X9AvC92IidtrThVly7T&#10;pO6H1O0PwBjHaJhjB4md/fU7SJpG3fYyjQfEcfDl7nPH8nbsDdsr9BpsxaeTnDNlJTTabiv+7evm&#10;zTVnPgjbCANWVfygPL9dvX61HFypZtCBaRQyErG+HFzFuxBcmWVedqoXfgJOWXK2gL0IZOI2a1AM&#10;pN6bbJbni2wAbByCVN7T7v3RyVdJv22VDJ/b1qvATMUptpBmTHMd52y1FOUWheu0PIUh/iGKXmhL&#10;j56l7kUQbIf6N6leSwQPbZhI6DNoWy1VyoGymeYvsnnshFMpF4Lj3RmT/3+y8tP+0X1BFsa3MFIB&#10;UxLePYD87pmFdSfsVt0hwtAp0dDD04gsG5wvT1cjal/6KFIPH6GhIotdgCQ0tthHKpQnI3UqwOEM&#10;XY2BSdqcXy+uipxcknzTIi8Ws1SWTJRP1x368F5Bz+Ki4khVTfJi/+BDDEeUT0fiax6MbjbamGTg&#10;tl4bZHtBHbBJI2Xw4pixbKj4zXw2PxL4q0Sexp8keh2olY3uK359PiTKyO2dbVKjBaHNcU0hG3sC&#10;GdkdKYaxHpluiEPCHMHW0BwILcKxdemr0aID/MnZQG1bcf9jJ1BxZj5YKs/NtChinyejmF8RS4aX&#10;nvrSI6wkqYoHzo7LdUh/I4Fzd1TGjU6AnyM5xUztmLifvk7s90s7nXr+4KtfAAAA//8DAFBLAwQU&#10;AAYACAAAACEA46QrldwAAAAHAQAADwAAAGRycy9kb3ducmV2LnhtbEyPwW7CMAyG75P2DpEncUEj&#10;pRTEuqZoQ+K0Ex27h8ZrqzVOSQKUt8c7bUf7//X5c7EZbS8u6EPnSMF8loBAqp3pqFFw+Nw9r0GE&#10;qMno3hEquGGATfn4UOjcuCvt8VLFRjCEQq4VtDEOuZShbtHqMHMDEmffzlsdefSNNF5fGW57mSbJ&#10;SlrdEV9o9YDbFuuf6mwVrE7VYvrxZaa0v+3efW2XZntYKjV5Gt9eQUQc418ZfvVZHUp2OrozmSB6&#10;BfxIZNIiBcHpS5rx4qggXWcZyLKQ//3LOwAAAP//AwBQSwECLQAUAAYACAAAACEAtoM4kv4AAADh&#10;AQAAEwAAAAAAAAAAAAAAAAAAAAAAW0NvbnRlbnRfVHlwZXNdLnhtbFBLAQItABQABgAIAAAAIQA4&#10;/SH/1gAAAJQBAAALAAAAAAAAAAAAAAAAAC8BAABfcmVscy8ucmVsc1BLAQItABQABgAIAAAAIQDQ&#10;TwZ2FQIAACgEAAAOAAAAAAAAAAAAAAAAAC4CAABkcnMvZTJvRG9jLnhtbFBLAQItABQABgAIAAAA&#10;IQDjpCuV3AAAAAcBAAAPAAAAAAAAAAAAAAAAAG8EAABkcnMvZG93bnJldi54bWxQSwUGAAAAAAQA&#10;BADzAAAAeAUAAAAA&#10;">
                <v:textbox style="mso-fit-shape-to-text:t">
                  <w:txbxContent>
                    <w:p w14:paraId="523C4CE0" w14:textId="77777777" w:rsidR="00590D06" w:rsidRDefault="00590D06" w:rsidP="00590D06"/>
                    <w:p w14:paraId="6E5E16A6" w14:textId="77777777" w:rsidR="00590D06" w:rsidRDefault="00590D06" w:rsidP="00590D06"/>
                    <w:p w14:paraId="2A97C003" w14:textId="77777777" w:rsidR="00590D06" w:rsidRDefault="00590D06" w:rsidP="00590D06"/>
                  </w:txbxContent>
                </v:textbox>
                <w10:wrap type="square"/>
              </v:shape>
            </w:pict>
          </mc:Fallback>
        </mc:AlternateContent>
      </w:r>
    </w:p>
    <w:p w14:paraId="18116323" w14:textId="574694C7" w:rsidR="003108CA" w:rsidRPr="004F3D3B" w:rsidRDefault="00590D06" w:rsidP="003108CA">
      <w:pPr>
        <w:spacing w:after="0"/>
        <w:rPr>
          <w:rFonts w:cs="Arial"/>
          <w:b/>
          <w:bCs/>
        </w:rPr>
      </w:pPr>
      <w:r>
        <w:rPr>
          <w:rFonts w:cs="Arial"/>
          <w:b/>
          <w:bCs/>
          <w:szCs w:val="24"/>
          <w:bdr w:val="nil"/>
        </w:rPr>
        <w:t>L2PQ</w:t>
      </w:r>
      <w:r w:rsidR="007963AB">
        <w:rPr>
          <w:rFonts w:cs="Arial"/>
          <w:b/>
          <w:bCs/>
          <w:szCs w:val="24"/>
          <w:bdr w:val="nil"/>
        </w:rPr>
        <w:t>8</w:t>
      </w:r>
      <w:r w:rsidR="002734E8" w:rsidRPr="004F3D3B">
        <w:rPr>
          <w:rFonts w:cs="Arial"/>
          <w:b/>
          <w:bCs/>
          <w:szCs w:val="24"/>
          <w:bdr w:val="nil"/>
        </w:rPr>
        <w:t xml:space="preserve">. </w:t>
      </w:r>
      <w:r w:rsidR="003D3ACE" w:rsidRPr="004F3D3B">
        <w:rPr>
          <w:rFonts w:cs="Arial"/>
          <w:b/>
          <w:bCs/>
          <w:szCs w:val="24"/>
          <w:bdr w:val="nil"/>
        </w:rPr>
        <w:t>P</w:t>
      </w:r>
      <w:r w:rsidR="002734E8" w:rsidRPr="004F3D3B">
        <w:rPr>
          <w:rFonts w:cs="Arial"/>
          <w:b/>
          <w:bCs/>
          <w:szCs w:val="24"/>
          <w:bdr w:val="nil"/>
        </w:rPr>
        <w:t xml:space="preserve">a </w:t>
      </w:r>
      <w:r w:rsidR="003D3ACE" w:rsidRPr="004F3D3B">
        <w:rPr>
          <w:rFonts w:cs="Arial"/>
          <w:b/>
          <w:bCs/>
          <w:szCs w:val="24"/>
          <w:bdr w:val="nil"/>
        </w:rPr>
        <w:t>mor</w:t>
      </w:r>
      <w:r w:rsidR="002734E8" w:rsidRPr="004F3D3B">
        <w:rPr>
          <w:rFonts w:cs="Arial"/>
          <w:b/>
          <w:bCs/>
          <w:szCs w:val="24"/>
          <w:bdr w:val="nil"/>
        </w:rPr>
        <w:t xml:space="preserve"> bwysig</w:t>
      </w:r>
      <w:r w:rsidR="003D3ACE" w:rsidRPr="004F3D3B">
        <w:rPr>
          <w:rFonts w:cs="Arial"/>
          <w:b/>
          <w:bCs/>
          <w:szCs w:val="24"/>
          <w:bdr w:val="nil"/>
        </w:rPr>
        <w:t xml:space="preserve"> yw hi</w:t>
      </w:r>
      <w:r w:rsidR="002734E8" w:rsidRPr="004F3D3B">
        <w:rPr>
          <w:rFonts w:cs="Arial"/>
          <w:b/>
          <w:bCs/>
          <w:szCs w:val="24"/>
          <w:bdr w:val="nil"/>
        </w:rPr>
        <w:t xml:space="preserve"> </w:t>
      </w:r>
      <w:r w:rsidR="003D3ACE" w:rsidRPr="004F3D3B">
        <w:rPr>
          <w:rFonts w:cs="Arial"/>
          <w:b/>
          <w:bCs/>
          <w:szCs w:val="24"/>
          <w:bdr w:val="nil"/>
        </w:rPr>
        <w:t xml:space="preserve">i ddiogelu’n gyfreithiol </w:t>
      </w:r>
      <w:r w:rsidR="002734E8" w:rsidRPr="004F3D3B">
        <w:rPr>
          <w:rFonts w:cs="Arial"/>
          <w:b/>
          <w:bCs/>
          <w:szCs w:val="24"/>
          <w:bdr w:val="nil"/>
        </w:rPr>
        <w:t xml:space="preserve">teitlau proffesiynol nyrsys milfeddygol a gweithwyr proffesiynol milfeddygol perthynol? </w:t>
      </w:r>
    </w:p>
    <w:p w14:paraId="18116324" w14:textId="77777777" w:rsidR="003108CA" w:rsidRPr="004F3D3B" w:rsidRDefault="002734E8" w:rsidP="003108CA">
      <w:pPr>
        <w:spacing w:after="0"/>
        <w:rPr>
          <w:rFonts w:eastAsia="Aptos" w:cs="Arial"/>
        </w:rPr>
      </w:pPr>
      <w:r w:rsidRPr="004F3D3B">
        <w:rPr>
          <w:rFonts w:cs="Arial"/>
          <w:szCs w:val="24"/>
          <w:bdr w:val="nil"/>
        </w:rPr>
        <w:t>Mae diogelwch cyfreithiol teitl yn ei gwneud yn drosedd i'r rhai nad ydynt yn cyflawni'r swydd hon ddefnyddio'r teitl.</w:t>
      </w:r>
    </w:p>
    <w:p w14:paraId="18116325" w14:textId="77777777" w:rsidR="003108CA" w:rsidRPr="004F3D3B" w:rsidRDefault="002734E8" w:rsidP="003108CA">
      <w:pPr>
        <w:spacing w:after="0"/>
        <w:rPr>
          <w:rFonts w:eastAsia="Calibri" w:cs="Arial"/>
          <w:color w:val="009EDE"/>
        </w:rPr>
      </w:pPr>
      <w:r w:rsidRPr="004F3D3B">
        <w:rPr>
          <w:rFonts w:cs="Arial"/>
          <w:color w:val="009EDE"/>
          <w:szCs w:val="24"/>
          <w:bdr w:val="nil"/>
        </w:rPr>
        <w:t>Dewiswch un opsiwn yn unig</w:t>
      </w:r>
    </w:p>
    <w:p w14:paraId="18116326" w14:textId="77777777" w:rsidR="003108CA" w:rsidRPr="004F3D3B" w:rsidRDefault="002734E8" w:rsidP="001D5A53">
      <w:pPr>
        <w:pStyle w:val="ListParagraph"/>
        <w:numPr>
          <w:ilvl w:val="0"/>
          <w:numId w:val="88"/>
        </w:numPr>
        <w:spacing w:before="0" w:after="0" w:line="278" w:lineRule="auto"/>
        <w:rPr>
          <w:rFonts w:cs="Arial"/>
        </w:rPr>
      </w:pPr>
      <w:r w:rsidRPr="004F3D3B">
        <w:rPr>
          <w:rFonts w:cs="Arial"/>
          <w:szCs w:val="24"/>
          <w:bdr w:val="nil"/>
        </w:rPr>
        <w:t>Pwysig Iawn</w:t>
      </w:r>
    </w:p>
    <w:p w14:paraId="18116327" w14:textId="77777777" w:rsidR="003108CA" w:rsidRPr="004F3D3B" w:rsidRDefault="002734E8" w:rsidP="001D5A53">
      <w:pPr>
        <w:pStyle w:val="ListParagraph"/>
        <w:numPr>
          <w:ilvl w:val="0"/>
          <w:numId w:val="88"/>
        </w:numPr>
        <w:spacing w:before="0" w:after="0" w:line="278" w:lineRule="auto"/>
        <w:rPr>
          <w:rFonts w:cs="Arial"/>
        </w:rPr>
      </w:pPr>
      <w:r w:rsidRPr="004F3D3B">
        <w:rPr>
          <w:rFonts w:cs="Arial"/>
          <w:szCs w:val="24"/>
          <w:bdr w:val="nil"/>
        </w:rPr>
        <w:t>Eithaf pwysig</w:t>
      </w:r>
    </w:p>
    <w:p w14:paraId="18116328" w14:textId="77777777" w:rsidR="003108CA" w:rsidRPr="004F3D3B" w:rsidRDefault="002734E8" w:rsidP="001D5A53">
      <w:pPr>
        <w:pStyle w:val="ListParagraph"/>
        <w:numPr>
          <w:ilvl w:val="0"/>
          <w:numId w:val="88"/>
        </w:numPr>
        <w:spacing w:before="0" w:after="0" w:line="278" w:lineRule="auto"/>
        <w:rPr>
          <w:rFonts w:cs="Arial"/>
        </w:rPr>
      </w:pPr>
      <w:r w:rsidRPr="004F3D3B">
        <w:rPr>
          <w:rFonts w:cs="Arial"/>
          <w:szCs w:val="24"/>
          <w:bdr w:val="nil"/>
        </w:rPr>
        <w:t>Ddim yn bwysig iawn</w:t>
      </w:r>
    </w:p>
    <w:p w14:paraId="18116329" w14:textId="77777777" w:rsidR="003108CA" w:rsidRPr="004F3D3B" w:rsidRDefault="002734E8" w:rsidP="001D5A53">
      <w:pPr>
        <w:pStyle w:val="ListParagraph"/>
        <w:numPr>
          <w:ilvl w:val="0"/>
          <w:numId w:val="88"/>
        </w:numPr>
        <w:spacing w:before="0" w:after="0" w:line="278" w:lineRule="auto"/>
        <w:rPr>
          <w:rFonts w:cs="Arial"/>
        </w:rPr>
      </w:pPr>
      <w:r w:rsidRPr="004F3D3B">
        <w:rPr>
          <w:rFonts w:cs="Arial"/>
          <w:szCs w:val="24"/>
          <w:bdr w:val="nil"/>
        </w:rPr>
        <w:t>Ddim yn bwysig o gwbl</w:t>
      </w:r>
    </w:p>
    <w:p w14:paraId="1811632A" w14:textId="77777777" w:rsidR="003108CA" w:rsidRPr="004F3D3B" w:rsidRDefault="002734E8" w:rsidP="001D5A53">
      <w:pPr>
        <w:pStyle w:val="ListParagraph"/>
        <w:numPr>
          <w:ilvl w:val="0"/>
          <w:numId w:val="88"/>
        </w:numPr>
        <w:spacing w:before="0" w:after="0" w:line="278" w:lineRule="auto"/>
        <w:rPr>
          <w:rFonts w:cs="Arial"/>
        </w:rPr>
      </w:pPr>
      <w:r w:rsidRPr="004F3D3B">
        <w:rPr>
          <w:rFonts w:cs="Arial"/>
          <w:szCs w:val="24"/>
          <w:bdr w:val="nil"/>
        </w:rPr>
        <w:t>Ddim yn gwybod</w:t>
      </w:r>
    </w:p>
    <w:p w14:paraId="2D2E6860" w14:textId="77777777" w:rsidR="00DF6D39" w:rsidRDefault="00DF6D39">
      <w:pPr>
        <w:spacing w:before="0" w:after="0" w:line="240" w:lineRule="auto"/>
        <w:rPr>
          <w:rFonts w:cs="Arial"/>
          <w:b/>
          <w:bCs/>
          <w:szCs w:val="24"/>
          <w:bdr w:val="nil"/>
        </w:rPr>
      </w:pPr>
      <w:r>
        <w:rPr>
          <w:rFonts w:cs="Arial"/>
          <w:b/>
          <w:bCs/>
          <w:szCs w:val="24"/>
          <w:bdr w:val="nil"/>
        </w:rPr>
        <w:br w:type="page"/>
      </w:r>
    </w:p>
    <w:p w14:paraId="1811632B" w14:textId="0D9BCDAF" w:rsidR="0062691D" w:rsidRPr="004F3D3B" w:rsidRDefault="007963AB" w:rsidP="0062691D">
      <w:pPr>
        <w:shd w:val="clear" w:color="auto" w:fill="FFFFFF" w:themeFill="background1"/>
        <w:spacing w:after="0"/>
        <w:rPr>
          <w:rFonts w:cs="Arial"/>
          <w:b/>
          <w:bCs/>
        </w:rPr>
      </w:pPr>
      <w:r>
        <w:rPr>
          <w:rFonts w:cs="Arial"/>
          <w:b/>
          <w:bCs/>
          <w:szCs w:val="24"/>
          <w:bdr w:val="nil"/>
        </w:rPr>
        <w:lastRenderedPageBreak/>
        <w:t>L2PQ9</w:t>
      </w:r>
      <w:r w:rsidR="002734E8" w:rsidRPr="004F3D3B">
        <w:rPr>
          <w:rFonts w:cs="Arial"/>
          <w:b/>
          <w:bCs/>
          <w:szCs w:val="24"/>
          <w:bdr w:val="nil"/>
        </w:rPr>
        <w:t xml:space="preserve">. </w:t>
      </w:r>
      <w:r w:rsidR="00844298" w:rsidRPr="004F3D3B">
        <w:rPr>
          <w:rFonts w:cs="Arial"/>
          <w:b/>
          <w:bCs/>
          <w:szCs w:val="24"/>
          <w:bdr w:val="nil"/>
        </w:rPr>
        <w:t xml:space="preserve">I ba raddau ydych chi’n cytuno neu’n anghytuno </w:t>
      </w:r>
      <w:r w:rsidR="00533A02" w:rsidRPr="004F3D3B">
        <w:rPr>
          <w:rFonts w:cs="Arial"/>
          <w:b/>
          <w:bCs/>
          <w:szCs w:val="24"/>
          <w:bdr w:val="nil"/>
        </w:rPr>
        <w:t>y</w:t>
      </w:r>
      <w:r w:rsidR="002734E8" w:rsidRPr="004F3D3B">
        <w:rPr>
          <w:rFonts w:cs="Arial"/>
          <w:b/>
          <w:bCs/>
          <w:szCs w:val="24"/>
          <w:bdr w:val="nil"/>
        </w:rPr>
        <w:t xml:space="preserve"> dylid ymgorffori ffarieriaid yn y VSA gyda'r gweithwyr proffesiynol milfeddygol perthynol?</w:t>
      </w:r>
    </w:p>
    <w:p w14:paraId="1811632C" w14:textId="77777777" w:rsidR="003108CA" w:rsidRPr="004F3D3B" w:rsidRDefault="002734E8" w:rsidP="003108CA">
      <w:pPr>
        <w:shd w:val="clear" w:color="auto" w:fill="FFFFFF" w:themeFill="background1"/>
        <w:spacing w:after="0"/>
        <w:rPr>
          <w:rFonts w:cs="Arial"/>
        </w:rPr>
      </w:pPr>
      <w:r w:rsidRPr="004F3D3B">
        <w:rPr>
          <w:rFonts w:cs="Arial"/>
          <w:szCs w:val="24"/>
          <w:bdr w:val="nil"/>
        </w:rPr>
        <w:t xml:space="preserve">Mae ffarieriaid (pobl sy'n trin carnau ceffylau ac yn eu pedoli) eisoes yn broffesiwn rheoleiddiedig o dan Ddeddf Ffarieriaid (Cofrestru) 1975 ym Mhrydain Fawr ond nid yng Ngogledd Iwerddon. Rydym yn ystyried ymgorffori ffarieriaid o dan y diwygiad arfaethedig i'r Ddeddf Milfeddygon (ochr yn ochr â Phroffesiynau Milfeddygol Perthynol eraill).  </w:t>
      </w:r>
    </w:p>
    <w:p w14:paraId="1811632D" w14:textId="77777777" w:rsidR="003108CA" w:rsidRPr="004F3D3B" w:rsidRDefault="002734E8" w:rsidP="003108CA">
      <w:pPr>
        <w:shd w:val="clear" w:color="auto" w:fill="FFFFFF" w:themeFill="background1"/>
        <w:spacing w:after="0"/>
        <w:rPr>
          <w:rFonts w:cs="Arial"/>
        </w:rPr>
      </w:pPr>
      <w:r w:rsidRPr="004F3D3B">
        <w:rPr>
          <w:rFonts w:cs="Arial"/>
          <w:szCs w:val="24"/>
          <w:bdr w:val="nil"/>
        </w:rPr>
        <w:t>Os bydd ffarieriaid yn dod o dan y VSA, bydd iechyd a lles ceffylau yn cael eu diogelu'n well yng Ngogledd Iwerddon. Bydd y newid hwn yn golygu y bydd ffarieriaid yn cael eu rheoleiddio gan y rheoleiddiwr milfeddygol yn hytrach na'r Cyngor Cofrestru Ffarieriaid (FRC) fel y mae ar hyn o bryd.</w:t>
      </w:r>
    </w:p>
    <w:p w14:paraId="1811632E" w14:textId="77777777" w:rsidR="003108CA" w:rsidRPr="004F3D3B" w:rsidRDefault="002734E8" w:rsidP="003108CA">
      <w:pPr>
        <w:rPr>
          <w:rFonts w:eastAsia="Calibri" w:cs="Arial"/>
          <w:color w:val="009EDE"/>
        </w:rPr>
      </w:pPr>
      <w:r w:rsidRPr="004F3D3B">
        <w:rPr>
          <w:rFonts w:cs="Arial"/>
          <w:color w:val="009EDE"/>
          <w:szCs w:val="24"/>
          <w:bdr w:val="nil"/>
        </w:rPr>
        <w:t>Dewiswch un opsiwn yn unig</w:t>
      </w:r>
    </w:p>
    <w:p w14:paraId="1811632F" w14:textId="77777777" w:rsidR="003108CA" w:rsidRPr="004F3D3B" w:rsidRDefault="002734E8" w:rsidP="001D5A53">
      <w:pPr>
        <w:pStyle w:val="ListParagraph"/>
        <w:numPr>
          <w:ilvl w:val="0"/>
          <w:numId w:val="89"/>
        </w:numPr>
        <w:shd w:val="clear" w:color="auto" w:fill="FFFFFF" w:themeFill="background1"/>
        <w:spacing w:before="0" w:after="0" w:line="278" w:lineRule="auto"/>
        <w:rPr>
          <w:rFonts w:cs="Arial"/>
        </w:rPr>
      </w:pPr>
      <w:r w:rsidRPr="004F3D3B">
        <w:rPr>
          <w:rFonts w:cs="Arial"/>
          <w:szCs w:val="24"/>
          <w:bdr w:val="nil"/>
        </w:rPr>
        <w:t>Cytuno'n gryf</w:t>
      </w:r>
    </w:p>
    <w:p w14:paraId="18116330" w14:textId="77777777" w:rsidR="003108CA" w:rsidRPr="004F3D3B" w:rsidRDefault="002734E8" w:rsidP="001D5A53">
      <w:pPr>
        <w:pStyle w:val="ListParagraph"/>
        <w:numPr>
          <w:ilvl w:val="0"/>
          <w:numId w:val="89"/>
        </w:numPr>
        <w:shd w:val="clear" w:color="auto" w:fill="FFFFFF" w:themeFill="background1"/>
        <w:spacing w:before="0" w:after="0" w:line="278" w:lineRule="auto"/>
        <w:rPr>
          <w:rFonts w:cs="Arial"/>
        </w:rPr>
      </w:pPr>
      <w:r w:rsidRPr="004F3D3B">
        <w:rPr>
          <w:rFonts w:cs="Arial"/>
          <w:szCs w:val="24"/>
          <w:bdr w:val="nil"/>
        </w:rPr>
        <w:t>Tueddu i gytuno</w:t>
      </w:r>
    </w:p>
    <w:p w14:paraId="18116331" w14:textId="77777777" w:rsidR="003108CA" w:rsidRPr="004F3D3B" w:rsidRDefault="002734E8" w:rsidP="001D5A53">
      <w:pPr>
        <w:pStyle w:val="ListParagraph"/>
        <w:numPr>
          <w:ilvl w:val="0"/>
          <w:numId w:val="89"/>
        </w:numPr>
        <w:shd w:val="clear" w:color="auto" w:fill="FFFFFF" w:themeFill="background1"/>
        <w:spacing w:before="0" w:after="0" w:line="278" w:lineRule="auto"/>
        <w:rPr>
          <w:rFonts w:cs="Arial"/>
        </w:rPr>
      </w:pPr>
      <w:r w:rsidRPr="004F3D3B">
        <w:rPr>
          <w:rFonts w:cs="Arial"/>
          <w:szCs w:val="24"/>
          <w:bdr w:val="nil"/>
        </w:rPr>
        <w:t>Ddim yn cytuno nac yn anghytuno</w:t>
      </w:r>
    </w:p>
    <w:p w14:paraId="18116332" w14:textId="77777777" w:rsidR="003108CA" w:rsidRPr="004F3D3B" w:rsidRDefault="002734E8" w:rsidP="001D5A53">
      <w:pPr>
        <w:pStyle w:val="ListParagraph"/>
        <w:numPr>
          <w:ilvl w:val="0"/>
          <w:numId w:val="89"/>
        </w:numPr>
        <w:shd w:val="clear" w:color="auto" w:fill="FFFFFF" w:themeFill="background1"/>
        <w:spacing w:before="0" w:after="0" w:line="278" w:lineRule="auto"/>
        <w:rPr>
          <w:rFonts w:cs="Arial"/>
        </w:rPr>
      </w:pPr>
      <w:r w:rsidRPr="004F3D3B">
        <w:rPr>
          <w:rFonts w:cs="Arial"/>
          <w:szCs w:val="24"/>
          <w:bdr w:val="nil"/>
        </w:rPr>
        <w:t>Tueddu i anghytuno</w:t>
      </w:r>
    </w:p>
    <w:p w14:paraId="18116333" w14:textId="77777777" w:rsidR="003108CA" w:rsidRPr="004F3D3B" w:rsidRDefault="002734E8" w:rsidP="001D5A53">
      <w:pPr>
        <w:pStyle w:val="ListParagraph"/>
        <w:numPr>
          <w:ilvl w:val="0"/>
          <w:numId w:val="89"/>
        </w:numPr>
        <w:shd w:val="clear" w:color="auto" w:fill="FFFFFF" w:themeFill="background1"/>
        <w:spacing w:before="0" w:after="0" w:line="278" w:lineRule="auto"/>
        <w:rPr>
          <w:rFonts w:cs="Arial"/>
        </w:rPr>
      </w:pPr>
      <w:r w:rsidRPr="004F3D3B">
        <w:rPr>
          <w:rFonts w:cs="Arial"/>
          <w:szCs w:val="24"/>
          <w:bdr w:val="nil"/>
        </w:rPr>
        <w:t>Anghytuno'n gryf</w:t>
      </w:r>
    </w:p>
    <w:p w14:paraId="18116334" w14:textId="77777777" w:rsidR="003108CA" w:rsidRPr="004F3D3B" w:rsidRDefault="002734E8" w:rsidP="001D5A53">
      <w:pPr>
        <w:pStyle w:val="ListParagraph"/>
        <w:numPr>
          <w:ilvl w:val="0"/>
          <w:numId w:val="89"/>
        </w:numPr>
        <w:shd w:val="clear" w:color="auto" w:fill="FFFFFF" w:themeFill="background1"/>
        <w:spacing w:before="0" w:after="0" w:line="278" w:lineRule="auto"/>
        <w:rPr>
          <w:rFonts w:cs="Arial"/>
        </w:rPr>
      </w:pPr>
      <w:r w:rsidRPr="004F3D3B">
        <w:rPr>
          <w:rFonts w:cs="Arial"/>
          <w:szCs w:val="24"/>
          <w:bdr w:val="nil"/>
        </w:rPr>
        <w:t>Ddim yn gwybod</w:t>
      </w:r>
    </w:p>
    <w:p w14:paraId="18116335" w14:textId="0D28013A" w:rsidR="00C66F76" w:rsidRPr="004F3D3B" w:rsidRDefault="00E111E4" w:rsidP="003108CA">
      <w:pPr>
        <w:shd w:val="clear" w:color="auto" w:fill="FFFFFF" w:themeFill="background1"/>
        <w:spacing w:after="0"/>
        <w:rPr>
          <w:rFonts w:cs="Arial"/>
          <w:b/>
          <w:bCs/>
          <w:szCs w:val="24"/>
          <w:bdr w:val="nil"/>
        </w:rPr>
      </w:pPr>
      <w:r>
        <w:rPr>
          <w:rFonts w:cs="Arial"/>
          <w:b/>
          <w:bCs/>
          <w:szCs w:val="24"/>
          <w:bdr w:val="nil"/>
        </w:rPr>
        <w:t>L2PQ9b</w:t>
      </w:r>
      <w:r w:rsidR="002734E8" w:rsidRPr="004F3D3B">
        <w:rPr>
          <w:rFonts w:cs="Arial"/>
          <w:b/>
          <w:bCs/>
          <w:szCs w:val="24"/>
          <w:bdr w:val="nil"/>
        </w:rPr>
        <w:t xml:space="preserve">. </w:t>
      </w:r>
      <w:r w:rsidR="00D6390F" w:rsidRPr="004F3D3B">
        <w:rPr>
          <w:rFonts w:cs="Arial"/>
          <w:b/>
          <w:bCs/>
          <w:szCs w:val="24"/>
          <w:bdr w:val="nil"/>
        </w:rPr>
        <w:t xml:space="preserve">Atebwch </w:t>
      </w:r>
      <w:r w:rsidR="00655CFB">
        <w:rPr>
          <w:rFonts w:cs="Arial"/>
          <w:b/>
          <w:bCs/>
          <w:szCs w:val="24"/>
          <w:bdr w:val="nil"/>
        </w:rPr>
        <w:t>L2PQ9b</w:t>
      </w:r>
      <w:r w:rsidR="00655CFB" w:rsidRPr="004F3D3B">
        <w:rPr>
          <w:rFonts w:cs="Arial"/>
          <w:b/>
          <w:bCs/>
          <w:szCs w:val="24"/>
          <w:bdr w:val="nil"/>
        </w:rPr>
        <w:t xml:space="preserve"> </w:t>
      </w:r>
      <w:r w:rsidR="00D6390F" w:rsidRPr="004F3D3B">
        <w:rPr>
          <w:rFonts w:cs="Arial"/>
          <w:b/>
          <w:bCs/>
          <w:szCs w:val="24"/>
          <w:bdr w:val="nil"/>
        </w:rPr>
        <w:t xml:space="preserve">os dywedasoch ddim yn cytuno nac yn anghytuno, tueddu i </w:t>
      </w:r>
      <w:r w:rsidR="002831DD">
        <w:rPr>
          <w:rFonts w:cs="Arial"/>
          <w:b/>
          <w:bCs/>
          <w:szCs w:val="24"/>
          <w:bdr w:val="nil"/>
        </w:rPr>
        <w:t>angh</w:t>
      </w:r>
      <w:r w:rsidR="00D6390F" w:rsidRPr="004F3D3B">
        <w:rPr>
          <w:rFonts w:cs="Arial"/>
          <w:b/>
          <w:bCs/>
          <w:szCs w:val="24"/>
          <w:bdr w:val="nil"/>
        </w:rPr>
        <w:t>ytuno neu anghytuno’n gry</w:t>
      </w:r>
      <w:r w:rsidR="00BB3052" w:rsidRPr="004F3D3B">
        <w:rPr>
          <w:rFonts w:cs="Arial"/>
          <w:b/>
          <w:bCs/>
          <w:szCs w:val="24"/>
          <w:bdr w:val="nil"/>
        </w:rPr>
        <w:t xml:space="preserve">f. Eraill ewch i </w:t>
      </w:r>
      <w:r w:rsidR="00655CFB">
        <w:rPr>
          <w:rFonts w:cs="Arial"/>
          <w:b/>
          <w:bCs/>
          <w:szCs w:val="24"/>
          <w:bdr w:val="nil"/>
        </w:rPr>
        <w:t>L2PQ10</w:t>
      </w:r>
      <w:r w:rsidR="002734E8" w:rsidRPr="004F3D3B">
        <w:rPr>
          <w:rFonts w:cs="Arial"/>
          <w:b/>
          <w:bCs/>
          <w:szCs w:val="24"/>
          <w:bdr w:val="nil"/>
        </w:rPr>
        <w:t>.</w:t>
      </w:r>
    </w:p>
    <w:p w14:paraId="04E5608D" w14:textId="647A3029" w:rsidR="00BB3052" w:rsidRPr="00375536" w:rsidRDefault="00375536" w:rsidP="00375536">
      <w:pPr>
        <w:spacing w:after="0"/>
        <w:rPr>
          <w:rFonts w:cs="Arial"/>
          <w:highlight w:val="yellow"/>
        </w:rPr>
      </w:pPr>
      <w:r w:rsidRPr="00CF2C07">
        <w:rPr>
          <w:rFonts w:eastAsiaTheme="minorEastAsia"/>
          <w:noProof/>
          <w:color w:val="009EDE"/>
        </w:rPr>
        <mc:AlternateContent>
          <mc:Choice Requires="wps">
            <w:drawing>
              <wp:anchor distT="45720" distB="45720" distL="114300" distR="114300" simplePos="0" relativeHeight="251658251" behindDoc="0" locked="0" layoutInCell="1" allowOverlap="1" wp14:anchorId="187BC4FF" wp14:editId="5F413BDB">
                <wp:simplePos x="0" y="0"/>
                <wp:positionH relativeFrom="column">
                  <wp:posOffset>0</wp:posOffset>
                </wp:positionH>
                <wp:positionV relativeFrom="paragraph">
                  <wp:posOffset>401955</wp:posOffset>
                </wp:positionV>
                <wp:extent cx="5867400" cy="1404620"/>
                <wp:effectExtent l="0" t="0" r="19050" b="19050"/>
                <wp:wrapSquare wrapText="bothSides"/>
                <wp:docPr id="386088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029BB68F" w14:textId="77777777" w:rsidR="00375536" w:rsidRDefault="00375536" w:rsidP="00375536"/>
                          <w:p w14:paraId="2AB73610" w14:textId="77777777" w:rsidR="00375536" w:rsidRDefault="00375536" w:rsidP="00375536"/>
                          <w:p w14:paraId="51A1BA70" w14:textId="77777777" w:rsidR="00375536" w:rsidRDefault="00375536" w:rsidP="0037553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7BC4FF" id="_x0000_s1038" type="#_x0000_t202" style="position:absolute;margin-left:0;margin-top:31.65pt;width:462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S3FgIAACgEAAAOAAAAZHJzL2Uyb0RvYy54bWysk99v2yAQx98n7X9AvC92IidtrThVly7T&#10;pO6H1O0PwBjHaJhjB4md/fU7SJpG3fYyjQfEcfDl7nPH8nbsDdsr9BpsxaeTnDNlJTTabiv+7evm&#10;zTVnPgjbCANWVfygPL9dvX61HFypZtCBaRQyErG+HFzFuxBcmWVedqoXfgJOWXK2gL0IZOI2a1AM&#10;pN6bbJbni2wAbByCVN7T7v3RyVdJv22VDJ/b1qvATMUptpBmTHMd52y1FOUWheu0PIUh/iGKXmhL&#10;j56l7kUQbIf6N6leSwQPbZhI6DNoWy1VyoGymeYvsnnshFMpF4Lj3RmT/3+y8tP+0X1BFsa3MFIB&#10;UxLePYD87pmFdSfsVt0hwtAp0dDD04gsG5wvT1cjal/6KFIPH6GhIotdgCQ0tthHKpQnI3UqwOEM&#10;XY2BSdqcXy+uipxcknzTIi8Ws1SWTJRP1x368F5Bz+Ki4khVTfJi/+BDDEeUT0fiax6MbjbamGTg&#10;tl4bZHtBHbBJI2Xw4pixbKj4zXw2PxL4q0Sexp8keh2olY3uK359PiTKyO2dbVKjBaHNcU0hG3sC&#10;GdkdKYaxHpluiMMsvhDB1tAcCC3CsXXpq9GiA/zJ2UBtW3H/YydQcWY+WCrPzbQoYp8no5hfEUuG&#10;l5760iOsJKmKB86Oy3VIfyOBc3dUxo1OgJ8jOcVM7Zi4n75O7PdLO516/uCrXwAAAP//AwBQSwME&#10;FAAGAAgAAAAhAKQzOcLcAAAABwEAAA8AAABkcnMvZG93bnJldi54bWxMj8FOwzAMhu9IvENkJC4T&#10;S2nXaStNJ5i0E6eVcc8ar61onJJkW/f2mBMc7f/X58/lZrKDuKAPvSMFz/MEBFLjTE+tgsPH7mkF&#10;IkRNRg+OUMENA2yq+7tSF8ZdaY+XOraCIRQKraCLcSykDE2HVoe5G5E4OzlvdeTRt9J4fWW4HWSa&#10;JEtpdU98odMjbjtsvuqzVbD8rrPZ+6eZ0f62e/ONzc32kCv1+DC9voCIOMW/MvzqszpU7HR0ZzJB&#10;DAr4kcikLAPB6Tpd8OKoIF0tcpBVKf/7Vz8AAAD//wMAUEsBAi0AFAAGAAgAAAAhALaDOJL+AAAA&#10;4QEAABMAAAAAAAAAAAAAAAAAAAAAAFtDb250ZW50X1R5cGVzXS54bWxQSwECLQAUAAYACAAAACEA&#10;OP0h/9YAAACUAQAACwAAAAAAAAAAAAAAAAAvAQAAX3JlbHMvLnJlbHNQSwECLQAUAAYACAAAACEA&#10;55HEtxYCAAAoBAAADgAAAAAAAAAAAAAAAAAuAgAAZHJzL2Uyb0RvYy54bWxQSwECLQAUAAYACAAA&#10;ACEApDM5wtwAAAAHAQAADwAAAAAAAAAAAAAAAABwBAAAZHJzL2Rvd25yZXYueG1sUEsFBgAAAAAE&#10;AAQA8wAAAHkFAAAAAA==&#10;">
                <v:textbox style="mso-fit-shape-to-text:t">
                  <w:txbxContent>
                    <w:p w14:paraId="029BB68F" w14:textId="77777777" w:rsidR="00375536" w:rsidRDefault="00375536" w:rsidP="00375536"/>
                    <w:p w14:paraId="2AB73610" w14:textId="77777777" w:rsidR="00375536" w:rsidRDefault="00375536" w:rsidP="00375536"/>
                    <w:p w14:paraId="51A1BA70" w14:textId="77777777" w:rsidR="00375536" w:rsidRDefault="00375536" w:rsidP="00375536"/>
                  </w:txbxContent>
                </v:textbox>
                <w10:wrap type="square"/>
              </v:shape>
            </w:pict>
          </mc:Fallback>
        </mc:AlternateContent>
      </w:r>
      <w:r w:rsidR="00BB3052" w:rsidRPr="00C34EAA">
        <w:rPr>
          <w:rFonts w:cs="Arial"/>
          <w:b/>
          <w:bCs/>
          <w:color w:val="00B0F0"/>
          <w:szCs w:val="24"/>
          <w:bdr w:val="nil"/>
        </w:rPr>
        <w:t>Ysgrifennwch yn y blwch isod</w:t>
      </w:r>
    </w:p>
    <w:p w14:paraId="4FD418B1" w14:textId="77777777" w:rsidR="00DF6D39" w:rsidRDefault="00DF6D39">
      <w:pPr>
        <w:spacing w:before="0" w:after="0" w:line="240" w:lineRule="auto"/>
        <w:rPr>
          <w:rFonts w:cs="Arial"/>
          <w:b/>
          <w:bCs/>
          <w:szCs w:val="24"/>
          <w:bdr w:val="nil"/>
        </w:rPr>
      </w:pPr>
      <w:r>
        <w:rPr>
          <w:rFonts w:cs="Arial"/>
          <w:b/>
          <w:bCs/>
          <w:szCs w:val="24"/>
          <w:bdr w:val="nil"/>
        </w:rPr>
        <w:br w:type="page"/>
      </w:r>
    </w:p>
    <w:p w14:paraId="18116336" w14:textId="6866EE62" w:rsidR="00804BE1" w:rsidRPr="004F3D3B" w:rsidRDefault="00375536" w:rsidP="003108CA">
      <w:pPr>
        <w:shd w:val="clear" w:color="auto" w:fill="FFFFFF" w:themeFill="background1"/>
        <w:spacing w:after="0"/>
        <w:rPr>
          <w:rFonts w:eastAsia="Aptos" w:cs="Arial"/>
          <w:b/>
          <w:bCs/>
        </w:rPr>
      </w:pPr>
      <w:r>
        <w:rPr>
          <w:rFonts w:cs="Arial"/>
          <w:b/>
          <w:bCs/>
          <w:szCs w:val="24"/>
          <w:bdr w:val="nil"/>
        </w:rPr>
        <w:lastRenderedPageBreak/>
        <w:t>L2PQ10</w:t>
      </w:r>
      <w:r w:rsidR="002734E8" w:rsidRPr="004F3D3B">
        <w:rPr>
          <w:rFonts w:cs="Arial"/>
          <w:b/>
          <w:bCs/>
          <w:szCs w:val="24"/>
          <w:bdr w:val="nil"/>
        </w:rPr>
        <w:t>. Ydych chi'n meddwl y dylid, neu na ddylid, rheoleiddio trinwyr troednoeth ceffylau?</w:t>
      </w:r>
    </w:p>
    <w:p w14:paraId="18116337" w14:textId="77777777" w:rsidR="003108CA" w:rsidRPr="004F3D3B" w:rsidRDefault="002734E8" w:rsidP="003108CA">
      <w:pPr>
        <w:shd w:val="clear" w:color="auto" w:fill="FFFFFF" w:themeFill="background1"/>
        <w:spacing w:after="0"/>
        <w:rPr>
          <w:rFonts w:eastAsia="Aptos" w:cs="Arial"/>
          <w:b/>
          <w:bCs/>
        </w:rPr>
      </w:pPr>
      <w:r w:rsidRPr="004F3D3B">
        <w:rPr>
          <w:rFonts w:cs="Arial"/>
          <w:szCs w:val="24"/>
          <w:bdr w:val="nil"/>
        </w:rPr>
        <w:t>Ar hyn o bryd nid yw trinwyr troednoeth ceffylau (sy'n trin carnau ceffylau ond nad ydynt yn eu pedoli) yn cael eu rheoleiddio yn y DU.</w:t>
      </w:r>
      <w:r w:rsidRPr="004F3D3B">
        <w:rPr>
          <w:rFonts w:cs="Arial"/>
          <w:b/>
          <w:bCs/>
          <w:szCs w:val="24"/>
          <w:bdr w:val="nil"/>
        </w:rPr>
        <w:t xml:space="preserve"> </w:t>
      </w:r>
    </w:p>
    <w:p w14:paraId="18116338" w14:textId="77777777" w:rsidR="003108CA" w:rsidRPr="004F3D3B" w:rsidRDefault="002734E8" w:rsidP="003108CA">
      <w:pPr>
        <w:rPr>
          <w:rFonts w:eastAsia="Calibri" w:cs="Arial"/>
          <w:color w:val="009EDE"/>
        </w:rPr>
      </w:pPr>
      <w:r w:rsidRPr="004F3D3B">
        <w:rPr>
          <w:rFonts w:cs="Arial"/>
          <w:color w:val="009EDE"/>
          <w:szCs w:val="24"/>
          <w:bdr w:val="nil"/>
        </w:rPr>
        <w:t>Dewiswch un opsiwn yn unig</w:t>
      </w:r>
    </w:p>
    <w:p w14:paraId="18116339" w14:textId="77777777" w:rsidR="003108CA" w:rsidRPr="004F3D3B" w:rsidRDefault="002734E8" w:rsidP="001D5A53">
      <w:pPr>
        <w:pStyle w:val="ListParagraph"/>
        <w:numPr>
          <w:ilvl w:val="0"/>
          <w:numId w:val="90"/>
        </w:numPr>
        <w:spacing w:before="0" w:after="0" w:line="240" w:lineRule="auto"/>
        <w:rPr>
          <w:rFonts w:cs="Arial"/>
        </w:rPr>
      </w:pPr>
      <w:r w:rsidRPr="004F3D3B">
        <w:rPr>
          <w:rFonts w:cs="Arial"/>
          <w:szCs w:val="24"/>
          <w:bdr w:val="nil"/>
        </w:rPr>
        <w:t>Ydw, dylid eu rheoleiddio yn bendant</w:t>
      </w:r>
    </w:p>
    <w:p w14:paraId="1811633A" w14:textId="77777777" w:rsidR="003108CA" w:rsidRPr="004F3D3B" w:rsidRDefault="002734E8" w:rsidP="001D5A53">
      <w:pPr>
        <w:pStyle w:val="ListParagraph"/>
        <w:numPr>
          <w:ilvl w:val="0"/>
          <w:numId w:val="90"/>
        </w:numPr>
        <w:spacing w:before="0" w:after="0" w:line="240" w:lineRule="auto"/>
        <w:rPr>
          <w:rFonts w:cs="Arial"/>
        </w:rPr>
      </w:pPr>
      <w:r w:rsidRPr="004F3D3B">
        <w:rPr>
          <w:rFonts w:cs="Arial"/>
          <w:szCs w:val="24"/>
          <w:bdr w:val="nil"/>
        </w:rPr>
        <w:t>Ydw, dylid eu rheoleiddio fwy na thebyg</w:t>
      </w:r>
    </w:p>
    <w:p w14:paraId="1811633B" w14:textId="77777777" w:rsidR="003108CA" w:rsidRPr="004F3D3B" w:rsidRDefault="002734E8" w:rsidP="001D5A53">
      <w:pPr>
        <w:pStyle w:val="ListParagraph"/>
        <w:numPr>
          <w:ilvl w:val="0"/>
          <w:numId w:val="90"/>
        </w:numPr>
        <w:spacing w:before="0" w:after="0" w:line="240" w:lineRule="auto"/>
        <w:rPr>
          <w:rFonts w:cs="Arial"/>
        </w:rPr>
      </w:pPr>
      <w:r w:rsidRPr="004F3D3B">
        <w:rPr>
          <w:rFonts w:cs="Arial"/>
          <w:szCs w:val="24"/>
          <w:bdr w:val="nil"/>
        </w:rPr>
        <w:t>Nac ydw, NA dylid eu rheoleiddio fwy na thebyg</w:t>
      </w:r>
    </w:p>
    <w:p w14:paraId="1811633C" w14:textId="77777777" w:rsidR="003108CA" w:rsidRPr="004F3D3B" w:rsidRDefault="002734E8" w:rsidP="001D5A53">
      <w:pPr>
        <w:pStyle w:val="ListParagraph"/>
        <w:numPr>
          <w:ilvl w:val="0"/>
          <w:numId w:val="90"/>
        </w:numPr>
        <w:tabs>
          <w:tab w:val="left" w:pos="4674"/>
        </w:tabs>
        <w:spacing w:before="0" w:after="0" w:line="240" w:lineRule="auto"/>
        <w:rPr>
          <w:rFonts w:cs="Arial"/>
        </w:rPr>
      </w:pPr>
      <w:r w:rsidRPr="004F3D3B">
        <w:rPr>
          <w:rFonts w:cs="Arial"/>
          <w:szCs w:val="24"/>
          <w:bdr w:val="nil"/>
        </w:rPr>
        <w:t>Nac ydw, NA ddylid eu rheoleiddio yn bendant</w:t>
      </w:r>
    </w:p>
    <w:p w14:paraId="1811633E" w14:textId="1A8342A7" w:rsidR="003108CA" w:rsidRPr="002A2772" w:rsidRDefault="002734E8" w:rsidP="001D5A53">
      <w:pPr>
        <w:pStyle w:val="ListParagraph"/>
        <w:numPr>
          <w:ilvl w:val="0"/>
          <w:numId w:val="90"/>
        </w:numPr>
        <w:tabs>
          <w:tab w:val="left" w:pos="4674"/>
        </w:tabs>
        <w:spacing w:before="0" w:after="0" w:line="240" w:lineRule="auto"/>
        <w:rPr>
          <w:rFonts w:eastAsia="Aptos" w:cs="Arial"/>
        </w:rPr>
      </w:pPr>
      <w:r w:rsidRPr="004F3D3B">
        <w:rPr>
          <w:rFonts w:cs="Arial"/>
          <w:szCs w:val="24"/>
          <w:bdr w:val="nil"/>
        </w:rPr>
        <w:t>Ddim yn gwybod</w:t>
      </w:r>
    </w:p>
    <w:p w14:paraId="28A56EED" w14:textId="760152A7" w:rsidR="002A2772" w:rsidRDefault="002A2772" w:rsidP="000E78CE">
      <w:pPr>
        <w:spacing w:after="0"/>
        <w:rPr>
          <w:rFonts w:cs="Arial"/>
          <w:b/>
          <w:bCs/>
          <w:szCs w:val="24"/>
          <w:bdr w:val="nil"/>
        </w:rPr>
      </w:pPr>
      <w:r>
        <w:rPr>
          <w:rFonts w:cs="Arial"/>
          <w:b/>
          <w:bCs/>
          <w:szCs w:val="24"/>
          <w:bdr w:val="nil"/>
        </w:rPr>
        <w:t>L2PQ11</w:t>
      </w:r>
      <w:r w:rsidR="002734E8" w:rsidRPr="004F3D3B">
        <w:rPr>
          <w:rFonts w:cs="Arial"/>
          <w:b/>
          <w:bCs/>
          <w:szCs w:val="24"/>
          <w:bdr w:val="nil"/>
        </w:rPr>
        <w:t>. Oes gennych chi unrhyw sylwadau yr hoffech chi eu gwneud ar y cynigion Trwydded i Ymarfer?</w:t>
      </w:r>
    </w:p>
    <w:p w14:paraId="0B279AC9" w14:textId="2BCCC70E" w:rsidR="000E78CE" w:rsidRPr="002A2772" w:rsidRDefault="00DF6D39" w:rsidP="000E78CE">
      <w:pPr>
        <w:spacing w:after="0"/>
        <w:rPr>
          <w:rFonts w:cs="Arial"/>
          <w:b/>
          <w:bCs/>
          <w:szCs w:val="24"/>
          <w:bdr w:val="nil"/>
        </w:rPr>
      </w:pPr>
      <w:r w:rsidRPr="00CF2C07">
        <w:rPr>
          <w:rFonts w:eastAsiaTheme="minorEastAsia"/>
          <w:noProof/>
          <w:color w:val="009EDE"/>
        </w:rPr>
        <mc:AlternateContent>
          <mc:Choice Requires="wps">
            <w:drawing>
              <wp:anchor distT="45720" distB="45720" distL="114300" distR="114300" simplePos="0" relativeHeight="251658252" behindDoc="0" locked="0" layoutInCell="1" allowOverlap="1" wp14:anchorId="74EB5EFF" wp14:editId="4068B23A">
                <wp:simplePos x="0" y="0"/>
                <wp:positionH relativeFrom="margin">
                  <wp:align>left</wp:align>
                </wp:positionH>
                <wp:positionV relativeFrom="paragraph">
                  <wp:posOffset>459740</wp:posOffset>
                </wp:positionV>
                <wp:extent cx="5867400" cy="1404620"/>
                <wp:effectExtent l="0" t="0" r="19050" b="24130"/>
                <wp:wrapSquare wrapText="bothSides"/>
                <wp:docPr id="156924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58418724" w14:textId="77777777" w:rsidR="002A2772" w:rsidRDefault="002A2772" w:rsidP="002A2772"/>
                          <w:p w14:paraId="64EA62F1" w14:textId="77777777" w:rsidR="002A2772" w:rsidRDefault="002A2772" w:rsidP="002A2772"/>
                          <w:p w14:paraId="0EE2A2DA" w14:textId="77777777" w:rsidR="002A2772" w:rsidRDefault="002A2772" w:rsidP="002A2772"/>
                          <w:p w14:paraId="278E3CDE" w14:textId="77777777" w:rsidR="002A2772" w:rsidRDefault="002A2772" w:rsidP="002A2772"/>
                          <w:p w14:paraId="16C1E8EB" w14:textId="77777777" w:rsidR="002A2772" w:rsidRDefault="002A2772" w:rsidP="002A2772"/>
                          <w:p w14:paraId="281131CD" w14:textId="77777777" w:rsidR="002A2772" w:rsidRDefault="002A2772" w:rsidP="002A277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EB5EFF" id="_x0000_s1039" type="#_x0000_t202" style="position:absolute;margin-left:0;margin-top:36.2pt;width:462pt;height:110.6pt;z-index:2516582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qpBFgIAACgEAAAOAAAAZHJzL2Uyb0RvYy54bWysk99v2yAQx98n7X9AvC92MidNrThVly7T&#10;pO6H1O0PwBjHaMAxILGzv74HTtOo216m8YA4Dr7cfe5Y3QxakYNwXoKp6HSSUyIMh0aaXUW/f9u+&#10;WVLiAzMNU2BERY/C05v161er3pZiBh2oRjiCIsaXva1oF4Its8zzTmjmJ2CFQWcLTrOApttljWM9&#10;qmuVzfJ8kfXgGuuAC+9x92500nXSb1vBw5e29SIQVVGMLaTZpbmOc7ZesXLnmO0kP4XB/iEKzaTB&#10;R89SdywwsnfyNyktuQMPbZhw0Bm0reQi5YDZTPMX2Tx0zIqUC8Lx9ozJ/z9Z/vnwYL86EoZ3MGAB&#10;UxLe3gP/4YmBTcfMTtw6B30nWIMPTyOyrLe+PF2NqH3po0jdf4IGi8z2AZLQ0DodqWCeBNWxAMcz&#10;dDEEwnFzvlxcFTm6OPqmRV4sZqksGSufrlvnwwcBmsRFRR1WNcmzw70PMRxWPh2Jr3lQstlKpZLh&#10;dvVGOXJg2AHbNFIGL44pQ/qKXs9n85HAXyXyNP4koWXAVlZSV3R5PsTKyO29aVKjBSbVuMaQlTmB&#10;jOxGimGoByIb5PA2vhDB1tAcEa2DsXXxq+GiA/eLkh7btqL+5545QYn6aLA819OiiH2ejGJ+hSyJ&#10;u/TUlx5mOEpVNFAyLjch/Y0Ezt5iGbcyAX6O5BQztmPifvo6sd8v7XTq+YOvHwEAAP//AwBQSwME&#10;FAAGAAgAAAAhAJQPwujdAAAABwEAAA8AAABkcnMvZG93bnJldi54bWxMj8FuwjAQRO+V+g/WVuoF&#10;FacBAqTZoBaJU0+k9G5iN4kar1PbQPj7bk/0uDOjmbfFZrS9OBsfOkcIz9MEhKHa6Y4ahMPH7mkF&#10;IkRFWvWODMLVBNiU93eFyrW70N6cq9gILqGQK4Q2xiGXMtStsSpM3WCIvS/nrYp8+kZqry5cbnuZ&#10;JkkmreqIF1o1mG1r6u/qZBGyn2o2ef/UE9pfd2++tgu9PSwQHx/G1xcQ0YzxFoY/fEaHkpmO7kQ6&#10;iB6BH4kIy3QOgt11OmfhiJCuZxnIspD/+ctfAAAA//8DAFBLAQItABQABgAIAAAAIQC2gziS/gAA&#10;AOEBAAATAAAAAAAAAAAAAAAAAAAAAABbQ29udGVudF9UeXBlc10ueG1sUEsBAi0AFAAGAAgAAAAh&#10;ADj9If/WAAAAlAEAAAsAAAAAAAAAAAAAAAAALwEAAF9yZWxzLy5yZWxzUEsBAi0AFAAGAAgAAAAh&#10;ADUmqkEWAgAAKAQAAA4AAAAAAAAAAAAAAAAALgIAAGRycy9lMm9Eb2MueG1sUEsBAi0AFAAGAAgA&#10;AAAhAJQPwujdAAAABwEAAA8AAAAAAAAAAAAAAAAAcAQAAGRycy9kb3ducmV2LnhtbFBLBQYAAAAA&#10;BAAEAPMAAAB6BQAAAAA=&#10;">
                <v:textbox style="mso-fit-shape-to-text:t">
                  <w:txbxContent>
                    <w:p w14:paraId="58418724" w14:textId="77777777" w:rsidR="002A2772" w:rsidRDefault="002A2772" w:rsidP="002A2772"/>
                    <w:p w14:paraId="64EA62F1" w14:textId="77777777" w:rsidR="002A2772" w:rsidRDefault="002A2772" w:rsidP="002A2772"/>
                    <w:p w14:paraId="0EE2A2DA" w14:textId="77777777" w:rsidR="002A2772" w:rsidRDefault="002A2772" w:rsidP="002A2772"/>
                    <w:p w14:paraId="278E3CDE" w14:textId="77777777" w:rsidR="002A2772" w:rsidRDefault="002A2772" w:rsidP="002A2772"/>
                    <w:p w14:paraId="16C1E8EB" w14:textId="77777777" w:rsidR="002A2772" w:rsidRDefault="002A2772" w:rsidP="002A2772"/>
                    <w:p w14:paraId="281131CD" w14:textId="77777777" w:rsidR="002A2772" w:rsidRDefault="002A2772" w:rsidP="002A2772"/>
                  </w:txbxContent>
                </v:textbox>
                <w10:wrap type="square" anchorx="margin"/>
              </v:shape>
            </w:pict>
          </mc:Fallback>
        </mc:AlternateContent>
      </w:r>
      <w:r w:rsidR="000E78CE" w:rsidRPr="000D2D51">
        <w:rPr>
          <w:rFonts w:cs="Arial"/>
          <w:color w:val="00B0F0"/>
          <w:szCs w:val="24"/>
          <w:bdr w:val="nil"/>
        </w:rPr>
        <w:t>Ysgrifennwch yn y blwch isod</w:t>
      </w:r>
      <w:r w:rsidR="000E78CE" w:rsidRPr="004F3D3B">
        <w:rPr>
          <w:rFonts w:cs="Arial"/>
          <w:b/>
          <w:bCs/>
          <w:szCs w:val="24"/>
          <w:bdr w:val="nil"/>
        </w:rPr>
        <w:br/>
      </w:r>
      <w:r w:rsidR="000E78CE" w:rsidRPr="004F3D3B">
        <w:rPr>
          <w:rFonts w:eastAsia="Aptos" w:cs="Arial"/>
          <w:b/>
        </w:rPr>
        <w:br/>
      </w:r>
    </w:p>
    <w:p w14:paraId="4A6CE269" w14:textId="77777777" w:rsidR="008E1126" w:rsidRPr="004F3D3B" w:rsidRDefault="008E1126" w:rsidP="003108CA">
      <w:pPr>
        <w:spacing w:after="0"/>
        <w:rPr>
          <w:rFonts w:cs="Arial"/>
          <w:b/>
        </w:rPr>
      </w:pPr>
    </w:p>
    <w:p w14:paraId="18116343" w14:textId="77777777" w:rsidR="001C7285" w:rsidRPr="004F3D3B" w:rsidRDefault="001C7285">
      <w:pPr>
        <w:spacing w:before="0" w:after="0" w:line="240" w:lineRule="auto"/>
        <w:rPr>
          <w:rFonts w:eastAsia="Times New Roman"/>
          <w:b/>
          <w:color w:val="008330" w:themeColor="accent1" w:themeShade="BF"/>
          <w:szCs w:val="24"/>
        </w:rPr>
      </w:pPr>
    </w:p>
    <w:p w14:paraId="18116344" w14:textId="77777777" w:rsidR="00037D6D" w:rsidRPr="004F3D3B" w:rsidRDefault="002734E8">
      <w:pPr>
        <w:spacing w:before="0" w:after="0" w:line="240" w:lineRule="auto"/>
        <w:rPr>
          <w:rFonts w:eastAsia="Times New Roman"/>
          <w:b/>
          <w:bCs/>
          <w:color w:val="008938"/>
          <w:sz w:val="44"/>
          <w:szCs w:val="28"/>
        </w:rPr>
      </w:pPr>
      <w:r w:rsidRPr="004F3D3B">
        <w:br w:type="page"/>
      </w:r>
    </w:p>
    <w:p w14:paraId="18116345" w14:textId="77777777" w:rsidR="00DB646E" w:rsidRPr="004F3D3B" w:rsidRDefault="002734E8" w:rsidP="007F2CE2">
      <w:pPr>
        <w:pStyle w:val="Heading2"/>
        <w:rPr>
          <w:color w:val="008330" w:themeColor="accent1" w:themeShade="BF"/>
          <w:lang w:val="cy-GB"/>
        </w:rPr>
      </w:pPr>
      <w:bookmarkStart w:id="22" w:name="_Toc216770398"/>
      <w:r w:rsidRPr="004F3D3B">
        <w:rPr>
          <w:rFonts w:eastAsia="Arial" w:cs="Arial"/>
          <w:bdr w:val="nil"/>
          <w:lang w:val="cy-GB"/>
        </w:rPr>
        <w:lastRenderedPageBreak/>
        <w:t>Addasrwydd i ymarfer</w:t>
      </w:r>
      <w:bookmarkEnd w:id="22"/>
    </w:p>
    <w:p w14:paraId="18116346" w14:textId="77777777" w:rsidR="00F6179A" w:rsidRPr="004F3D3B" w:rsidRDefault="00F6179A" w:rsidP="001D5A53">
      <w:pPr>
        <w:pStyle w:val="ListParagraph"/>
        <w:keepNext/>
        <w:keepLines/>
        <w:numPr>
          <w:ilvl w:val="0"/>
          <w:numId w:val="65"/>
        </w:numPr>
        <w:spacing w:before="360" w:after="0"/>
        <w:contextualSpacing w:val="0"/>
        <w:outlineLvl w:val="2"/>
        <w:rPr>
          <w:rFonts w:eastAsia="Times New Roman"/>
          <w:b/>
          <w:bCs/>
          <w:vanish/>
          <w:sz w:val="28"/>
        </w:rPr>
      </w:pPr>
    </w:p>
    <w:p w14:paraId="18116347" w14:textId="77777777" w:rsidR="00F6179A" w:rsidRPr="004F3D3B" w:rsidRDefault="00F6179A" w:rsidP="001D5A53">
      <w:pPr>
        <w:pStyle w:val="ListParagraph"/>
        <w:keepNext/>
        <w:keepLines/>
        <w:numPr>
          <w:ilvl w:val="1"/>
          <w:numId w:val="65"/>
        </w:numPr>
        <w:spacing w:before="360" w:after="0"/>
        <w:contextualSpacing w:val="0"/>
        <w:outlineLvl w:val="2"/>
        <w:rPr>
          <w:rFonts w:eastAsia="Times New Roman"/>
          <w:b/>
          <w:bCs/>
          <w:vanish/>
          <w:sz w:val="28"/>
        </w:rPr>
      </w:pPr>
      <w:bookmarkStart w:id="23" w:name="_Toc210065362"/>
      <w:bookmarkStart w:id="24" w:name="_Toc210145928"/>
      <w:bookmarkStart w:id="25" w:name="_Toc210150551"/>
      <w:bookmarkStart w:id="26" w:name="_Toc210920239"/>
      <w:bookmarkStart w:id="27" w:name="_Toc211160323"/>
      <w:bookmarkStart w:id="28" w:name="_Toc211160423"/>
      <w:bookmarkStart w:id="29" w:name="_Toc211160475"/>
      <w:bookmarkStart w:id="30" w:name="_Toc211160567"/>
      <w:bookmarkStart w:id="31" w:name="_Toc211160705"/>
      <w:bookmarkStart w:id="32" w:name="_Toc211160754"/>
      <w:bookmarkStart w:id="33" w:name="_Toc211160854"/>
      <w:bookmarkStart w:id="34" w:name="_Toc211336396"/>
      <w:bookmarkStart w:id="35" w:name="_Toc211336471"/>
      <w:bookmarkStart w:id="36" w:name="_Toc213661950"/>
      <w:bookmarkStart w:id="37" w:name="_Toc214955573"/>
      <w:bookmarkStart w:id="38" w:name="_Toc216182424"/>
      <w:bookmarkStart w:id="39" w:name="_Toc216182477"/>
      <w:bookmarkStart w:id="40" w:name="_Toc216770399"/>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18116348" w14:textId="77777777" w:rsidR="00F6179A" w:rsidRPr="004F3D3B" w:rsidRDefault="00F6179A" w:rsidP="001D5A53">
      <w:pPr>
        <w:pStyle w:val="ListParagraph"/>
        <w:keepNext/>
        <w:keepLines/>
        <w:numPr>
          <w:ilvl w:val="1"/>
          <w:numId w:val="65"/>
        </w:numPr>
        <w:spacing w:before="360" w:after="0"/>
        <w:contextualSpacing w:val="0"/>
        <w:outlineLvl w:val="2"/>
        <w:rPr>
          <w:rFonts w:eastAsia="Times New Roman"/>
          <w:b/>
          <w:bCs/>
          <w:vanish/>
          <w:sz w:val="28"/>
        </w:rPr>
      </w:pPr>
      <w:bookmarkStart w:id="41" w:name="_Toc210065363"/>
      <w:bookmarkStart w:id="42" w:name="_Toc210145929"/>
      <w:bookmarkStart w:id="43" w:name="_Toc210150552"/>
      <w:bookmarkStart w:id="44" w:name="_Toc210920240"/>
      <w:bookmarkStart w:id="45" w:name="_Toc211160324"/>
      <w:bookmarkStart w:id="46" w:name="_Toc211160424"/>
      <w:bookmarkStart w:id="47" w:name="_Toc211160476"/>
      <w:bookmarkStart w:id="48" w:name="_Toc211160568"/>
      <w:bookmarkStart w:id="49" w:name="_Toc211160706"/>
      <w:bookmarkStart w:id="50" w:name="_Toc211160755"/>
      <w:bookmarkStart w:id="51" w:name="_Toc211160855"/>
      <w:bookmarkStart w:id="52" w:name="_Toc211336397"/>
      <w:bookmarkStart w:id="53" w:name="_Toc211336472"/>
      <w:bookmarkStart w:id="54" w:name="_Toc213661951"/>
      <w:bookmarkStart w:id="55" w:name="_Toc214955574"/>
      <w:bookmarkStart w:id="56" w:name="_Toc216182425"/>
      <w:bookmarkStart w:id="57" w:name="_Toc216182478"/>
      <w:bookmarkStart w:id="58" w:name="_Toc21677040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8116349" w14:textId="77777777" w:rsidR="006E74B0" w:rsidRPr="004F3D3B" w:rsidRDefault="002734E8" w:rsidP="006A14CC">
      <w:pPr>
        <w:pStyle w:val="Heading3"/>
      </w:pPr>
      <w:bookmarkStart w:id="59" w:name="_Toc216770401"/>
      <w:bookmarkEnd w:id="15"/>
      <w:bookmarkEnd w:id="16"/>
      <w:bookmarkEnd w:id="20"/>
      <w:r w:rsidRPr="004F3D3B">
        <w:rPr>
          <w:rFonts w:eastAsia="Arial" w:cs="Arial"/>
          <w:szCs w:val="28"/>
          <w:bdr w:val="nil"/>
        </w:rPr>
        <w:t>Cyflwyniad</w:t>
      </w:r>
      <w:bookmarkEnd w:id="59"/>
    </w:p>
    <w:p w14:paraId="1811634A" w14:textId="77777777" w:rsidR="006E74B0" w:rsidRPr="004F3D3B" w:rsidRDefault="002734E8" w:rsidP="002E355C">
      <w:pPr>
        <w:spacing w:after="100"/>
        <w:rPr>
          <w:rFonts w:eastAsiaTheme="minorEastAsia" w:cs="Arial"/>
        </w:rPr>
      </w:pPr>
      <w:r w:rsidRPr="004F3D3B">
        <w:rPr>
          <w:rFonts w:cs="Arial"/>
          <w:szCs w:val="24"/>
          <w:bdr w:val="nil"/>
        </w:rPr>
        <w:t xml:space="preserve">Mae gweithwyr milfeddygol ymhlith y nifer o broffesiynau sy'n cael eu rheoleiddio yn y DU ac o gwmpas y byd. Mae rheoleiddio yn helpu'r cyhoedd i gael ymddiriedaeth a hyder mewn gweithwyr proffesiynol ac yn helpu gweithwyr proffesiynol milfeddygol i ddiogelu iechyd y cyhoedd ac iechyd a lles anifeiliaid. Mae rheoleiddwyr yn gosod y safonau proffesiynol, ar draws materion clinigol a materion defnyddwyr, a gallant </w:t>
      </w:r>
      <w:bookmarkStart w:id="60" w:name="_Int_KNDkkAsT"/>
      <w:r w:rsidRPr="004F3D3B">
        <w:rPr>
          <w:rFonts w:cs="Arial"/>
          <w:szCs w:val="24"/>
          <w:bdr w:val="nil"/>
        </w:rPr>
        <w:t>gymryd camau gweithredu</w:t>
      </w:r>
      <w:bookmarkEnd w:id="60"/>
      <w:r w:rsidRPr="004F3D3B">
        <w:rPr>
          <w:rFonts w:cs="Arial"/>
          <w:szCs w:val="24"/>
          <w:bdr w:val="nil"/>
        </w:rPr>
        <w:t xml:space="preserve"> pan fydd unigolion yn gwyro oddi wrth y safonau gofynnol hyn. </w:t>
      </w:r>
    </w:p>
    <w:p w14:paraId="1811634B" w14:textId="77777777" w:rsidR="001F144C" w:rsidRPr="004F3D3B" w:rsidRDefault="002734E8" w:rsidP="002E355C">
      <w:pPr>
        <w:pStyle w:val="ListBullet2"/>
        <w:numPr>
          <w:ilvl w:val="0"/>
          <w:numId w:val="0"/>
        </w:numPr>
        <w:spacing w:before="240" w:after="100" w:line="276" w:lineRule="auto"/>
        <w:rPr>
          <w:rFonts w:eastAsiaTheme="minorEastAsia"/>
        </w:rPr>
      </w:pPr>
      <w:r w:rsidRPr="004F3D3B">
        <w:rPr>
          <w:rFonts w:ascii="Arial" w:eastAsia="Arial" w:hAnsi="Arial" w:cs="Arial"/>
          <w:bdr w:val="nil"/>
        </w:rPr>
        <w:t>Prif bwrpas system addasrwydd i ymarfer yw diogelu'r cyhoedd ac anifeiliaid rhag pobl nad ydynt yn bodloni'r safonau gofynnol. Mae hyn yn cynnwys sicrhau bod gan weithwyr proffesiynol y sgiliau, y wybodaeth, y cymeriad a'r iechyd i ymarfer yn ddiogel ac yn effeithiol. Mae ei angen i alluogi'r rheoleiddiwr i gyflawni ei amcanion statudol, gan gynnwys diogelu'r cyhoedd, defnyddwyr ac anifeiliaid, ac i gynnal hyder yn y proffesiynau milfeddygol, a'u henw da.</w:t>
      </w:r>
    </w:p>
    <w:p w14:paraId="1811634C" w14:textId="77777777" w:rsidR="0071679C" w:rsidRPr="004F3D3B" w:rsidRDefault="002734E8" w:rsidP="00AB7CD5">
      <w:pPr>
        <w:rPr>
          <w:rFonts w:eastAsiaTheme="minorEastAsia" w:cs="Arial"/>
        </w:rPr>
      </w:pPr>
      <w:r w:rsidRPr="004F3D3B">
        <w:rPr>
          <w:rFonts w:cs="Arial"/>
          <w:szCs w:val="24"/>
          <w:bdr w:val="nil"/>
        </w:rPr>
        <w:t>Y cynnig yw newid i gynllun addasrwydd i ymarfer er mwyn darparu cymorth ac ymyriadau cynharach i weithwyr proffesiynol milfeddygol. Bydd y dull hwn yn cryfhau hyder y cyhoedd drwy sicrhau bod safonau proffesiynol sy'n is na'r disgwyl yn cael eu gweithredu a bod pryderon yn cael eu datrys yn brydlon ac yn effeithiol.</w:t>
      </w:r>
    </w:p>
    <w:p w14:paraId="1811634D" w14:textId="77777777" w:rsidR="006E74B0" w:rsidRPr="004F3D3B" w:rsidRDefault="002734E8" w:rsidP="002E355C">
      <w:pPr>
        <w:pStyle w:val="ListBullet2"/>
        <w:numPr>
          <w:ilvl w:val="0"/>
          <w:numId w:val="0"/>
        </w:numPr>
        <w:spacing w:before="240" w:after="100" w:line="276" w:lineRule="auto"/>
        <w:rPr>
          <w:rFonts w:cs="Arial"/>
        </w:rPr>
      </w:pPr>
      <w:r w:rsidRPr="004F3D3B">
        <w:rPr>
          <w:rFonts w:ascii="Arial" w:eastAsia="Arial" w:hAnsi="Arial" w:cs="Arial"/>
          <w:bdr w:val="nil"/>
        </w:rPr>
        <w:t xml:space="preserve">Gellir codi pryder ynghylch perfformiad, ymddygiad, neu'r effaith y mae cyflwr iechyd yn ei chael ar allu gweithiwr proffesiynol milfeddygol i ymarfer yn ddiogel. Gellir codi'r pryder gyda nhw, eu cyflogwr, neu'r rheoleiddiwr. Dylai'r system addasrwydd i ymarfer ystyried y cymorth y gellir ei ddarparu i sicrhau bod gweithwyr proffesiynol rheoleiddiedig yn ymarfer yn ddiogel, yn hytrach na chanolbwyntio'n unig ar gael gwared ar unigolion o'u rolau.  </w:t>
      </w:r>
    </w:p>
    <w:p w14:paraId="1811634E" w14:textId="77777777" w:rsidR="006E74B0" w:rsidRPr="004F3D3B" w:rsidRDefault="002734E8" w:rsidP="006A14CC">
      <w:pPr>
        <w:pStyle w:val="Heading3"/>
      </w:pPr>
      <w:bookmarkStart w:id="61" w:name="_Toc216770402"/>
      <w:r w:rsidRPr="004F3D3B">
        <w:rPr>
          <w:rFonts w:eastAsia="Arial" w:cs="Arial"/>
          <w:szCs w:val="28"/>
          <w:bdr w:val="nil"/>
        </w:rPr>
        <w:t>Y broses gyfredol</w:t>
      </w:r>
      <w:bookmarkEnd w:id="61"/>
    </w:p>
    <w:p w14:paraId="1811634F" w14:textId="77777777" w:rsidR="006E74B0" w:rsidRPr="004F3D3B" w:rsidRDefault="002734E8" w:rsidP="002E355C">
      <w:pPr>
        <w:spacing w:after="100"/>
        <w:rPr>
          <w:rFonts w:cs="Arial"/>
        </w:rPr>
      </w:pPr>
      <w:r w:rsidRPr="004F3D3B">
        <w:rPr>
          <w:rFonts w:cs="Arial"/>
          <w:szCs w:val="24"/>
          <w:bdr w:val="nil"/>
        </w:rPr>
        <w:t xml:space="preserve">Mae'r rheoleiddiwr yn cynnal proses ddisgyblu sy'n canolbwyntio ar sicrhau bod gweithwyr proffesiynol milfeddygol yn </w:t>
      </w:r>
      <w:bookmarkStart w:id="62" w:name="_Int_fZOEXmag"/>
      <w:r w:rsidRPr="004F3D3B">
        <w:rPr>
          <w:rFonts w:cs="Arial"/>
          <w:szCs w:val="24"/>
          <w:bdr w:val="nil"/>
        </w:rPr>
        <w:t>cynnal</w:t>
      </w:r>
      <w:bookmarkEnd w:id="62"/>
      <w:r w:rsidRPr="004F3D3B">
        <w:rPr>
          <w:rFonts w:cs="Arial"/>
          <w:szCs w:val="24"/>
          <w:bdr w:val="nil"/>
        </w:rPr>
        <w:t xml:space="preserve"> </w:t>
      </w:r>
      <w:bookmarkStart w:id="63" w:name="_Int_wDccNQ1N"/>
      <w:r w:rsidRPr="004F3D3B">
        <w:rPr>
          <w:rFonts w:cs="Arial"/>
          <w:szCs w:val="24"/>
          <w:bdr w:val="nil"/>
        </w:rPr>
        <w:t>safonau uchel</w:t>
      </w:r>
      <w:bookmarkEnd w:id="63"/>
      <w:r w:rsidRPr="004F3D3B">
        <w:rPr>
          <w:rFonts w:cs="Arial"/>
          <w:szCs w:val="24"/>
          <w:bdr w:val="nil"/>
        </w:rPr>
        <w:t xml:space="preserve"> o ymddygiad a chymhwysedd drwy gydol eu gyrfaoedd. Mae disgwyliadau gweithwyr proffesiynol cofrestredig wedi'u nodi mewn codau ymddygiad proffesiynol, sy'n cynnwys safonau ar gyfer gofal anifeiliaid, rhyngweithio â chleientiaid, ymddygiad proffesiynol, a rhyngweithio â'r tîm milfeddygol.</w:t>
      </w:r>
    </w:p>
    <w:p w14:paraId="18116350" w14:textId="77777777" w:rsidR="006E74B0" w:rsidRPr="004F3D3B" w:rsidRDefault="002734E8" w:rsidP="002E355C">
      <w:pPr>
        <w:shd w:val="clear" w:color="auto" w:fill="FFFFFF" w:themeFill="background1"/>
        <w:spacing w:after="100"/>
        <w:rPr>
          <w:rFonts w:cs="Arial"/>
        </w:rPr>
      </w:pPr>
      <w:r w:rsidRPr="004F3D3B">
        <w:rPr>
          <w:rFonts w:cs="Arial"/>
          <w:szCs w:val="24"/>
          <w:bdr w:val="nil"/>
        </w:rPr>
        <w:t xml:space="preserve">Mae'r broses ddisgyblu bresennol yn cynnwys asesu a yw gweithiwr proffesiynol cofrestredig wedi bod yn euog o ymddygiad gwarthus, sy'n gyfystyr ag ymddygiad sy'n llawer is na'r hyn a nodir yn eu cod ymddygiad proffesiynol. Mae'n edrych yn ôl, gan ganolbwyntio ar gamymddwyn yn y gorffennol, yn hytrach nag ar </w:t>
      </w:r>
      <w:r w:rsidRPr="004F3D3B">
        <w:rPr>
          <w:rFonts w:cs="Arial"/>
          <w:color w:val="333333"/>
          <w:szCs w:val="24"/>
          <w:bdr w:val="nil"/>
        </w:rPr>
        <w:t>ymddygiad a chymhwysedd cyfredol</w:t>
      </w:r>
      <w:r w:rsidRPr="004F3D3B">
        <w:rPr>
          <w:rFonts w:cs="Arial"/>
          <w:szCs w:val="24"/>
          <w:bdr w:val="nil"/>
        </w:rPr>
        <w:t xml:space="preserve"> unigolyn.</w:t>
      </w:r>
    </w:p>
    <w:p w14:paraId="18116351" w14:textId="77777777" w:rsidR="0005529F" w:rsidRDefault="002734E8" w:rsidP="005056FB">
      <w:pPr>
        <w:spacing w:after="100"/>
        <w:rPr>
          <w:rFonts w:cs="Arial"/>
          <w:szCs w:val="24"/>
          <w:bdr w:val="nil"/>
        </w:rPr>
      </w:pPr>
      <w:r w:rsidRPr="004F3D3B">
        <w:rPr>
          <w:rFonts w:cs="Arial"/>
          <w:szCs w:val="24"/>
          <w:bdr w:val="nil"/>
        </w:rPr>
        <w:lastRenderedPageBreak/>
        <w:t>Caiff pryderon eu blaenoriaethu pan fyddant yn cyrraedd y rheoleiddiwr i ddechrau, cyn cael eu hystyried gan y Pwyllgor Ymchwiliad Rhagarweiniol, ac yna gellir eu cyfeirio at y Pwyllgor Disgyblu. Dim ond achosion sydd â phosibilrwydd o ganfod bod yr unigolyn wedi cyflawni camymddwyn proffesiynol difrifol, wedi'i brofi i'r safon droseddol (hynny yw, y tu hwnt i amheuaeth resymol), sy'n mynd ymlaen yr holl ffordd drwy'r broses hon.  Mae camymddwyn proffesiynol difrifol yn derm a ddefnyddir i ddisgrifio ymddygiad gan filfeddyg sydd mor ddifrifol fel nad yw'n addas iddynt fod wedi'u cofrestru gyda'r RCVS mwyach, sy'n golygu nad ydynt bellach yn addas i ymarfer fel milfeddyg. Mae hwn yn ymddygiad sydd ymhell o fod yn yr hyn y gellid ei ddisgwyl gan filfeddyg.</w:t>
      </w:r>
    </w:p>
    <w:p w14:paraId="236F8A3D" w14:textId="2E5F8546" w:rsidR="006E0D69" w:rsidRDefault="006E0D69" w:rsidP="005056FB">
      <w:pPr>
        <w:spacing w:after="100"/>
        <w:rPr>
          <w:rFonts w:cs="Arial"/>
        </w:rPr>
      </w:pPr>
      <w:r>
        <w:rPr>
          <w:noProof/>
        </w:rPr>
        <w:drawing>
          <wp:inline distT="0" distB="0" distL="0" distR="0" wp14:anchorId="21889A7C" wp14:editId="1E2F2B21">
            <wp:extent cx="6115685" cy="3439795"/>
            <wp:effectExtent l="0" t="0" r="0" b="8255"/>
            <wp:docPr id="19555865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86588"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6115685" cy="3439795"/>
                    </a:xfrm>
                    <a:prstGeom prst="rect">
                      <a:avLst/>
                    </a:prstGeom>
                  </pic:spPr>
                </pic:pic>
              </a:graphicData>
            </a:graphic>
          </wp:inline>
        </w:drawing>
      </w:r>
    </w:p>
    <w:p w14:paraId="18116352" w14:textId="168C679C" w:rsidR="005056FB" w:rsidRPr="004F3D3B" w:rsidRDefault="002734E8" w:rsidP="005056FB">
      <w:pPr>
        <w:spacing w:after="100"/>
        <w:rPr>
          <w:rFonts w:cs="Arial"/>
        </w:rPr>
      </w:pPr>
      <w:r w:rsidRPr="004F3D3B">
        <w:rPr>
          <w:rFonts w:cs="Arial"/>
          <w:szCs w:val="24"/>
          <w:bdr w:val="nil"/>
        </w:rPr>
        <w:t xml:space="preserve">Mae'r CMA yn adrodd bod 3,540 o ymholiadau wedi'u gwneud i dîm Ymddygiad Proffesiynol RCVS rhwng Hydref 2023 a Medi 2024. O'r rhain roedd 692 yn 'bryderon cofrestredig' a ystyriwyd yn ymwneud â chamymddwyn proffesiynol posibl, ond </w:t>
      </w:r>
      <w:hyperlink r:id="rId47" w:history="1">
        <w:r w:rsidRPr="004F3D3B">
          <w:rPr>
            <w:rFonts w:cs="Arial"/>
            <w:color w:val="1D70B8"/>
            <w:szCs w:val="24"/>
            <w:u w:val="single"/>
            <w:bdr w:val="nil"/>
          </w:rPr>
          <w:t>dim ond 22 o achosion a aeth ymlaen i wrandawiad Pwyllgor Disgyblu</w:t>
        </w:r>
      </w:hyperlink>
      <w:r w:rsidRPr="004F3D3B">
        <w:rPr>
          <w:rFonts w:cs="Arial"/>
          <w:szCs w:val="24"/>
          <w:bdr w:val="nil"/>
        </w:rPr>
        <w:t xml:space="preserve"> yn </w:t>
      </w:r>
      <w:hyperlink r:id="rId48" w:history="1">
        <w:r w:rsidRPr="004F3D3B">
          <w:rPr>
            <w:rFonts w:cs="Arial"/>
            <w:color w:val="1D70B8"/>
            <w:szCs w:val="24"/>
            <w:u w:val="single"/>
            <w:bdr w:val="nil"/>
          </w:rPr>
          <w:t>2024</w:t>
        </w:r>
      </w:hyperlink>
      <w:r w:rsidRPr="004F3D3B">
        <w:rPr>
          <w:rFonts w:cs="Arial"/>
          <w:szCs w:val="24"/>
          <w:bdr w:val="nil"/>
        </w:rPr>
        <w:t xml:space="preserve">. Cyfeiriwyd y 2,848 o gwynion oedd yn weddill i ffwrdd o'r RCVS i'w datrys mewn mannau eraill, er enghraifft drwy'r busnes milfeddygol. Efallai mai'r rheswm am hyn yw nad oedd y pryder yn ddigon difrifol i'w symud ymlaen ymhellach.  Fel arall, gallai fod yn gysylltiedig â phroblemau defnyddwyr, fel diffyg tryloywder prisio, sydd y tu allan i gwmpas RCVS. </w:t>
      </w:r>
    </w:p>
    <w:p w14:paraId="18116353" w14:textId="77777777" w:rsidR="005056FB" w:rsidRPr="004F3D3B" w:rsidRDefault="002734E8" w:rsidP="005056FB">
      <w:pPr>
        <w:spacing w:after="100"/>
        <w:rPr>
          <w:rFonts w:cs="Arial"/>
        </w:rPr>
      </w:pPr>
      <w:r w:rsidRPr="004F3D3B">
        <w:rPr>
          <w:rFonts w:cs="Arial"/>
          <w:szCs w:val="24"/>
          <w:bdr w:val="nil"/>
        </w:rPr>
        <w:t>Mae gan y Pwyllgor Disgyblu’r pŵer i osod sancsiynau ar y rhai y mae’n eu hystyried eu bod wedi cyflawni camymddwyn proffesiynol difrifol, gan gynnwys dileu’r person oddi ar y gofrestr neu ei wahardd. Mae gan unrhyw unigolyn sy'n destun gwaharddiad neu gael ei ddileu o'r gofrestr yr hawl i apelio yn erbyn penderfyniad y Pwyllgor Disgyblu i Bwyllgor Barnwrol y Cyfrin Gyngor. Gweler y rhestr termau am ddisgrifiad o'r hyn y mae'r Pwyllgor Disgyblu a'r Cyfrin Gyngor yn ei olygu.</w:t>
      </w:r>
    </w:p>
    <w:p w14:paraId="18116354" w14:textId="77777777" w:rsidR="006E74B0" w:rsidRPr="004F3D3B" w:rsidRDefault="002734E8" w:rsidP="006A14CC">
      <w:pPr>
        <w:pStyle w:val="Heading3"/>
      </w:pPr>
      <w:bookmarkStart w:id="64" w:name="_Toc216770403"/>
      <w:r w:rsidRPr="004F3D3B">
        <w:rPr>
          <w:rFonts w:eastAsia="Arial" w:cs="Arial"/>
          <w:szCs w:val="28"/>
          <w:bdr w:val="nil"/>
        </w:rPr>
        <w:lastRenderedPageBreak/>
        <w:t>Cynnig</w:t>
      </w:r>
      <w:bookmarkEnd w:id="64"/>
    </w:p>
    <w:p w14:paraId="18116355" w14:textId="77777777" w:rsidR="006E74B0" w:rsidRPr="004F3D3B" w:rsidRDefault="002734E8" w:rsidP="002E355C">
      <w:pPr>
        <w:spacing w:after="100"/>
        <w:rPr>
          <w:rFonts w:cs="Arial"/>
        </w:rPr>
      </w:pPr>
      <w:r w:rsidRPr="004F3D3B">
        <w:rPr>
          <w:rFonts w:cs="Arial"/>
          <w:szCs w:val="24"/>
          <w:bdr w:val="nil"/>
        </w:rPr>
        <w:t xml:space="preserve">Y cynnig yw y bydd y rheoleiddiwr yn cynnal proses addasrwydd i ymarfer </w:t>
      </w:r>
      <w:bookmarkStart w:id="65" w:name="_Int_5sjofTUp"/>
      <w:r w:rsidRPr="004F3D3B">
        <w:rPr>
          <w:rFonts w:cs="Arial"/>
          <w:szCs w:val="24"/>
          <w:bdr w:val="nil"/>
        </w:rPr>
        <w:t>er mwyn</w:t>
      </w:r>
      <w:bookmarkEnd w:id="65"/>
      <w:r w:rsidRPr="004F3D3B">
        <w:rPr>
          <w:rFonts w:cs="Arial"/>
          <w:szCs w:val="24"/>
          <w:bdr w:val="nil"/>
        </w:rPr>
        <w:t xml:space="preserve"> sicrhau bod pob gweithiwr milfeddygol trwyddedig (milfeddygon, nyrsys milfeddygol, a gweithwyr proffesiynol milfeddygol perthynol) yn cynnal y safonau </w:t>
      </w:r>
      <w:bookmarkStart w:id="66" w:name="_Int_5gF8DzcF"/>
      <w:r w:rsidRPr="004F3D3B">
        <w:rPr>
          <w:rFonts w:cs="Arial"/>
          <w:szCs w:val="24"/>
          <w:bdr w:val="nil"/>
        </w:rPr>
        <w:t>sy'n ofynnol ganddynt</w:t>
      </w:r>
      <w:bookmarkEnd w:id="66"/>
      <w:r w:rsidRPr="004F3D3B">
        <w:rPr>
          <w:rFonts w:cs="Arial"/>
          <w:szCs w:val="24"/>
          <w:bdr w:val="nil"/>
        </w:rPr>
        <w:t>. Bydd gan y rheoleiddiwr y gallu i gymryd camau i ddiogelu anifeiliaid, defnyddwyr a'r cyhoedd, a</w:t>
      </w:r>
      <w:r w:rsidRPr="004F3D3B">
        <w:rPr>
          <w:rFonts w:cs="Arial"/>
          <w:sz w:val="18"/>
          <w:szCs w:val="18"/>
          <w:bdr w:val="nil"/>
        </w:rPr>
        <w:t xml:space="preserve"> </w:t>
      </w:r>
      <w:r w:rsidRPr="004F3D3B">
        <w:rPr>
          <w:rFonts w:cs="Arial"/>
          <w:szCs w:val="24"/>
          <w:bdr w:val="nil"/>
        </w:rPr>
        <w:t xml:space="preserve">chynnal hyder y cyhoedd yn y proffesiwn os yw gallu gweithiwr proffesiynol i ymarfer wedi'i amharu ar hyn o bryd. </w:t>
      </w:r>
    </w:p>
    <w:p w14:paraId="18116356" w14:textId="77777777" w:rsidR="006E74B0" w:rsidRPr="004F3D3B" w:rsidRDefault="002734E8" w:rsidP="002E355C">
      <w:pPr>
        <w:pStyle w:val="ListParagraph"/>
        <w:spacing w:after="100"/>
        <w:ind w:left="0"/>
        <w:rPr>
          <w:rFonts w:cs="Arial"/>
        </w:rPr>
      </w:pPr>
      <w:r w:rsidRPr="004F3D3B">
        <w:rPr>
          <w:rFonts w:cs="Arial"/>
          <w:szCs w:val="24"/>
          <w:bdr w:val="nil"/>
        </w:rPr>
        <w:t xml:space="preserve">Bydd y rheoleiddiwr yn cynhyrchu rheolau a chanllawiau ar y prosesau addasrwydd i ymarfer, a fydd ar gael i'r cyhoedd a'r proffesiynau rheoleiddiedig. Bydd y rheoleiddiwr yn cynhyrchu codau ymddygiad proffesiynol ar gyfer pob proffesiwn y mae'n ei reoleiddio, gan fanylu ar ddisgwyliadau'r gweithwyr proffesiynol. Gall methu â glynu wrth y rhain sbarduno proses addasrwydd i ymarfer. Dylid ymgynghori ar y cod ymddygiad proffesiynol ar gyfer pob proffesiwn cyn ei greu a chyn unrhyw </w:t>
      </w:r>
      <w:bookmarkStart w:id="67" w:name="_Int_3Xz6TRp7"/>
      <w:r w:rsidRPr="004F3D3B">
        <w:rPr>
          <w:rFonts w:cs="Arial"/>
          <w:szCs w:val="24"/>
          <w:bdr w:val="nil"/>
        </w:rPr>
        <w:t xml:space="preserve">ddiweddariadau </w:t>
      </w:r>
      <w:bookmarkEnd w:id="67"/>
      <w:r w:rsidRPr="004F3D3B">
        <w:rPr>
          <w:rFonts w:cs="Arial"/>
          <w:szCs w:val="24"/>
          <w:bdr w:val="nil"/>
        </w:rPr>
        <w:t>sylweddol ond ni fydd angen cymeradwyaeth gan y Cyfrin Gyngor.</w:t>
      </w:r>
    </w:p>
    <w:p w14:paraId="18116357" w14:textId="77777777" w:rsidR="006E74B0" w:rsidRPr="004F3D3B" w:rsidRDefault="002734E8" w:rsidP="002E355C">
      <w:pPr>
        <w:spacing w:after="100"/>
        <w:rPr>
          <w:rFonts w:cs="Arial"/>
        </w:rPr>
      </w:pPr>
      <w:r w:rsidRPr="004F3D3B">
        <w:rPr>
          <w:rFonts w:cs="Arial"/>
          <w:szCs w:val="24"/>
          <w:bdr w:val="nil"/>
        </w:rPr>
        <w:t>Mae rhywun sydd ag 'amhariad cyfredol' neu yr ystyrir bod 'amhariad cyfredol' arno yn cyfeirio at:</w:t>
      </w:r>
    </w:p>
    <w:p w14:paraId="18116358" w14:textId="77777777" w:rsidR="006E74B0" w:rsidRPr="004F3D3B" w:rsidRDefault="002734E8" w:rsidP="0053455B">
      <w:pPr>
        <w:pStyle w:val="ListParagraph"/>
        <w:numPr>
          <w:ilvl w:val="0"/>
          <w:numId w:val="38"/>
        </w:numPr>
        <w:spacing w:after="100"/>
        <w:rPr>
          <w:rFonts w:cs="Arial"/>
        </w:rPr>
      </w:pPr>
      <w:r w:rsidRPr="004F3D3B">
        <w:rPr>
          <w:rFonts w:cs="Arial"/>
          <w:szCs w:val="24"/>
          <w:bdr w:val="nil"/>
        </w:rPr>
        <w:t>camymddwyn difrifol (yn groes i'r Cod Ymddygiad Proffesiynol)</w:t>
      </w:r>
    </w:p>
    <w:p w14:paraId="18116359" w14:textId="77777777" w:rsidR="006E74B0" w:rsidRPr="004F3D3B" w:rsidRDefault="002734E8" w:rsidP="0053455B">
      <w:pPr>
        <w:pStyle w:val="ListParagraph"/>
        <w:numPr>
          <w:ilvl w:val="0"/>
          <w:numId w:val="38"/>
        </w:numPr>
        <w:spacing w:after="100"/>
        <w:rPr>
          <w:rFonts w:cs="Arial"/>
        </w:rPr>
      </w:pPr>
      <w:r w:rsidRPr="004F3D3B">
        <w:rPr>
          <w:rFonts w:cs="Arial"/>
          <w:szCs w:val="24"/>
          <w:bdr w:val="nil"/>
        </w:rPr>
        <w:t>perfformiad proffesiynol yn sylweddol islaw'r disgwyl</w:t>
      </w:r>
    </w:p>
    <w:p w14:paraId="1811635A" w14:textId="77777777" w:rsidR="00DE226C" w:rsidRPr="004F3D3B" w:rsidRDefault="002734E8" w:rsidP="0053455B">
      <w:pPr>
        <w:pStyle w:val="ListParagraph"/>
        <w:numPr>
          <w:ilvl w:val="0"/>
          <w:numId w:val="38"/>
        </w:numPr>
        <w:spacing w:after="100"/>
        <w:rPr>
          <w:rFonts w:cs="Arial"/>
        </w:rPr>
      </w:pPr>
      <w:r w:rsidRPr="004F3D3B">
        <w:rPr>
          <w:rFonts w:cs="Arial"/>
          <w:szCs w:val="24"/>
          <w:bdr w:val="nil"/>
        </w:rPr>
        <w:t>heb y wybodaeth angenrheidiol o Saesneg</w:t>
      </w:r>
    </w:p>
    <w:p w14:paraId="1811635B" w14:textId="77777777" w:rsidR="006E74B0" w:rsidRPr="004F3D3B" w:rsidRDefault="002734E8" w:rsidP="0053455B">
      <w:pPr>
        <w:pStyle w:val="ListParagraph"/>
        <w:numPr>
          <w:ilvl w:val="0"/>
          <w:numId w:val="38"/>
        </w:numPr>
        <w:spacing w:after="100"/>
        <w:rPr>
          <w:rFonts w:cs="Arial"/>
        </w:rPr>
      </w:pPr>
      <w:r w:rsidRPr="004F3D3B">
        <w:rPr>
          <w:rFonts w:cs="Arial"/>
          <w:szCs w:val="24"/>
          <w:bdr w:val="nil"/>
        </w:rPr>
        <w:t>euogfarn am drosedd a/neu</w:t>
      </w:r>
    </w:p>
    <w:p w14:paraId="1811635C" w14:textId="77777777" w:rsidR="006E74B0" w:rsidRPr="004F3D3B" w:rsidRDefault="002734E8" w:rsidP="0053455B">
      <w:pPr>
        <w:pStyle w:val="ListParagraph"/>
        <w:numPr>
          <w:ilvl w:val="0"/>
          <w:numId w:val="38"/>
        </w:numPr>
        <w:spacing w:after="100"/>
        <w:rPr>
          <w:rFonts w:cs="Arial"/>
        </w:rPr>
      </w:pPr>
      <w:r w:rsidRPr="004F3D3B">
        <w:rPr>
          <w:rFonts w:cs="Arial"/>
          <w:szCs w:val="24"/>
          <w:bdr w:val="nil"/>
        </w:rPr>
        <w:t>cyflwr iechyd corfforol neu feddyliol hirdymor (neu anabledd) sy'n golygu na all rhywun weithio'n ddiogel (i'w hunain/i'w cleifion) yn y maes y maent yn gweithio ynddi gydag addasiadau rhesymol ar waith. Mae hyn yn cynnwys camddefnyddio sylweddau/alcoholiaeth</w:t>
      </w:r>
    </w:p>
    <w:p w14:paraId="1811635D" w14:textId="77777777" w:rsidR="006E74B0" w:rsidRPr="004F3D3B" w:rsidRDefault="002734E8" w:rsidP="002E355C">
      <w:pPr>
        <w:spacing w:after="100"/>
        <w:rPr>
          <w:rFonts w:eastAsia="Aptos" w:cs="Aptos"/>
        </w:rPr>
      </w:pPr>
      <w:r w:rsidRPr="004F3D3B">
        <w:rPr>
          <w:rFonts w:cs="Arial"/>
          <w:szCs w:val="24"/>
          <w:bdr w:val="nil"/>
        </w:rPr>
        <w:t xml:space="preserve">Wrth ystyried iechyd yng nghyd-destun addasrwydd i ymarfer, ni fydd diagnosis o gyflwr iechyd yn sbarduno proses addasrwydd i ymarfer yn awtomatig. </w:t>
      </w:r>
    </w:p>
    <w:p w14:paraId="1811635E" w14:textId="77777777" w:rsidR="006E74B0" w:rsidRPr="004F3D3B" w:rsidRDefault="002734E8" w:rsidP="002E355C">
      <w:pPr>
        <w:spacing w:after="100"/>
        <w:rPr>
          <w:rFonts w:eastAsiaTheme="minorEastAsia"/>
        </w:rPr>
      </w:pPr>
      <w:r w:rsidRPr="004F3D3B">
        <w:rPr>
          <w:rFonts w:cs="Arial"/>
          <w:szCs w:val="24"/>
          <w:bdr w:val="nil"/>
        </w:rPr>
        <w:t>Dylai gweithwyr proffesiynol trwyddedig ddefnyddio eu barn eu hunain a gweithredu o fewn eu harbenigedd a'u cymhwysedd yn unig. Os yw cyflwr iechyd yn effeithio ar allu gweithiwr proffesiynol trwyddedig i asesu ei gymhwysedd ei hun, fodd bynnag, gall hyn ddod yn bryder. Os yw rhywun yn parhau i ymarfer y tu allan i'w faes cymhwysedd, gan gynnwys os yw hyn wedi newid oherwydd ei gyflwr, gellid ystyried hynny'n fater addasrwydd i ymarfer.</w:t>
      </w:r>
    </w:p>
    <w:p w14:paraId="1811635F" w14:textId="77777777" w:rsidR="006E74B0" w:rsidRPr="004F3D3B" w:rsidRDefault="002734E8" w:rsidP="002E355C">
      <w:pPr>
        <w:spacing w:after="100"/>
        <w:rPr>
          <w:rFonts w:cs="Arial"/>
        </w:rPr>
      </w:pPr>
      <w:r w:rsidRPr="004F3D3B">
        <w:rPr>
          <w:rFonts w:cs="Arial"/>
          <w:szCs w:val="24"/>
          <w:bdr w:val="nil"/>
        </w:rPr>
        <w:t xml:space="preserve">O dan y cynnig hwn, bydd gofyniad ar gyflogwyr sy'n fusnesau milfeddygol/gofal iechyd anifeiliaid trwyddedig i fynd i'r afael â materion iechyd a pherfformiad yn fewnol i ddechrau drwy roi addasiadau rhesymol ar waith drwy eu prosesau eu hunain. Os yw'r pryder yn ddigon difrifol neu os nad yw addasiadau rhesymol yn ddigonol i leihau'r risg i'r anifail, y cyhoedd, defnyddwyr, neu enw da proffesiynol yn effeithiol, yna dylai'r cyflogwr hysbysu'r rheoleiddiwr. </w:t>
      </w:r>
    </w:p>
    <w:p w14:paraId="18116360" w14:textId="77777777" w:rsidR="006E74B0" w:rsidRPr="004F3D3B" w:rsidRDefault="002734E8" w:rsidP="002E355C">
      <w:pPr>
        <w:spacing w:after="100"/>
        <w:rPr>
          <w:rFonts w:cs="Arial"/>
        </w:rPr>
      </w:pPr>
      <w:r w:rsidRPr="004F3D3B">
        <w:rPr>
          <w:rFonts w:cs="Arial"/>
          <w:szCs w:val="24"/>
          <w:bdr w:val="nil"/>
        </w:rPr>
        <w:lastRenderedPageBreak/>
        <w:t xml:space="preserve">Gallai aelod o'r cyhoedd godi pryder ynghylch addasrwydd gweithiwr proffesiynol i ymarfer yn uniongyrchol gyda'r rheoleiddiwr. Bydd y rheoleiddiwr yn asesu a yw'r pryder hwn yn bodloni ei drothwy ar gyfer ymchwiliad. Fel sy'n wir mewn rheoleiddwyr proffesiynol eraill, mae'n debygol na fyddai achosion o esgeulustod yn cael eu hystyried yn bodloni'r trothwy ar gyfer ymchwiliad. Yn yr achosion hynny, gall y rheoleiddiwr ddarparu gwybodaeth am opsiynau eraill fel cyfryngu ar gyfer datrys anghydfod, os yw hyn yn </w:t>
      </w:r>
      <w:bookmarkStart w:id="68" w:name="_Int_B3sOYvug"/>
      <w:r w:rsidRPr="004F3D3B">
        <w:rPr>
          <w:rFonts w:cs="Arial"/>
          <w:szCs w:val="24"/>
          <w:bdr w:val="nil"/>
        </w:rPr>
        <w:t>briodol</w:t>
      </w:r>
      <w:bookmarkEnd w:id="68"/>
      <w:r w:rsidRPr="004F3D3B">
        <w:rPr>
          <w:rFonts w:cs="Arial"/>
          <w:szCs w:val="24"/>
          <w:bdr w:val="nil"/>
        </w:rPr>
        <w:t xml:space="preserve">. </w:t>
      </w:r>
    </w:p>
    <w:p w14:paraId="18116361" w14:textId="77777777" w:rsidR="006E74B0" w:rsidRPr="004F3D3B" w:rsidRDefault="002734E8" w:rsidP="002E355C">
      <w:pPr>
        <w:spacing w:after="100"/>
        <w:rPr>
          <w:rFonts w:cs="Arial"/>
        </w:rPr>
      </w:pPr>
      <w:r w:rsidRPr="004F3D3B">
        <w:rPr>
          <w:rFonts w:cs="Arial"/>
          <w:szCs w:val="24"/>
          <w:bdr w:val="nil"/>
        </w:rPr>
        <w:t xml:space="preserve">Lle bo'n briodol, ac yn unol â'r holl ofynion </w:t>
      </w:r>
      <w:hyperlink r:id="rId49" w:history="1">
        <w:r w:rsidRPr="004F3D3B">
          <w:rPr>
            <w:rFonts w:cs="Arial"/>
            <w:color w:val="1D70B8"/>
            <w:szCs w:val="24"/>
            <w:u w:val="single"/>
            <w:bdr w:val="nil"/>
          </w:rPr>
          <w:t>Rheoliad Diogelu Data Cyffredinol (GDPR)</w:t>
        </w:r>
      </w:hyperlink>
      <w:r w:rsidRPr="004F3D3B">
        <w:rPr>
          <w:rFonts w:cs="Arial"/>
          <w:szCs w:val="24"/>
          <w:bdr w:val="nil"/>
        </w:rPr>
        <w:t xml:space="preserve"> perthnasol, gall y rheoleiddiwr rannu gwybodaeth am addasrwydd gweithwyr proffesiynol trwyddedig i ymarfer gyda'u cyflogwr (os yw'r cyflogwr hwnnw'n fusnes milfeddygol neu ofal iechyd anifeiliaid trwyddedig) er mwyn sicrhau bod y cymorth cywir yn cael ei ddarparu.</w:t>
      </w:r>
    </w:p>
    <w:p w14:paraId="18116362" w14:textId="77777777" w:rsidR="006E74B0" w:rsidRDefault="002734E8" w:rsidP="002E355C">
      <w:pPr>
        <w:spacing w:after="100"/>
        <w:rPr>
          <w:rFonts w:cs="Arial"/>
          <w:szCs w:val="24"/>
          <w:bdr w:val="nil"/>
        </w:rPr>
      </w:pPr>
      <w:r w:rsidRPr="004F3D3B">
        <w:rPr>
          <w:rFonts w:cs="Arial"/>
          <w:szCs w:val="24"/>
          <w:bdr w:val="nil"/>
        </w:rPr>
        <w:t>Ym mhob achos addasrwydd i ymarfer, y rheoleiddiwr fydd â'r baich prawf, oni nodir yn wahanol. Bydd hyn yn ôl y safon brawf sifil (yn ôl cydbwysedd tebygolrwydd).</w:t>
      </w:r>
    </w:p>
    <w:p w14:paraId="44900B3C" w14:textId="39BCC334" w:rsidR="003C705E" w:rsidRPr="004F3D3B" w:rsidRDefault="00D3232D" w:rsidP="002E355C">
      <w:pPr>
        <w:spacing w:after="100"/>
        <w:rPr>
          <w:rFonts w:cs="Arial"/>
        </w:rPr>
      </w:pPr>
      <w:r>
        <w:rPr>
          <w:noProof/>
        </w:rPr>
        <w:drawing>
          <wp:inline distT="0" distB="0" distL="0" distR="0" wp14:anchorId="19998027" wp14:editId="2B9E5ACB">
            <wp:extent cx="6115685" cy="3439795"/>
            <wp:effectExtent l="0" t="0" r="0" b="8255"/>
            <wp:docPr id="11713771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77118"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6115685" cy="3439795"/>
                    </a:xfrm>
                    <a:prstGeom prst="rect">
                      <a:avLst/>
                    </a:prstGeom>
                  </pic:spPr>
                </pic:pic>
              </a:graphicData>
            </a:graphic>
          </wp:inline>
        </w:drawing>
      </w:r>
    </w:p>
    <w:p w14:paraId="18116363" w14:textId="77777777" w:rsidR="006E74B0" w:rsidRPr="004F3D3B" w:rsidRDefault="002734E8" w:rsidP="006A14CC">
      <w:pPr>
        <w:pStyle w:val="Heading4"/>
      </w:pPr>
      <w:r w:rsidRPr="004F3D3B">
        <w:rPr>
          <w:rFonts w:eastAsia="Arial" w:cs="Arial"/>
          <w:szCs w:val="24"/>
          <w:bdr w:val="nil"/>
        </w:rPr>
        <w:t>Dosbarthu cychwynnol</w:t>
      </w:r>
    </w:p>
    <w:p w14:paraId="18116364" w14:textId="77777777" w:rsidR="006E74B0" w:rsidRPr="004F3D3B" w:rsidRDefault="002734E8" w:rsidP="002E355C">
      <w:pPr>
        <w:spacing w:after="100"/>
        <w:rPr>
          <w:rFonts w:cs="Arial"/>
        </w:rPr>
      </w:pPr>
      <w:r w:rsidRPr="004F3D3B">
        <w:rPr>
          <w:rFonts w:cs="Arial"/>
          <w:szCs w:val="24"/>
          <w:bdr w:val="nil"/>
        </w:rPr>
        <w:t>O dan y cynnig hwn, bydd y rheoleiddiwr yn dosbarthu achosion a byddai'n cael eu cau os nad oes fawr o obaith o brofi bod addasrwydd rhywun i ymarfer wedi'i amharu.</w:t>
      </w:r>
    </w:p>
    <w:p w14:paraId="18116365" w14:textId="390BCBA5" w:rsidR="006E74B0" w:rsidRPr="004F3D3B" w:rsidRDefault="002734E8" w:rsidP="002E355C">
      <w:pPr>
        <w:spacing w:after="100"/>
        <w:rPr>
          <w:rFonts w:cs="Arial"/>
        </w:rPr>
      </w:pPr>
      <w:r w:rsidRPr="004F3D3B">
        <w:rPr>
          <w:rFonts w:cs="Arial"/>
          <w:szCs w:val="24"/>
          <w:bdr w:val="nil"/>
        </w:rPr>
        <w:t>Bydd staff a gyflogir gan y rheoleiddiwr yn c</w:t>
      </w:r>
      <w:r w:rsidR="00ED6044">
        <w:rPr>
          <w:rFonts w:cs="Arial"/>
          <w:szCs w:val="24"/>
          <w:bdr w:val="nil"/>
        </w:rPr>
        <w:t>yflawni</w:t>
      </w:r>
      <w:r w:rsidRPr="004F3D3B">
        <w:rPr>
          <w:rFonts w:cs="Arial"/>
          <w:szCs w:val="24"/>
          <w:bdr w:val="nil"/>
        </w:rPr>
        <w:t>'r dosbarthu.</w:t>
      </w:r>
    </w:p>
    <w:p w14:paraId="18116366" w14:textId="22C04597" w:rsidR="006E74B0" w:rsidRPr="004F3D3B" w:rsidRDefault="002734E8" w:rsidP="002E355C">
      <w:pPr>
        <w:spacing w:after="100"/>
        <w:rPr>
          <w:rFonts w:cs="Arial"/>
        </w:rPr>
      </w:pPr>
      <w:r w:rsidRPr="004F3D3B">
        <w:rPr>
          <w:rFonts w:cs="Arial"/>
          <w:szCs w:val="24"/>
          <w:bdr w:val="nil"/>
        </w:rPr>
        <w:t xml:space="preserve">Bydd y rheoleiddiwr yn gosod y trothwy ac yn darparu hyfforddiant i staff ynghylch pa achosion y dylid eu cau </w:t>
      </w:r>
      <w:r w:rsidR="00844DA5">
        <w:rPr>
          <w:rFonts w:cs="Arial"/>
          <w:szCs w:val="24"/>
          <w:bdr w:val="nil"/>
        </w:rPr>
        <w:t>ar gam c</w:t>
      </w:r>
      <w:r w:rsidRPr="004F3D3B">
        <w:rPr>
          <w:rFonts w:cs="Arial"/>
          <w:szCs w:val="24"/>
          <w:bdr w:val="nil"/>
        </w:rPr>
        <w:t xml:space="preserve">ynnar. </w:t>
      </w:r>
    </w:p>
    <w:p w14:paraId="18116367" w14:textId="77777777" w:rsidR="007C02AA" w:rsidRPr="004F3D3B" w:rsidRDefault="002734E8" w:rsidP="00A538FA">
      <w:pPr>
        <w:pStyle w:val="Heading4"/>
        <w:numPr>
          <w:ilvl w:val="0"/>
          <w:numId w:val="0"/>
        </w:numPr>
        <w:rPr>
          <w:b w:val="0"/>
          <w:bCs w:val="0"/>
        </w:rPr>
      </w:pPr>
      <w:r w:rsidRPr="004F3D3B">
        <w:rPr>
          <w:rFonts w:eastAsia="Arial" w:cs="Arial"/>
          <w:b w:val="0"/>
          <w:bCs w:val="0"/>
          <w:szCs w:val="24"/>
          <w:bdr w:val="nil"/>
        </w:rPr>
        <w:lastRenderedPageBreak/>
        <w:t>Os oes angen gwybodaeth ychwanegol i wneud penderfyniad, dylai'r rhai sy'n ymwneud â'r achos ei darparu i'r rheoleiddiwr.</w:t>
      </w:r>
    </w:p>
    <w:p w14:paraId="18116368" w14:textId="77777777" w:rsidR="006E74B0" w:rsidRPr="004F3D3B" w:rsidRDefault="002734E8" w:rsidP="00176ED0">
      <w:pPr>
        <w:pStyle w:val="Heading4"/>
      </w:pPr>
      <w:r w:rsidRPr="004F3D3B">
        <w:rPr>
          <w:rFonts w:eastAsia="Arial" w:cs="Arial"/>
          <w:szCs w:val="24"/>
          <w:bdr w:val="nil"/>
        </w:rPr>
        <w:t>Archwiliwr achosion</w:t>
      </w:r>
    </w:p>
    <w:p w14:paraId="18116369" w14:textId="77777777" w:rsidR="006E74B0" w:rsidRPr="004F3D3B" w:rsidRDefault="002734E8" w:rsidP="002E355C">
      <w:pPr>
        <w:spacing w:after="100"/>
        <w:rPr>
          <w:rFonts w:cs="Arial"/>
        </w:rPr>
      </w:pPr>
      <w:r w:rsidRPr="004F3D3B">
        <w:rPr>
          <w:rFonts w:cs="Arial"/>
          <w:szCs w:val="24"/>
          <w:bdr w:val="nil"/>
        </w:rPr>
        <w:t>Ar ôl dosbarthu’r achos, os na chaiff ei gau, bydd yn symud ymlaen i gam yr archwiliwr achosion. Mae hyn yn golygu bod yr achos yn cael ei adolygu gan archwilwyr achos a benodir gan y rheoleiddiwr.</w:t>
      </w:r>
    </w:p>
    <w:p w14:paraId="1811636A" w14:textId="77777777" w:rsidR="006E74B0" w:rsidRPr="004F3D3B" w:rsidRDefault="002734E8" w:rsidP="002E355C">
      <w:pPr>
        <w:spacing w:after="100"/>
        <w:rPr>
          <w:rFonts w:eastAsiaTheme="minorEastAsia"/>
        </w:rPr>
      </w:pPr>
      <w:r w:rsidRPr="004F3D3B">
        <w:rPr>
          <w:rFonts w:cs="Arial"/>
          <w:szCs w:val="24"/>
          <w:bdr w:val="nil"/>
        </w:rPr>
        <w:t xml:space="preserve">Byddai archwilwyr achosion yn weithwyr proffesiynol milfeddygol ac yn unigolion lleyg (pobl nad ydynt yn perthyn i'r proffesiwn milfeddygol ond a allai fod yn aelod o broffesiwn arall) sy'n rhan o 'Grŵp Archwilwyr Achosion'. </w:t>
      </w:r>
    </w:p>
    <w:p w14:paraId="1811636B" w14:textId="77777777" w:rsidR="006E74B0" w:rsidRPr="004F3D3B" w:rsidRDefault="002734E8" w:rsidP="002E355C">
      <w:pPr>
        <w:spacing w:after="100"/>
        <w:rPr>
          <w:rFonts w:eastAsiaTheme="minorEastAsia"/>
        </w:rPr>
      </w:pPr>
      <w:r w:rsidRPr="004F3D3B">
        <w:rPr>
          <w:rFonts w:cs="Arial"/>
          <w:szCs w:val="24"/>
          <w:bdr w:val="nil"/>
        </w:rPr>
        <w:t>Byddai archwilwyr achosion yn cael eu penodi, ac yn aml yn cael eu cyflogi, gan y rheoleiddiwr. Byddent yn gweithio fesul achos. Sicrheir na fydd ganddynt wrthdaro buddiannau ym mhob achos.</w:t>
      </w:r>
    </w:p>
    <w:p w14:paraId="1811636C" w14:textId="77777777" w:rsidR="006E74B0" w:rsidRPr="004F3D3B" w:rsidRDefault="002734E8" w:rsidP="002E355C">
      <w:pPr>
        <w:spacing w:after="100"/>
        <w:rPr>
          <w:rFonts w:eastAsia="Aptos" w:cs="Aptos"/>
        </w:rPr>
      </w:pPr>
      <w:r w:rsidRPr="004F3D3B">
        <w:rPr>
          <w:rFonts w:cs="Arial"/>
          <w:szCs w:val="24"/>
          <w:bdr w:val="nil"/>
        </w:rPr>
        <w:t>Bydd o leiaf 2 archwiliwr achosion (1 person lleyg ac 1 gweithiwr proffesiynol trwyddedig o'r un proffesiwn â'r gweithiwr proffesiynol trwyddedig y mae'r achos yn ymwneud ag ef) yn cael eu neilltuo i bob achos; fodd bynnag, gellid penodi person ychwanegol yn gadeirydd neu'n arbenigwr ychwanegol ar gyfer achosion cymhleth. Bydd y rheoleiddiwr yn pennu'r meini prawf ar gyfer pryd y bydd angen trydydd archwiliwr.</w:t>
      </w:r>
    </w:p>
    <w:p w14:paraId="1811636D" w14:textId="77777777" w:rsidR="006E74B0" w:rsidRPr="004F3D3B" w:rsidRDefault="002734E8" w:rsidP="002E355C">
      <w:pPr>
        <w:spacing w:after="100"/>
        <w:rPr>
          <w:rFonts w:cs="Arial"/>
        </w:rPr>
      </w:pPr>
      <w:r w:rsidRPr="004F3D3B">
        <w:rPr>
          <w:rFonts w:cs="Arial"/>
          <w:szCs w:val="24"/>
          <w:bdr w:val="nil"/>
        </w:rPr>
        <w:t>Bydd archwilwyr achosion yn mynd trwy brosesau penodi, hyfforddi ac arfarnu trylwyr. Byddant yn cael eu hasesu'n rheolaidd drwy archwiliadau mewnol ac allanol i sicrhau eu cysondeb, eu tegwch, eu heffeithiolrwydd a'u cymhwysedd.</w:t>
      </w:r>
    </w:p>
    <w:p w14:paraId="1811636E" w14:textId="77777777" w:rsidR="006E74B0" w:rsidRPr="004F3D3B" w:rsidRDefault="002734E8" w:rsidP="002E355C">
      <w:pPr>
        <w:spacing w:after="100"/>
        <w:rPr>
          <w:rFonts w:cs="Arial"/>
        </w:rPr>
      </w:pPr>
      <w:r w:rsidRPr="004F3D3B">
        <w:rPr>
          <w:rFonts w:cs="Arial"/>
          <w:szCs w:val="24"/>
          <w:bdr w:val="nil"/>
        </w:rPr>
        <w:t>Bydd yr archwilwyr achosion yn adolygu'r holl wybodaeth berthnasol, a allai gynnwys adroddiadau ar faterion iechyd a pherfformiad y gweithiwr proffesiynol. Gallai methiant gan y gweithiwr proffesiynol trwyddedig i gymryd rhan yn y broses hon neu ddarparu gwybodaeth sy’n ofynnol gan y rheoleiddiwr i wneud penderfyniad arwain at sancsiynau.</w:t>
      </w:r>
    </w:p>
    <w:p w14:paraId="1811636F" w14:textId="77777777" w:rsidR="006E74B0" w:rsidRPr="004F3D3B" w:rsidRDefault="002734E8" w:rsidP="002E355C">
      <w:pPr>
        <w:spacing w:after="100"/>
        <w:rPr>
          <w:rFonts w:cs="Arial"/>
        </w:rPr>
      </w:pPr>
      <w:r w:rsidRPr="004F3D3B">
        <w:rPr>
          <w:rFonts w:cs="Arial"/>
          <w:szCs w:val="24"/>
          <w:bdr w:val="nil"/>
        </w:rPr>
        <w:t xml:space="preserve">O ran perfformiad, gall archwilwyr achosion ofyn am wybodaeth o ffynonellau fel iechyd galwedigaethol neu asesiadau gweithle wrth ystyried achosion. </w:t>
      </w:r>
    </w:p>
    <w:p w14:paraId="18116370" w14:textId="77777777" w:rsidR="00A96732" w:rsidRPr="004F3D3B" w:rsidRDefault="002734E8" w:rsidP="002E355C">
      <w:pPr>
        <w:spacing w:after="100"/>
        <w:rPr>
          <w:rFonts w:cs="Arial"/>
        </w:rPr>
      </w:pPr>
      <w:r w:rsidRPr="004F3D3B">
        <w:rPr>
          <w:rFonts w:cs="Arial"/>
          <w:szCs w:val="24"/>
          <w:bdr w:val="nil"/>
        </w:rPr>
        <w:t xml:space="preserve">Lle ystyrir ei bod yn angenrheidiol, gall y rheoleiddiwr </w:t>
      </w:r>
      <w:bookmarkStart w:id="69" w:name="_Int_uVCxauKx"/>
      <w:r w:rsidRPr="004F3D3B">
        <w:rPr>
          <w:rFonts w:cs="Arial"/>
          <w:szCs w:val="24"/>
          <w:bdr w:val="nil"/>
        </w:rPr>
        <w:t xml:space="preserve">ofyn am </w:t>
      </w:r>
      <w:bookmarkEnd w:id="69"/>
      <w:r w:rsidRPr="004F3D3B">
        <w:rPr>
          <w:rFonts w:cs="Arial"/>
          <w:szCs w:val="24"/>
          <w:bdr w:val="nil"/>
        </w:rPr>
        <w:t xml:space="preserve">asesiad o iechyd rhywun, a gynhelir gan weithiwr meddygol proffesiynol annibynnol. Gall yr archwilwyr achosion hefyd argymell y dylid gwahodd y gweithiwr proffesiynol trwyddedig i gael asesiad i adolygu ei addasrwydd i ymarfer. Byddai canlyniadau'r asesiad hwn yn cael eu rhannu gyda'r rheoleiddiwr. Byddai angen caniatâd gan y gweithiwr proffesiynol trwyddedig i rannu gwybodaeth iechyd breifat gyda'r rheoleiddiwr. </w:t>
      </w:r>
    </w:p>
    <w:p w14:paraId="18116371" w14:textId="77777777" w:rsidR="006E74B0" w:rsidRPr="004F3D3B" w:rsidRDefault="002734E8" w:rsidP="002E355C">
      <w:pPr>
        <w:spacing w:after="100"/>
        <w:rPr>
          <w:rFonts w:cs="Arial"/>
        </w:rPr>
      </w:pPr>
      <w:r w:rsidRPr="004F3D3B">
        <w:rPr>
          <w:rFonts w:cs="Arial"/>
          <w:szCs w:val="24"/>
          <w:bdr w:val="nil"/>
        </w:rPr>
        <w:t xml:space="preserve">Yn unol â'r </w:t>
      </w:r>
      <w:hyperlink r:id="rId52" w:history="1">
        <w:r w:rsidRPr="004F3D3B">
          <w:rPr>
            <w:rFonts w:cs="Arial"/>
            <w:color w:val="1D70B8"/>
            <w:szCs w:val="24"/>
            <w:u w:val="single"/>
            <w:bdr w:val="nil"/>
          </w:rPr>
          <w:t>Ddeddf Diogelu Data 2018</w:t>
        </w:r>
      </w:hyperlink>
      <w:r w:rsidRPr="004F3D3B">
        <w:rPr>
          <w:rFonts w:cs="Arial"/>
          <w:szCs w:val="24"/>
          <w:bdr w:val="nil"/>
        </w:rPr>
        <w:t xml:space="preserve">, byddai angen i'r rheoleiddiwr fodloni meini prawf penodol i ddangos bod angen y wybodaeth iechyd breifat i wasanaethu budd sylweddol y cyhoedd er mwyn cael mynediad at y wybodaeth heb ganiatâd yr unigolyn. Byddai'n </w:t>
      </w:r>
      <w:r w:rsidRPr="004F3D3B">
        <w:rPr>
          <w:rFonts w:cs="Arial"/>
          <w:szCs w:val="24"/>
          <w:bdr w:val="nil"/>
        </w:rPr>
        <w:lastRenderedPageBreak/>
        <w:t>ofynnol i'r rheoleiddiwr gael dogfen bolisi briodol ar waith yn amlinellu mesurau cydymffurfio a pholisïau cadw ar gyfer unrhyw wybodaeth iechyd breifat a brosesir.</w:t>
      </w:r>
    </w:p>
    <w:p w14:paraId="18116372" w14:textId="7E41B3D8" w:rsidR="006E74B0" w:rsidRPr="004F3D3B" w:rsidRDefault="002734E8" w:rsidP="002E355C">
      <w:pPr>
        <w:spacing w:after="100"/>
        <w:rPr>
          <w:rFonts w:cs="Arial"/>
        </w:rPr>
      </w:pPr>
      <w:r w:rsidRPr="004F3D3B">
        <w:rPr>
          <w:rFonts w:cs="Arial"/>
          <w:szCs w:val="24"/>
          <w:bdr w:val="nil"/>
        </w:rPr>
        <w:t>Gall y gweithiwr proffesiynol trwyddedig gytuno ar sancsiynau gydag archwilwyr achosion; ni ellir gosod sancsiynau ar y gweithiwr proffesiynol trwyddedig heb eu cytundeb. Os nad yw'r gweithiwr proffesiynol yn cytuno, yna bydd yr achos yn mynd i dribiwnlys. Gallai sancsiynau gynnwys ymrwymiadau, amodau ar drwydded, atal dros dro, neu ddileu'r drwydded i ymarfer. Mae ymrwymiad yn addewid ffurfiol a roddir yn ysgrifenedig ac a lofnodwyd gan y gweithiwr proffesiynol trwyddedig. Rhaid i unrhyw ymgymeriadau fod yn gymesur, yn dargedig, yn ymarferol ac yn fesuradwy. Gall ymrwymiadau a dderbynnir gynnwys pethau fel goruchwylio wrth g</w:t>
      </w:r>
      <w:r w:rsidR="00182547">
        <w:rPr>
          <w:rFonts w:cs="Arial"/>
          <w:szCs w:val="24"/>
          <w:bdr w:val="nil"/>
        </w:rPr>
        <w:t>yflawni</w:t>
      </w:r>
      <w:r w:rsidRPr="004F3D3B">
        <w:rPr>
          <w:rFonts w:cs="Arial"/>
          <w:szCs w:val="24"/>
          <w:bdr w:val="nil"/>
        </w:rPr>
        <w:t xml:space="preserve"> tasgau penodol. Mewn amgylchiadau eithriadol lle mae sylweddau anghyfreithlon yn bryder, efallai y bydd angen i'r gweithiwr proffesiynol gael prawf gwaed, </w:t>
      </w:r>
      <w:bookmarkStart w:id="70" w:name="_Int_dqNYUq9j"/>
      <w:r w:rsidRPr="004F3D3B">
        <w:rPr>
          <w:rFonts w:cs="Arial"/>
          <w:szCs w:val="24"/>
          <w:bdr w:val="nil"/>
        </w:rPr>
        <w:t>wrin</w:t>
      </w:r>
      <w:bookmarkEnd w:id="70"/>
      <w:r w:rsidRPr="004F3D3B">
        <w:rPr>
          <w:rFonts w:cs="Arial"/>
          <w:szCs w:val="24"/>
          <w:bdr w:val="nil"/>
        </w:rPr>
        <w:t xml:space="preserve"> neu brofion meddygol eraill ar </w:t>
      </w:r>
      <w:bookmarkStart w:id="71" w:name="_Int_hjFiQFW2"/>
      <w:r w:rsidRPr="004F3D3B">
        <w:rPr>
          <w:rFonts w:cs="Arial"/>
          <w:szCs w:val="24"/>
          <w:bdr w:val="nil"/>
        </w:rPr>
        <w:t xml:space="preserve">amseroedd </w:t>
      </w:r>
      <w:bookmarkEnd w:id="71"/>
      <w:r w:rsidRPr="004F3D3B">
        <w:rPr>
          <w:rFonts w:cs="Arial"/>
          <w:szCs w:val="24"/>
          <w:bdr w:val="nil"/>
        </w:rPr>
        <w:t>a/neu gyfnodau penodol. Os bydd archwiliwr yr achos yn penderfynu na ellir profi amhariad  cyfredol ar addasrwydd i ymarfer, bydd yr achos yn cael ei gau.</w:t>
      </w:r>
    </w:p>
    <w:p w14:paraId="18116373" w14:textId="77777777" w:rsidR="006E74B0" w:rsidRPr="004F3D3B" w:rsidRDefault="002734E8" w:rsidP="006A14CC">
      <w:pPr>
        <w:pStyle w:val="Heading4"/>
      </w:pPr>
      <w:r w:rsidRPr="004F3D3B">
        <w:rPr>
          <w:rFonts w:eastAsia="Arial" w:cs="Arial"/>
          <w:szCs w:val="24"/>
          <w:bdr w:val="nil"/>
        </w:rPr>
        <w:t>Tribiwnlys</w:t>
      </w:r>
    </w:p>
    <w:p w14:paraId="18116374" w14:textId="77777777" w:rsidR="00AC1759" w:rsidRPr="004F3D3B" w:rsidRDefault="002734E8" w:rsidP="002E355C">
      <w:pPr>
        <w:spacing w:after="100"/>
        <w:rPr>
          <w:rFonts w:cs="Arial"/>
        </w:rPr>
      </w:pPr>
      <w:r w:rsidRPr="004F3D3B">
        <w:rPr>
          <w:rFonts w:cs="Arial"/>
          <w:szCs w:val="24"/>
          <w:bdr w:val="nil"/>
        </w:rPr>
        <w:t>Bydd tribiwnlysoedd addasrwydd i ymarfer, o dan y diwygiad arfaethedig hwn, yn fater o gofnod cyhoeddus er mwyn sicrwydd y  cyhoedd ac eglurder, oni bai bod rheswm da dros glywed yr achos yn breifat. Bydd achosion a ddatrysir drwy'r camau dosbarthu neu archwiliwr achosion yn cael eu cynnal yn breifat.</w:t>
      </w:r>
    </w:p>
    <w:p w14:paraId="18116375" w14:textId="77777777" w:rsidR="00AC1759" w:rsidRPr="004F3D3B" w:rsidRDefault="002734E8" w:rsidP="002E355C">
      <w:pPr>
        <w:spacing w:after="100"/>
        <w:rPr>
          <w:rFonts w:eastAsia="Segoe UI" w:cs="Arial"/>
        </w:rPr>
      </w:pPr>
      <w:r w:rsidRPr="004F3D3B">
        <w:rPr>
          <w:rFonts w:cs="Arial"/>
          <w:szCs w:val="24"/>
          <w:bdr w:val="nil"/>
        </w:rPr>
        <w:t>Yn y cyfnod cyn tribiwnlysoedd, gellir cynnal cynadleddau rheoli achosion. Byddai'r rhain yn cael eu cynnal rhwng partïon cyn y tribiwnlys i sicrhau bod yr achos ar gyfer y tribiwnlys wedi'i baratoi'n iawn. Bydd y cynadleddau hyn yn trafod yr holl dystiolaeth a thystion i'w cyflwyno ac yn cytuno ar ddyddiadau a therfynau amser i leihau oedi ac atal tystiolaeth rhag cael ei chyflwyno ar ddiwrnod y tribiwnlys.</w:t>
      </w:r>
    </w:p>
    <w:p w14:paraId="18116376" w14:textId="77777777" w:rsidR="00AC1759" w:rsidRPr="004F3D3B" w:rsidRDefault="002734E8" w:rsidP="002E355C">
      <w:pPr>
        <w:spacing w:after="100"/>
        <w:rPr>
          <w:rFonts w:eastAsia="Segoe UI" w:cs="Arial"/>
        </w:rPr>
      </w:pPr>
      <w:r w:rsidRPr="004F3D3B">
        <w:rPr>
          <w:rFonts w:cs="Arial"/>
          <w:szCs w:val="24"/>
          <w:bdr w:val="nil"/>
        </w:rPr>
        <w:t>Gallai methu â chadw at gytundebau a wnaed yn y gynhadledd rheoli achosion, neu fethu â darparu'r dystiolaeth y gofynnwyd amdani, arwain at ddyfarnu costau i'r parti arall i dalu costau newidiadau munud olaf.</w:t>
      </w:r>
    </w:p>
    <w:p w14:paraId="18116377" w14:textId="77777777" w:rsidR="006E74B0" w:rsidRPr="004F3D3B" w:rsidRDefault="002734E8" w:rsidP="002E355C">
      <w:pPr>
        <w:spacing w:after="100"/>
        <w:rPr>
          <w:rFonts w:cs="Arial"/>
        </w:rPr>
      </w:pPr>
      <w:r w:rsidRPr="004F3D3B">
        <w:rPr>
          <w:rFonts w:cs="Arial"/>
          <w:szCs w:val="24"/>
          <w:bdr w:val="nil"/>
        </w:rPr>
        <w:t xml:space="preserve">Bydd y sancsiynau sydd ar gael i'r tribiwnlys yr un fath ag ar gyfer archwilwyr achosion, ond bydd tribiwnlys yn gallu gosod y rhain, yn hytrach na gofyn am gytundeb gan y gweithiwr proffesiynol trwyddedig. </w:t>
      </w:r>
    </w:p>
    <w:p w14:paraId="18116378" w14:textId="77777777" w:rsidR="006E74B0" w:rsidRPr="004F3D3B" w:rsidRDefault="002734E8" w:rsidP="20689B5A">
      <w:pPr>
        <w:pStyle w:val="Heading4"/>
        <w:rPr>
          <w:rFonts w:cs="Arial"/>
        </w:rPr>
      </w:pPr>
      <w:r w:rsidRPr="004F3D3B">
        <w:rPr>
          <w:rFonts w:eastAsia="Arial" w:cs="Arial"/>
          <w:szCs w:val="24"/>
          <w:bdr w:val="nil"/>
        </w:rPr>
        <w:t>Troseddau difrifol</w:t>
      </w:r>
    </w:p>
    <w:p w14:paraId="18116379" w14:textId="77777777" w:rsidR="006E74B0" w:rsidRPr="004F3D3B" w:rsidRDefault="002734E8" w:rsidP="003E187B">
      <w:pPr>
        <w:spacing w:after="100"/>
        <w:rPr>
          <w:rFonts w:cs="Arial"/>
        </w:rPr>
      </w:pPr>
      <w:r w:rsidRPr="004F3D3B">
        <w:rPr>
          <w:rFonts w:cs="Arial"/>
          <w:szCs w:val="24"/>
          <w:bdr w:val="nil"/>
        </w:rPr>
        <w:t xml:space="preserve">Mae'r cynnig yn golygu y bydd troseddau gwahardd awtomatig, sy'n golygu os caiff rhywun ei euogfarnu o drosedd benodol, byddant yn cael eu gwahardd yn awtomatig rhag cael trwydded i ymarfer.  Os oes ganddyn nhw drwydded i ymarfer, byddan nhw'n ei cholli pan gânt eu heuogfarnu. </w:t>
      </w:r>
    </w:p>
    <w:p w14:paraId="1811637A" w14:textId="77777777" w:rsidR="006E74B0" w:rsidRPr="004F3D3B" w:rsidRDefault="002734E8" w:rsidP="003E187B">
      <w:pPr>
        <w:spacing w:after="100"/>
        <w:rPr>
          <w:rFonts w:eastAsia="Aptos" w:cs="Aptos"/>
        </w:rPr>
      </w:pPr>
      <w:r w:rsidRPr="004F3D3B">
        <w:rPr>
          <w:rFonts w:cs="Arial"/>
          <w:szCs w:val="24"/>
          <w:bdr w:val="nil"/>
        </w:rPr>
        <w:t xml:space="preserve">Bydd y rhain yn cynnwys troseddau fel llofruddiaeth, troseddau rhywiol, troseddau caethwasiaeth fodern, terfysgaeth, troseddau sy'n gysylltiedig ag anifeiliaid, a masnachu </w:t>
      </w:r>
      <w:r w:rsidRPr="004F3D3B">
        <w:rPr>
          <w:rFonts w:cs="Arial"/>
          <w:szCs w:val="24"/>
          <w:bdr w:val="nil"/>
        </w:rPr>
        <w:lastRenderedPageBreak/>
        <w:t>cyffuriau/pobl. Bydd y rhestr o droseddau yn cael ei hadolygu'n rheolaidd a bydd yn ôl disgresiwn y rheoleiddiwr.</w:t>
      </w:r>
    </w:p>
    <w:p w14:paraId="1811637B" w14:textId="77777777" w:rsidR="006737A1" w:rsidRPr="004F3D3B" w:rsidRDefault="002734E8" w:rsidP="006737A1">
      <w:pPr>
        <w:pStyle w:val="Heading4"/>
        <w:rPr>
          <w:rFonts w:eastAsiaTheme="minorEastAsia"/>
        </w:rPr>
      </w:pPr>
      <w:r w:rsidRPr="004F3D3B">
        <w:rPr>
          <w:rFonts w:eastAsia="Arial" w:cs="Arial"/>
          <w:szCs w:val="24"/>
          <w:bdr w:val="nil"/>
        </w:rPr>
        <w:t>Gorchmynion dros dro</w:t>
      </w:r>
    </w:p>
    <w:p w14:paraId="1811637C" w14:textId="77777777" w:rsidR="009B0D88" w:rsidRPr="004F3D3B" w:rsidRDefault="002734E8" w:rsidP="009B0D88">
      <w:r w:rsidRPr="004F3D3B">
        <w:rPr>
          <w:rFonts w:cs="Arial"/>
          <w:szCs w:val="24"/>
          <w:bdr w:val="nil"/>
        </w:rPr>
        <w:t xml:space="preserve">Lle mae risg wirioneddol o niwed i'r cyhoedd, </w:t>
      </w:r>
      <w:bookmarkStart w:id="72" w:name="_Int_Qq59g4v6"/>
      <w:r w:rsidRPr="004F3D3B">
        <w:rPr>
          <w:rFonts w:cs="Arial"/>
          <w:szCs w:val="24"/>
          <w:bdr w:val="nil"/>
        </w:rPr>
        <w:t>defnyddwyr, anifeiliaid</w:t>
      </w:r>
      <w:bookmarkEnd w:id="72"/>
      <w:r w:rsidRPr="004F3D3B">
        <w:rPr>
          <w:rFonts w:cs="Arial"/>
          <w:szCs w:val="24"/>
          <w:bdr w:val="nil"/>
        </w:rPr>
        <w:t xml:space="preserve"> neu ymddiriedaeth yn y proffesiynau, ond lle nad yw gwaharddiad awtomatig yn berthnasol, gellir defnyddio gorchmynion dros dro. Bydd y rhain yn gosod amodau ar drwydded y person neu'n eu hatal rhag ymarfer yn gyfan gwbl drwy gydol y broses addasrwydd i ymarfer. Bydd gorchmynion dros dro wedi'u cyfyngu o ran amser i uchafswm o 18 mis gyda'r gorchymyn dros dro yn cael ei adolygu'n rheolaidd i weld a oes ei angen o hyd. Os bydd yr ymchwiliad addasrwydd i ymarfer yn cymryd mwy o amser na'r gorchymyn dros dro, bydd angen i'r Uchel Lys gymeradwyo estyniadau i'r gorchymyn dros dro.</w:t>
      </w:r>
    </w:p>
    <w:p w14:paraId="1811637D" w14:textId="77777777" w:rsidR="00D93382" w:rsidRPr="004F3D3B" w:rsidRDefault="002734E8" w:rsidP="006A14CC">
      <w:pPr>
        <w:pStyle w:val="Heading4"/>
        <w:rPr>
          <w:rFonts w:eastAsiaTheme="minorEastAsia"/>
        </w:rPr>
      </w:pPr>
      <w:r w:rsidRPr="004F3D3B">
        <w:rPr>
          <w:rFonts w:eastAsia="Arial" w:cs="Arial"/>
          <w:szCs w:val="24"/>
          <w:bdr w:val="nil"/>
        </w:rPr>
        <w:t>Adolygiad o sancsiynau</w:t>
      </w:r>
    </w:p>
    <w:p w14:paraId="1811637E" w14:textId="77777777" w:rsidR="00D93382" w:rsidRPr="004F3D3B" w:rsidRDefault="002734E8" w:rsidP="00560D8D">
      <w:r w:rsidRPr="004F3D3B">
        <w:rPr>
          <w:rFonts w:cs="Arial"/>
          <w:szCs w:val="24"/>
          <w:bdr w:val="nil"/>
        </w:rPr>
        <w:t>Gellir adolygu sancsiynau a osodwyd ar weithwyr proffesiynol trwyddedig neu a gytunwyd ganddynt i benderfynu a ydynt yn dal yn briodol. Ar ôl yr adolygiad hwn, bydd yr amhariad presennol yn cael ei ailasesu a gellir diweddaru, newid, dileu neu gynnal y sancsiwn.</w:t>
      </w:r>
    </w:p>
    <w:p w14:paraId="1811637F" w14:textId="77777777" w:rsidR="006E74B0" w:rsidRPr="004F3D3B" w:rsidRDefault="002734E8" w:rsidP="006A14CC">
      <w:pPr>
        <w:pStyle w:val="Heading4"/>
        <w:rPr>
          <w:rFonts w:eastAsiaTheme="minorEastAsia"/>
        </w:rPr>
      </w:pPr>
      <w:r w:rsidRPr="004F3D3B">
        <w:rPr>
          <w:rFonts w:eastAsia="Arial" w:cs="Arial"/>
          <w:szCs w:val="24"/>
          <w:bdr w:val="nil"/>
        </w:rPr>
        <w:t>Apeliadau</w:t>
      </w:r>
    </w:p>
    <w:p w14:paraId="18116380" w14:textId="77777777" w:rsidR="006E74B0" w:rsidRPr="004F3D3B" w:rsidRDefault="002734E8" w:rsidP="003E187B">
      <w:pPr>
        <w:spacing w:after="100"/>
        <w:rPr>
          <w:rFonts w:eastAsiaTheme="minorEastAsia"/>
        </w:rPr>
      </w:pPr>
      <w:r w:rsidRPr="004F3D3B">
        <w:rPr>
          <w:rFonts w:cs="Arial"/>
          <w:szCs w:val="24"/>
          <w:bdr w:val="nil"/>
        </w:rPr>
        <w:t>Bydd apeliadau yn erbyn canlyniad gwrandawiad tribiwnlys yn cael eu clywed gan yr Uchel Lys. Bydd angen gwneud apeliadau o fewn 28 diwrnod i ganlyniad y tribiwnlys a bydd angen iddynt fodloni gofynion yr Uchel Lys ar gyfer apêl. Ni fydd sancsiynau’n berthnasol yn ystod y cyfnod cychwynnol o 28 diwrnod lle y gall gweithwyr proffesiynol apelio yn erbyn penderfyniad neu tra bo’r apêl yn mynd rhagddi. Os oes risg wirioneddol o niwed i'r cyhoedd, defnyddwyr, anifeiliaid neu ymddiriedaeth yn y proffesiynau yn ystod y broses apelio, gellir cymhwyso gorchymyn dros dro.</w:t>
      </w:r>
    </w:p>
    <w:p w14:paraId="18116381" w14:textId="77777777" w:rsidR="006E74B0" w:rsidRPr="004F3D3B" w:rsidRDefault="002734E8" w:rsidP="003E187B">
      <w:pPr>
        <w:spacing w:after="100"/>
        <w:rPr>
          <w:rFonts w:eastAsiaTheme="minorEastAsia"/>
        </w:rPr>
      </w:pPr>
      <w:r w:rsidRPr="004F3D3B">
        <w:rPr>
          <w:rFonts w:cs="Arial"/>
          <w:szCs w:val="24"/>
          <w:bdr w:val="nil"/>
        </w:rPr>
        <w:t>Y cynnig yw cael corff goruchwylio sy'n edrych ar waith y rheoleiddiwr.  Gallai corff goruchwylio adolygu canlyniad gwrandawiad tribiwnlys pe bai pryderon nad oedd y penderfyniad a wnaeth yn ddigonol i ddiogelu'r cyhoedd. Gallai'r rheoleiddiwr hefyd ofyn am archwilio penderfyniad. Yna gallai'r corff goruchwylio benderfynu apelio yn erbyn y penderfyniad i'r Uchel Lys. Am ragor o wybodaeth am rôl corff goruchwylio, gweler Adrannau 4.3.2 a 4.3.7.</w:t>
      </w:r>
    </w:p>
    <w:p w14:paraId="18116382" w14:textId="1198DB72" w:rsidR="006E74B0" w:rsidRPr="004F3D3B" w:rsidRDefault="002734E8" w:rsidP="006A14CC">
      <w:pPr>
        <w:pStyle w:val="Heading4"/>
        <w:rPr>
          <w:rFonts w:eastAsiaTheme="minorEastAsia"/>
        </w:rPr>
      </w:pPr>
      <w:r w:rsidRPr="004F3D3B">
        <w:rPr>
          <w:rFonts w:eastAsia="Arial" w:cs="Arial"/>
          <w:szCs w:val="24"/>
          <w:bdr w:val="nil"/>
        </w:rPr>
        <w:t>Tynnu trwydded i ymarfer</w:t>
      </w:r>
      <w:r w:rsidR="00B976E2">
        <w:rPr>
          <w:rFonts w:eastAsia="Arial" w:cs="Arial"/>
          <w:szCs w:val="24"/>
          <w:bdr w:val="nil"/>
        </w:rPr>
        <w:t xml:space="preserve"> yn ôl</w:t>
      </w:r>
    </w:p>
    <w:p w14:paraId="18116383" w14:textId="77777777" w:rsidR="006E74B0" w:rsidRPr="004F3D3B" w:rsidRDefault="002734E8" w:rsidP="003E187B">
      <w:pPr>
        <w:spacing w:after="100"/>
        <w:rPr>
          <w:rFonts w:eastAsiaTheme="minorEastAsia"/>
        </w:rPr>
      </w:pPr>
      <w:r w:rsidRPr="004F3D3B">
        <w:rPr>
          <w:rFonts w:cs="Arial"/>
          <w:szCs w:val="24"/>
          <w:bdr w:val="nil"/>
        </w:rPr>
        <w:t xml:space="preserve">Un o'r sancsiynau sydd ar gael i dribiwnlysoedd addasrwydd i ymarfer yw tynnu trwydded rhywun i ymarfer yn ôl. Bydd hyn yn cael ei gadw ar gyfer yr achosion mwyaf difrifol yn unig. </w:t>
      </w:r>
    </w:p>
    <w:p w14:paraId="18116384" w14:textId="77777777" w:rsidR="006E74B0" w:rsidRPr="004F3D3B" w:rsidRDefault="002734E8" w:rsidP="003E187B">
      <w:pPr>
        <w:spacing w:after="100"/>
        <w:rPr>
          <w:rFonts w:eastAsiaTheme="minorEastAsia"/>
        </w:rPr>
      </w:pPr>
      <w:r w:rsidRPr="004F3D3B">
        <w:rPr>
          <w:rFonts w:cs="Arial"/>
          <w:szCs w:val="24"/>
          <w:bdr w:val="nil"/>
        </w:rPr>
        <w:t>Bydd angen i weithiwr proffesiynol y mae ei drwydded wedi'i dirymu aros o leiaf 5 mlynedd cyn y gallant wneud cais i banel i'w hadfer. Ar y pwynt hwn, bydd baich y prawf ar y gweithiwr proffesiynol i brofi (i'r safon sifil) eu bod yn addas i ymarfer.</w:t>
      </w:r>
    </w:p>
    <w:p w14:paraId="18116385" w14:textId="77777777" w:rsidR="006E74B0" w:rsidRPr="004F3D3B" w:rsidRDefault="002734E8" w:rsidP="003E187B">
      <w:pPr>
        <w:spacing w:after="100"/>
        <w:rPr>
          <w:rFonts w:eastAsiaTheme="minorEastAsia"/>
        </w:rPr>
      </w:pPr>
      <w:r w:rsidRPr="004F3D3B">
        <w:rPr>
          <w:rFonts w:cs="Arial"/>
          <w:szCs w:val="24"/>
          <w:bdr w:val="nil"/>
        </w:rPr>
        <w:lastRenderedPageBreak/>
        <w:t>Bydd y rheoleiddiwr yn llunio canllawiau ynghylch y broses os bydd gweithwyr proffesiynol yn dymuno ail-ymgeisio i adennill trwydded.</w:t>
      </w:r>
    </w:p>
    <w:p w14:paraId="18116386" w14:textId="77777777" w:rsidR="006E74B0" w:rsidRPr="004F3D3B" w:rsidRDefault="002734E8" w:rsidP="003E187B">
      <w:pPr>
        <w:spacing w:after="100"/>
        <w:rPr>
          <w:rFonts w:eastAsiaTheme="minorEastAsia"/>
        </w:rPr>
      </w:pPr>
      <w:r w:rsidRPr="004F3D3B">
        <w:rPr>
          <w:rFonts w:cs="Arial"/>
          <w:szCs w:val="24"/>
          <w:bdr w:val="nil"/>
        </w:rPr>
        <w:t>Bydd gan gofrestrydd y rheoleiddiwr ddisgresiwn ynghylch sawl gwaith y gall rhywun ail-ymgeisio. Bydd hyn yn fesul achos ac yn gymesur.</w:t>
      </w:r>
    </w:p>
    <w:p w14:paraId="18116387" w14:textId="77777777" w:rsidR="006E74B0" w:rsidRPr="004F3D3B" w:rsidRDefault="002734E8" w:rsidP="003E187B">
      <w:pPr>
        <w:spacing w:after="100"/>
        <w:rPr>
          <w:rFonts w:eastAsiaTheme="minorEastAsia"/>
        </w:rPr>
      </w:pPr>
      <w:r w:rsidRPr="004F3D3B">
        <w:rPr>
          <w:rFonts w:cs="Arial"/>
          <w:szCs w:val="24"/>
          <w:bdr w:val="nil"/>
        </w:rPr>
        <w:t>Bydd adborth gan y panel yn cael ei roi i'r rhai sydd wedi bod yn aflwyddiannus, a bydd cyfnodau amser gofynnol rhwng prosesau ail-ymgeisio. </w:t>
      </w:r>
    </w:p>
    <w:p w14:paraId="18116388" w14:textId="77777777" w:rsidR="006E74B0" w:rsidRPr="004F3D3B" w:rsidRDefault="002734E8" w:rsidP="003E187B">
      <w:pPr>
        <w:spacing w:after="100"/>
        <w:rPr>
          <w:rFonts w:eastAsiaTheme="minorEastAsia"/>
        </w:rPr>
      </w:pPr>
      <w:r w:rsidRPr="004F3D3B">
        <w:rPr>
          <w:rFonts w:cs="Arial"/>
          <w:szCs w:val="24"/>
          <w:bdr w:val="nil"/>
        </w:rPr>
        <w:t>Tra bod y broses addasrwydd i ymarfer yn parhau, ni all gweithiwr proffesiynol trwyddedig ddirymu ei drwydded heb gytundeb y rheoleiddiwr. Lle cytunwyd ar hyn, ystyrir bod y gweithiwr proffesiynol wedi 'dileu ei drwydded yn wirfoddol'.</w:t>
      </w:r>
    </w:p>
    <w:p w14:paraId="5C4BFD7B" w14:textId="640CE467" w:rsidR="00BA20E5" w:rsidRPr="004F3D3B" w:rsidRDefault="002734E8" w:rsidP="003E187B">
      <w:pPr>
        <w:spacing w:after="100"/>
        <w:rPr>
          <w:rFonts w:cs="Arial"/>
          <w:szCs w:val="24"/>
          <w:bdr w:val="nil"/>
        </w:rPr>
      </w:pPr>
      <w:r w:rsidRPr="004F3D3B">
        <w:rPr>
          <w:rFonts w:cs="Arial"/>
          <w:szCs w:val="24"/>
          <w:bdr w:val="nil"/>
        </w:rPr>
        <w:t>Byddai angen i'r cofrestrydd gytuno i ddileu'n wirfoddol, a dim ond mewn amgylchiadau cyfyngedig y byddai'n cael ei ganiatáu megis:</w:t>
      </w:r>
    </w:p>
    <w:p w14:paraId="1811638B" w14:textId="3097489C" w:rsidR="006E74B0" w:rsidRPr="004F3D3B" w:rsidRDefault="002734E8" w:rsidP="001D5A53">
      <w:pPr>
        <w:pStyle w:val="ListParagraph"/>
        <w:numPr>
          <w:ilvl w:val="0"/>
          <w:numId w:val="75"/>
        </w:numPr>
        <w:spacing w:after="100"/>
        <w:rPr>
          <w:rFonts w:eastAsiaTheme="minorEastAsia"/>
        </w:rPr>
      </w:pPr>
      <w:r w:rsidRPr="004F3D3B">
        <w:rPr>
          <w:rFonts w:cs="Arial"/>
          <w:szCs w:val="24"/>
          <w:bdr w:val="nil"/>
        </w:rPr>
        <w:t>mae'n annhebygol iawn y bydd y gweithiwr proffesiynol trwyddedig byth yn</w:t>
      </w:r>
      <w:r w:rsidR="005C377C" w:rsidRPr="004F3D3B">
        <w:rPr>
          <w:rFonts w:cs="Arial"/>
          <w:szCs w:val="24"/>
          <w:bdr w:val="nil"/>
        </w:rPr>
        <w:br/>
      </w:r>
      <w:r w:rsidRPr="004F3D3B">
        <w:rPr>
          <w:rFonts w:cs="Arial"/>
          <w:szCs w:val="24"/>
          <w:bdr w:val="nil"/>
        </w:rPr>
        <w:t>dychwelyd i ymarfer, er enghraifft</w:t>
      </w:r>
      <w:r w:rsidR="005C377C" w:rsidRPr="004F3D3B">
        <w:rPr>
          <w:rFonts w:cs="Arial"/>
          <w:szCs w:val="24"/>
          <w:bdr w:val="nil"/>
        </w:rPr>
        <w:t xml:space="preserve"> </w:t>
      </w:r>
      <w:r w:rsidRPr="004F3D3B">
        <w:rPr>
          <w:rFonts w:cs="Arial"/>
          <w:szCs w:val="24"/>
          <w:bdr w:val="nil"/>
        </w:rPr>
        <w:t>maen nhw'n agosáu at ymddeoliad neu</w:t>
      </w:r>
      <w:r w:rsidR="00BA20E5" w:rsidRPr="004F3D3B">
        <w:rPr>
          <w:rFonts w:cs="Arial"/>
          <w:szCs w:val="24"/>
          <w:bdr w:val="nil"/>
        </w:rPr>
        <w:br/>
      </w:r>
      <w:r w:rsidRPr="004F3D3B">
        <w:rPr>
          <w:rFonts w:cs="Arial"/>
          <w:szCs w:val="24"/>
          <w:bdr w:val="nil"/>
        </w:rPr>
        <w:t>mae ganddyn nhw salwch hirdymor difrifol; a/neu</w:t>
      </w:r>
    </w:p>
    <w:p w14:paraId="1811638D" w14:textId="5C2AC821" w:rsidR="006E74B0" w:rsidRPr="004F3D3B" w:rsidRDefault="002734E8" w:rsidP="0053455B">
      <w:pPr>
        <w:pStyle w:val="ListParagraph"/>
        <w:numPr>
          <w:ilvl w:val="0"/>
          <w:numId w:val="19"/>
        </w:numPr>
        <w:spacing w:after="100"/>
        <w:ind w:left="221" w:firstLine="0"/>
        <w:rPr>
          <w:rFonts w:eastAsiaTheme="minorEastAsia"/>
        </w:rPr>
      </w:pPr>
      <w:r w:rsidRPr="004F3D3B">
        <w:rPr>
          <w:rFonts w:cs="Arial"/>
          <w:szCs w:val="24"/>
          <w:bdr w:val="nil"/>
        </w:rPr>
        <w:t>lle gellir diwallu budd y cyhoedd drwy i'r gweithiwr proffesiynol trwyddedig roi'r</w:t>
      </w:r>
      <w:r w:rsidR="00BA20E5" w:rsidRPr="004F3D3B">
        <w:rPr>
          <w:rFonts w:cs="Arial"/>
          <w:szCs w:val="24"/>
          <w:bdr w:val="nil"/>
        </w:rPr>
        <w:br/>
        <w:t xml:space="preserve">       </w:t>
      </w:r>
      <w:r w:rsidRPr="004F3D3B">
        <w:rPr>
          <w:rFonts w:cs="Arial"/>
          <w:szCs w:val="24"/>
          <w:bdr w:val="nil"/>
        </w:rPr>
        <w:t>gorau i'w fusnes</w:t>
      </w:r>
      <w:r w:rsidR="00BA20E5" w:rsidRPr="004F3D3B">
        <w:rPr>
          <w:rFonts w:cs="Arial"/>
          <w:szCs w:val="24"/>
          <w:bdr w:val="nil"/>
        </w:rPr>
        <w:t xml:space="preserve"> </w:t>
      </w:r>
      <w:r w:rsidRPr="004F3D3B">
        <w:rPr>
          <w:rFonts w:cs="Arial"/>
          <w:szCs w:val="24"/>
          <w:bdr w:val="nil"/>
        </w:rPr>
        <w:t xml:space="preserve">ymarfer yn hytrach na mynd trwy'r broses addasrwydd i ymarfer </w:t>
      </w:r>
      <w:r w:rsidR="00BA20E5" w:rsidRPr="004F3D3B">
        <w:rPr>
          <w:rFonts w:cs="Arial"/>
          <w:szCs w:val="24"/>
          <w:bdr w:val="nil"/>
        </w:rPr>
        <w:br/>
        <w:t xml:space="preserve">       </w:t>
      </w:r>
      <w:r w:rsidRPr="004F3D3B">
        <w:rPr>
          <w:rFonts w:cs="Arial"/>
          <w:szCs w:val="24"/>
          <w:bdr w:val="nil"/>
        </w:rPr>
        <w:t>lawn.</w:t>
      </w:r>
    </w:p>
    <w:p w14:paraId="1811638E" w14:textId="77777777" w:rsidR="006E74B0" w:rsidRPr="004F3D3B" w:rsidRDefault="002734E8" w:rsidP="003E187B">
      <w:pPr>
        <w:spacing w:after="100"/>
        <w:rPr>
          <w:rFonts w:eastAsiaTheme="minorEastAsia"/>
        </w:rPr>
      </w:pPr>
      <w:r w:rsidRPr="004F3D3B">
        <w:rPr>
          <w:rFonts w:cs="Arial"/>
          <w:szCs w:val="24"/>
          <w:bdr w:val="nil"/>
        </w:rPr>
        <w:t>Nid yw'r adran hon yn ymwneud â rhywun sy'n dewis peidio ag adnewyddu ei drwydded i ymarfer heb fod pryder gan y rheoleiddiwr. Os bydd y rheoleiddiwr yn derbyn cwyn am rywun nad yw wedi adnewyddu ei drwydded i ymarfer, gall hyn gael ei ystyried gan y rheoleiddiwr wrth benderfynu a roddir trwydded i ymarfer eto yn y dyfodol.</w:t>
      </w:r>
    </w:p>
    <w:p w14:paraId="1811638F" w14:textId="77777777" w:rsidR="00CC36FA" w:rsidRPr="004F3D3B" w:rsidRDefault="002734E8" w:rsidP="00CC36FA">
      <w:pPr>
        <w:pStyle w:val="Heading3"/>
        <w:rPr>
          <w:rFonts w:eastAsiaTheme="minorEastAsia"/>
        </w:rPr>
      </w:pPr>
      <w:bookmarkStart w:id="73" w:name="_Toc216770404"/>
      <w:r w:rsidRPr="004F3D3B">
        <w:rPr>
          <w:rFonts w:eastAsia="Arial" w:cs="Arial"/>
          <w:szCs w:val="28"/>
          <w:bdr w:val="nil"/>
        </w:rPr>
        <w:t>Sut mae'r cynigion hyn yn cyflawni'r amcanion a nodwyd</w:t>
      </w:r>
      <w:bookmarkEnd w:id="73"/>
    </w:p>
    <w:p w14:paraId="18116390" w14:textId="77777777" w:rsidR="00CC36FA" w:rsidRPr="004F3D3B" w:rsidRDefault="002734E8" w:rsidP="68E18F8B">
      <w:pPr>
        <w:spacing w:before="0" w:after="160"/>
      </w:pPr>
      <w:r w:rsidRPr="004F3D3B">
        <w:rPr>
          <w:rFonts w:cs="Arial"/>
          <w:szCs w:val="24"/>
          <w:bdr w:val="nil"/>
        </w:rPr>
        <w:t>Mae sicrhau bod gan weithwyr proffesiynol trwyddedig y sgiliau, y wybodaeth, y cymeriad a'r iechyd i ymarfer yn ddiogel yn cefnogi cynnal safonau uchel y DU o ran iechyd a lles anifeiliaid. Bydd y prosesau gwell yn y cynnig hwn, sy'n unol â rheoleiddwyr proffesiynol eraill, yn golygu bod mwy y gellir ei wneud i gefnogi gweithwyr proffesiynol trwyddedig i gydymffurfio â'r safonau a ddisgwylir ganddynt; bydd ystod ehangach o sancsiynau ar gael i'r rheoleiddiwr hefyd os na chynhelir y safonau hyn. Bydd hyn, yn ei dro, yn cryfhau'r gweithlu milfeddygol drwy gynyddu hyder mewn gweithwyr proffesiynol milfeddygol, a hynny gan y cyhoedd a chydweithwyr proffesiynol. Bydd cyflwyno mwy o bwerau i archwilwyr achosion yn symleiddio'r broses ac yn galluogi datrys achosion yn gyflymach, gan leihau'r baich ar weithwyr proffesiynol a'r busnesau y maent yn gweithio iddynt.</w:t>
      </w:r>
    </w:p>
    <w:p w14:paraId="18116391" w14:textId="77777777" w:rsidR="00C0669B" w:rsidRPr="004F3D3B" w:rsidRDefault="00C0669B" w:rsidP="00DE6A2C">
      <w:pPr>
        <w:tabs>
          <w:tab w:val="left" w:pos="3500"/>
        </w:tabs>
      </w:pPr>
    </w:p>
    <w:p w14:paraId="18116393" w14:textId="77777777" w:rsidR="00A307D1" w:rsidRPr="004F3D3B" w:rsidRDefault="002734E8" w:rsidP="3DC8C328">
      <w:pPr>
        <w:pStyle w:val="Heading3"/>
        <w:rPr>
          <w:rFonts w:eastAsia="Aptos"/>
        </w:rPr>
      </w:pPr>
      <w:bookmarkStart w:id="74" w:name="_Toc216770405"/>
      <w:r w:rsidRPr="004F3D3B">
        <w:rPr>
          <w:rFonts w:eastAsia="Arial" w:cs="Arial"/>
          <w:szCs w:val="28"/>
          <w:bdr w:val="nil"/>
        </w:rPr>
        <w:lastRenderedPageBreak/>
        <w:t>Cwestiynau addasrwydd i ymarfer</w:t>
      </w:r>
      <w:bookmarkEnd w:id="74"/>
    </w:p>
    <w:p w14:paraId="18116394" w14:textId="5C4197E7" w:rsidR="00296443" w:rsidRPr="004F3D3B" w:rsidRDefault="005451F4" w:rsidP="00296443">
      <w:pPr>
        <w:spacing w:after="0"/>
        <w:rPr>
          <w:rFonts w:eastAsia="Aptos" w:cs="Arial"/>
          <w:b/>
          <w:bCs/>
          <w:color w:val="000000" w:themeColor="text1"/>
        </w:rPr>
      </w:pPr>
      <w:r>
        <w:rPr>
          <w:rFonts w:cs="Arial"/>
          <w:b/>
          <w:bCs/>
          <w:color w:val="000000"/>
          <w:szCs w:val="24"/>
          <w:bdr w:val="nil"/>
        </w:rPr>
        <w:t>F2PQ1</w:t>
      </w:r>
      <w:r w:rsidR="002734E8" w:rsidRPr="004F3D3B">
        <w:rPr>
          <w:rFonts w:cs="Arial"/>
          <w:b/>
          <w:bCs/>
          <w:color w:val="000000"/>
          <w:szCs w:val="24"/>
          <w:bdr w:val="nil"/>
        </w:rPr>
        <w:t>. Gan feddwl am y broses rydych chi newydd ddarllen amdani a'r fideo rydych chi wedi'i wylio. I ba raddau ydych chi'n cytuno, neu'n anghytuno, bod y broses Addasrwydd i Ymarfer gyffredinol arfaethedig yn briodol?</w:t>
      </w:r>
    </w:p>
    <w:p w14:paraId="18116395" w14:textId="77777777" w:rsidR="00296443" w:rsidRPr="004F3D3B" w:rsidRDefault="002734E8" w:rsidP="00296443">
      <w:pPr>
        <w:spacing w:after="0"/>
        <w:rPr>
          <w:rFonts w:eastAsia="Calibri" w:cs="Arial"/>
          <w:color w:val="000000" w:themeColor="text1"/>
        </w:rPr>
      </w:pPr>
      <w:r w:rsidRPr="004F3D3B">
        <w:rPr>
          <w:rFonts w:cs="Arial"/>
          <w:color w:val="009EDE"/>
          <w:szCs w:val="24"/>
          <w:bdr w:val="nil"/>
        </w:rPr>
        <w:t>Dewiswch un opsiwn yn unig</w:t>
      </w:r>
    </w:p>
    <w:p w14:paraId="18116396" w14:textId="77777777" w:rsidR="00296443" w:rsidRPr="004F3D3B" w:rsidRDefault="002734E8" w:rsidP="001D5A53">
      <w:pPr>
        <w:pStyle w:val="ListParagraph"/>
        <w:numPr>
          <w:ilvl w:val="0"/>
          <w:numId w:val="91"/>
        </w:numPr>
        <w:spacing w:before="0" w:after="0" w:line="278" w:lineRule="auto"/>
        <w:rPr>
          <w:rFonts w:eastAsia="Aptos" w:cs="Arial"/>
          <w:color w:val="000000" w:themeColor="text1"/>
        </w:rPr>
      </w:pPr>
      <w:r w:rsidRPr="004F3D3B">
        <w:rPr>
          <w:rFonts w:cs="Arial"/>
          <w:color w:val="000000"/>
          <w:szCs w:val="24"/>
          <w:bdr w:val="nil"/>
        </w:rPr>
        <w:t>Cytuno'n gryf</w:t>
      </w:r>
    </w:p>
    <w:p w14:paraId="18116397" w14:textId="77777777" w:rsidR="00296443" w:rsidRPr="004F3D3B" w:rsidRDefault="002734E8" w:rsidP="001D5A53">
      <w:pPr>
        <w:pStyle w:val="ListParagraph"/>
        <w:numPr>
          <w:ilvl w:val="0"/>
          <w:numId w:val="91"/>
        </w:numPr>
        <w:spacing w:before="0" w:after="0" w:line="278" w:lineRule="auto"/>
        <w:rPr>
          <w:rFonts w:eastAsia="Aptos" w:cs="Arial"/>
          <w:color w:val="000000" w:themeColor="text1"/>
        </w:rPr>
      </w:pPr>
      <w:r w:rsidRPr="004F3D3B">
        <w:rPr>
          <w:rFonts w:cs="Arial"/>
          <w:color w:val="000000"/>
          <w:szCs w:val="24"/>
          <w:bdr w:val="nil"/>
        </w:rPr>
        <w:t>Tueddu i gytuno</w:t>
      </w:r>
    </w:p>
    <w:p w14:paraId="18116398" w14:textId="77777777" w:rsidR="00296443" w:rsidRPr="004F3D3B" w:rsidRDefault="002734E8" w:rsidP="001D5A53">
      <w:pPr>
        <w:pStyle w:val="ListParagraph"/>
        <w:numPr>
          <w:ilvl w:val="0"/>
          <w:numId w:val="91"/>
        </w:numPr>
        <w:spacing w:before="0" w:after="0" w:line="278" w:lineRule="auto"/>
        <w:rPr>
          <w:rFonts w:eastAsia="Aptos" w:cs="Arial"/>
          <w:color w:val="000000" w:themeColor="text1"/>
        </w:rPr>
      </w:pPr>
      <w:r w:rsidRPr="004F3D3B">
        <w:rPr>
          <w:rFonts w:cs="Arial"/>
          <w:color w:val="000000"/>
          <w:szCs w:val="24"/>
          <w:bdr w:val="nil"/>
        </w:rPr>
        <w:t>Ddim yn cytuno nac yn anghytuno</w:t>
      </w:r>
    </w:p>
    <w:p w14:paraId="18116399" w14:textId="77777777" w:rsidR="00296443" w:rsidRPr="004F3D3B" w:rsidRDefault="002734E8" w:rsidP="001D5A53">
      <w:pPr>
        <w:pStyle w:val="ListParagraph"/>
        <w:numPr>
          <w:ilvl w:val="0"/>
          <w:numId w:val="91"/>
        </w:numPr>
        <w:spacing w:before="0" w:after="0" w:line="278" w:lineRule="auto"/>
        <w:rPr>
          <w:rFonts w:eastAsia="Aptos" w:cs="Arial"/>
          <w:color w:val="000000" w:themeColor="text1"/>
        </w:rPr>
      </w:pPr>
      <w:r w:rsidRPr="004F3D3B">
        <w:rPr>
          <w:rFonts w:cs="Arial"/>
          <w:color w:val="000000"/>
          <w:szCs w:val="24"/>
          <w:bdr w:val="nil"/>
        </w:rPr>
        <w:t>Tueddu i anghytuno</w:t>
      </w:r>
    </w:p>
    <w:p w14:paraId="1811639A" w14:textId="77777777" w:rsidR="00296443" w:rsidRPr="004F3D3B" w:rsidRDefault="002734E8" w:rsidP="001D5A53">
      <w:pPr>
        <w:pStyle w:val="ListParagraph"/>
        <w:numPr>
          <w:ilvl w:val="0"/>
          <w:numId w:val="91"/>
        </w:numPr>
        <w:spacing w:before="0" w:after="0" w:line="278" w:lineRule="auto"/>
        <w:rPr>
          <w:rFonts w:eastAsia="Aptos" w:cs="Arial"/>
          <w:color w:val="000000" w:themeColor="text1"/>
        </w:rPr>
      </w:pPr>
      <w:r w:rsidRPr="004F3D3B">
        <w:rPr>
          <w:rFonts w:cs="Arial"/>
          <w:color w:val="000000"/>
          <w:szCs w:val="24"/>
          <w:bdr w:val="nil"/>
        </w:rPr>
        <w:t>Anghytuno'n gryf</w:t>
      </w:r>
    </w:p>
    <w:p w14:paraId="1811639B" w14:textId="77777777" w:rsidR="00296443" w:rsidRPr="004F3D3B" w:rsidRDefault="002734E8" w:rsidP="001D5A53">
      <w:pPr>
        <w:pStyle w:val="ListParagraph"/>
        <w:numPr>
          <w:ilvl w:val="0"/>
          <w:numId w:val="91"/>
        </w:numPr>
        <w:spacing w:before="0" w:after="0" w:line="278" w:lineRule="auto"/>
        <w:rPr>
          <w:rFonts w:eastAsia="Aptos" w:cs="Arial"/>
          <w:color w:val="000000" w:themeColor="text1"/>
        </w:rPr>
      </w:pPr>
      <w:r w:rsidRPr="004F3D3B">
        <w:rPr>
          <w:rFonts w:cs="Arial"/>
          <w:color w:val="000000"/>
          <w:szCs w:val="24"/>
          <w:bdr w:val="nil"/>
        </w:rPr>
        <w:t>Ddim yn gwybod</w:t>
      </w:r>
    </w:p>
    <w:p w14:paraId="3FB52DE6" w14:textId="77777777" w:rsidR="0045452E" w:rsidRPr="004F3D3B" w:rsidRDefault="0045452E" w:rsidP="0045452E">
      <w:pPr>
        <w:spacing w:before="0" w:after="0" w:line="278" w:lineRule="auto"/>
        <w:ind w:left="360"/>
        <w:rPr>
          <w:rFonts w:eastAsia="Aptos" w:cs="Arial"/>
          <w:color w:val="000000" w:themeColor="text1"/>
        </w:rPr>
      </w:pPr>
    </w:p>
    <w:p w14:paraId="56D9FEA0" w14:textId="4908E278" w:rsidR="0045452E" w:rsidRPr="004F3D3B" w:rsidRDefault="002C534B" w:rsidP="0045452E">
      <w:pPr>
        <w:spacing w:before="0" w:after="0" w:line="278" w:lineRule="auto"/>
        <w:ind w:left="360"/>
        <w:rPr>
          <w:rFonts w:eastAsia="Aptos" w:cs="Arial"/>
          <w:color w:val="000000" w:themeColor="text1"/>
        </w:rPr>
      </w:pPr>
      <w:r w:rsidRPr="004F3D3B">
        <w:rPr>
          <w:rFonts w:eastAsia="Aptos" w:cs="Arial"/>
          <w:color w:val="000000" w:themeColor="text1"/>
        </w:rPr>
        <w:t xml:space="preserve">Atebwch </w:t>
      </w:r>
      <w:r w:rsidR="00B83480" w:rsidRPr="00B83480">
        <w:rPr>
          <w:rFonts w:eastAsia="Aptos" w:cs="Arial"/>
          <w:color w:val="000000" w:themeColor="text1"/>
        </w:rPr>
        <w:t xml:space="preserve">F2PQ1b </w:t>
      </w:r>
      <w:r w:rsidRPr="004F3D3B">
        <w:rPr>
          <w:rFonts w:eastAsia="Aptos" w:cs="Arial"/>
          <w:color w:val="000000" w:themeColor="text1"/>
        </w:rPr>
        <w:t xml:space="preserve">os </w:t>
      </w:r>
      <w:r w:rsidRPr="004F3D3B">
        <w:rPr>
          <w:rFonts w:cs="Arial"/>
          <w:szCs w:val="24"/>
          <w:bdr w:val="nil"/>
        </w:rPr>
        <w:t xml:space="preserve">dywedasoch ddim yn cytuno nac yn anghytuno, tueddu i </w:t>
      </w:r>
      <w:r w:rsidR="00F15C12">
        <w:rPr>
          <w:rFonts w:cs="Arial"/>
          <w:szCs w:val="24"/>
          <w:bdr w:val="nil"/>
        </w:rPr>
        <w:t>angh</w:t>
      </w:r>
      <w:r w:rsidRPr="004F3D3B">
        <w:rPr>
          <w:rFonts w:cs="Arial"/>
          <w:szCs w:val="24"/>
          <w:bdr w:val="nil"/>
        </w:rPr>
        <w:t xml:space="preserve">ytuno neu anghytuno’n gryf. Eraill ewch i </w:t>
      </w:r>
      <w:r w:rsidR="00B83480">
        <w:rPr>
          <w:rFonts w:cs="Arial"/>
          <w:szCs w:val="24"/>
          <w:bdr w:val="nil"/>
        </w:rPr>
        <w:t>F2PQ3</w:t>
      </w:r>
      <w:r w:rsidRPr="004F3D3B">
        <w:rPr>
          <w:rFonts w:cs="Arial"/>
          <w:szCs w:val="24"/>
          <w:bdr w:val="nil"/>
        </w:rPr>
        <w:t>.</w:t>
      </w:r>
    </w:p>
    <w:p w14:paraId="1811639C" w14:textId="769F54BF" w:rsidR="00296443" w:rsidRPr="004F3D3B" w:rsidRDefault="005451F4" w:rsidP="00296443">
      <w:pPr>
        <w:spacing w:after="0"/>
        <w:rPr>
          <w:rFonts w:eastAsia="Aptos" w:cs="Arial"/>
          <w:b/>
          <w:bCs/>
          <w:color w:val="000000" w:themeColor="text1"/>
        </w:rPr>
      </w:pPr>
      <w:r>
        <w:rPr>
          <w:rFonts w:cs="Arial"/>
          <w:b/>
          <w:bCs/>
          <w:color w:val="000000"/>
          <w:szCs w:val="24"/>
          <w:bdr w:val="nil"/>
        </w:rPr>
        <w:t>F2PQ1b</w:t>
      </w:r>
      <w:r w:rsidR="002734E8" w:rsidRPr="004F3D3B">
        <w:rPr>
          <w:rFonts w:cs="Arial"/>
          <w:b/>
          <w:bCs/>
          <w:color w:val="000000"/>
          <w:szCs w:val="24"/>
          <w:bdr w:val="nil"/>
        </w:rPr>
        <w:t xml:space="preserve">. Rhowch resymau dros eich ateb yn </w:t>
      </w:r>
      <w:r w:rsidR="00B44E30">
        <w:rPr>
          <w:rFonts w:cs="Arial"/>
          <w:b/>
          <w:bCs/>
          <w:color w:val="000000"/>
          <w:szCs w:val="24"/>
          <w:bdr w:val="nil"/>
        </w:rPr>
        <w:t>F2PQ1</w:t>
      </w:r>
      <w:r w:rsidR="002734E8" w:rsidRPr="004F3D3B">
        <w:rPr>
          <w:rFonts w:cs="Arial"/>
          <w:b/>
          <w:bCs/>
          <w:color w:val="000000"/>
          <w:szCs w:val="24"/>
          <w:bdr w:val="nil"/>
        </w:rPr>
        <w:t>. [arwain ar gyfer pawb heblaw am “ddim yn gwybod”]</w:t>
      </w:r>
    </w:p>
    <w:p w14:paraId="29C5A6BF" w14:textId="5A8CD4A5" w:rsidR="002C534B" w:rsidRPr="00133740" w:rsidRDefault="002C534B" w:rsidP="00296443">
      <w:pPr>
        <w:spacing w:after="0"/>
        <w:rPr>
          <w:rFonts w:eastAsia="Aptos" w:cs="Arial"/>
          <w:color w:val="00B0F0"/>
        </w:rPr>
      </w:pPr>
      <w:r w:rsidRPr="00C00201">
        <w:rPr>
          <w:rFonts w:eastAsia="Aptos" w:cs="Arial"/>
          <w:color w:val="00B0F0"/>
        </w:rPr>
        <w:t>Ysgrifennwch yn y blwch isod</w:t>
      </w:r>
      <w:r w:rsidR="00E866A0" w:rsidRPr="00CF2C07">
        <w:rPr>
          <w:rFonts w:eastAsiaTheme="minorEastAsia"/>
          <w:noProof/>
          <w:color w:val="009EDE"/>
        </w:rPr>
        <mc:AlternateContent>
          <mc:Choice Requires="wps">
            <w:drawing>
              <wp:anchor distT="45720" distB="45720" distL="114300" distR="114300" simplePos="0" relativeHeight="251658253" behindDoc="0" locked="0" layoutInCell="1" allowOverlap="1" wp14:anchorId="0908424E" wp14:editId="1CE45FFD">
                <wp:simplePos x="0" y="0"/>
                <wp:positionH relativeFrom="column">
                  <wp:posOffset>0</wp:posOffset>
                </wp:positionH>
                <wp:positionV relativeFrom="paragraph">
                  <wp:posOffset>396240</wp:posOffset>
                </wp:positionV>
                <wp:extent cx="5867400" cy="1404620"/>
                <wp:effectExtent l="0" t="0" r="19050" b="19050"/>
                <wp:wrapSquare wrapText="bothSides"/>
                <wp:docPr id="229254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05D9B7D5" w14:textId="77777777" w:rsidR="00E866A0" w:rsidRDefault="00E866A0" w:rsidP="00E866A0"/>
                          <w:p w14:paraId="0C6E0F12" w14:textId="77777777" w:rsidR="00E866A0" w:rsidRDefault="00E866A0" w:rsidP="00E866A0"/>
                          <w:p w14:paraId="7544CADA" w14:textId="77777777" w:rsidR="00E866A0" w:rsidRDefault="00E866A0" w:rsidP="00E866A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08424E" id="_x0000_s1040" type="#_x0000_t202" style="position:absolute;margin-left:0;margin-top:31.2pt;width:462pt;height:110.6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DvFQIAACgEAAAOAAAAZHJzL2Uyb0RvYy54bWysk99v2yAQx98n7X9AvC92IidtrThVly7T&#10;pO6H1O0PwBjHaJhjB4md/fU7SJpG3fYyjQfEcfDl7nPH8nbsDdsr9BpsxaeTnDNlJTTabiv+7evm&#10;zTVnPgjbCANWVfygPL9dvX61HFypZtCBaRQyErG+HFzFuxBcmWVedqoXfgJOWXK2gL0IZOI2a1AM&#10;pN6bbJbni2wAbByCVN7T7v3RyVdJv22VDJ/b1qvATMUptpBmTHMd52y1FOUWheu0PIUh/iGKXmhL&#10;j56l7kUQbIf6N6leSwQPbZhI6DNoWy1VyoGymeYvsnnshFMpF4Lj3RmT/3+y8tP+0X1BFsa3MFIB&#10;UxLePYD87pmFdSfsVt0hwtAp0dDD04gsG5wvT1cjal/6KFIPH6GhIotdgCQ0tthHKpQnI3UqwOEM&#10;XY2BSdqcXy+uipxcknzTIi8Ws1SWTJRP1x368F5Bz+Ki4khVTfJi/+BDDEeUT0fiax6MbjbamGTg&#10;tl4bZHtBHbBJI2Xw4pixbKj4zXw2PxL4q0Sexp8keh2olY3uK359PiTKyO2dbVKjBaHNcU0hG3sC&#10;GdkdKYaxHpluIof4QgRbQ3MgtAjH1qWvRosO8CdnA7Vtxf2PnUDFmflgqTw306KIfZ6MYn5FLBle&#10;eupLj7CSpCoeODsu1yH9jQTO3VEZNzoBfo7kFDO1Y+J++jqx3y/tdOr5g69+AQAA//8DAFBLAwQU&#10;AAYACAAAACEAo4eROdwAAAAHAQAADwAAAGRycy9kb3ducmV2LnhtbEyPwW7CMAyG75N4h8hIuyBI&#10;V6BiXVO0IXHaiQ7uofHaao3TJQHK2887bUf7//X5c7EdbS+u6EPnSMHTIgGBVDvTUaPg+LGfb0CE&#10;qMno3hEquGOAbTl5KHRu3I0OeK1iIxhCIdcK2hiHXMpQt2h1WLgBibNP562OPPpGGq9vDLe9TJMk&#10;k1Z3xBdaPeCuxfqrulgF2Xe1nL2fzIwO9/2br+3a7I5rpR6n4+sLiIhj/CvDrz6rQ8lOZ3chE0Sv&#10;gB+JTEpXIDh9Tle8OCtIN8sMZFnI//7lDwAAAP//AwBQSwECLQAUAAYACAAAACEAtoM4kv4AAADh&#10;AQAAEwAAAAAAAAAAAAAAAAAAAAAAW0NvbnRlbnRfVHlwZXNdLnhtbFBLAQItABQABgAIAAAAIQA4&#10;/SH/1gAAAJQBAAALAAAAAAAAAAAAAAAAAC8BAABfcmVscy8ucmVsc1BLAQItABQABgAIAAAAIQDI&#10;KzDvFQIAACgEAAAOAAAAAAAAAAAAAAAAAC4CAABkcnMvZTJvRG9jLnhtbFBLAQItABQABgAIAAAA&#10;IQCjh5E53AAAAAcBAAAPAAAAAAAAAAAAAAAAAG8EAABkcnMvZG93bnJldi54bWxQSwUGAAAAAAQA&#10;BADzAAAAeAUAAAAA&#10;">
                <v:textbox style="mso-fit-shape-to-text:t">
                  <w:txbxContent>
                    <w:p w14:paraId="05D9B7D5" w14:textId="77777777" w:rsidR="00E866A0" w:rsidRDefault="00E866A0" w:rsidP="00E866A0"/>
                    <w:p w14:paraId="0C6E0F12" w14:textId="77777777" w:rsidR="00E866A0" w:rsidRDefault="00E866A0" w:rsidP="00E866A0"/>
                    <w:p w14:paraId="7544CADA" w14:textId="77777777" w:rsidR="00E866A0" w:rsidRDefault="00E866A0" w:rsidP="00E866A0"/>
                  </w:txbxContent>
                </v:textbox>
                <w10:wrap type="square"/>
              </v:shape>
            </w:pict>
          </mc:Fallback>
        </mc:AlternateContent>
      </w:r>
    </w:p>
    <w:p w14:paraId="4F8A06E9" w14:textId="77777777" w:rsidR="00DF6D39" w:rsidRDefault="00DF6D39">
      <w:pPr>
        <w:spacing w:before="0" w:after="0" w:line="240" w:lineRule="auto"/>
        <w:rPr>
          <w:rFonts w:cs="Arial"/>
          <w:b/>
          <w:bCs/>
          <w:color w:val="000000"/>
          <w:szCs w:val="24"/>
          <w:bdr w:val="nil"/>
        </w:rPr>
      </w:pPr>
      <w:r>
        <w:rPr>
          <w:rFonts w:cs="Arial"/>
          <w:b/>
          <w:bCs/>
          <w:color w:val="000000"/>
          <w:szCs w:val="24"/>
          <w:bdr w:val="nil"/>
        </w:rPr>
        <w:br w:type="page"/>
      </w:r>
    </w:p>
    <w:p w14:paraId="181163A1" w14:textId="0B8A3117" w:rsidR="00296443" w:rsidRPr="004F3D3B" w:rsidRDefault="00133740" w:rsidP="00296443">
      <w:pPr>
        <w:spacing w:after="0"/>
        <w:rPr>
          <w:rFonts w:eastAsia="Aptos" w:cs="Arial"/>
          <w:b/>
          <w:bCs/>
          <w:color w:val="000000" w:themeColor="text1"/>
        </w:rPr>
      </w:pPr>
      <w:r>
        <w:rPr>
          <w:rFonts w:cs="Arial"/>
          <w:b/>
          <w:bCs/>
          <w:color w:val="000000"/>
          <w:szCs w:val="24"/>
          <w:bdr w:val="nil"/>
        </w:rPr>
        <w:lastRenderedPageBreak/>
        <w:t>F2PQ2</w:t>
      </w:r>
      <w:r w:rsidR="002734E8" w:rsidRPr="004F3D3B">
        <w:rPr>
          <w:rFonts w:cs="Arial"/>
          <w:b/>
          <w:bCs/>
          <w:color w:val="000000"/>
          <w:szCs w:val="24"/>
          <w:bdr w:val="nil"/>
        </w:rPr>
        <w:t xml:space="preserve">. Gan feddwl am rywun yn y tîm milfeddygol y canfyddir bod ganddo amhariad cyfredol. Pa rai, os o gwbl, o'r sancsiynau canlynol y dylid eu hystyried ar gam y tribiwnlys? </w:t>
      </w:r>
    </w:p>
    <w:p w14:paraId="181163A2" w14:textId="77777777" w:rsidR="00296443" w:rsidRPr="004F3D3B" w:rsidRDefault="002734E8" w:rsidP="00296443">
      <w:pPr>
        <w:spacing w:after="0" w:line="240" w:lineRule="auto"/>
        <w:rPr>
          <w:rFonts w:cs="Arial"/>
          <w:b/>
          <w:bCs/>
        </w:rPr>
      </w:pPr>
      <w:r w:rsidRPr="004F3D3B">
        <w:rPr>
          <w:rFonts w:cs="Arial"/>
          <w:b/>
          <w:bCs/>
          <w:szCs w:val="24"/>
          <w:bdr w:val="nil"/>
        </w:rPr>
        <w:t>Mae 'amhariad cyfredol' yn cyfeirio at —</w:t>
      </w:r>
    </w:p>
    <w:p w14:paraId="181163A3" w14:textId="77777777" w:rsidR="00296443" w:rsidRPr="004F3D3B" w:rsidRDefault="002734E8" w:rsidP="00687F10">
      <w:pPr>
        <w:pStyle w:val="ListParagraph"/>
        <w:numPr>
          <w:ilvl w:val="0"/>
          <w:numId w:val="46"/>
        </w:numPr>
        <w:spacing w:before="0" w:after="0" w:line="240" w:lineRule="auto"/>
        <w:rPr>
          <w:rFonts w:cs="Arial"/>
          <w:b/>
          <w:bCs/>
        </w:rPr>
      </w:pPr>
      <w:r w:rsidRPr="004F3D3B">
        <w:rPr>
          <w:rFonts w:cs="Arial"/>
          <w:b/>
          <w:bCs/>
          <w:szCs w:val="24"/>
          <w:bdr w:val="nil"/>
        </w:rPr>
        <w:t>Camymddwyn difrifol (yn groes i'r Cod Ymddygiad Proffesiynol);</w:t>
      </w:r>
    </w:p>
    <w:p w14:paraId="181163A4" w14:textId="77777777" w:rsidR="00296443" w:rsidRPr="004F3D3B" w:rsidRDefault="002734E8" w:rsidP="00687F10">
      <w:pPr>
        <w:pStyle w:val="ListParagraph"/>
        <w:numPr>
          <w:ilvl w:val="0"/>
          <w:numId w:val="46"/>
        </w:numPr>
        <w:spacing w:before="0" w:after="0" w:line="240" w:lineRule="auto"/>
        <w:rPr>
          <w:rFonts w:cs="Arial"/>
          <w:b/>
          <w:bCs/>
        </w:rPr>
      </w:pPr>
      <w:r w:rsidRPr="004F3D3B">
        <w:rPr>
          <w:rFonts w:cs="Arial"/>
          <w:b/>
          <w:bCs/>
          <w:szCs w:val="24"/>
          <w:bdr w:val="nil"/>
        </w:rPr>
        <w:t>perfformiad proffesiynol yn sylweddol islaw'r disgwyl;</w:t>
      </w:r>
    </w:p>
    <w:p w14:paraId="181163A5" w14:textId="77777777" w:rsidR="00296443" w:rsidRPr="004F3D3B" w:rsidRDefault="002734E8" w:rsidP="00687F10">
      <w:pPr>
        <w:pStyle w:val="ListParagraph"/>
        <w:numPr>
          <w:ilvl w:val="0"/>
          <w:numId w:val="46"/>
        </w:numPr>
        <w:spacing w:before="0" w:after="0" w:line="240" w:lineRule="auto"/>
        <w:rPr>
          <w:rFonts w:cs="Arial"/>
          <w:b/>
          <w:bCs/>
        </w:rPr>
      </w:pPr>
      <w:r w:rsidRPr="004F3D3B">
        <w:rPr>
          <w:rFonts w:cs="Arial"/>
          <w:b/>
          <w:bCs/>
          <w:szCs w:val="24"/>
          <w:bdr w:val="nil"/>
        </w:rPr>
        <w:t>euogfarn am drosedd;</w:t>
      </w:r>
    </w:p>
    <w:p w14:paraId="181163A6" w14:textId="77777777" w:rsidR="00296443" w:rsidRPr="004F3D3B" w:rsidRDefault="002734E8" w:rsidP="00687F10">
      <w:pPr>
        <w:pStyle w:val="ListParagraph"/>
        <w:numPr>
          <w:ilvl w:val="0"/>
          <w:numId w:val="46"/>
        </w:numPr>
        <w:spacing w:before="0" w:after="0" w:line="240" w:lineRule="auto"/>
        <w:rPr>
          <w:rFonts w:cs="Arial"/>
          <w:b/>
          <w:bCs/>
        </w:rPr>
      </w:pPr>
      <w:r w:rsidRPr="004F3D3B">
        <w:rPr>
          <w:rFonts w:cs="Arial"/>
          <w:b/>
          <w:bCs/>
          <w:szCs w:val="24"/>
          <w:bdr w:val="nil"/>
        </w:rPr>
        <w:t>cyflwr iechyd corfforol neu feddyliol hirdymor (neu anabledd);</w:t>
      </w:r>
    </w:p>
    <w:p w14:paraId="181163A7" w14:textId="77777777" w:rsidR="00296443" w:rsidRPr="004F3D3B" w:rsidRDefault="002734E8" w:rsidP="00687F10">
      <w:pPr>
        <w:pStyle w:val="ListParagraph"/>
        <w:numPr>
          <w:ilvl w:val="0"/>
          <w:numId w:val="47"/>
        </w:numPr>
        <w:spacing w:before="0" w:after="0" w:line="240" w:lineRule="auto"/>
        <w:rPr>
          <w:rFonts w:eastAsia="Calibri" w:cs="Arial"/>
          <w:color w:val="009EDE"/>
          <w:szCs w:val="24"/>
        </w:rPr>
      </w:pPr>
      <w:r w:rsidRPr="004F3D3B">
        <w:rPr>
          <w:rFonts w:cs="Arial"/>
          <w:b/>
          <w:bCs/>
          <w:szCs w:val="24"/>
          <w:bdr w:val="nil"/>
        </w:rPr>
        <w:t>lle na all rhywun weithio'n ddiogel (i'w hunain/i'w cleifion) yn y maes y maent yn gweithio ynddo gydag addasiadau rhesymol ar waith, gan gynnwys oherwydd camddefnyddio sylweddau/alcoholiaeth.</w:t>
      </w:r>
    </w:p>
    <w:p w14:paraId="181163A8" w14:textId="77777777" w:rsidR="00296443" w:rsidRPr="004F3D3B" w:rsidRDefault="002734E8" w:rsidP="00F24342">
      <w:pPr>
        <w:spacing w:after="0" w:line="240" w:lineRule="auto"/>
        <w:rPr>
          <w:rFonts w:eastAsia="Calibri" w:cs="Arial"/>
          <w:color w:val="009EDE"/>
        </w:rPr>
      </w:pPr>
      <w:r w:rsidRPr="004F3D3B">
        <w:rPr>
          <w:rFonts w:cs="Arial"/>
          <w:color w:val="009EDE"/>
          <w:szCs w:val="24"/>
          <w:bdr w:val="nil"/>
        </w:rPr>
        <w:t>Dewiswch bob un sy'n berthnasol</w:t>
      </w:r>
    </w:p>
    <w:p w14:paraId="181163A9" w14:textId="77777777" w:rsidR="00296443" w:rsidRPr="004F3D3B" w:rsidRDefault="002734E8" w:rsidP="001D5A53">
      <w:pPr>
        <w:pStyle w:val="ListParagraph"/>
        <w:numPr>
          <w:ilvl w:val="0"/>
          <w:numId w:val="92"/>
        </w:numPr>
        <w:spacing w:before="0" w:after="0" w:line="278" w:lineRule="auto"/>
        <w:rPr>
          <w:rFonts w:eastAsia="Aptos" w:cs="Arial"/>
          <w:color w:val="000000" w:themeColor="text1"/>
        </w:rPr>
      </w:pPr>
      <w:r w:rsidRPr="004F3D3B">
        <w:rPr>
          <w:rFonts w:cs="Arial"/>
          <w:color w:val="000000"/>
          <w:szCs w:val="24"/>
          <w:bdr w:val="nil"/>
        </w:rPr>
        <w:t>Ymgymeriadau</w:t>
      </w:r>
      <w:r w:rsidRPr="004F3D3B">
        <w:rPr>
          <w:rFonts w:cs="Arial"/>
          <w:color w:val="040C28"/>
          <w:szCs w:val="24"/>
          <w:bdr w:val="nil"/>
        </w:rPr>
        <w:t xml:space="preserve"> (addewid ffurfiol ynghylch y camau y mae'n rhaid i'r gweithiwr proffesiynol eu gwneud (neu'r hyn y mae'n rhaid iddynt roi'r gorau i'w wneud) er enghraifft </w:t>
      </w:r>
      <w:r w:rsidRPr="004F3D3B">
        <w:rPr>
          <w:rFonts w:cs="Arial"/>
          <w:color w:val="000000"/>
          <w:szCs w:val="24"/>
          <w:bdr w:val="nil"/>
        </w:rPr>
        <w:t>mynd trwy gwrs datblygiad proffesiynol</w:t>
      </w:r>
      <w:r w:rsidRPr="004F3D3B">
        <w:rPr>
          <w:rFonts w:cs="Arial"/>
          <w:color w:val="040C28"/>
          <w:szCs w:val="24"/>
          <w:bdr w:val="nil"/>
        </w:rPr>
        <w:t>)</w:t>
      </w:r>
    </w:p>
    <w:p w14:paraId="181163AA" w14:textId="77777777" w:rsidR="00296443" w:rsidRPr="004F3D3B" w:rsidRDefault="002734E8" w:rsidP="001D5A53">
      <w:pPr>
        <w:pStyle w:val="ListParagraph"/>
        <w:numPr>
          <w:ilvl w:val="0"/>
          <w:numId w:val="92"/>
        </w:numPr>
        <w:spacing w:before="0" w:after="0" w:line="278" w:lineRule="auto"/>
        <w:rPr>
          <w:rFonts w:eastAsia="Aptos" w:cs="Arial"/>
          <w:color w:val="000000" w:themeColor="text1"/>
        </w:rPr>
      </w:pPr>
      <w:r w:rsidRPr="004F3D3B">
        <w:rPr>
          <w:rFonts w:cs="Arial"/>
          <w:color w:val="000000"/>
          <w:szCs w:val="24"/>
          <w:bdr w:val="nil"/>
        </w:rPr>
        <w:t>Amodau ar eu trwydded (megis peidio â chyflawni gwaith penodol, neu weithio dan oruchwyliaeth)</w:t>
      </w:r>
    </w:p>
    <w:p w14:paraId="181163AB" w14:textId="77777777" w:rsidR="00296443" w:rsidRPr="004F3D3B" w:rsidRDefault="002734E8" w:rsidP="001D5A53">
      <w:pPr>
        <w:pStyle w:val="ListParagraph"/>
        <w:numPr>
          <w:ilvl w:val="0"/>
          <w:numId w:val="92"/>
        </w:numPr>
        <w:spacing w:before="0" w:after="0" w:line="278" w:lineRule="auto"/>
        <w:rPr>
          <w:rFonts w:eastAsia="Aptos" w:cs="Arial"/>
          <w:color w:val="000000" w:themeColor="text1"/>
        </w:rPr>
      </w:pPr>
      <w:r w:rsidRPr="004F3D3B">
        <w:rPr>
          <w:rFonts w:cs="Arial"/>
          <w:color w:val="000000"/>
          <w:szCs w:val="24"/>
          <w:bdr w:val="nil"/>
        </w:rPr>
        <w:t xml:space="preserve">Atal eu trwydded </w:t>
      </w:r>
    </w:p>
    <w:p w14:paraId="181163AC" w14:textId="77777777" w:rsidR="00296443" w:rsidRPr="004F3D3B" w:rsidRDefault="002734E8" w:rsidP="001D5A53">
      <w:pPr>
        <w:pStyle w:val="ListParagraph"/>
        <w:numPr>
          <w:ilvl w:val="0"/>
          <w:numId w:val="92"/>
        </w:numPr>
        <w:spacing w:before="0" w:after="0" w:line="278" w:lineRule="auto"/>
        <w:rPr>
          <w:rFonts w:eastAsia="Aptos" w:cs="Arial"/>
          <w:color w:val="000000" w:themeColor="text1"/>
        </w:rPr>
      </w:pPr>
      <w:r w:rsidRPr="004F3D3B">
        <w:rPr>
          <w:rFonts w:cs="Arial"/>
          <w:color w:val="000000"/>
          <w:szCs w:val="24"/>
          <w:bdr w:val="nil"/>
        </w:rPr>
        <w:t xml:space="preserve">Tynnu eu trwydded yn ôl </w:t>
      </w:r>
    </w:p>
    <w:p w14:paraId="181163AD" w14:textId="77777777" w:rsidR="00296443" w:rsidRPr="004F3D3B" w:rsidRDefault="002734E8" w:rsidP="001D5A53">
      <w:pPr>
        <w:pStyle w:val="ListParagraph"/>
        <w:numPr>
          <w:ilvl w:val="0"/>
          <w:numId w:val="92"/>
        </w:numPr>
        <w:spacing w:before="0" w:after="0" w:line="278" w:lineRule="auto"/>
        <w:rPr>
          <w:rFonts w:eastAsia="Aptos" w:cs="Arial"/>
          <w:color w:val="000000" w:themeColor="text1"/>
        </w:rPr>
      </w:pPr>
      <w:r w:rsidRPr="004F3D3B">
        <w:rPr>
          <w:rFonts w:cs="Arial"/>
          <w:color w:val="000000"/>
          <w:szCs w:val="24"/>
          <w:bdr w:val="nil"/>
        </w:rPr>
        <w:t>Sancsiwn arall (Ysgrifennwch i mewn)</w:t>
      </w:r>
    </w:p>
    <w:p w14:paraId="181163AE" w14:textId="77777777" w:rsidR="00296443" w:rsidRPr="004F3D3B" w:rsidRDefault="002734E8" w:rsidP="001D5A53">
      <w:pPr>
        <w:pStyle w:val="ListParagraph"/>
        <w:numPr>
          <w:ilvl w:val="0"/>
          <w:numId w:val="92"/>
        </w:numPr>
        <w:spacing w:before="0" w:after="0" w:line="278" w:lineRule="auto"/>
        <w:rPr>
          <w:rFonts w:eastAsia="Aptos" w:cs="Arial"/>
          <w:color w:val="000000" w:themeColor="text1"/>
        </w:rPr>
      </w:pPr>
      <w:r w:rsidRPr="004F3D3B">
        <w:rPr>
          <w:rFonts w:cs="Arial"/>
          <w:color w:val="000000"/>
          <w:szCs w:val="24"/>
          <w:bdr w:val="nil"/>
        </w:rPr>
        <w:t>Dim un o'r rhain</w:t>
      </w:r>
    </w:p>
    <w:p w14:paraId="181163AF" w14:textId="77777777" w:rsidR="00296443" w:rsidRPr="00406F85" w:rsidRDefault="002734E8" w:rsidP="001D5A53">
      <w:pPr>
        <w:pStyle w:val="ListParagraph"/>
        <w:numPr>
          <w:ilvl w:val="0"/>
          <w:numId w:val="92"/>
        </w:numPr>
        <w:spacing w:before="0" w:after="0" w:line="278" w:lineRule="auto"/>
        <w:rPr>
          <w:rFonts w:eastAsia="Aptos" w:cs="Arial"/>
          <w:color w:val="000000" w:themeColor="text1"/>
        </w:rPr>
      </w:pPr>
      <w:r w:rsidRPr="004F3D3B">
        <w:rPr>
          <w:rFonts w:cs="Arial"/>
          <w:color w:val="000000"/>
          <w:szCs w:val="24"/>
          <w:bdr w:val="nil"/>
        </w:rPr>
        <w:t>Ddim yn gwybod</w:t>
      </w:r>
    </w:p>
    <w:p w14:paraId="1D0BF67F" w14:textId="45380946" w:rsidR="00406F85" w:rsidRPr="00406F85" w:rsidRDefault="00406F85" w:rsidP="00406F85">
      <w:pPr>
        <w:spacing w:after="0"/>
        <w:rPr>
          <w:rFonts w:eastAsia="Aptos" w:cs="Arial"/>
          <w:color w:val="00B0F0"/>
        </w:rPr>
      </w:pPr>
      <w:r w:rsidRPr="00406F85">
        <w:rPr>
          <w:rFonts w:eastAsia="Aptos" w:cs="Arial"/>
          <w:color w:val="00B0F0"/>
        </w:rPr>
        <w:t>Ysgrifennwch yn y blwch isod</w:t>
      </w:r>
      <w:r w:rsidRPr="00CF2C07">
        <w:rPr>
          <w:rFonts w:eastAsiaTheme="minorEastAsia"/>
          <w:noProof/>
          <w:color w:val="009EDE"/>
        </w:rPr>
        <mc:AlternateContent>
          <mc:Choice Requires="wps">
            <w:drawing>
              <wp:anchor distT="45720" distB="45720" distL="114300" distR="114300" simplePos="0" relativeHeight="251658254" behindDoc="0" locked="0" layoutInCell="1" allowOverlap="1" wp14:anchorId="3674B1DC" wp14:editId="35D819BE">
                <wp:simplePos x="0" y="0"/>
                <wp:positionH relativeFrom="column">
                  <wp:posOffset>0</wp:posOffset>
                </wp:positionH>
                <wp:positionV relativeFrom="paragraph">
                  <wp:posOffset>396240</wp:posOffset>
                </wp:positionV>
                <wp:extent cx="5867400" cy="1404620"/>
                <wp:effectExtent l="0" t="0" r="19050" b="19050"/>
                <wp:wrapSquare wrapText="bothSides"/>
                <wp:docPr id="855797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0173A976" w14:textId="77777777" w:rsidR="00406F85" w:rsidRDefault="00406F85" w:rsidP="00406F85"/>
                          <w:p w14:paraId="4D38B8BB" w14:textId="77777777" w:rsidR="00406F85" w:rsidRDefault="00406F85" w:rsidP="00406F85"/>
                          <w:p w14:paraId="1413C5DD" w14:textId="77777777" w:rsidR="00406F85" w:rsidRDefault="00406F85" w:rsidP="00406F8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74B1DC" id="_x0000_s1041" type="#_x0000_t202" style="position:absolute;margin-left:0;margin-top:31.2pt;width:462pt;height:110.6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4ZFgIAACgEAAAOAAAAZHJzL2Uyb0RvYy54bWysk99v2yAQx98n7X9AvC92IidtrThVly7T&#10;pO6H1O0POGMco2GOAYmd/fU7SJpG3fYyjQfEcfDl7nPH8nbsNdtL5xWaik8nOWfSCGyU2Vb829fN&#10;m2vOfADTgEYjK36Qnt+uXr9aDraUM+xQN9IxEjG+HGzFuxBsmWVedLIHP0ErDTlbdD0EMt02axwM&#10;pN7rbJbni2xA11iHQnpPu/dHJ18l/baVInxuWy8D0xWn2EKaXZrrOGerJZRbB7ZT4hQG/EMUPShD&#10;j56l7iEA2zn1m1SvhEOPbZgI7DNsWyVkyoGymeYvsnnswMqUC8Hx9ozJ/z9Z8Wn/aL84Fsa3OFIB&#10;UxLePqD47pnBdQdmK++cw6GT0NDD04gsG6wvT1cjal/6KFIPH7GhIsMuYBIaW9dHKpQnI3UqwOEM&#10;XY6BCdqcXy+uipxcgnzTIi8Ws1SWDMqn69b58F5iz+Ki4o6qmuRh/+BDDAfKpyPxNY9aNRuldTLc&#10;tl5rx/ZAHbBJI2Xw4pg2bKj4zXw2PxL4q0Sexp8kehWolbXqK359PgRl5PbONKnRAih9XFPI2pxA&#10;RnZHimGsR6Ya4jCPL0SwNTYHQuvw2Lr01WjRofvJ2UBtW3H/YwdOcqY/GCrPzbQoYp8no5hfEUvm&#10;Lj31pQeMIKmKB86Oy3VIfyOBs3dUxo1KgJ8jOcVM7Zi4n75O7PdLO516/uCrXwAAAP//AwBQSwME&#10;FAAGAAgAAAAhAKOHkTncAAAABwEAAA8AAABkcnMvZG93bnJldi54bWxMj8FuwjAMhu+TeIfISLsg&#10;SFegYl1TtCFx2okO7qHx2mqN0yUBytvPO21H+//1+XOxHW0vruhD50jB0yIBgVQ701Gj4Pixn29A&#10;hKjJ6N4RKrhjgG05eSh0btyNDnitYiMYQiHXCtoYh1zKULdodVi4AYmzT+etjjz6Rhqvbwy3vUyT&#10;JJNWd8QXWj3grsX6q7pYBdl3tZy9n8yMDvf9m6/t2uyOa6Uep+PrC4iIY/wrw68+q0PJTmd3IRNE&#10;r4AfiUxKVyA4fU5XvDgrSDfLDGRZyP/+5Q8AAAD//wMAUEsBAi0AFAAGAAgAAAAhALaDOJL+AAAA&#10;4QEAABMAAAAAAAAAAAAAAAAAAAAAAFtDb250ZW50X1R5cGVzXS54bWxQSwECLQAUAAYACAAAACEA&#10;OP0h/9YAAACUAQAACwAAAAAAAAAAAAAAAAAvAQAAX3JlbHMvLnJlbHNQSwECLQAUAAYACAAAACEA&#10;GpxeGRYCAAAoBAAADgAAAAAAAAAAAAAAAAAuAgAAZHJzL2Uyb0RvYy54bWxQSwECLQAUAAYACAAA&#10;ACEAo4eROdwAAAAHAQAADwAAAAAAAAAAAAAAAABwBAAAZHJzL2Rvd25yZXYueG1sUEsFBgAAAAAE&#10;AAQA8wAAAHkFAAAAAA==&#10;">
                <v:textbox style="mso-fit-shape-to-text:t">
                  <w:txbxContent>
                    <w:p w14:paraId="0173A976" w14:textId="77777777" w:rsidR="00406F85" w:rsidRDefault="00406F85" w:rsidP="00406F85"/>
                    <w:p w14:paraId="4D38B8BB" w14:textId="77777777" w:rsidR="00406F85" w:rsidRDefault="00406F85" w:rsidP="00406F85"/>
                    <w:p w14:paraId="1413C5DD" w14:textId="77777777" w:rsidR="00406F85" w:rsidRDefault="00406F85" w:rsidP="00406F85"/>
                  </w:txbxContent>
                </v:textbox>
                <w10:wrap type="square"/>
              </v:shape>
            </w:pict>
          </mc:Fallback>
        </mc:AlternateContent>
      </w:r>
    </w:p>
    <w:p w14:paraId="690D51CF" w14:textId="77777777" w:rsidR="00DF6D39" w:rsidRDefault="00DF6D39">
      <w:pPr>
        <w:spacing w:before="0" w:after="0" w:line="240" w:lineRule="auto"/>
        <w:rPr>
          <w:rFonts w:cs="Arial"/>
          <w:b/>
          <w:bCs/>
          <w:color w:val="000000"/>
          <w:szCs w:val="24"/>
          <w:bdr w:val="nil"/>
        </w:rPr>
      </w:pPr>
      <w:r>
        <w:rPr>
          <w:rFonts w:cs="Arial"/>
          <w:b/>
          <w:bCs/>
          <w:color w:val="000000"/>
          <w:szCs w:val="24"/>
          <w:bdr w:val="nil"/>
        </w:rPr>
        <w:br w:type="page"/>
      </w:r>
    </w:p>
    <w:p w14:paraId="181163B0" w14:textId="7D380463" w:rsidR="00296443" w:rsidRPr="004F3D3B" w:rsidRDefault="00406F85" w:rsidP="00296443">
      <w:pPr>
        <w:spacing w:after="0"/>
        <w:rPr>
          <w:rFonts w:eastAsia="Aptos" w:cs="Arial"/>
          <w:b/>
          <w:bCs/>
          <w:color w:val="000000" w:themeColor="text1"/>
        </w:rPr>
      </w:pPr>
      <w:r>
        <w:rPr>
          <w:rFonts w:cs="Arial"/>
          <w:b/>
          <w:bCs/>
          <w:color w:val="000000"/>
          <w:szCs w:val="24"/>
          <w:bdr w:val="nil"/>
        </w:rPr>
        <w:lastRenderedPageBreak/>
        <w:t>F2PQ3</w:t>
      </w:r>
      <w:r w:rsidR="002734E8" w:rsidRPr="004F3D3B">
        <w:rPr>
          <w:rFonts w:cs="Arial"/>
          <w:b/>
          <w:bCs/>
          <w:color w:val="000000"/>
          <w:szCs w:val="24"/>
          <w:bdr w:val="nil"/>
        </w:rPr>
        <w:t>. Os byddai'r rheoleiddiwr yn tynnu trwydded ymarfer gweithiwr proffesiynol milfeddygol yn ôl, pa mor hir ydych chi'n meddwl y dylai'r cyfnod gofynnol fod cyn caniatáu iddynt wneud cais i adfer eu trwydded, o gwbl?</w:t>
      </w:r>
    </w:p>
    <w:p w14:paraId="181163B1" w14:textId="77777777" w:rsidR="00296443" w:rsidRPr="004F3D3B" w:rsidRDefault="002734E8" w:rsidP="00296443">
      <w:pPr>
        <w:rPr>
          <w:rFonts w:eastAsia="Calibri" w:cs="Arial"/>
          <w:color w:val="009EDE"/>
        </w:rPr>
      </w:pPr>
      <w:r w:rsidRPr="004F3D3B">
        <w:rPr>
          <w:rFonts w:cs="Arial"/>
          <w:color w:val="009EDE"/>
          <w:szCs w:val="24"/>
          <w:bdr w:val="nil"/>
        </w:rPr>
        <w:t>Dewiswch un opsiwn yn unig</w:t>
      </w:r>
    </w:p>
    <w:p w14:paraId="181163B2" w14:textId="77777777" w:rsidR="00296443" w:rsidRPr="004F3D3B" w:rsidRDefault="002734E8" w:rsidP="001D5A53">
      <w:pPr>
        <w:pStyle w:val="ListParagraph"/>
        <w:numPr>
          <w:ilvl w:val="0"/>
          <w:numId w:val="93"/>
        </w:numPr>
        <w:spacing w:before="0" w:after="0" w:line="278" w:lineRule="auto"/>
        <w:rPr>
          <w:rFonts w:eastAsia="Aptos" w:cs="Arial"/>
          <w:color w:val="000000" w:themeColor="text1"/>
        </w:rPr>
      </w:pPr>
      <w:r w:rsidRPr="004F3D3B">
        <w:rPr>
          <w:rFonts w:cs="Arial"/>
          <w:color w:val="000000"/>
          <w:szCs w:val="24"/>
          <w:bdr w:val="nil"/>
        </w:rPr>
        <w:t>Blwyddyn</w:t>
      </w:r>
    </w:p>
    <w:p w14:paraId="181163B3" w14:textId="77777777" w:rsidR="00296443" w:rsidRPr="004F3D3B" w:rsidRDefault="002734E8" w:rsidP="001D5A53">
      <w:pPr>
        <w:pStyle w:val="ListParagraph"/>
        <w:numPr>
          <w:ilvl w:val="0"/>
          <w:numId w:val="93"/>
        </w:numPr>
        <w:spacing w:before="0" w:after="0" w:line="278" w:lineRule="auto"/>
        <w:rPr>
          <w:rFonts w:eastAsia="Aptos" w:cs="Arial"/>
          <w:color w:val="000000" w:themeColor="text1"/>
        </w:rPr>
      </w:pPr>
      <w:r w:rsidRPr="004F3D3B">
        <w:rPr>
          <w:rFonts w:cs="Arial"/>
          <w:color w:val="000000"/>
          <w:szCs w:val="24"/>
          <w:bdr w:val="nil"/>
        </w:rPr>
        <w:t>2 flynedd</w:t>
      </w:r>
    </w:p>
    <w:p w14:paraId="181163B4" w14:textId="77777777" w:rsidR="00296443" w:rsidRPr="004F3D3B" w:rsidRDefault="002734E8" w:rsidP="001D5A53">
      <w:pPr>
        <w:pStyle w:val="ListParagraph"/>
        <w:numPr>
          <w:ilvl w:val="0"/>
          <w:numId w:val="93"/>
        </w:numPr>
        <w:spacing w:before="0" w:after="0" w:line="278" w:lineRule="auto"/>
        <w:rPr>
          <w:rFonts w:eastAsia="Aptos" w:cs="Arial"/>
          <w:color w:val="000000" w:themeColor="text1"/>
        </w:rPr>
      </w:pPr>
      <w:r w:rsidRPr="004F3D3B">
        <w:rPr>
          <w:rFonts w:cs="Arial"/>
          <w:color w:val="000000"/>
          <w:szCs w:val="24"/>
          <w:bdr w:val="nil"/>
        </w:rPr>
        <w:t>3 blynedd</w:t>
      </w:r>
    </w:p>
    <w:p w14:paraId="181163B5" w14:textId="77777777" w:rsidR="00296443" w:rsidRPr="004F3D3B" w:rsidRDefault="002734E8" w:rsidP="001D5A53">
      <w:pPr>
        <w:pStyle w:val="ListParagraph"/>
        <w:numPr>
          <w:ilvl w:val="0"/>
          <w:numId w:val="93"/>
        </w:numPr>
        <w:spacing w:before="0" w:after="0" w:line="278" w:lineRule="auto"/>
        <w:rPr>
          <w:rFonts w:eastAsia="Aptos" w:cs="Arial"/>
          <w:color w:val="000000" w:themeColor="text1"/>
        </w:rPr>
      </w:pPr>
      <w:r w:rsidRPr="004F3D3B">
        <w:rPr>
          <w:rFonts w:cs="Arial"/>
          <w:color w:val="000000"/>
          <w:szCs w:val="24"/>
          <w:bdr w:val="nil"/>
        </w:rPr>
        <w:t>5 mlynedd</w:t>
      </w:r>
    </w:p>
    <w:p w14:paraId="181163B6" w14:textId="77777777" w:rsidR="00296443" w:rsidRPr="004F3D3B" w:rsidRDefault="002734E8" w:rsidP="001D5A53">
      <w:pPr>
        <w:pStyle w:val="ListParagraph"/>
        <w:numPr>
          <w:ilvl w:val="0"/>
          <w:numId w:val="93"/>
        </w:numPr>
        <w:spacing w:before="0" w:after="0" w:line="278" w:lineRule="auto"/>
        <w:rPr>
          <w:rFonts w:eastAsia="Aptos" w:cs="Arial"/>
          <w:color w:val="000000" w:themeColor="text1"/>
        </w:rPr>
      </w:pPr>
      <w:r w:rsidRPr="004F3D3B">
        <w:rPr>
          <w:rFonts w:cs="Arial"/>
          <w:color w:val="000000"/>
          <w:szCs w:val="24"/>
          <w:bdr w:val="nil"/>
        </w:rPr>
        <w:t>7 mlynedd</w:t>
      </w:r>
    </w:p>
    <w:p w14:paraId="181163B7" w14:textId="77777777" w:rsidR="00296443" w:rsidRPr="004F3D3B" w:rsidRDefault="002734E8" w:rsidP="001D5A53">
      <w:pPr>
        <w:pStyle w:val="ListParagraph"/>
        <w:numPr>
          <w:ilvl w:val="0"/>
          <w:numId w:val="93"/>
        </w:numPr>
        <w:spacing w:before="0" w:after="0" w:line="278" w:lineRule="auto"/>
        <w:rPr>
          <w:rFonts w:eastAsia="Aptos" w:cs="Arial"/>
          <w:color w:val="000000" w:themeColor="text1"/>
        </w:rPr>
      </w:pPr>
      <w:r w:rsidRPr="004F3D3B">
        <w:rPr>
          <w:rFonts w:cs="Arial"/>
          <w:color w:val="000000"/>
          <w:szCs w:val="24"/>
          <w:bdr w:val="nil"/>
        </w:rPr>
        <w:t>10 mlynedd</w:t>
      </w:r>
    </w:p>
    <w:p w14:paraId="181163B8" w14:textId="77777777" w:rsidR="00296443" w:rsidRPr="004F3D3B" w:rsidRDefault="002734E8" w:rsidP="001D5A53">
      <w:pPr>
        <w:pStyle w:val="ListParagraph"/>
        <w:numPr>
          <w:ilvl w:val="0"/>
          <w:numId w:val="93"/>
        </w:numPr>
        <w:spacing w:before="0" w:after="0" w:line="278" w:lineRule="auto"/>
        <w:rPr>
          <w:rFonts w:eastAsia="Aptos" w:cs="Arial"/>
          <w:color w:val="000000" w:themeColor="text1"/>
        </w:rPr>
      </w:pPr>
      <w:r w:rsidRPr="004F3D3B">
        <w:rPr>
          <w:rFonts w:cs="Arial"/>
          <w:color w:val="000000"/>
          <w:szCs w:val="24"/>
          <w:bdr w:val="nil"/>
        </w:rPr>
        <w:t>Mwy na 10 mlynedd</w:t>
      </w:r>
    </w:p>
    <w:p w14:paraId="181163B9" w14:textId="77777777" w:rsidR="00296443" w:rsidRPr="004F3D3B" w:rsidRDefault="002734E8" w:rsidP="001D5A53">
      <w:pPr>
        <w:pStyle w:val="ListParagraph"/>
        <w:numPr>
          <w:ilvl w:val="0"/>
          <w:numId w:val="93"/>
        </w:numPr>
        <w:spacing w:before="0" w:after="0" w:line="278" w:lineRule="auto"/>
        <w:rPr>
          <w:rFonts w:eastAsia="Aptos" w:cs="Arial"/>
          <w:color w:val="000000" w:themeColor="text1"/>
        </w:rPr>
      </w:pPr>
      <w:r w:rsidRPr="004F3D3B">
        <w:rPr>
          <w:rFonts w:cs="Arial"/>
          <w:color w:val="000000"/>
          <w:szCs w:val="24"/>
          <w:bdr w:val="nil"/>
        </w:rPr>
        <w:t xml:space="preserve">Ddim yn gallu gwneud cais i adfer eu trwydded </w:t>
      </w:r>
    </w:p>
    <w:p w14:paraId="181163BA" w14:textId="77777777" w:rsidR="00B83C4B" w:rsidRPr="004F3D3B" w:rsidRDefault="002734E8" w:rsidP="001D5A53">
      <w:pPr>
        <w:pStyle w:val="ListParagraph"/>
        <w:numPr>
          <w:ilvl w:val="0"/>
          <w:numId w:val="93"/>
        </w:numPr>
        <w:spacing w:before="0" w:after="0" w:line="278" w:lineRule="auto"/>
        <w:rPr>
          <w:rFonts w:eastAsia="Aptos" w:cs="Arial"/>
          <w:color w:val="000000" w:themeColor="text1"/>
        </w:rPr>
      </w:pPr>
      <w:r w:rsidRPr="004F3D3B">
        <w:rPr>
          <w:rFonts w:cs="Arial"/>
          <w:color w:val="000000"/>
          <w:szCs w:val="24"/>
          <w:bdr w:val="nil"/>
        </w:rPr>
        <w:t>Ni ddylai'r rheoleiddiwr allu tynnu trwydded i ymarfer yn ôl</w:t>
      </w:r>
    </w:p>
    <w:p w14:paraId="181163BB" w14:textId="77777777" w:rsidR="00B83C4B" w:rsidRPr="004F3D3B" w:rsidRDefault="002734E8" w:rsidP="001D5A53">
      <w:pPr>
        <w:pStyle w:val="ListParagraph"/>
        <w:numPr>
          <w:ilvl w:val="0"/>
          <w:numId w:val="93"/>
        </w:numPr>
        <w:spacing w:before="0" w:after="0" w:line="278" w:lineRule="auto"/>
        <w:rPr>
          <w:rFonts w:eastAsia="Aptos" w:cs="Arial"/>
          <w:color w:val="000000" w:themeColor="text1"/>
        </w:rPr>
      </w:pPr>
      <w:r w:rsidRPr="004F3D3B">
        <w:rPr>
          <w:rFonts w:cs="Arial"/>
          <w:color w:val="000000"/>
          <w:szCs w:val="24"/>
          <w:bdr w:val="nil"/>
        </w:rPr>
        <w:t>Yn dibynnu ar y rheswm dros y tynnu yn ôl</w:t>
      </w:r>
    </w:p>
    <w:p w14:paraId="181163BC" w14:textId="77777777" w:rsidR="00296443" w:rsidRPr="004F3D3B" w:rsidRDefault="002734E8" w:rsidP="001D5A53">
      <w:pPr>
        <w:pStyle w:val="ListParagraph"/>
        <w:numPr>
          <w:ilvl w:val="0"/>
          <w:numId w:val="93"/>
        </w:numPr>
        <w:spacing w:before="0" w:after="0" w:line="278" w:lineRule="auto"/>
        <w:rPr>
          <w:rFonts w:eastAsia="Aptos" w:cs="Arial"/>
          <w:color w:val="000000" w:themeColor="text1"/>
        </w:rPr>
      </w:pPr>
      <w:r w:rsidRPr="004F3D3B">
        <w:rPr>
          <w:rFonts w:cs="Arial"/>
          <w:color w:val="000000"/>
          <w:szCs w:val="24"/>
          <w:bdr w:val="nil"/>
        </w:rPr>
        <w:t>Ddim yn gwybod</w:t>
      </w:r>
    </w:p>
    <w:p w14:paraId="181163BD" w14:textId="098D591C" w:rsidR="00296443" w:rsidRPr="004F3D3B" w:rsidRDefault="00406F85" w:rsidP="00296443">
      <w:pPr>
        <w:spacing w:after="0"/>
        <w:rPr>
          <w:rFonts w:eastAsia="Aptos" w:cs="Arial"/>
          <w:b/>
          <w:bCs/>
          <w:color w:val="000000" w:themeColor="text1"/>
        </w:rPr>
      </w:pPr>
      <w:r>
        <w:rPr>
          <w:rFonts w:cs="Arial"/>
          <w:b/>
          <w:bCs/>
          <w:color w:val="000000"/>
          <w:szCs w:val="24"/>
          <w:bdr w:val="nil"/>
        </w:rPr>
        <w:t>F2PQ4</w:t>
      </w:r>
      <w:r w:rsidR="002734E8" w:rsidRPr="004F3D3B">
        <w:rPr>
          <w:rFonts w:cs="Arial"/>
          <w:b/>
          <w:bCs/>
          <w:color w:val="000000"/>
          <w:szCs w:val="24"/>
          <w:bdr w:val="nil"/>
        </w:rPr>
        <w:t xml:space="preserve">. Mewn sefyllfa lle honnir bod gan weithiwr proffesiynol milfeddygol amhariad ar ei gymhwysedd i ymarfer ar hyn o bryd (gan gynnwys am resymau iechyd fel anabledd, camddefnyddio/caethiwed i sylweddau, salwch cronig), pa wybodaeth, os o gwbl, y dylid caniatáu i'r rheoleiddiwr gael mynediad ati? </w:t>
      </w:r>
    </w:p>
    <w:p w14:paraId="181163BE" w14:textId="77777777" w:rsidR="00296443" w:rsidRPr="004F3D3B" w:rsidRDefault="002734E8" w:rsidP="00296443">
      <w:pPr>
        <w:rPr>
          <w:rFonts w:eastAsia="Calibri" w:cs="Arial"/>
          <w:color w:val="009EDE"/>
        </w:rPr>
      </w:pPr>
      <w:r w:rsidRPr="004F3D3B">
        <w:rPr>
          <w:rFonts w:cs="Arial"/>
          <w:color w:val="009EDE"/>
          <w:szCs w:val="24"/>
          <w:bdr w:val="nil"/>
        </w:rPr>
        <w:t>Dewiswch bob un sy'n berthnasol</w:t>
      </w:r>
    </w:p>
    <w:p w14:paraId="181163BF" w14:textId="77777777" w:rsidR="00B77DB8" w:rsidRPr="004F3D3B" w:rsidRDefault="002734E8" w:rsidP="001D5A53">
      <w:pPr>
        <w:pStyle w:val="ListParagraph"/>
        <w:numPr>
          <w:ilvl w:val="0"/>
          <w:numId w:val="94"/>
        </w:numPr>
        <w:spacing w:before="0" w:after="0" w:line="278" w:lineRule="auto"/>
        <w:rPr>
          <w:rFonts w:eastAsia="Aptos" w:cs="Arial"/>
          <w:color w:val="000000" w:themeColor="text1"/>
        </w:rPr>
      </w:pPr>
      <w:r w:rsidRPr="004F3D3B">
        <w:rPr>
          <w:rFonts w:cs="Arial"/>
          <w:color w:val="000000"/>
          <w:szCs w:val="24"/>
          <w:bdr w:val="nil"/>
        </w:rPr>
        <w:t xml:space="preserve">Adroddiad asesu annibynnol ar berfformiad y gweithiwr proffesiynol gyda gwybodaeth iechyd berthnasol mewn perthynas â gallu'r unigolyn i gyflawni ei ddyletswyddau. </w:t>
      </w:r>
    </w:p>
    <w:p w14:paraId="181163C0" w14:textId="77777777" w:rsidR="00296443" w:rsidRPr="004F3D3B" w:rsidRDefault="002734E8" w:rsidP="001D5A53">
      <w:pPr>
        <w:pStyle w:val="ListParagraph"/>
        <w:numPr>
          <w:ilvl w:val="0"/>
          <w:numId w:val="94"/>
        </w:numPr>
        <w:spacing w:before="0" w:after="0" w:line="278" w:lineRule="auto"/>
        <w:rPr>
          <w:rFonts w:eastAsia="Aptos" w:cs="Arial"/>
          <w:color w:val="000000" w:themeColor="text1"/>
        </w:rPr>
      </w:pPr>
      <w:r w:rsidRPr="004F3D3B">
        <w:rPr>
          <w:rFonts w:cs="Arial"/>
          <w:color w:val="000000"/>
          <w:szCs w:val="24"/>
          <w:bdr w:val="nil"/>
        </w:rPr>
        <w:t>Cofnodion meddygol y gweithiwr proffesiynol sy'n ymwneud ag eitemau sy'n berthnasol i'r achos. </w:t>
      </w:r>
    </w:p>
    <w:p w14:paraId="181163C1" w14:textId="77777777" w:rsidR="00E62E0B" w:rsidRPr="004F3D3B" w:rsidRDefault="002734E8" w:rsidP="001D5A53">
      <w:pPr>
        <w:pStyle w:val="ListParagraph"/>
        <w:numPr>
          <w:ilvl w:val="0"/>
          <w:numId w:val="94"/>
        </w:numPr>
        <w:spacing w:before="0" w:after="0" w:line="278" w:lineRule="auto"/>
        <w:rPr>
          <w:rFonts w:eastAsia="Aptos" w:cs="Arial"/>
          <w:color w:val="000000" w:themeColor="text1"/>
        </w:rPr>
      </w:pPr>
      <w:r w:rsidRPr="004F3D3B">
        <w:rPr>
          <w:rFonts w:cs="Arial"/>
          <w:color w:val="000000"/>
          <w:szCs w:val="24"/>
          <w:bdr w:val="nil"/>
        </w:rPr>
        <w:t xml:space="preserve">Llythyr gan eu meddyg(on) yn cynnwys gwybodaeth iechyd berthnasol a/neu asesiad o'u gallu i weithio. </w:t>
      </w:r>
    </w:p>
    <w:p w14:paraId="181163C2" w14:textId="77777777" w:rsidR="00296443" w:rsidRPr="004F3D3B" w:rsidRDefault="002734E8" w:rsidP="001D5A53">
      <w:pPr>
        <w:pStyle w:val="ListParagraph"/>
        <w:numPr>
          <w:ilvl w:val="0"/>
          <w:numId w:val="94"/>
        </w:numPr>
        <w:spacing w:before="0" w:after="0" w:line="278" w:lineRule="auto"/>
        <w:rPr>
          <w:rFonts w:eastAsia="Aptos" w:cs="Arial"/>
          <w:color w:val="000000" w:themeColor="text1"/>
        </w:rPr>
      </w:pPr>
      <w:r w:rsidRPr="004F3D3B">
        <w:rPr>
          <w:rFonts w:cs="Arial"/>
          <w:color w:val="000000"/>
          <w:szCs w:val="24"/>
          <w:bdr w:val="nil"/>
        </w:rPr>
        <w:t>Gwybodaeth arall (Ysgrifennwch i mewn)</w:t>
      </w:r>
    </w:p>
    <w:p w14:paraId="181163C3" w14:textId="77777777" w:rsidR="00E17A2F" w:rsidRPr="004F3D3B" w:rsidRDefault="002734E8" w:rsidP="001D5A53">
      <w:pPr>
        <w:pStyle w:val="ListParagraph"/>
        <w:numPr>
          <w:ilvl w:val="0"/>
          <w:numId w:val="94"/>
        </w:numPr>
        <w:spacing w:before="0" w:after="0" w:line="278" w:lineRule="auto"/>
        <w:rPr>
          <w:rFonts w:eastAsia="Aptos" w:cs="Arial"/>
          <w:color w:val="000000" w:themeColor="text1"/>
        </w:rPr>
      </w:pPr>
      <w:r w:rsidRPr="004F3D3B">
        <w:rPr>
          <w:rFonts w:cs="Arial"/>
          <w:color w:val="000000"/>
          <w:szCs w:val="24"/>
          <w:bdr w:val="nil"/>
        </w:rPr>
        <w:t>Dim</w:t>
      </w:r>
    </w:p>
    <w:p w14:paraId="7C0278A3" w14:textId="77777777" w:rsidR="00886DB3" w:rsidRPr="00886DB3" w:rsidRDefault="002734E8" w:rsidP="00886DB3">
      <w:pPr>
        <w:pStyle w:val="ListParagraph"/>
        <w:numPr>
          <w:ilvl w:val="0"/>
          <w:numId w:val="94"/>
        </w:numPr>
        <w:spacing w:before="0" w:after="0" w:line="278" w:lineRule="auto"/>
        <w:rPr>
          <w:rFonts w:eastAsia="Aptos" w:cs="Arial"/>
          <w:color w:val="000000" w:themeColor="text1"/>
        </w:rPr>
      </w:pPr>
      <w:r w:rsidRPr="004F3D3B">
        <w:rPr>
          <w:rFonts w:cs="Arial"/>
          <w:color w:val="000000"/>
          <w:szCs w:val="24"/>
          <w:bdr w:val="nil"/>
        </w:rPr>
        <w:t>Ddim yn gwybod</w:t>
      </w:r>
    </w:p>
    <w:p w14:paraId="25E00E5B" w14:textId="3B2B0242" w:rsidR="00886DB3" w:rsidRPr="00886DB3" w:rsidRDefault="00886DB3" w:rsidP="00886DB3">
      <w:pPr>
        <w:spacing w:before="0" w:after="0" w:line="278" w:lineRule="auto"/>
        <w:rPr>
          <w:rFonts w:eastAsia="Aptos" w:cs="Arial"/>
          <w:color w:val="000000" w:themeColor="text1"/>
        </w:rPr>
      </w:pPr>
      <w:r w:rsidRPr="00CF2C07">
        <w:rPr>
          <w:rFonts w:eastAsiaTheme="minorEastAsia"/>
          <w:noProof/>
          <w:color w:val="009EDE"/>
        </w:rPr>
        <mc:AlternateContent>
          <mc:Choice Requires="wps">
            <w:drawing>
              <wp:anchor distT="45720" distB="45720" distL="114300" distR="114300" simplePos="0" relativeHeight="251658282" behindDoc="0" locked="0" layoutInCell="1" allowOverlap="1" wp14:anchorId="1F93809E" wp14:editId="63259F8C">
                <wp:simplePos x="0" y="0"/>
                <wp:positionH relativeFrom="margin">
                  <wp:align>left</wp:align>
                </wp:positionH>
                <wp:positionV relativeFrom="paragraph">
                  <wp:posOffset>397510</wp:posOffset>
                </wp:positionV>
                <wp:extent cx="5867400" cy="1849755"/>
                <wp:effectExtent l="0" t="0" r="19050" b="17145"/>
                <wp:wrapSquare wrapText="bothSides"/>
                <wp:docPr id="828671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849901"/>
                        </a:xfrm>
                        <a:prstGeom prst="rect">
                          <a:avLst/>
                        </a:prstGeom>
                        <a:solidFill>
                          <a:srgbClr val="FFFFFF"/>
                        </a:solidFill>
                        <a:ln w="9525">
                          <a:solidFill>
                            <a:srgbClr val="000000"/>
                          </a:solidFill>
                          <a:miter lim="800000"/>
                          <a:headEnd/>
                          <a:tailEnd/>
                        </a:ln>
                      </wps:spPr>
                      <wps:txbx>
                        <w:txbxContent>
                          <w:p w14:paraId="2CBDF54D" w14:textId="77777777" w:rsidR="00886DB3" w:rsidRDefault="00886DB3" w:rsidP="00886DB3"/>
                          <w:p w14:paraId="0E785707" w14:textId="77777777" w:rsidR="00886DB3" w:rsidRDefault="00886DB3" w:rsidP="00886DB3"/>
                          <w:p w14:paraId="39AF6908" w14:textId="77777777" w:rsidR="00886DB3" w:rsidRDefault="00886DB3" w:rsidP="00886D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3809E" id="_x0000_s1042" type="#_x0000_t202" style="position:absolute;margin-left:0;margin-top:31.3pt;width:462pt;height:145.65pt;z-index:25165828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DRFQIAACgEAAAOAAAAZHJzL2Uyb0RvYy54bWysk82O2jAQx++V+g6W7yUBAQsRYbVlS1Vp&#10;+yFt+wDGcYhVx+OODQl9+o4dlkXb9lI1B8uTsf8z85vx6rZvDTsq9BpsycejnDNlJVTa7kv+7ev2&#10;zYIzH4SthAGrSn5Snt+uX79ada5QE2jAVAoZiVhfdK7kTQiuyDIvG9UKPwKnLDlrwFYEMnGfVSg6&#10;Um9NNsnzedYBVg5BKu/p7/3g5OukX9dKhs917VVgpuSUW0grpnUX12y9EsUehWu0PKch/iGLVmhL&#10;QS9S9yIIdkD9m1SrJYKHOowktBnUtZYq1UDVjPMX1Tw2wqlUC8Hx7oLJ/z9Z+en46L4gC/1b6KmB&#10;qQjvHkB+98zCphF2r+4QoWuUqCjwOCLLOueL89WI2hc+iuy6j1BRk8UhQBLqa2wjFaqTkTo14HSB&#10;rvrAJP2cLeY305xcknzjxXS5zIcYoni67tCH9wpaFjclR+pqkhfHBx9iOqJ4OhKjeTC62mpjkoH7&#10;3cYgOwqagG36UgUvjhnLupIvZ5PZQOCvEnn6/iTR6kCjbHRb8sXlkCgit3e2SoMWhDbDnlI29gwy&#10;shsohn7XM10Rh3mMEMHuoDoRWoRhdOmp0aYB/MlZR2Nbcv/jIFBxZj5Yas9yPJ3GOU/GdHYzIQOv&#10;Pbtrj7CSpEoeOBu2m5DeRgRn4Y7aWOsE+DmTc840jon7+enEeb+206nnB77+BQAA//8DAFBLAwQU&#10;AAYACAAAACEANUSZwN4AAAAHAQAADwAAAGRycy9kb3ducmV2LnhtbEyPwU7DMBBE70j8g7VIXBB1&#10;SEpoQpwKIYHoDQqCqxtvk4h4HWw3DX/PcoLjzoxm3lbr2Q5iQh96RwquFgkIpMaZnloFb68PlysQ&#10;IWoyenCECr4xwLo+Pal0adyRXnDaxlZwCYVSK+hiHEspQ9Oh1WHhRiT29s5bHfn0rTReH7ncDjJN&#10;klxa3RMvdHrE+w6bz+3BKlgtn6aPsMme35t8PxTx4mZ6/PJKnZ/Nd7cgIs7xLwy/+IwONTPt3IFM&#10;EIMCfiQqyNMcBLtFumRhpyC7zgqQdSX/89c/AAAA//8DAFBLAQItABQABgAIAAAAIQC2gziS/gAA&#10;AOEBAAATAAAAAAAAAAAAAAAAAAAAAABbQ29udGVudF9UeXBlc10ueG1sUEsBAi0AFAAGAAgAAAAh&#10;ADj9If/WAAAAlAEAAAsAAAAAAAAAAAAAAAAALwEAAF9yZWxzLy5yZWxzUEsBAi0AFAAGAAgAAAAh&#10;AEERQNEVAgAAKAQAAA4AAAAAAAAAAAAAAAAALgIAAGRycy9lMm9Eb2MueG1sUEsBAi0AFAAGAAgA&#10;AAAhADVEmcDeAAAABwEAAA8AAAAAAAAAAAAAAAAAbwQAAGRycy9kb3ducmV2LnhtbFBLBQYAAAAA&#10;BAAEAPMAAAB6BQAAAAA=&#10;">
                <v:textbox>
                  <w:txbxContent>
                    <w:p w14:paraId="2CBDF54D" w14:textId="77777777" w:rsidR="00886DB3" w:rsidRDefault="00886DB3" w:rsidP="00886DB3"/>
                    <w:p w14:paraId="0E785707" w14:textId="77777777" w:rsidR="00886DB3" w:rsidRDefault="00886DB3" w:rsidP="00886DB3"/>
                    <w:p w14:paraId="39AF6908" w14:textId="77777777" w:rsidR="00886DB3" w:rsidRDefault="00886DB3" w:rsidP="00886DB3"/>
                  </w:txbxContent>
                </v:textbox>
                <w10:wrap type="square" anchorx="margin"/>
              </v:shape>
            </w:pict>
          </mc:Fallback>
        </mc:AlternateContent>
      </w:r>
      <w:r w:rsidRPr="00886DB3">
        <w:rPr>
          <w:rFonts w:eastAsia="Aptos" w:cs="Arial"/>
          <w:color w:val="00B0F0"/>
        </w:rPr>
        <w:t>Ysgrifennwch yn y blwch isod</w:t>
      </w:r>
    </w:p>
    <w:p w14:paraId="3E2B985B" w14:textId="6AA08FEA" w:rsidR="00DF6D39" w:rsidRDefault="00DF6D39">
      <w:pPr>
        <w:spacing w:before="0" w:after="0" w:line="240" w:lineRule="auto"/>
        <w:rPr>
          <w:rFonts w:eastAsia="Aptos" w:cs="Arial"/>
          <w:b/>
          <w:bCs/>
          <w:color w:val="000000"/>
          <w:bdr w:val="nil"/>
        </w:rPr>
      </w:pPr>
    </w:p>
    <w:p w14:paraId="181163C5" w14:textId="3F08582D" w:rsidR="00296443" w:rsidRPr="004F3D3B" w:rsidRDefault="00406F85" w:rsidP="00296443">
      <w:pPr>
        <w:spacing w:after="0"/>
        <w:rPr>
          <w:rFonts w:eastAsia="Aptos" w:cs="Arial"/>
          <w:b/>
          <w:bCs/>
          <w:color w:val="000000"/>
          <w:bdr w:val="nil"/>
        </w:rPr>
      </w:pPr>
      <w:r>
        <w:rPr>
          <w:rFonts w:eastAsia="Aptos" w:cs="Arial"/>
          <w:b/>
          <w:bCs/>
          <w:color w:val="000000"/>
          <w:bdr w:val="nil"/>
        </w:rPr>
        <w:t>F2PQ5</w:t>
      </w:r>
      <w:r w:rsidR="002734E8" w:rsidRPr="004F3D3B">
        <w:rPr>
          <w:rFonts w:eastAsia="Aptos" w:cs="Arial"/>
          <w:b/>
          <w:bCs/>
          <w:color w:val="000000"/>
          <w:bdr w:val="nil"/>
        </w:rPr>
        <w:t>. Oes gennych chi unrhyw sylwadau yr hoffech chi eu gwneud ar y cynigion trwydded i ymarfer?</w:t>
      </w:r>
    </w:p>
    <w:p w14:paraId="181163C6" w14:textId="5E88AC61" w:rsidR="00571441" w:rsidRPr="00133740" w:rsidRDefault="00571441" w:rsidP="00571441">
      <w:pPr>
        <w:spacing w:after="0"/>
        <w:rPr>
          <w:rFonts w:eastAsia="Aptos" w:cs="Arial"/>
          <w:color w:val="00B0F0"/>
        </w:rPr>
      </w:pPr>
      <w:r w:rsidRPr="00CF2C07">
        <w:rPr>
          <w:rFonts w:eastAsiaTheme="minorEastAsia"/>
          <w:noProof/>
          <w:color w:val="009EDE"/>
        </w:rPr>
        <mc:AlternateContent>
          <mc:Choice Requires="wps">
            <w:drawing>
              <wp:anchor distT="45720" distB="45720" distL="114300" distR="114300" simplePos="0" relativeHeight="251658255" behindDoc="0" locked="0" layoutInCell="1" allowOverlap="1" wp14:anchorId="0FDCAFB8" wp14:editId="3C49DB7B">
                <wp:simplePos x="0" y="0"/>
                <wp:positionH relativeFrom="margin">
                  <wp:align>left</wp:align>
                </wp:positionH>
                <wp:positionV relativeFrom="paragraph">
                  <wp:posOffset>397510</wp:posOffset>
                </wp:positionV>
                <wp:extent cx="5867400" cy="2487930"/>
                <wp:effectExtent l="0" t="0" r="19050" b="26670"/>
                <wp:wrapSquare wrapText="bothSides"/>
                <wp:docPr id="2051808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487930"/>
                        </a:xfrm>
                        <a:prstGeom prst="rect">
                          <a:avLst/>
                        </a:prstGeom>
                        <a:solidFill>
                          <a:srgbClr val="FFFFFF"/>
                        </a:solidFill>
                        <a:ln w="9525">
                          <a:solidFill>
                            <a:srgbClr val="000000"/>
                          </a:solidFill>
                          <a:miter lim="800000"/>
                          <a:headEnd/>
                          <a:tailEnd/>
                        </a:ln>
                      </wps:spPr>
                      <wps:txbx>
                        <w:txbxContent>
                          <w:p w14:paraId="259595B2" w14:textId="77777777" w:rsidR="00571441" w:rsidRDefault="00571441" w:rsidP="00571441"/>
                          <w:p w14:paraId="769C845C" w14:textId="77777777" w:rsidR="00571441" w:rsidRDefault="00571441" w:rsidP="00571441"/>
                          <w:p w14:paraId="6D8EAE30" w14:textId="77777777" w:rsidR="00571441" w:rsidRDefault="00571441" w:rsidP="005714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CAFB8" id="_x0000_s1043" type="#_x0000_t202" style="position:absolute;margin-left:0;margin-top:31.3pt;width:462pt;height:195.9pt;z-index:25165825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YzFwIAACgEAAAOAAAAZHJzL2Uyb0RvYy54bWysk99v2yAQx98n7X9AvC92sqRJrDhVly7T&#10;pO6H1O0POGMco2GOAYnd/fU9SJpG3fYyjQfEcfDl7nPH6nroNDtI5xWako9HOWfSCKyV2ZX8+7ft&#10;mwVnPoCpQaORJX+Qnl+vX79a9baQE2xR19IxEjG+6G3J2xBskWVetLIDP0IrDTkbdB0EMt0uqx30&#10;pN7pbJLnV1mPrrYOhfSedm+PTr5O+k0jRfjSNF4GpktOsYU0uzRXcc7WKyh2DmyrxCkM+IcoOlCG&#10;Hj1L3UIAtnfqN6lOCYcemzAS2GXYNErIlANlM85fZHPfgpUpF4Lj7RmT/3+y4vPh3n51LAzvcKAC&#10;piS8vUPxwzODmxbMTt44h30roaaHxxFZ1ltfnK5G1L7wUaTqP2FNRYZ9wCQ0NK6LVChPRupUgIcz&#10;dDkEJmhztriaT3NyCfJNpov58m0qSwbF03XrfPggsWNxUXJHVU3ycLjzIYYDxdOR+JpHreqt0joZ&#10;bldttGMHoA7YppEyeHFMG9aXfDmbzI4E/iqRp/EniU4FamWtupIvzoegiNzemzo1WgClj2sKWZsT&#10;yMjuSDEM1cBUTZTn8YUItsL6gdA6PLYufTVatOh+cdZT25bc/9yDk5zpj4bKsxxPp7HPkzGdzSdk&#10;uEtPdekBI0iq5IGz43IT0t+I4AzeUBkblQA/R3KKmdoxcT99ndjvl3Y69fzB148AAAD//wMAUEsD&#10;BBQABgAIAAAAIQDZTC9z3QAAAAcBAAAPAAAAZHJzL2Rvd25yZXYueG1sTI/BTsMwEETvSPyDtUhc&#10;EHUIIbQhmwohgeAGBcHVjd0kwl4H203D37Oc4Lgzo5m39Xp2VkwmxMETwsUiA2Go9XqgDuHt9f58&#10;CSImRVpZTwbh20RYN8dHtaq0P9CLmTapE1xCsVIIfUpjJWVse+NUXPjREHs7H5xKfIZO6qAOXO6s&#10;zLOslE4NxAu9Gs1db9rPzd4hLIvH6SM+XT6/t+XOrtLZ9fTwFRBPT+bbGxDJzOkvDL/4jA4NM239&#10;nnQUFoEfSQhlXoJgd5UXLGwRiquiANnU8j9/8wMAAP//AwBQSwECLQAUAAYACAAAACEAtoM4kv4A&#10;AADhAQAAEwAAAAAAAAAAAAAAAAAAAAAAW0NvbnRlbnRfVHlwZXNdLnhtbFBLAQItABQABgAIAAAA&#10;IQA4/SH/1gAAAJQBAAALAAAAAAAAAAAAAAAAAC8BAABfcmVscy8ucmVsc1BLAQItABQABgAIAAAA&#10;IQCzhXYzFwIAACgEAAAOAAAAAAAAAAAAAAAAAC4CAABkcnMvZTJvRG9jLnhtbFBLAQItABQABgAI&#10;AAAAIQDZTC9z3QAAAAcBAAAPAAAAAAAAAAAAAAAAAHEEAABkcnMvZG93bnJldi54bWxQSwUGAAAA&#10;AAQABADzAAAAewUAAAAA&#10;">
                <v:textbox>
                  <w:txbxContent>
                    <w:p w14:paraId="259595B2" w14:textId="77777777" w:rsidR="00571441" w:rsidRDefault="00571441" w:rsidP="00571441"/>
                    <w:p w14:paraId="769C845C" w14:textId="77777777" w:rsidR="00571441" w:rsidRDefault="00571441" w:rsidP="00571441"/>
                    <w:p w14:paraId="6D8EAE30" w14:textId="77777777" w:rsidR="00571441" w:rsidRDefault="00571441" w:rsidP="00571441"/>
                  </w:txbxContent>
                </v:textbox>
                <w10:wrap type="square" anchorx="margin"/>
              </v:shape>
            </w:pict>
          </mc:Fallback>
        </mc:AlternateContent>
      </w:r>
      <w:r w:rsidRPr="00C00201">
        <w:rPr>
          <w:rFonts w:eastAsia="Aptos" w:cs="Arial"/>
          <w:color w:val="00B0F0"/>
        </w:rPr>
        <w:t>Ysgrifennwch yn y blwch isod</w:t>
      </w:r>
    </w:p>
    <w:p w14:paraId="181163C9" w14:textId="77777777" w:rsidR="006A14CC" w:rsidRPr="004F3D3B" w:rsidRDefault="002734E8">
      <w:pPr>
        <w:spacing w:before="0" w:after="0" w:line="240" w:lineRule="auto"/>
        <w:rPr>
          <w:rFonts w:eastAsia="Times New Roman"/>
          <w:b/>
          <w:bCs/>
          <w:color w:val="008330" w:themeColor="accent1" w:themeShade="BF"/>
          <w:sz w:val="44"/>
          <w:szCs w:val="44"/>
        </w:rPr>
      </w:pPr>
      <w:r w:rsidRPr="004F3D3B">
        <w:rPr>
          <w:color w:val="008330" w:themeColor="accent1" w:themeShade="BF"/>
          <w:sz w:val="44"/>
          <w:szCs w:val="44"/>
        </w:rPr>
        <w:br w:type="page"/>
      </w:r>
    </w:p>
    <w:p w14:paraId="181163CA" w14:textId="77777777" w:rsidR="00F566D0" w:rsidRPr="004F3D3B" w:rsidRDefault="002734E8" w:rsidP="00AB7CD5">
      <w:pPr>
        <w:pStyle w:val="Heading2"/>
        <w:rPr>
          <w:color w:val="008330" w:themeColor="accent1" w:themeShade="BF"/>
          <w:lang w:val="cy-GB"/>
        </w:rPr>
      </w:pPr>
      <w:bookmarkStart w:id="75" w:name="_Toc216770406"/>
      <w:r w:rsidRPr="004F3D3B">
        <w:rPr>
          <w:rFonts w:eastAsia="Arial" w:cs="Arial"/>
          <w:bdr w:val="nil"/>
          <w:lang w:val="cy-GB"/>
        </w:rPr>
        <w:lastRenderedPageBreak/>
        <w:t>Rheoleiddio busnesau milfeddygol/gofal iechyd anifeiliaid</w:t>
      </w:r>
      <w:bookmarkEnd w:id="75"/>
    </w:p>
    <w:p w14:paraId="181163CB" w14:textId="77777777" w:rsidR="00F6179A" w:rsidRPr="004F3D3B" w:rsidRDefault="00F6179A" w:rsidP="001D5A53">
      <w:pPr>
        <w:pStyle w:val="ListParagraph"/>
        <w:keepNext/>
        <w:keepLines/>
        <w:numPr>
          <w:ilvl w:val="0"/>
          <w:numId w:val="65"/>
        </w:numPr>
        <w:spacing w:before="360" w:after="0"/>
        <w:contextualSpacing w:val="0"/>
        <w:outlineLvl w:val="2"/>
        <w:rPr>
          <w:rFonts w:eastAsiaTheme="minorEastAsia"/>
          <w:b/>
          <w:bCs/>
          <w:vanish/>
          <w:sz w:val="28"/>
        </w:rPr>
      </w:pPr>
    </w:p>
    <w:p w14:paraId="181163CC" w14:textId="77777777" w:rsidR="00F6179A" w:rsidRPr="004F3D3B" w:rsidRDefault="00F6179A" w:rsidP="001D5A53">
      <w:pPr>
        <w:pStyle w:val="ListParagraph"/>
        <w:keepNext/>
        <w:keepLines/>
        <w:numPr>
          <w:ilvl w:val="1"/>
          <w:numId w:val="65"/>
        </w:numPr>
        <w:spacing w:before="360" w:after="0"/>
        <w:contextualSpacing w:val="0"/>
        <w:outlineLvl w:val="2"/>
        <w:rPr>
          <w:rFonts w:eastAsiaTheme="minorEastAsia"/>
          <w:b/>
          <w:bCs/>
          <w:vanish/>
          <w:sz w:val="28"/>
        </w:rPr>
      </w:pPr>
      <w:bookmarkStart w:id="76" w:name="_Toc210065369"/>
      <w:bookmarkStart w:id="77" w:name="_Toc210145936"/>
      <w:bookmarkStart w:id="78" w:name="_Toc210150559"/>
      <w:bookmarkStart w:id="79" w:name="_Toc210920247"/>
      <w:bookmarkStart w:id="80" w:name="_Toc211160331"/>
      <w:bookmarkStart w:id="81" w:name="_Toc211160431"/>
      <w:bookmarkStart w:id="82" w:name="_Toc211160483"/>
      <w:bookmarkStart w:id="83" w:name="_Toc211160575"/>
      <w:bookmarkStart w:id="84" w:name="_Toc211160713"/>
      <w:bookmarkStart w:id="85" w:name="_Toc211160762"/>
      <w:bookmarkStart w:id="86" w:name="_Toc211160862"/>
      <w:bookmarkStart w:id="87" w:name="_Toc211336404"/>
      <w:bookmarkStart w:id="88" w:name="_Toc211336479"/>
      <w:bookmarkStart w:id="89" w:name="_Toc213661958"/>
      <w:bookmarkStart w:id="90" w:name="_Toc214955581"/>
      <w:bookmarkStart w:id="91" w:name="_Toc216182432"/>
      <w:bookmarkStart w:id="92" w:name="_Toc216182485"/>
      <w:bookmarkStart w:id="93" w:name="_Toc216770407"/>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181163CD" w14:textId="77777777" w:rsidR="00F6179A" w:rsidRPr="004F3D3B" w:rsidRDefault="00F6179A" w:rsidP="001D5A53">
      <w:pPr>
        <w:pStyle w:val="ListParagraph"/>
        <w:keepNext/>
        <w:keepLines/>
        <w:numPr>
          <w:ilvl w:val="1"/>
          <w:numId w:val="65"/>
        </w:numPr>
        <w:spacing w:before="360" w:after="0"/>
        <w:contextualSpacing w:val="0"/>
        <w:outlineLvl w:val="2"/>
        <w:rPr>
          <w:rFonts w:eastAsiaTheme="minorEastAsia"/>
          <w:b/>
          <w:bCs/>
          <w:vanish/>
          <w:sz w:val="28"/>
        </w:rPr>
      </w:pPr>
      <w:bookmarkStart w:id="94" w:name="_Toc210065370"/>
      <w:bookmarkStart w:id="95" w:name="_Toc210145937"/>
      <w:bookmarkStart w:id="96" w:name="_Toc210150560"/>
      <w:bookmarkStart w:id="97" w:name="_Toc210920248"/>
      <w:bookmarkStart w:id="98" w:name="_Toc211160332"/>
      <w:bookmarkStart w:id="99" w:name="_Toc211160432"/>
      <w:bookmarkStart w:id="100" w:name="_Toc211160484"/>
      <w:bookmarkStart w:id="101" w:name="_Toc211160576"/>
      <w:bookmarkStart w:id="102" w:name="_Toc211160714"/>
      <w:bookmarkStart w:id="103" w:name="_Toc211160763"/>
      <w:bookmarkStart w:id="104" w:name="_Toc211160863"/>
      <w:bookmarkStart w:id="105" w:name="_Toc211336405"/>
      <w:bookmarkStart w:id="106" w:name="_Toc211336480"/>
      <w:bookmarkStart w:id="107" w:name="_Toc213661959"/>
      <w:bookmarkStart w:id="108" w:name="_Toc214955582"/>
      <w:bookmarkStart w:id="109" w:name="_Toc216182433"/>
      <w:bookmarkStart w:id="110" w:name="_Toc216182486"/>
      <w:bookmarkStart w:id="111" w:name="_Toc216770408"/>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181163CE" w14:textId="77777777" w:rsidR="00F6179A" w:rsidRPr="004F3D3B" w:rsidRDefault="00F6179A" w:rsidP="001D5A53">
      <w:pPr>
        <w:pStyle w:val="ListParagraph"/>
        <w:keepNext/>
        <w:keepLines/>
        <w:numPr>
          <w:ilvl w:val="1"/>
          <w:numId w:val="65"/>
        </w:numPr>
        <w:spacing w:before="360" w:after="0"/>
        <w:contextualSpacing w:val="0"/>
        <w:outlineLvl w:val="2"/>
        <w:rPr>
          <w:rFonts w:eastAsiaTheme="minorEastAsia"/>
          <w:b/>
          <w:bCs/>
          <w:vanish/>
          <w:sz w:val="28"/>
        </w:rPr>
      </w:pPr>
      <w:bookmarkStart w:id="112" w:name="_Toc210065371"/>
      <w:bookmarkStart w:id="113" w:name="_Toc210145938"/>
      <w:bookmarkStart w:id="114" w:name="_Toc210150561"/>
      <w:bookmarkStart w:id="115" w:name="_Toc210920249"/>
      <w:bookmarkStart w:id="116" w:name="_Toc211160333"/>
      <w:bookmarkStart w:id="117" w:name="_Toc211160433"/>
      <w:bookmarkStart w:id="118" w:name="_Toc211160485"/>
      <w:bookmarkStart w:id="119" w:name="_Toc211160577"/>
      <w:bookmarkStart w:id="120" w:name="_Toc211160715"/>
      <w:bookmarkStart w:id="121" w:name="_Toc211160764"/>
      <w:bookmarkStart w:id="122" w:name="_Toc211160864"/>
      <w:bookmarkStart w:id="123" w:name="_Toc211336406"/>
      <w:bookmarkStart w:id="124" w:name="_Toc211336481"/>
      <w:bookmarkStart w:id="125" w:name="_Toc213661960"/>
      <w:bookmarkStart w:id="126" w:name="_Toc214955583"/>
      <w:bookmarkStart w:id="127" w:name="_Toc216182434"/>
      <w:bookmarkStart w:id="128" w:name="_Toc216182487"/>
      <w:bookmarkStart w:id="129" w:name="_Toc216770409"/>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181163CF" w14:textId="77777777" w:rsidR="00EF6B19" w:rsidRPr="004F3D3B" w:rsidRDefault="002734E8" w:rsidP="006A14CC">
      <w:pPr>
        <w:pStyle w:val="Heading3"/>
        <w:rPr>
          <w:rFonts w:eastAsiaTheme="minorEastAsia"/>
        </w:rPr>
      </w:pPr>
      <w:bookmarkStart w:id="130" w:name="_Toc216770410"/>
      <w:r w:rsidRPr="004F3D3B">
        <w:rPr>
          <w:rFonts w:eastAsia="Arial" w:cs="Arial"/>
          <w:szCs w:val="28"/>
          <w:bdr w:val="nil"/>
        </w:rPr>
        <w:t>Cyflwyniad</w:t>
      </w:r>
      <w:bookmarkEnd w:id="130"/>
    </w:p>
    <w:p w14:paraId="181163D0" w14:textId="12B7EDBA" w:rsidR="00EF6B19" w:rsidRPr="004F3D3B" w:rsidRDefault="002734E8" w:rsidP="002636F5">
      <w:pPr>
        <w:spacing w:after="100"/>
        <w:ind w:left="221"/>
        <w:rPr>
          <w:rFonts w:eastAsiaTheme="minorEastAsia" w:cs="Arial"/>
          <w:szCs w:val="24"/>
        </w:rPr>
      </w:pPr>
      <w:r w:rsidRPr="004F3D3B">
        <w:rPr>
          <w:rFonts w:cs="Arial"/>
          <w:szCs w:val="24"/>
          <w:bdr w:val="nil"/>
        </w:rPr>
        <w:t xml:space="preserve">Mae yna ystod eang o fusnesau milfeddygol/gofal iechyd anifeiliaid yn y DU. Mae'r mathau hyn o fusnesau yn amrywiol iawn, o ran y math o ofal a ddarperir a'r dulliau y cynigir hyn drwyddynt. Maent yn cynnwys practisau milfeddygol barn gyntaf, practisau atgyfeirio sy'n cynnig gofal arbenigol, yn ogystal â busnesau gofal iechyd anifeiliaid </w:t>
      </w:r>
      <w:r w:rsidR="00FC180E">
        <w:rPr>
          <w:rFonts w:cs="Arial"/>
          <w:szCs w:val="24"/>
          <w:bdr w:val="nil"/>
        </w:rPr>
        <w:t>perthynol</w:t>
      </w:r>
      <w:r w:rsidRPr="004F3D3B">
        <w:rPr>
          <w:rFonts w:cs="Arial"/>
          <w:szCs w:val="24"/>
          <w:bdr w:val="nil"/>
        </w:rPr>
        <w:t xml:space="preserve"> fel y rhai sy'n cynnig gofal cyhyrysgerbydol neu ofal deintyddol i geffylau.</w:t>
      </w:r>
    </w:p>
    <w:p w14:paraId="181163D1" w14:textId="77777777" w:rsidR="00EF6B19" w:rsidRPr="004F3D3B" w:rsidRDefault="002734E8" w:rsidP="002636F5">
      <w:pPr>
        <w:spacing w:after="100"/>
        <w:ind w:left="221"/>
        <w:rPr>
          <w:rFonts w:eastAsia="Aptos" w:cs="Arial"/>
          <w:szCs w:val="24"/>
        </w:rPr>
      </w:pPr>
      <w:r w:rsidRPr="004F3D3B">
        <w:rPr>
          <w:rFonts w:cs="Arial"/>
          <w:szCs w:val="24"/>
          <w:bdr w:val="nil"/>
        </w:rPr>
        <w:t xml:space="preserve">Ers 1999, mae pobl nad ydynt yn filfeddygon wedi cael caniatâd i fod yn berchen ar bractisau milfeddygol, ac mae perchnogaeth gan bobl nad ydynt yn filfeddygon wedi cynyddu'n sylweddol yn ystod y cyfnod hwn. Yn 2024, </w:t>
      </w:r>
      <w:hyperlink r:id="rId53" w:history="1">
        <w:r w:rsidRPr="004F3D3B">
          <w:rPr>
            <w:rFonts w:cs="Arial"/>
            <w:color w:val="1D70B8"/>
            <w:szCs w:val="24"/>
            <w:u w:val="single"/>
            <w:bdr w:val="nil"/>
          </w:rPr>
          <w:t>roedd o leiaf 4,280 o bractisau milfeddygol yn y DU</w:t>
        </w:r>
      </w:hyperlink>
      <w:r w:rsidRPr="004F3D3B">
        <w:rPr>
          <w:rFonts w:cs="Arial"/>
          <w:szCs w:val="24"/>
          <w:bdr w:val="nil"/>
        </w:rPr>
        <w:t xml:space="preserve">, gyda </w:t>
      </w:r>
      <w:hyperlink r:id="rId54" w:anchor="reference-unless-undertakings-accepted" w:history="1">
        <w:r w:rsidRPr="004F3D3B">
          <w:rPr>
            <w:rFonts w:cs="Arial"/>
            <w:color w:val="1D70B8"/>
            <w:szCs w:val="24"/>
            <w:u w:val="single"/>
            <w:bdr w:val="nil"/>
          </w:rPr>
          <w:t>amcangyfrifir bod 60% yn perthyn i grwpiau corfforaethol mawr</w:t>
        </w:r>
      </w:hyperlink>
      <w:r w:rsidRPr="004F3D3B">
        <w:rPr>
          <w:rFonts w:cs="Arial"/>
          <w:szCs w:val="24"/>
          <w:bdr w:val="nil"/>
        </w:rPr>
        <w:t xml:space="preserve">, o'i gymharu â 10% o bractisau yn 2013. Er gwaethaf hyn, nid oes unrhyw reoleiddio statudol ar bractisau milfeddygol fel busnesau. Mae hyn yn cyfyngu ar oruchwyliaeth y sector a gallu'r rheoleiddiwr i ymyrryd pan fydd safonau gofal a ddarperir gan fusnesau milfeddygol yn is na'r hyn a ddisgwylir gan y cyhoedd. </w:t>
      </w:r>
    </w:p>
    <w:p w14:paraId="181163D2" w14:textId="77777777" w:rsidR="00EF6B19" w:rsidRPr="004F3D3B" w:rsidRDefault="002734E8" w:rsidP="002636F5">
      <w:pPr>
        <w:spacing w:after="100"/>
        <w:ind w:left="221"/>
        <w:rPr>
          <w:rFonts w:cs="Arial"/>
        </w:rPr>
      </w:pPr>
      <w:r w:rsidRPr="004F3D3B">
        <w:rPr>
          <w:rFonts w:cs="Arial"/>
          <w:szCs w:val="24"/>
          <w:bdr w:val="nil"/>
        </w:rPr>
        <w:t>Mae'r gallu i osod, cynnal goruchwyliaeth dros, a sicrhau cydymffurfiaeth busnesau milfeddygol â safonau allweddol yn hanfodol i gynnal ansawdd uchel iechyd a lles anifeiliaid yn y DU. Byddai'r mesurau hyn yn ategu'r diwygiadau arfaethedig i reoleiddio gweithwyr proffesiynol milfeddygol. Byddai'r cyfrifoldeb dros atal niwed o arferion anniogel a chynnal safonau cyfreithiol yn cael ei rannu rhwng gweithwyr proffesiynol a'r busnesau y maent yn gweithio iddynt er mwyn sicrhau bod y person neu'r busnes cywir yn cael ei ddwyn i gyfrif.  Mae cyflawni hyn drwy reoleiddio busnesau milfeddygol yn briodol yn rhywbeth y mae'r proffesiwn milfeddygol wedi galw amdano ers tro byd i sicrhau bod safonau clinigol yn cael eu cynnal a bod penderfyniadau'n cael eu gwneud er budd gorau'r anifeiliaid sy'n cael eu trin ac amgylchiadau cleientiaid.</w:t>
      </w:r>
    </w:p>
    <w:p w14:paraId="181163D3" w14:textId="77777777" w:rsidR="00AA21C6" w:rsidRPr="004F3D3B" w:rsidRDefault="002734E8" w:rsidP="00AA21C6">
      <w:pPr>
        <w:spacing w:after="100"/>
        <w:ind w:left="221"/>
        <w:rPr>
          <w:rFonts w:cs="Arial"/>
        </w:rPr>
      </w:pPr>
      <w:r w:rsidRPr="004F3D3B">
        <w:rPr>
          <w:rFonts w:cs="Arial"/>
          <w:szCs w:val="24"/>
          <w:bdr w:val="nil"/>
        </w:rPr>
        <w:t xml:space="preserve">Mae'r bwlch presennol mewn rheoleiddio busnesau milfeddygol hefyd yn codi pryderon ynghylch cystadleuaeth. </w:t>
      </w:r>
      <w:hyperlink r:id="rId55" w:anchor=":~:text=we%20investigate%20entire%20markets%20if,in%20detail%20to%20individual%20complaints." w:history="1">
        <w:r w:rsidRPr="004F3D3B">
          <w:rPr>
            <w:rFonts w:cs="Arial"/>
            <w:color w:val="1D70B8"/>
            <w:szCs w:val="24"/>
            <w:u w:val="single"/>
            <w:bdr w:val="nil"/>
          </w:rPr>
          <w:t>Mae'r Awdurdod Cystadleuaeth a Marchnadoedd (CMA)</w:t>
        </w:r>
      </w:hyperlink>
      <w:r w:rsidRPr="004F3D3B">
        <w:rPr>
          <w:rFonts w:cs="Arial"/>
          <w:szCs w:val="24"/>
          <w:bdr w:val="nil"/>
        </w:rPr>
        <w:t xml:space="preserve">, y prif reoleiddiwr cystadleuaeth yn y DU, ar hyn o bryd yn cynnal ymchwiliad marchnad i </w:t>
      </w:r>
      <w:hyperlink r:id="rId56" w:history="1">
        <w:r w:rsidRPr="004F3D3B">
          <w:rPr>
            <w:rFonts w:cs="Arial"/>
            <w:color w:val="1D70B8"/>
            <w:szCs w:val="24"/>
            <w:u w:val="single"/>
            <w:bdr w:val="nil"/>
          </w:rPr>
          <w:t>wasanaethau milfeddygol ar gyfer anifeiliaid anwes y cartref</w:t>
        </w:r>
      </w:hyperlink>
      <w:r w:rsidRPr="004F3D3B">
        <w:rPr>
          <w:rFonts w:cs="Arial"/>
          <w:szCs w:val="24"/>
          <w:bdr w:val="nil"/>
        </w:rPr>
        <w:t xml:space="preserve">. Nid yw gofynion y fframwaith rheoleiddio presennol yn berthnasol i bobl nad ydynt yn filfeddygon sydd fel arfer â dylanwad sylweddol dros y penderfyniadau a wneir gan fusnesau milfeddygol. Mae hyn yn cynnwys gwneud penderfyniadau ynghylch 'gosod neu ddylanwadu ar brisiau; penderfynu pa filfeddygon i'w cyflogi (gan gynnwys lefelau sgiliau a phrofiad); buddsoddi mewn offer; gosod a monitro perfformiad a thargedau; gosod amseroedd ymgynghori; </w:t>
      </w:r>
      <w:hyperlink r:id="rId57" w:history="1">
        <w:r w:rsidRPr="004F3D3B">
          <w:rPr>
            <w:rFonts w:cs="Arial"/>
            <w:color w:val="1D70B8"/>
            <w:szCs w:val="24"/>
            <w:u w:val="single"/>
            <w:bdr w:val="nil"/>
          </w:rPr>
          <w:t>creu protocolau a chanllawiau ymarfer; rheoli'r wybodaeth a roddir i ddefnyddwyr; a rheoli cwynion</w:t>
        </w:r>
      </w:hyperlink>
      <w:r w:rsidRPr="004F3D3B">
        <w:rPr>
          <w:rFonts w:cs="Arial"/>
          <w:szCs w:val="24"/>
          <w:bdr w:val="nil"/>
        </w:rPr>
        <w:t xml:space="preserve">. O dan yr amgylchiadau hynny, gall cystadleuaeth gael ei heffeithio'n negyddol gan nad oes gan ddefnyddwyr y wybodaeth sydd ei hangen arnynt, </w:t>
      </w:r>
      <w:r w:rsidRPr="004F3D3B">
        <w:rPr>
          <w:rFonts w:cs="Arial"/>
          <w:szCs w:val="24"/>
          <w:bdr w:val="nil"/>
        </w:rPr>
        <w:lastRenderedPageBreak/>
        <w:t xml:space="preserve">am wasanaethau, prisiau ac ansawdd, i wneud dewisiadau gwybodus. Fel y mae'r CMA wedi'i bwysleisio, gall cystadleuaeth wael a rheoleiddio aneffeithiol hefyd effeithio'n negyddol ar les anifeiliaid, gan fod y canlyniadau hyn yn gysylltiedig â'i gilydd. Mewn marchnad sy'n gweithredu'n dda, gall y rheoleiddio priodol arwain at ganlyniadau cadarnhaol; gwella cystadleuaeth, lleihau prisiau a sicrhau y gall cwsmeriaid gael mynediad at ystod o wasanaethau sy'n diwallu eu hanghenion nhw ac anghenion eu hanifail anwes yn well. </w:t>
      </w:r>
      <w:r w:rsidRPr="004F3D3B">
        <w:rPr>
          <w:rFonts w:cs="Arial"/>
          <w:szCs w:val="24"/>
          <w:bdr w:val="nil"/>
        </w:rPr>
        <w:tab/>
      </w:r>
    </w:p>
    <w:p w14:paraId="181163D4" w14:textId="4B0D9EB5" w:rsidR="00EF6B19" w:rsidRPr="004F3D3B" w:rsidRDefault="002734E8" w:rsidP="002636F5">
      <w:pPr>
        <w:spacing w:after="100"/>
        <w:ind w:left="221"/>
        <w:rPr>
          <w:rFonts w:cs="Arial"/>
          <w:szCs w:val="24"/>
        </w:rPr>
      </w:pPr>
      <w:r w:rsidRPr="004F3D3B">
        <w:rPr>
          <w:rFonts w:cs="Arial"/>
          <w:szCs w:val="24"/>
          <w:bdr w:val="nil"/>
        </w:rPr>
        <w:t>Er mwyn mynd i'r afael â'r materion hyn, barn sy'n dod i'r amlwg  y CMA yw y byddai gofynion rheoleiddio ar fusnesau milfeddygol yn helpu i greu fframwaith rheoleiddio sy'n diogelu defnyddwyr ac yn hyrwyddo cystadleuaeth.</w:t>
      </w:r>
      <w:r w:rsidRPr="004F3D3B">
        <w:rPr>
          <w:rFonts w:cs="Arial"/>
          <w:i/>
          <w:iCs/>
          <w:szCs w:val="24"/>
          <w:bdr w:val="nil"/>
        </w:rPr>
        <w:t xml:space="preserve">. </w:t>
      </w:r>
      <w:r w:rsidRPr="004F3D3B">
        <w:rPr>
          <w:rFonts w:cs="Arial"/>
          <w:szCs w:val="24"/>
          <w:bdr w:val="nil"/>
        </w:rPr>
        <w:t xml:space="preserve">Mae'r farchnad filfeddygol wedi esblygu ac yn parhau i wneud hynny, ac mae angen rheoleiddio er mwyn gallu addasu i'r amgylchedd newidiol hwn. Mae'n bwysig gwerthfawrogi bod y cynigion yn yr ymgynghoriad hwn yn gyfannol. Er enghraifft, byddai'r gallu hwn i reoleiddio addasu yn cael ei gefnogi gan y gofyniad i'r rheoleiddiwr gael dyletswydd defnyddwyr a/neu gystadleuaeth, fel y trafodir yn </w:t>
      </w:r>
      <w:r w:rsidR="00AC66DF" w:rsidRPr="004F3D3B">
        <w:rPr>
          <w:rFonts w:cs="Arial"/>
          <w:szCs w:val="24"/>
          <w:bdr w:val="nil"/>
        </w:rPr>
        <w:t>A</w:t>
      </w:r>
      <w:r w:rsidRPr="004F3D3B">
        <w:rPr>
          <w:rFonts w:cs="Arial"/>
          <w:szCs w:val="24"/>
          <w:bdr w:val="nil"/>
        </w:rPr>
        <w:t>dran 4.3.1.</w:t>
      </w:r>
    </w:p>
    <w:p w14:paraId="181163D5" w14:textId="441E8597" w:rsidR="00EF6B19" w:rsidRPr="004F3D3B" w:rsidRDefault="002734E8" w:rsidP="002636F5">
      <w:pPr>
        <w:spacing w:after="100"/>
        <w:ind w:left="221"/>
        <w:rPr>
          <w:rFonts w:cs="Arial"/>
          <w:szCs w:val="24"/>
        </w:rPr>
      </w:pPr>
      <w:r w:rsidRPr="004F3D3B">
        <w:rPr>
          <w:rFonts w:cs="Arial"/>
          <w:szCs w:val="24"/>
          <w:bdr w:val="nil"/>
        </w:rPr>
        <w:t xml:space="preserve">Mae'r bennod hon yn canolbwyntio ar gynigion ar gyflwyno rheoleiddio gorfodol ar fusnesau milfeddygol a'r practisau milfeddygol yn y DU y maent yn berchen arnynt ac yn eu rheoli. Byddai'r mesurau hyn hefyd yn berthnasol i fusnesau gofal iechyd anifeiliaid sy'n darparu gofal a gynigir gan nyrsys milfeddygol rheoleiddiedig a gweithwyr proffesiynol milfeddygol perthynol, y tu allan i leoliad ymarfer nodweddiadol.  Mae angen rheoleiddio gorfodol i osod, cynnal a sicrhau cydymffurfiaeth busnesau milfeddygol â safonau gofynnol. Bydd y mesurau arfaethedig yn creu fframwaith i warantu atebolrwydd clir i bob busnes o fewn y cwmpas sy'n darparu gofal iechyd anifeiliaid. Byddai hyn yn sicrhau safonau gofynnol cyson o ran gofal, diogelwch y cyhoedd a lles anifeiliaid, yn enwedig wrth i nifer y busnesau nad ydynt yn eiddo i filfeddygon gynyddu. Mae rhagor o wybodaeth am y busnesau a fyddai o fewn y cwmpas ar gael yn y cynnig yn </w:t>
      </w:r>
      <w:r w:rsidR="00AC66DF" w:rsidRPr="004F3D3B">
        <w:rPr>
          <w:rFonts w:cs="Arial"/>
          <w:szCs w:val="24"/>
          <w:bdr w:val="nil"/>
        </w:rPr>
        <w:t>A</w:t>
      </w:r>
      <w:r w:rsidRPr="004F3D3B">
        <w:rPr>
          <w:rFonts w:cs="Arial"/>
          <w:szCs w:val="24"/>
          <w:bdr w:val="nil"/>
        </w:rPr>
        <w:t>dran 3.3.1.</w:t>
      </w:r>
    </w:p>
    <w:p w14:paraId="181163D6" w14:textId="77777777" w:rsidR="00EF6B19" w:rsidRPr="004F3D3B" w:rsidRDefault="002734E8" w:rsidP="002636F5">
      <w:pPr>
        <w:spacing w:after="100"/>
        <w:ind w:left="221"/>
        <w:rPr>
          <w:rFonts w:cs="Arial"/>
          <w:szCs w:val="24"/>
        </w:rPr>
      </w:pPr>
      <w:r w:rsidRPr="004F3D3B">
        <w:rPr>
          <w:rFonts w:cs="Arial"/>
          <w:szCs w:val="24"/>
          <w:bdr w:val="nil"/>
        </w:rPr>
        <w:t xml:space="preserve">Mae cynsail mewn sectorau gofal iechyd eraill, gan gynnwys clinigau meddygol, fferyllfeydd, a phractisau deintyddol, ar gyfer rheoleiddio darparwyr gwasanaethau clinigol a'r safleoedd y darperir gwasanaethau rheoleiddiedig ohonynt. Byddai rheoleiddio gorfodol, gan gynnwys arolygiadau a phwerau mynediad, yn cyd-fynd â phroffesiynau gofal iechyd eraill, yn rhoi mwy o sicrwydd i'r cyhoedd, ac yn mynd i'r afael yn well â risgiau iechyd a diogelwch i staff, cleientiaid ac anifeiliaid.    </w:t>
      </w:r>
    </w:p>
    <w:p w14:paraId="181163D7" w14:textId="77777777" w:rsidR="00EF6B19" w:rsidRPr="004F3D3B" w:rsidRDefault="002734E8" w:rsidP="006A14CC">
      <w:pPr>
        <w:pStyle w:val="Heading3"/>
      </w:pPr>
      <w:bookmarkStart w:id="131" w:name="_Toc216770411"/>
      <w:r w:rsidRPr="004F3D3B">
        <w:rPr>
          <w:rFonts w:eastAsia="Arial" w:cs="Arial"/>
          <w:szCs w:val="28"/>
          <w:bdr w:val="nil"/>
        </w:rPr>
        <w:t>Y broses gyfredol</w:t>
      </w:r>
      <w:bookmarkEnd w:id="131"/>
    </w:p>
    <w:p w14:paraId="181163D8" w14:textId="77777777" w:rsidR="00EF6B19" w:rsidRPr="004F3D3B" w:rsidRDefault="002734E8" w:rsidP="006A14CC">
      <w:pPr>
        <w:pStyle w:val="Heading4"/>
      </w:pPr>
      <w:r w:rsidRPr="004F3D3B">
        <w:rPr>
          <w:rFonts w:eastAsia="Arial" w:cs="Arial"/>
          <w:szCs w:val="24"/>
          <w:bdr w:val="nil"/>
        </w:rPr>
        <w:t>Rheoleiddio gwirfoddol (Cynllun Safonau Ymarfer)</w:t>
      </w:r>
    </w:p>
    <w:p w14:paraId="181163D9" w14:textId="77777777" w:rsidR="00EF6B19" w:rsidRPr="004F3D3B" w:rsidRDefault="002734E8" w:rsidP="002636F5">
      <w:pPr>
        <w:spacing w:after="100"/>
        <w:ind w:left="221"/>
        <w:rPr>
          <w:rFonts w:cs="Arial"/>
        </w:rPr>
      </w:pPr>
      <w:r w:rsidRPr="004F3D3B">
        <w:rPr>
          <w:rFonts w:cs="Arial"/>
          <w:szCs w:val="24"/>
          <w:bdr w:val="nil"/>
        </w:rPr>
        <w:t xml:space="preserve">Nid oes gan yr RCVS, rheoleiddiwr gweithwyr proffesiynol milfeddygol, unrhyw bwerau statudol i reoleiddio busnesau milfeddygol yn y ddeddfwriaeth gyfredol. I lenwi'r bwlch hwn, mae'r RCVS, o dan ei Siarter Frenhinol, yn gweithredu cynllun achredu ymarfer gwirfoddol ar gyfer ymarferion yn y DU. </w:t>
      </w:r>
      <w:hyperlink r:id="rId58" w:anchor="about" w:history="1">
        <w:r w:rsidRPr="004F3D3B">
          <w:rPr>
            <w:rFonts w:cs="Arial"/>
            <w:color w:val="1D70B8"/>
            <w:szCs w:val="24"/>
            <w:u w:val="single"/>
            <w:bdr w:val="nil"/>
          </w:rPr>
          <w:t xml:space="preserve">Nod y Cynllun Safonau Ymarfer (PSS) yw </w:t>
        </w:r>
        <w:r w:rsidRPr="004F3D3B">
          <w:rPr>
            <w:rFonts w:cs="Arial"/>
            <w:color w:val="1D70B8"/>
            <w:szCs w:val="24"/>
            <w:u w:val="single"/>
            <w:bdr w:val="nil"/>
          </w:rPr>
          <w:lastRenderedPageBreak/>
          <w:t>“hyrwyddo a chynnal y safonau gofal milfeddygol uchaf”</w:t>
        </w:r>
      </w:hyperlink>
      <w:r w:rsidRPr="004F3D3B">
        <w:rPr>
          <w:rFonts w:cs="Arial"/>
          <w:szCs w:val="24"/>
          <w:bdr w:val="nil"/>
        </w:rPr>
        <w:t xml:space="preserve"> a gyflawnir drwy wahanol lefelau achredu’r fframwaith a gwobrau gwirfoddol ar gyfer arferion mewn meysydd rhagoriaeth. </w:t>
      </w:r>
      <w:hyperlink r:id="rId59" w:history="1">
        <w:r w:rsidRPr="004F3D3B">
          <w:rPr>
            <w:rFonts w:cs="Arial"/>
            <w:color w:val="1D70B8"/>
            <w:szCs w:val="24"/>
            <w:u w:val="single"/>
            <w:bdr w:val="nil"/>
          </w:rPr>
          <w:t>Mae tua 69% o bractisau milfeddygol cymwys yn aelodau o'r cynllun</w:t>
        </w:r>
      </w:hyperlink>
      <w:r w:rsidRPr="004F3D3B">
        <w:rPr>
          <w:rFonts w:cs="Arial"/>
          <w:szCs w:val="24"/>
          <w:bdr w:val="nil"/>
        </w:rPr>
        <w:t xml:space="preserve">, ac mae'r rhain yn chwiliadwy i'r cyhoedd drwy </w:t>
      </w:r>
      <w:hyperlink r:id="rId60" w:history="1">
        <w:r w:rsidRPr="004F3D3B">
          <w:rPr>
            <w:rFonts w:cs="Arial"/>
            <w:color w:val="1D70B8"/>
            <w:szCs w:val="24"/>
            <w:u w:val="single"/>
            <w:bdr w:val="nil"/>
          </w:rPr>
          <w:t>Wefan RCVS</w:t>
        </w:r>
      </w:hyperlink>
      <w:r w:rsidRPr="004F3D3B">
        <w:rPr>
          <w:rFonts w:cs="Arial"/>
          <w:szCs w:val="24"/>
          <w:bdr w:val="nil"/>
        </w:rPr>
        <w:t>.</w:t>
      </w:r>
    </w:p>
    <w:p w14:paraId="181163DA" w14:textId="77777777" w:rsidR="00EF6B19" w:rsidRPr="004F3D3B" w:rsidRDefault="002734E8" w:rsidP="002636F5">
      <w:pPr>
        <w:spacing w:after="100"/>
        <w:ind w:left="221"/>
        <w:rPr>
          <w:rFonts w:cs="Arial"/>
        </w:rPr>
      </w:pPr>
      <w:r w:rsidRPr="004F3D3B">
        <w:rPr>
          <w:rFonts w:cs="Arial"/>
          <w:szCs w:val="24"/>
          <w:bdr w:val="nil"/>
        </w:rPr>
        <w:t>Oherwydd ei natur wirfoddol, nid yw'r PSS yn sicrhau safonau clinigol na safonau defnyddwyr ar draws y practisau heb eu hachredu sy'n weddill, gan adael bwlch mewn safonau sicr ar draws pob practis. Nid oes unrhyw atebolrwydd ychwaith, heblaw am gael eu diarddel o'r cynllun, os nad yw practisau achrededig yn cydymffurfio â'r gofynion. O safbwynt defnyddwyr a chystadleuaeth, asesiad sy'n dod i'r amlwg gan y CMA yw “</w:t>
      </w:r>
      <w:hyperlink r:id="rId61" w:history="1">
        <w:r w:rsidRPr="004F3D3B">
          <w:rPr>
            <w:rFonts w:cs="Arial"/>
            <w:i/>
            <w:iCs/>
            <w:color w:val="1D70B8"/>
            <w:szCs w:val="24"/>
            <w:u w:val="single"/>
            <w:bdr w:val="nil"/>
          </w:rPr>
          <w:t>Mae'n annhebygol bod y PSS yn effeithiol i reoleiddio arferion milfeddygol am resymau sy'n ymwneud â: ei statws; ei amcanion a'i gwmpas; ei fonitro a'i orfodi a'i ddiffyg gwelededd i ddefnyddwyr.</w:t>
        </w:r>
        <w:r w:rsidRPr="004F3D3B">
          <w:rPr>
            <w:rFonts w:cs="Arial"/>
            <w:color w:val="1D70B8"/>
            <w:szCs w:val="24"/>
            <w:u w:val="single"/>
            <w:bdr w:val="nil"/>
          </w:rPr>
          <w:t>'</w:t>
        </w:r>
      </w:hyperlink>
      <w:r w:rsidRPr="004F3D3B">
        <w:rPr>
          <w:rFonts w:cs="Arial"/>
          <w:szCs w:val="24"/>
          <w:bdr w:val="nil"/>
        </w:rPr>
        <w:t xml:space="preserve">". Dim ond 7% o'r ymatebwyr i'r </w:t>
      </w:r>
      <w:hyperlink r:id="rId62" w:history="1">
        <w:r w:rsidRPr="004F3D3B">
          <w:rPr>
            <w:rFonts w:cs="Arial"/>
            <w:color w:val="1D70B8"/>
            <w:szCs w:val="24"/>
            <w:u w:val="single"/>
            <w:bdr w:val="nil"/>
          </w:rPr>
          <w:t>arolwg perchnogion anifeiliaid anwes CMA</w:t>
        </w:r>
      </w:hyperlink>
      <w:r w:rsidRPr="004F3D3B">
        <w:rPr>
          <w:rFonts w:cs="Arial"/>
          <w:szCs w:val="24"/>
          <w:bdr w:val="nil"/>
        </w:rPr>
        <w:t xml:space="preserve"> oedd yn ymwybodol o'r cynllun PSS:   </w:t>
      </w:r>
    </w:p>
    <w:p w14:paraId="181163DB" w14:textId="77777777" w:rsidR="00EF6B19" w:rsidRPr="004F3D3B" w:rsidRDefault="002734E8" w:rsidP="002636F5">
      <w:pPr>
        <w:spacing w:after="100"/>
        <w:ind w:left="221"/>
        <w:rPr>
          <w:rFonts w:cs="Arial"/>
          <w:szCs w:val="24"/>
        </w:rPr>
      </w:pPr>
      <w:r w:rsidRPr="004F3D3B">
        <w:rPr>
          <w:rFonts w:cs="Arial"/>
          <w:szCs w:val="24"/>
          <w:bdr w:val="nil"/>
        </w:rPr>
        <w:t>Mae'n werth nodi bod darparwyr gofal milfeddygol nad ydynt yn gweithio mewn ymarfer clinigol, gan gynnwys Gwasanaethau Milfeddygol y Llywodraeth a milfeddygon sy'n gweithio o fewn diwydiant ehangach, er enghraifft bwyd anifeiliaid anwes neu ddeunyddiau fferyllol. Nid yw'r mathau hyn o fusnesau o fewn cwmpas y PSS.</w:t>
      </w:r>
    </w:p>
    <w:p w14:paraId="181163DC" w14:textId="77777777" w:rsidR="00EF6B19" w:rsidRPr="004F3D3B" w:rsidRDefault="002734E8" w:rsidP="006A14CC">
      <w:pPr>
        <w:pStyle w:val="Heading4"/>
      </w:pPr>
      <w:r w:rsidRPr="004F3D3B">
        <w:rPr>
          <w:rFonts w:eastAsia="Arial" w:cs="Arial"/>
          <w:szCs w:val="24"/>
          <w:bdr w:val="nil"/>
        </w:rPr>
        <w:t>Rheoliadau Meddyginiaethau Milfeddygol 2013</w:t>
      </w:r>
    </w:p>
    <w:p w14:paraId="181163DD" w14:textId="77777777" w:rsidR="00EF6B19" w:rsidRPr="004F3D3B" w:rsidRDefault="002734E8" w:rsidP="00EF6B19">
      <w:pPr>
        <w:spacing w:after="100"/>
        <w:ind w:left="221"/>
        <w:rPr>
          <w:rFonts w:cs="Arial"/>
          <w:szCs w:val="24"/>
        </w:rPr>
      </w:pPr>
      <w:r w:rsidRPr="004F3D3B">
        <w:rPr>
          <w:rFonts w:cs="Arial"/>
          <w:szCs w:val="24"/>
          <w:bdr w:val="nil"/>
        </w:rPr>
        <w:t xml:space="preserve">Er mwyn cyflenwi meddyginiaethau, rhaid i bob safle practis milfeddygol fod wedi'i gofrestru. Mae'r RCVS yn dal y Gofrestr hon ar ran y Gyfarwyddiaeth Meddyginiaethau Milfeddygol (VMD). </w:t>
      </w:r>
    </w:p>
    <w:p w14:paraId="181163DE" w14:textId="77777777" w:rsidR="00EF6B19" w:rsidRPr="004F3D3B" w:rsidRDefault="002734E8" w:rsidP="002636F5">
      <w:pPr>
        <w:spacing w:after="100"/>
        <w:ind w:left="221"/>
        <w:rPr>
          <w:rFonts w:cs="Arial"/>
          <w:szCs w:val="24"/>
        </w:rPr>
      </w:pPr>
      <w:r w:rsidRPr="004F3D3B">
        <w:rPr>
          <w:rFonts w:cs="Arial"/>
          <w:szCs w:val="24"/>
          <w:bdr w:val="nil"/>
        </w:rPr>
        <w:t xml:space="preserve">Mae VMD yn cynnal archwiliadau seiliedig ar risg o safleoedd practisau milfeddygol i sicrhau eu bod yn cydymffurfio â'r </w:t>
      </w:r>
      <w:hyperlink r:id="rId63" w:history="1">
        <w:r w:rsidRPr="004F3D3B">
          <w:rPr>
            <w:rFonts w:cs="Arial"/>
            <w:color w:val="1D70B8"/>
            <w:szCs w:val="24"/>
            <w:u w:val="single"/>
            <w:bdr w:val="nil"/>
          </w:rPr>
          <w:t>Rheoliadau Meddyginiaethau Milfeddygol 2013</w:t>
        </w:r>
      </w:hyperlink>
      <w:r w:rsidRPr="004F3D3B">
        <w:rPr>
          <w:rFonts w:cs="Arial"/>
          <w:szCs w:val="24"/>
          <w:bdr w:val="nil"/>
        </w:rPr>
        <w:t>. Mae practisau sy'n rhan o'r PSS wedi'u heithrio rhag arolygiadau VMD. Mae hyn oherwydd bod y broses asesu PSS yn cynnwys modiwl meddyginiaethau, sy'n bodloni gofynion VMD.</w:t>
      </w:r>
    </w:p>
    <w:p w14:paraId="181163DF" w14:textId="77777777" w:rsidR="00EF6B19" w:rsidRPr="004F3D3B" w:rsidRDefault="002734E8" w:rsidP="006A14CC">
      <w:pPr>
        <w:pStyle w:val="Heading4"/>
      </w:pPr>
      <w:r w:rsidRPr="004F3D3B">
        <w:rPr>
          <w:rFonts w:eastAsia="Arial" w:cs="Arial"/>
          <w:szCs w:val="24"/>
          <w:bdr w:val="nil"/>
        </w:rPr>
        <w:t>Cwynion</w:t>
      </w:r>
    </w:p>
    <w:p w14:paraId="181163E0" w14:textId="77777777" w:rsidR="00EF6B19" w:rsidRPr="004F3D3B" w:rsidRDefault="002734E8" w:rsidP="002636F5">
      <w:pPr>
        <w:spacing w:after="100"/>
        <w:ind w:left="221"/>
        <w:rPr>
          <w:rFonts w:cs="Arial"/>
          <w:szCs w:val="24"/>
        </w:rPr>
      </w:pPr>
      <w:r w:rsidRPr="004F3D3B">
        <w:rPr>
          <w:rFonts w:cs="Arial"/>
          <w:szCs w:val="24"/>
          <w:bdr w:val="nil"/>
        </w:rPr>
        <w:t xml:space="preserve">Mae Cod yr RCVS yn nodi y dylid ymdrin â chwynion i bractis milfeddygol “yn brydlon, yn llawn ac yn gwrtais”. Nid oes unrhyw ddarpariaeth o fewn deddfwriaeth, fodd bynnag, i alluogi gosod safonau gorfodol ar gyfer prosesau cwyno o fewn practisau milfeddygol. Mae'r PSS yn ei gwneud yn ofynnol i bractisau gael gweithdrefn gwyno ysgrifenedig gan gynnwys amserlenni ar gyfer ymateb. </w:t>
      </w:r>
    </w:p>
    <w:p w14:paraId="181163E1" w14:textId="77777777" w:rsidR="00EF6B19" w:rsidRPr="004F3D3B" w:rsidRDefault="002734E8" w:rsidP="006A14CC">
      <w:pPr>
        <w:pStyle w:val="Heading4"/>
        <w:rPr>
          <w:rFonts w:cs="Arial"/>
          <w:szCs w:val="24"/>
        </w:rPr>
      </w:pPr>
      <w:r w:rsidRPr="004F3D3B">
        <w:rPr>
          <w:rFonts w:eastAsia="Arial" w:cs="Arial"/>
          <w:szCs w:val="24"/>
          <w:bdr w:val="nil"/>
        </w:rPr>
        <w:t>Gwasanaeth Cyfryngu Cleientiaid Milfeddygol</w:t>
      </w:r>
    </w:p>
    <w:p w14:paraId="181163E2" w14:textId="77777777" w:rsidR="00EF6B19" w:rsidRPr="004F3D3B" w:rsidRDefault="002734E8" w:rsidP="00EF6B19">
      <w:pPr>
        <w:spacing w:after="100"/>
        <w:ind w:left="221"/>
        <w:rPr>
          <w:rFonts w:cs="Arial"/>
          <w:szCs w:val="24"/>
        </w:rPr>
      </w:pPr>
      <w:r w:rsidRPr="004F3D3B">
        <w:rPr>
          <w:rFonts w:cs="Arial"/>
          <w:szCs w:val="24"/>
          <w:bdr w:val="nil"/>
        </w:rPr>
        <w:t xml:space="preserve">Yn ogystal â thrin cwynion yn fewnol a thrwy'r RCVS ar gyfer achosion o gamymddwyn proffesiynol, mae gan gleientiaid a phractisau milfeddygol yr opsiwn o ddefnyddio'r </w:t>
      </w:r>
      <w:hyperlink r:id="rId64" w:history="1">
        <w:r w:rsidRPr="004F3D3B">
          <w:rPr>
            <w:rFonts w:cs="Arial"/>
            <w:color w:val="1D70B8"/>
            <w:szCs w:val="24"/>
            <w:u w:val="single"/>
            <w:bdr w:val="nil"/>
          </w:rPr>
          <w:t>Gwasanaeth Cyfryngu Cleientiaid Milfeddygol (VCMS)</w:t>
        </w:r>
      </w:hyperlink>
      <w:r w:rsidRPr="004F3D3B">
        <w:rPr>
          <w:rFonts w:cs="Arial"/>
          <w:szCs w:val="24"/>
          <w:bdr w:val="nil"/>
        </w:rPr>
        <w:t>.</w:t>
      </w:r>
    </w:p>
    <w:p w14:paraId="181163E3" w14:textId="77777777" w:rsidR="00EF6B19" w:rsidRPr="004F3D3B" w:rsidRDefault="002734E8" w:rsidP="002636F5">
      <w:pPr>
        <w:spacing w:after="100"/>
        <w:ind w:left="221"/>
        <w:rPr>
          <w:rFonts w:cs="Arial"/>
          <w:szCs w:val="24"/>
        </w:rPr>
      </w:pPr>
      <w:r w:rsidRPr="004F3D3B">
        <w:rPr>
          <w:rFonts w:cs="Arial"/>
          <w:szCs w:val="24"/>
          <w:bdr w:val="nil"/>
        </w:rPr>
        <w:lastRenderedPageBreak/>
        <w:t xml:space="preserve">Mae hwn yn wasanaeth cyfryngu gwirfoddol a ariennir gan yr RCVS trwy'r ffioedd cofrestru proffesiynol a delir gan filfeddygon a nyrsys unigol ac fe'i darperir gan gwmni cyfreithiol annibynnol. Mae'r gwasanaeth wedi bod ar waith ers 2017, ac mae'n rhad ac am ddim i'r defnyddiwr ei ddefnyddio. </w:t>
      </w:r>
    </w:p>
    <w:p w14:paraId="181163E4" w14:textId="2FF732A7" w:rsidR="00EF6B19" w:rsidRPr="004F3D3B" w:rsidRDefault="002734E8" w:rsidP="002636F5">
      <w:pPr>
        <w:spacing w:after="100"/>
        <w:ind w:left="221"/>
        <w:rPr>
          <w:rFonts w:cs="Arial"/>
          <w:szCs w:val="24"/>
        </w:rPr>
      </w:pPr>
      <w:r w:rsidRPr="004F3D3B">
        <w:rPr>
          <w:rFonts w:cs="Arial"/>
          <w:szCs w:val="24"/>
          <w:bdr w:val="nil"/>
        </w:rPr>
        <w:t>Gall y cynllun ddelio â chwynion ynghylch ymddygiad proffesiynol nad ydynt yn cyrraedd trothwy uchel presennol yr RCVS o gamymddwyn proffesiynol difrifol. Mae rhai eithriadau iddo, fodd bynnag</w:t>
      </w:r>
      <w:hyperlink r:id="rId65" w:anchor=":~:text=Where%20a%20complaint%20is%20not%20resolved%20within,and%20practices%20to%20resolve%20complaints%20through%20mediation." w:history="1">
        <w:r w:rsidRPr="004F3D3B">
          <w:rPr>
            <w:rFonts w:cs="Arial"/>
            <w:color w:val="1D70B8"/>
            <w:szCs w:val="24"/>
            <w:u w:val="single"/>
            <w:bdr w:val="nil"/>
          </w:rPr>
          <w:t>. Mae cwynion sydd dros 12 mis oed wedi'u heithrio, yn ogystal â honiadau bod y milfeddyg wedi gwahaniaethu yn erbyn perchennog anifail anwes ar unrhyw un o'r nodweddion gwarchodedig yn y Ddeddf Cydraddoldeb.</w:t>
        </w:r>
      </w:hyperlink>
    </w:p>
    <w:p w14:paraId="181163E5" w14:textId="77777777" w:rsidR="00EF6B19" w:rsidRPr="004F3D3B" w:rsidRDefault="002734E8" w:rsidP="002636F5">
      <w:pPr>
        <w:spacing w:after="100"/>
        <w:ind w:left="221"/>
        <w:rPr>
          <w:rFonts w:cs="Arial"/>
          <w:szCs w:val="24"/>
        </w:rPr>
      </w:pPr>
      <w:r w:rsidRPr="004F3D3B">
        <w:rPr>
          <w:rFonts w:cs="Arial"/>
          <w:szCs w:val="24"/>
          <w:bdr w:val="nil"/>
        </w:rPr>
        <w:t>Os bydd cyfryngu drwy'r VCMS yn methu, gall perchnogion anifeiliaid anwes fynd i'r llys o hyd i ddilyn eu cwyn, os gallant ddarparu tystiolaeth bod datrys anghydfodau amgen (ADR) wedi'i geisio</w:t>
      </w:r>
      <w:bookmarkStart w:id="132" w:name="_Int_tMrNrpDc"/>
      <w:bookmarkEnd w:id="132"/>
      <w:r w:rsidRPr="004F3D3B">
        <w:rPr>
          <w:rFonts w:cs="Arial"/>
          <w:szCs w:val="24"/>
          <w:bdr w:val="nil"/>
        </w:rPr>
        <w:t xml:space="preserve">. Mae'r llys yn gofyn i bartïon ddangos eu bod wedi ystyried ADR, a gallai peidio â gwneud hynny arwain at y llys yn gwrthod y gŵyn neu'n gosod costau </w:t>
      </w:r>
      <w:bookmarkStart w:id="133" w:name="_Int_MjwtQ3R5"/>
      <w:r w:rsidRPr="004F3D3B">
        <w:rPr>
          <w:rFonts w:cs="Arial"/>
          <w:szCs w:val="24"/>
          <w:bdr w:val="nil"/>
        </w:rPr>
        <w:t>ychwanegol</w:t>
      </w:r>
      <w:bookmarkEnd w:id="133"/>
      <w:r w:rsidRPr="004F3D3B">
        <w:rPr>
          <w:rFonts w:cs="Arial"/>
          <w:szCs w:val="24"/>
          <w:bdr w:val="nil"/>
        </w:rPr>
        <w:t xml:space="preserve">.  </w:t>
      </w:r>
    </w:p>
    <w:p w14:paraId="181163E6" w14:textId="7034CE46" w:rsidR="00EF6B19" w:rsidRPr="004F3D3B" w:rsidRDefault="002734E8" w:rsidP="002636F5">
      <w:pPr>
        <w:spacing w:after="100"/>
        <w:ind w:left="221"/>
        <w:rPr>
          <w:rFonts w:cs="Arial"/>
        </w:rPr>
      </w:pPr>
      <w:hyperlink r:id="rId66" w:history="1">
        <w:r w:rsidRPr="004F3D3B">
          <w:rPr>
            <w:rFonts w:cs="Arial"/>
            <w:color w:val="1D70B8"/>
            <w:szCs w:val="24"/>
            <w:u w:val="single"/>
            <w:bdr w:val="nil"/>
          </w:rPr>
          <w:t>Oherwydd ei natur wirfoddol, mae cyfyngiadau pellach ar y cynllun</w:t>
        </w:r>
      </w:hyperlink>
      <w:r w:rsidRPr="004F3D3B">
        <w:rPr>
          <w:rFonts w:cs="Arial"/>
          <w:szCs w:val="24"/>
          <w:bdr w:val="nil"/>
        </w:rPr>
        <w:t xml:space="preserve">. Mae'r RCVS yn nodi bod llawer o'r practisau sy'n gwrthod cyfryngu yn gwneud hynny oherwydd “bod yr achwynydd wedi gweithredu'n afresymol, </w:t>
      </w:r>
      <w:hyperlink r:id="rId67" w:history="1">
        <w:r w:rsidRPr="004F3D3B">
          <w:rPr>
            <w:rFonts w:cs="Arial"/>
            <w:color w:val="1D70B8"/>
            <w:szCs w:val="24"/>
            <w:u w:val="single"/>
            <w:bdr w:val="nil"/>
          </w:rPr>
          <w:t>er enghraifft, difrod troseddol i'r practis, cam-drin staff neu debyg”.</w:t>
        </w:r>
      </w:hyperlink>
      <w:r w:rsidRPr="004F3D3B">
        <w:rPr>
          <w:rFonts w:cs="Arial"/>
          <w:szCs w:val="24"/>
          <w:bdr w:val="nil"/>
        </w:rPr>
        <w:t xml:space="preserve"> Cyrhaeddwyd penderfyniadau yn </w:t>
      </w:r>
      <w:hyperlink r:id="rId68" w:history="1">
        <w:r w:rsidRPr="004F3D3B">
          <w:rPr>
            <w:rFonts w:cs="Arial"/>
            <w:color w:val="1D70B8"/>
            <w:szCs w:val="24"/>
            <w:u w:val="single"/>
            <w:bdr w:val="nil"/>
          </w:rPr>
          <w:t>84% o'r cwynion a gafodd eu cyfryngu yn ystod cyfnod adrodd 2022 i 2023</w:t>
        </w:r>
      </w:hyperlink>
      <w:r w:rsidRPr="004F3D3B">
        <w:rPr>
          <w:rFonts w:cs="Arial"/>
          <w:szCs w:val="24"/>
          <w:bdr w:val="nil"/>
        </w:rPr>
        <w:t xml:space="preserve"> ac </w:t>
      </w:r>
      <w:hyperlink r:id="rId69" w:history="1">
        <w:r w:rsidRPr="004F3D3B">
          <w:rPr>
            <w:rFonts w:cs="Arial"/>
            <w:color w:val="1D70B8"/>
            <w:szCs w:val="24"/>
            <w:u w:val="single"/>
            <w:bdr w:val="nil"/>
          </w:rPr>
          <w:t>82% o gwynion yn y cyfnod 2023 i 2024</w:t>
        </w:r>
      </w:hyperlink>
      <w:r w:rsidRPr="004F3D3B">
        <w:rPr>
          <w:rFonts w:cs="Arial"/>
          <w:szCs w:val="24"/>
          <w:bdr w:val="nil"/>
        </w:rPr>
        <w:t xml:space="preserve">, cynnydd o 76% yn y cyfnod 2021-2022. </w:t>
      </w:r>
    </w:p>
    <w:p w14:paraId="181163E7" w14:textId="77777777" w:rsidR="00EF6B19" w:rsidRPr="004F3D3B" w:rsidRDefault="002734E8" w:rsidP="00AB7CD5">
      <w:pPr>
        <w:pStyle w:val="Heading3"/>
      </w:pPr>
      <w:bookmarkStart w:id="134" w:name="_Toc216770412"/>
      <w:r w:rsidRPr="004F3D3B">
        <w:rPr>
          <w:rFonts w:eastAsia="Arial" w:cs="Arial"/>
          <w:szCs w:val="28"/>
          <w:bdr w:val="nil"/>
        </w:rPr>
        <w:t>Cynnig</w:t>
      </w:r>
      <w:bookmarkEnd w:id="134"/>
    </w:p>
    <w:p w14:paraId="181163E8" w14:textId="77777777" w:rsidR="00EF6B19" w:rsidRPr="004F3D3B" w:rsidRDefault="002734E8" w:rsidP="002636F5">
      <w:pPr>
        <w:spacing w:after="100"/>
        <w:ind w:left="221"/>
        <w:rPr>
          <w:rFonts w:cs="Arial"/>
        </w:rPr>
      </w:pPr>
      <w:r w:rsidRPr="004F3D3B">
        <w:rPr>
          <w:rFonts w:cs="Arial"/>
          <w:szCs w:val="24"/>
          <w:bdr w:val="nil"/>
        </w:rPr>
        <w:t xml:space="preserve">Bydd angen trwydded ar bob busnes milfeddygol/gofal iechyd anifeiliaid yn y DU er mwyn gallu gweithredu. Nid yw hyn yn cynnwys fferyllfeydd milfeddygol na manwerthwyr Personau Cymwys Addas, gan eu bod yn cael eu rheoleiddio gan ddeddfwriaeth arall. Ar gyfer busnes annibynnol, mae'n debyg y bydd y busnes a'r safle yr un peth. Ar gyfer busnes sy'n gweithredu nifer o safleoedd, fel pe baent yn rhan o grŵp, bydd rhai gofynion ym mhob lleoliad ('safle') a rhai ar gyfer pencadlys canolog y busnes/corfforaethol ('busnes'). Mae'r ddau hyn yn hanfodol i sicrhau bod atebolrwydd clir am gynnal safonau. Byddai'n ofynnol i fusnesau gofrestru a chael trwydded ar gyfer pob lleoliad practis milfeddygol unigol ('safle') gyda'r rheoleiddiwr. </w:t>
      </w:r>
    </w:p>
    <w:p w14:paraId="181163E9" w14:textId="77777777" w:rsidR="00EF6B19" w:rsidRPr="004F3D3B" w:rsidRDefault="002734E8" w:rsidP="002636F5">
      <w:pPr>
        <w:spacing w:after="100"/>
        <w:ind w:left="221"/>
        <w:rPr>
          <w:rFonts w:cs="Arial"/>
          <w:szCs w:val="24"/>
        </w:rPr>
      </w:pPr>
      <w:r w:rsidRPr="004F3D3B">
        <w:rPr>
          <w:rFonts w:cs="Arial"/>
          <w:szCs w:val="24"/>
          <w:bdr w:val="nil"/>
        </w:rPr>
        <w:t xml:space="preserve">Bydd y cynllun trwyddedu hwn yn cael ei weithredu gan reoleiddiwr anllywodraethol annibynnol, sydd hefyd yn gyfrifol am drwyddedu gweithwyr proffesiynol unigol. </w:t>
      </w:r>
    </w:p>
    <w:p w14:paraId="181163EA" w14:textId="77777777" w:rsidR="00EF6B19" w:rsidRPr="004F3D3B" w:rsidRDefault="002734E8" w:rsidP="002636F5">
      <w:pPr>
        <w:spacing w:after="100"/>
        <w:ind w:left="221"/>
        <w:rPr>
          <w:rFonts w:cs="Arial"/>
          <w:szCs w:val="24"/>
        </w:rPr>
      </w:pPr>
      <w:r w:rsidRPr="004F3D3B">
        <w:rPr>
          <w:rFonts w:cs="Arial"/>
          <w:szCs w:val="24"/>
          <w:bdr w:val="nil"/>
        </w:rPr>
        <w:t xml:space="preserve">Byddai'n drosedd gweithredu busnes milfeddygol neu fusnes gofal iechyd anifeiliaid o safle heb drwydded, defnyddio'r teitl 'busnes milfeddygol neu fusnes gofal iechyd anifeiliaid' neu dermau cyffredin eraill (megis practis milfeddygol, meddygfa filfeddygol a chlinig filfeddygol), neu awgrymu bod busnes wedi'i gofrestru os nad yw wedi'i drwyddedu gan y rheoleiddiwr. Mae'n debyg mai'r gosb arfaethedig ar ôl euogfarn fyddai dirwy neu ddedfryd o garchar, neu'r ddau. Mae'r gofyniad hwn yn bwysig gan y gallai </w:t>
      </w:r>
      <w:r w:rsidRPr="004F3D3B">
        <w:rPr>
          <w:rFonts w:cs="Arial"/>
          <w:szCs w:val="24"/>
          <w:bdr w:val="nil"/>
        </w:rPr>
        <w:lastRenderedPageBreak/>
        <w:t>camliwio arwain at niwed i'r cyhoedd neu anifeiliaid os yw cwsmer yn credu ei fod yn derbyn cyngor neu driniaeth broffesiynol gan ffynhonnell gymwys.</w:t>
      </w:r>
    </w:p>
    <w:p w14:paraId="181163EB" w14:textId="77777777" w:rsidR="00EF6B19" w:rsidRPr="004F3D3B" w:rsidRDefault="002734E8" w:rsidP="006A14CC">
      <w:pPr>
        <w:pStyle w:val="Heading4"/>
      </w:pPr>
      <w:r w:rsidRPr="004F3D3B">
        <w:rPr>
          <w:rFonts w:eastAsia="Arial" w:cs="Arial"/>
          <w:szCs w:val="24"/>
          <w:bdr w:val="nil"/>
        </w:rPr>
        <w:t>Diffiniad o fusnes milfeddygol neu ofal iechyd anifeiliaid</w:t>
      </w:r>
    </w:p>
    <w:p w14:paraId="181163EC" w14:textId="77777777" w:rsidR="00EF6B19" w:rsidRPr="004F3D3B" w:rsidRDefault="002734E8" w:rsidP="00EF6B19">
      <w:pPr>
        <w:spacing w:after="100"/>
        <w:ind w:left="221"/>
        <w:rPr>
          <w:rFonts w:cs="Arial"/>
        </w:rPr>
      </w:pPr>
      <w:r w:rsidRPr="004F3D3B">
        <w:rPr>
          <w:rFonts w:cs="Arial"/>
          <w:szCs w:val="24"/>
          <w:bdr w:val="nil"/>
        </w:rPr>
        <w:t>Byddai diffiniad busnes milfeddygol neu ofal iechyd anifeiliaid yn cynnwys unrhyw endid sy'n ddarparwr gofal iechyd clinigol milfeddygol ac anifeiliaid neu wasanaeth (boed yn dâl neu'n ddi-dâl) a ddarperir yn y DU. Gall y busnes milfeddygol neu ofal iechyd anifeiliaid hwnnw fod yn gyfrifol am fwy nag un safle. Byddai diffiniad y busnesau o fewn y cwmpas yn gysylltiedig â diffiniad “gweithred filfeddygol”, sy’n golygu na all rhywun heb drwydded i ymarfer ddarparu gofal a ddarperir drwy’r endid hwn. Byddai hyn yn cynnwys:</w:t>
      </w:r>
    </w:p>
    <w:p w14:paraId="181163ED" w14:textId="77777777" w:rsidR="00EF6B19" w:rsidRPr="004F3D3B" w:rsidRDefault="002734E8" w:rsidP="0053455B">
      <w:pPr>
        <w:pStyle w:val="ListParagraph"/>
        <w:numPr>
          <w:ilvl w:val="0"/>
          <w:numId w:val="17"/>
        </w:numPr>
        <w:spacing w:after="100"/>
        <w:ind w:left="221" w:firstLine="0"/>
        <w:rPr>
          <w:rFonts w:cs="Arial"/>
        </w:rPr>
      </w:pPr>
      <w:r w:rsidRPr="004F3D3B">
        <w:rPr>
          <w:rFonts w:cs="Arial"/>
          <w:szCs w:val="24"/>
          <w:bdr w:val="nil"/>
        </w:rPr>
        <w:t>gwasanaethau clinigol a ddarperir gan sefydliad addysgol</w:t>
      </w:r>
    </w:p>
    <w:p w14:paraId="181163EE" w14:textId="77777777" w:rsidR="00EF6B19" w:rsidRPr="004F3D3B" w:rsidRDefault="002734E8" w:rsidP="0053455B">
      <w:pPr>
        <w:pStyle w:val="ListParagraph"/>
        <w:numPr>
          <w:ilvl w:val="0"/>
          <w:numId w:val="17"/>
        </w:numPr>
        <w:spacing w:after="100"/>
        <w:ind w:left="221" w:firstLine="0"/>
        <w:rPr>
          <w:rFonts w:cs="Arial"/>
          <w:szCs w:val="24"/>
        </w:rPr>
      </w:pPr>
      <w:r w:rsidRPr="004F3D3B">
        <w:rPr>
          <w:rFonts w:cs="Arial"/>
          <w:szCs w:val="24"/>
          <w:bdr w:val="nil"/>
        </w:rPr>
        <w:t>gwasanaethau symudol (byddai angen cyfeiriad sefydlog ar gyfer cofrestru)</w:t>
      </w:r>
    </w:p>
    <w:p w14:paraId="181163EF" w14:textId="77777777" w:rsidR="00EF6B19" w:rsidRPr="004F3D3B" w:rsidRDefault="002734E8" w:rsidP="0053455B">
      <w:pPr>
        <w:pStyle w:val="ListParagraph"/>
        <w:numPr>
          <w:ilvl w:val="0"/>
          <w:numId w:val="17"/>
        </w:numPr>
        <w:spacing w:after="100"/>
        <w:ind w:left="221" w:firstLine="0"/>
        <w:rPr>
          <w:rFonts w:cs="Arial"/>
          <w:szCs w:val="24"/>
        </w:rPr>
      </w:pPr>
      <w:r w:rsidRPr="004F3D3B">
        <w:rPr>
          <w:rFonts w:cs="Arial"/>
          <w:szCs w:val="24"/>
          <w:bdr w:val="nil"/>
        </w:rPr>
        <w:t>busnesau a redir yn gyfan gwbl gan nyrsys milfeddygol neu AVPs</w:t>
      </w:r>
    </w:p>
    <w:p w14:paraId="181163F0" w14:textId="77777777" w:rsidR="00EF6B19" w:rsidRPr="004F3D3B" w:rsidRDefault="002734E8" w:rsidP="002636F5">
      <w:pPr>
        <w:spacing w:after="100"/>
        <w:ind w:left="221"/>
        <w:rPr>
          <w:rFonts w:cs="Arial"/>
        </w:rPr>
      </w:pPr>
      <w:r w:rsidRPr="004F3D3B">
        <w:rPr>
          <w:rFonts w:cs="Arial"/>
          <w:szCs w:val="24"/>
          <w:bdr w:val="nil"/>
        </w:rPr>
        <w:t xml:space="preserve">Wrth ddiffinio busnes milfeddygol/gofal iechyd anifeiliaid, bydd angen hyblygrwydd i gofnodi newidiadau posibl yn y farchnad a'r tebygolrwydd y bydd gwasanaethau milfeddygol yn symud ar-lein, yn ogystal â'r defnydd cynyddol o dechnoleg. </w:t>
      </w:r>
    </w:p>
    <w:p w14:paraId="181163F1" w14:textId="77777777" w:rsidR="00EF6B19" w:rsidRPr="004F3D3B" w:rsidRDefault="002734E8" w:rsidP="002636F5">
      <w:pPr>
        <w:spacing w:after="100"/>
        <w:ind w:left="221"/>
        <w:rPr>
          <w:rFonts w:cs="Arial"/>
          <w:szCs w:val="24"/>
        </w:rPr>
      </w:pPr>
      <w:r w:rsidRPr="004F3D3B">
        <w:rPr>
          <w:rFonts w:cs="Arial"/>
          <w:szCs w:val="24"/>
          <w:bdr w:val="nil"/>
        </w:rPr>
        <w:t xml:space="preserve">Byddai'r diffiniad yn cynnwys busnesau a safleoedd sydd ond yn cyflogi nyrsys milfeddygol neu AVPs. Mae’n debyg y byddai cyflwyniad graddol gan y rheoleiddiwr, gan ddechrau gyda rheoleiddio ar gyfer busnesau milfeddygol/gofal iechyd anifeiliaid sy’n cyflogi milfeddygon yn gyntaf cyn ehangu i gwmpasu mathau pellach o fusnesau, yn seiliedig ar y risg bosibl. </w:t>
      </w:r>
    </w:p>
    <w:p w14:paraId="181163F2" w14:textId="77777777" w:rsidR="00EF6B19" w:rsidRPr="004F3D3B" w:rsidRDefault="002734E8" w:rsidP="002636F5">
      <w:pPr>
        <w:spacing w:after="100"/>
        <w:ind w:left="221"/>
        <w:rPr>
          <w:rFonts w:cs="Arial"/>
        </w:rPr>
      </w:pPr>
      <w:r w:rsidRPr="004F3D3B">
        <w:rPr>
          <w:rFonts w:cs="Arial"/>
          <w:szCs w:val="24"/>
          <w:bdr w:val="nil"/>
        </w:rPr>
        <w:t>Byddai'r diffiniad yn cynnwys darparwyr pob gwasanaeth a ystyrir yn weithredoedd milfeddygol; fodd bynnag, bydd eithriad yn berthnasol os yw'r busnesau milfeddygol/gofal iechyd anifeiliaid hynny eisoes yn cael eu rheoleiddio trwy ddulliau eraill. Felly, byddai eithriad ar gyfer lladd-dai (sy'n cael eu rheoleiddio gan yr FSA), neu Wasanaethau Milfeddygol y Llywodraeth (sy'n dod o dan indemniad y Goron).</w:t>
      </w:r>
    </w:p>
    <w:p w14:paraId="181163F3" w14:textId="77777777" w:rsidR="00EF6B19" w:rsidRPr="004F3D3B" w:rsidRDefault="002734E8" w:rsidP="006A14CC">
      <w:pPr>
        <w:pStyle w:val="Heading4"/>
      </w:pPr>
      <w:r w:rsidRPr="004F3D3B">
        <w:rPr>
          <w:rFonts w:eastAsia="Arial" w:cs="Arial"/>
          <w:szCs w:val="24"/>
          <w:bdr w:val="nil"/>
        </w:rPr>
        <w:t>Safonau</w:t>
      </w:r>
    </w:p>
    <w:p w14:paraId="181163F4" w14:textId="77777777" w:rsidR="00EF6B19" w:rsidRPr="004F3D3B" w:rsidRDefault="002734E8" w:rsidP="002636F5">
      <w:pPr>
        <w:spacing w:after="100"/>
        <w:ind w:left="221"/>
        <w:rPr>
          <w:rFonts w:cs="Arial"/>
        </w:rPr>
      </w:pPr>
      <w:r w:rsidRPr="004F3D3B">
        <w:rPr>
          <w:rFonts w:cs="Arial"/>
          <w:szCs w:val="24"/>
          <w:bdr w:val="nil"/>
        </w:rPr>
        <w:t xml:space="preserve">Byddai deddfwriaeth sylfaenol newydd yn gosod y fframwaith ar gyfer rheoleiddio; byddai'r rheoleiddiwr yn penderfynu sut y caiff hyn ei gyflawni, yn amodol ar gyfarwyddyd strategol Ysgrifennydd Gwladol Defra (fel yr adran sy'n noddi), lle bo angen. Byddai'r cyfarwyddyd ar lefel uchel ond yn gyfreithiol rwymol. Byddai hyn yn cael ei ddatblygu ar y cyd â'r rheoleiddiwr a byddai angen cymeradwyaeth y Llywodraeth cyn ei gyhoeddi. Byddai'r cyfarwyddyd mewn perthynas â'r safonau busnes a chystadleuaeth, yn hytrach na'r safonau clinigol. Trafodir hyn ymhellach </w:t>
      </w:r>
      <w:r w:rsidRPr="00DA0911">
        <w:rPr>
          <w:rFonts w:cs="Arial"/>
          <w:szCs w:val="24"/>
          <w:bdr w:val="nil"/>
        </w:rPr>
        <w:t>yn Adran 4.3.6.</w:t>
      </w:r>
    </w:p>
    <w:p w14:paraId="181163F5" w14:textId="77777777" w:rsidR="00EF6B19" w:rsidRPr="004F3D3B" w:rsidRDefault="002734E8" w:rsidP="00EF6B19">
      <w:pPr>
        <w:spacing w:after="100"/>
        <w:ind w:left="221"/>
        <w:rPr>
          <w:rFonts w:cs="Arial"/>
          <w:szCs w:val="24"/>
        </w:rPr>
      </w:pPr>
      <w:r w:rsidRPr="004F3D3B">
        <w:rPr>
          <w:rFonts w:cs="Arial"/>
          <w:szCs w:val="24"/>
          <w:bdr w:val="nil"/>
        </w:rPr>
        <w:t xml:space="preserve">Bydd angen i bob busnes milfeddygol/gofal iechyd anifeiliaid gydymffurfio â safonau gofynnol gorfodol safonol a rhai penodol i'r sector. Byddai safonau ar gyfer busnesau milfeddygol/gofal iechyd anifeiliaid a fyddai’n ceisio sicrhau’r canlyniadau clinigol, iechyd </w:t>
      </w:r>
      <w:r w:rsidRPr="004F3D3B">
        <w:rPr>
          <w:rFonts w:cs="Arial"/>
          <w:szCs w:val="24"/>
          <w:bdr w:val="nil"/>
        </w:rPr>
        <w:lastRenderedPageBreak/>
        <w:t xml:space="preserve">a diogelwch, cystadleuaeth a defnyddwyr y mae rheoleiddio’n anelu at eu cyflawni. Byddai'n ofynnol i'r rhai sy'n darparu busnesau gofal iechyd milfeddygol/anifeiliaid ddangos bod: </w:t>
      </w:r>
    </w:p>
    <w:p w14:paraId="181163F6" w14:textId="77777777" w:rsidR="00EF6B19" w:rsidRPr="004F3D3B" w:rsidRDefault="002734E8" w:rsidP="0053455B">
      <w:pPr>
        <w:pStyle w:val="ListParagraph"/>
        <w:numPr>
          <w:ilvl w:val="0"/>
          <w:numId w:val="18"/>
        </w:numPr>
        <w:spacing w:after="100"/>
        <w:ind w:left="221" w:firstLine="0"/>
        <w:rPr>
          <w:rFonts w:cs="Arial"/>
          <w:szCs w:val="24"/>
        </w:rPr>
      </w:pPr>
      <w:r w:rsidRPr="004F3D3B">
        <w:rPr>
          <w:rFonts w:cs="Arial"/>
          <w:szCs w:val="24"/>
          <w:bdr w:val="nil"/>
        </w:rPr>
        <w:t xml:space="preserve">pob safle y maent yn ei weithredu yn bodloni safonau penodedig; a </w:t>
      </w:r>
    </w:p>
    <w:p w14:paraId="181163F7" w14:textId="3649E8E1" w:rsidR="00EF6B19" w:rsidRPr="004F3D3B" w:rsidRDefault="002734E8" w:rsidP="0053455B">
      <w:pPr>
        <w:pStyle w:val="ListParagraph"/>
        <w:numPr>
          <w:ilvl w:val="0"/>
          <w:numId w:val="18"/>
        </w:numPr>
        <w:spacing w:after="100"/>
        <w:ind w:left="221" w:firstLine="0"/>
        <w:rPr>
          <w:rFonts w:cs="Arial"/>
          <w:szCs w:val="24"/>
        </w:rPr>
      </w:pPr>
      <w:r w:rsidRPr="004F3D3B">
        <w:rPr>
          <w:rFonts w:cs="Arial"/>
          <w:szCs w:val="24"/>
          <w:bdr w:val="nil"/>
        </w:rPr>
        <w:t>mae eu busnes milfeddygol neu ofal iechyd anifeiliaid yn cydymffurfio â safonau</w:t>
      </w:r>
      <w:r w:rsidR="00A572F3" w:rsidRPr="004F3D3B">
        <w:rPr>
          <w:rFonts w:cs="Arial"/>
          <w:szCs w:val="24"/>
          <w:bdr w:val="nil"/>
        </w:rPr>
        <w:br/>
        <w:t xml:space="preserve">      </w:t>
      </w:r>
      <w:r w:rsidRPr="004F3D3B">
        <w:rPr>
          <w:rFonts w:cs="Arial"/>
          <w:szCs w:val="24"/>
          <w:bdr w:val="nil"/>
        </w:rPr>
        <w:t xml:space="preserve"> penodedig. </w:t>
      </w:r>
    </w:p>
    <w:p w14:paraId="181163F8" w14:textId="25C847CD" w:rsidR="00EF6B19" w:rsidRPr="004F3D3B" w:rsidRDefault="002734E8" w:rsidP="00EF6B19">
      <w:pPr>
        <w:spacing w:after="100"/>
        <w:ind w:left="221"/>
        <w:rPr>
          <w:rFonts w:cs="Arial"/>
          <w:szCs w:val="24"/>
        </w:rPr>
      </w:pPr>
      <w:r w:rsidRPr="004F3D3B">
        <w:rPr>
          <w:rFonts w:cs="Arial"/>
          <w:szCs w:val="24"/>
          <w:bdr w:val="nil"/>
        </w:rPr>
        <w:t xml:space="preserve">Bydd manylion y safonau, a sut y cânt eu sicrhau, yn cael eu pennu gan y rheoleiddiwr, gyda chyfarwyddyd strategol yn cael ei roi gan Ysgrifennydd Gwladol Defra mewn perthynas ag elfennau busnes y cynigion. Dylai deddfwriaeth </w:t>
      </w:r>
      <w:r w:rsidR="00BB38E4" w:rsidRPr="004F3D3B">
        <w:rPr>
          <w:rFonts w:cs="Arial"/>
          <w:szCs w:val="24"/>
          <w:bdr w:val="nil"/>
        </w:rPr>
        <w:t xml:space="preserve">ddiwygiedig </w:t>
      </w:r>
      <w:r w:rsidRPr="004F3D3B">
        <w:rPr>
          <w:rFonts w:cs="Arial"/>
          <w:szCs w:val="24"/>
          <w:bdr w:val="nil"/>
        </w:rPr>
        <w:t>nodi y dylai safonau gynnwys y meysydd canlynol:</w:t>
      </w:r>
    </w:p>
    <w:p w14:paraId="181163F9" w14:textId="77777777" w:rsidR="00EF6B19" w:rsidRPr="004F3D3B" w:rsidRDefault="002734E8" w:rsidP="0053455B">
      <w:pPr>
        <w:pStyle w:val="ListParagraph"/>
        <w:numPr>
          <w:ilvl w:val="0"/>
          <w:numId w:val="18"/>
        </w:numPr>
        <w:spacing w:after="100"/>
        <w:ind w:left="581"/>
        <w:rPr>
          <w:rFonts w:cs="Arial"/>
          <w:szCs w:val="24"/>
        </w:rPr>
      </w:pPr>
      <w:r w:rsidRPr="004F3D3B">
        <w:rPr>
          <w:rFonts w:cs="Arial"/>
          <w:szCs w:val="24"/>
          <w:bdr w:val="nil"/>
        </w:rPr>
        <w:t>iechyd a diogelwch (anifeiliaid a phobl) a lles anifeiliaid;</w:t>
      </w:r>
    </w:p>
    <w:p w14:paraId="181163FA" w14:textId="77777777" w:rsidR="00EF6B19" w:rsidRPr="004F3D3B" w:rsidRDefault="002734E8" w:rsidP="0053455B">
      <w:pPr>
        <w:pStyle w:val="ListParagraph"/>
        <w:numPr>
          <w:ilvl w:val="0"/>
          <w:numId w:val="18"/>
        </w:numPr>
        <w:spacing w:after="100"/>
        <w:ind w:left="581"/>
        <w:rPr>
          <w:rFonts w:cs="Arial"/>
          <w:szCs w:val="24"/>
        </w:rPr>
      </w:pPr>
      <w:r w:rsidRPr="004F3D3B">
        <w:rPr>
          <w:rFonts w:cs="Arial"/>
          <w:szCs w:val="24"/>
          <w:bdr w:val="nil"/>
        </w:rPr>
        <w:t>staff sydd â chymwysterau addas, wedi'u cofrestru, ac wedi'u hyfforddi'n ddigonol; (mae hyn yn gysylltiedig â'r gofyniad busnes milfeddygol i ddatrys problemau addasrwydd i ymarfer yn fewnol, a grybwyllir yn y bennod addasrwydd i ymarfer).</w:t>
      </w:r>
    </w:p>
    <w:p w14:paraId="181163FB" w14:textId="77777777" w:rsidR="00833046" w:rsidRPr="004F3D3B" w:rsidRDefault="002734E8" w:rsidP="0053455B">
      <w:pPr>
        <w:pStyle w:val="ListParagraph"/>
        <w:numPr>
          <w:ilvl w:val="0"/>
          <w:numId w:val="18"/>
        </w:numPr>
        <w:spacing w:after="100"/>
        <w:ind w:left="581"/>
        <w:rPr>
          <w:rFonts w:cs="Arial"/>
          <w:szCs w:val="24"/>
        </w:rPr>
      </w:pPr>
      <w:r w:rsidRPr="004F3D3B">
        <w:rPr>
          <w:rFonts w:cs="Arial"/>
          <w:szCs w:val="24"/>
          <w:bdr w:val="nil"/>
        </w:rPr>
        <w:t>llywodraethu da, cadw cofnodion a data a chydymffurfiaeth â gofynion proffesiynol a chyfreithiol; (gallai hyn gynnwys cadw a rhannu data ar eitemau penodol, fel defnyddio gwrthfiotigau).</w:t>
      </w:r>
    </w:p>
    <w:p w14:paraId="181163FC" w14:textId="77777777" w:rsidR="00EF6B19" w:rsidRPr="004F3D3B" w:rsidRDefault="002734E8" w:rsidP="0053455B">
      <w:pPr>
        <w:pStyle w:val="ListParagraph"/>
        <w:numPr>
          <w:ilvl w:val="0"/>
          <w:numId w:val="18"/>
        </w:numPr>
        <w:spacing w:after="100"/>
        <w:ind w:left="581"/>
        <w:rPr>
          <w:rFonts w:cs="Arial"/>
          <w:szCs w:val="24"/>
        </w:rPr>
      </w:pPr>
      <w:r w:rsidRPr="004F3D3B">
        <w:rPr>
          <w:rFonts w:cs="Arial"/>
          <w:szCs w:val="24"/>
          <w:bdr w:val="nil"/>
        </w:rPr>
        <w:t>rheoli a defnyddio meddyginiaethau yn gyfrifol;</w:t>
      </w:r>
    </w:p>
    <w:p w14:paraId="181163FD" w14:textId="77777777" w:rsidR="00EF6B19" w:rsidRPr="004F3D3B" w:rsidRDefault="002734E8" w:rsidP="0053455B">
      <w:pPr>
        <w:pStyle w:val="ListParagraph"/>
        <w:numPr>
          <w:ilvl w:val="0"/>
          <w:numId w:val="18"/>
        </w:numPr>
        <w:spacing w:after="100"/>
        <w:ind w:left="581"/>
        <w:rPr>
          <w:rFonts w:cs="Arial"/>
        </w:rPr>
      </w:pPr>
      <w:r w:rsidRPr="004F3D3B">
        <w:rPr>
          <w:rFonts w:cs="Arial"/>
          <w:szCs w:val="24"/>
          <w:bdr w:val="nil"/>
        </w:rPr>
        <w:t>arweinyddiaeth dda a lles staff;</w:t>
      </w:r>
    </w:p>
    <w:p w14:paraId="181163FE" w14:textId="77777777" w:rsidR="00EF6B19" w:rsidRPr="004F3D3B" w:rsidRDefault="002734E8" w:rsidP="0053455B">
      <w:pPr>
        <w:pStyle w:val="ListParagraph"/>
        <w:numPr>
          <w:ilvl w:val="0"/>
          <w:numId w:val="18"/>
        </w:numPr>
        <w:spacing w:after="100"/>
        <w:ind w:left="581"/>
        <w:rPr>
          <w:rFonts w:cs="Arial"/>
          <w:szCs w:val="24"/>
        </w:rPr>
      </w:pPr>
      <w:r w:rsidRPr="004F3D3B">
        <w:rPr>
          <w:rFonts w:cs="Arial"/>
          <w:szCs w:val="24"/>
          <w:bdr w:val="nil"/>
        </w:rPr>
        <w:t>amgylchedd gwaith ffisegol diogel gan gynnwys offer a chyfleusterau; a</w:t>
      </w:r>
    </w:p>
    <w:p w14:paraId="18116400" w14:textId="6AC9FB4B" w:rsidR="00EF6B19" w:rsidRPr="004F3D3B" w:rsidRDefault="002734E8" w:rsidP="0053455B">
      <w:pPr>
        <w:pStyle w:val="ListParagraph"/>
        <w:numPr>
          <w:ilvl w:val="0"/>
          <w:numId w:val="18"/>
        </w:numPr>
        <w:spacing w:after="100"/>
        <w:ind w:left="581"/>
        <w:rPr>
          <w:rFonts w:cs="Arial"/>
          <w:szCs w:val="24"/>
        </w:rPr>
      </w:pPr>
      <w:r w:rsidRPr="004F3D3B">
        <w:rPr>
          <w:rFonts w:cs="Arial"/>
          <w:szCs w:val="24"/>
          <w:bdr w:val="nil"/>
        </w:rPr>
        <w:t>dyletswyddau sy'n canolbwyntio ar y defnyddiwr: gallai hyn gynnwys y gofynion o blaid cystadleuaeth</w:t>
      </w:r>
      <w:r w:rsidR="00DD7487" w:rsidRPr="004F3D3B">
        <w:rPr>
          <w:rFonts w:cs="Arial"/>
          <w:szCs w:val="24"/>
          <w:bdr w:val="nil"/>
        </w:rPr>
        <w:t xml:space="preserve"> </w:t>
      </w:r>
      <w:r w:rsidRPr="004F3D3B">
        <w:rPr>
          <w:rFonts w:cs="Arial"/>
          <w:szCs w:val="24"/>
          <w:bdr w:val="nil"/>
        </w:rPr>
        <w:t xml:space="preserve">y mae CMA wedi </w:t>
      </w:r>
      <w:hyperlink r:id="rId70" w:history="1">
        <w:r w:rsidRPr="004F3D3B">
          <w:rPr>
            <w:rStyle w:val="Hyperlink"/>
            <w:rFonts w:cs="Arial"/>
            <w:szCs w:val="24"/>
            <w:bdr w:val="nil"/>
          </w:rPr>
          <w:t>argymell dros dro</w:t>
        </w:r>
      </w:hyperlink>
      <w:r w:rsidRPr="004F3D3B">
        <w:rPr>
          <w:rFonts w:cs="Arial"/>
          <w:szCs w:val="24"/>
          <w:bdr w:val="nil"/>
        </w:rPr>
        <w:t xml:space="preserve"> y dylai fod yn gymwys o dan Orchymyn CMA.</w:t>
      </w:r>
    </w:p>
    <w:p w14:paraId="18116401" w14:textId="77777777" w:rsidR="00EF6B19" w:rsidRPr="004F3D3B" w:rsidRDefault="002734E8" w:rsidP="00EF6B19">
      <w:pPr>
        <w:spacing w:after="100"/>
        <w:ind w:left="221"/>
        <w:rPr>
          <w:rFonts w:cs="Arial"/>
          <w:szCs w:val="24"/>
          <w:u w:val="single"/>
        </w:rPr>
      </w:pPr>
      <w:r w:rsidRPr="004F3D3B">
        <w:rPr>
          <w:rFonts w:cs="Arial"/>
          <w:szCs w:val="24"/>
          <w:bdr w:val="nil"/>
        </w:rPr>
        <w:t>Gofynnir i fusnesau milfeddygol/gofal iechyd anifeiliaid am dystiolaeth eu bod yn bodloni'r safonau, a allai gynnwys archwiliad o'r safle.</w:t>
      </w:r>
    </w:p>
    <w:p w14:paraId="18116402" w14:textId="77777777" w:rsidR="00EF6B19" w:rsidRPr="004F3D3B" w:rsidRDefault="002734E8" w:rsidP="00EF6B19">
      <w:pPr>
        <w:spacing w:after="100"/>
        <w:ind w:left="221"/>
        <w:rPr>
          <w:rFonts w:cs="Arial"/>
          <w:szCs w:val="24"/>
        </w:rPr>
      </w:pPr>
      <w:r w:rsidRPr="004F3D3B">
        <w:rPr>
          <w:rFonts w:cs="Arial"/>
          <w:szCs w:val="24"/>
          <w:bdr w:val="nil"/>
        </w:rPr>
        <w:t xml:space="preserve">Byddai'n ofynnol i bob busnes a safle milfeddygol/gofal iechyd anifeiliaid gymryd rhan mewn gwasanaeth cyfryngu allanol, fel y VCMS. </w:t>
      </w:r>
    </w:p>
    <w:p w14:paraId="18116403" w14:textId="4087BB5A" w:rsidR="00EF6B19" w:rsidRPr="004F3D3B" w:rsidRDefault="002734E8" w:rsidP="002636F5">
      <w:pPr>
        <w:spacing w:after="100"/>
        <w:ind w:left="221"/>
        <w:rPr>
          <w:rFonts w:cs="Arial"/>
          <w:szCs w:val="24"/>
        </w:rPr>
      </w:pPr>
      <w:r w:rsidRPr="004F3D3B">
        <w:rPr>
          <w:rFonts w:cs="Arial"/>
          <w:szCs w:val="24"/>
          <w:bdr w:val="nil"/>
        </w:rPr>
        <w:t xml:space="preserve">Gan fod safonau'n canolbwyntio ar gynnal y gofynion sylfaenol, byddai lle o hyd i gynllun achredu gwirfoddol wedi'i anelu at fusnesau a safleoedd gofal iechyd milfeddygol/anifeiliaid sy'n ceisio rhagoriaeth. Byddai cwmpas hyn yn ôl disgresiwn y Coleg Brenhinol neu gangen anreoleiddio y rheoleiddiwr ac ni fyddai'n destun deddfwriaeth. Gellid disgwyl i hyn fod yn esblygiad o'r PSS presennol, a fyddai'n debygol o gynnwys y </w:t>
      </w:r>
      <w:hyperlink r:id="rId71" w:history="1">
        <w:r w:rsidRPr="004F3D3B">
          <w:rPr>
            <w:rStyle w:val="Hyperlink"/>
            <w:rFonts w:cs="Arial"/>
            <w:szCs w:val="24"/>
            <w:bdr w:val="nil"/>
          </w:rPr>
          <w:t>nodweddion ychwanegol fel y'u cynigiwyd gan y CMA</w:t>
        </w:r>
      </w:hyperlink>
      <w:r w:rsidRPr="004F3D3B">
        <w:rPr>
          <w:rFonts w:cs="Arial"/>
          <w:szCs w:val="24"/>
          <w:bdr w:val="nil"/>
        </w:rPr>
        <w:t xml:space="preserve">. </w:t>
      </w:r>
    </w:p>
    <w:p w14:paraId="18116404" w14:textId="77777777" w:rsidR="00EF6B19" w:rsidRPr="004F3D3B" w:rsidRDefault="002734E8" w:rsidP="00EF6B19">
      <w:pPr>
        <w:spacing w:after="100"/>
        <w:ind w:left="221"/>
        <w:rPr>
          <w:rFonts w:cs="Arial"/>
          <w:szCs w:val="24"/>
          <w:u w:val="single"/>
        </w:rPr>
      </w:pPr>
      <w:r w:rsidRPr="004F3D3B">
        <w:rPr>
          <w:rFonts w:cs="Arial"/>
          <w:szCs w:val="24"/>
          <w:u w:val="single"/>
          <w:bdr w:val="nil"/>
        </w:rPr>
        <w:t>Cysylltu safonau â chanlyniadau ymchwiliad y CMA:</w:t>
      </w:r>
    </w:p>
    <w:p w14:paraId="18116405" w14:textId="3C9D01AA" w:rsidR="00EF6B19" w:rsidRPr="004F3D3B" w:rsidRDefault="002734E8" w:rsidP="002636F5">
      <w:pPr>
        <w:spacing w:after="100"/>
        <w:ind w:left="221"/>
        <w:rPr>
          <w:rFonts w:cs="Arial"/>
          <w:szCs w:val="24"/>
          <w:u w:val="single"/>
        </w:rPr>
      </w:pPr>
      <w:r w:rsidRPr="004F3D3B">
        <w:rPr>
          <w:rFonts w:cs="Arial"/>
          <w:szCs w:val="24"/>
          <w:bdr w:val="nil"/>
        </w:rPr>
        <w:t xml:space="preserve">Dylai'r fframwaith arfaethedig gyd-fynd ag argymhellion terfynol y CMA gan gynnwys unrhyw argymhellion i'r llywodraeth, y rheoleiddiwr, neu bersonau priodol eraill. Mae gan y CMA </w:t>
      </w:r>
      <w:hyperlink r:id="rId72" w:history="1">
        <w:r w:rsidRPr="004F3D3B">
          <w:rPr>
            <w:rStyle w:val="Hyperlink"/>
            <w:rFonts w:cs="Arial"/>
            <w:szCs w:val="24"/>
            <w:bdr w:val="nil"/>
          </w:rPr>
          <w:t>bwerau i wneud gorchmynion</w:t>
        </w:r>
      </w:hyperlink>
      <w:r w:rsidRPr="004F3D3B">
        <w:rPr>
          <w:rFonts w:cs="Arial"/>
          <w:szCs w:val="24"/>
          <w:bdr w:val="nil"/>
        </w:rPr>
        <w:t xml:space="preserve"> hefyd. Bydd ystyriaeth yn cael ei rhoi i sicrhau bod </w:t>
      </w:r>
      <w:r w:rsidRPr="004F3D3B">
        <w:rPr>
          <w:rFonts w:cs="Arial"/>
          <w:szCs w:val="24"/>
          <w:bdr w:val="nil"/>
        </w:rPr>
        <w:lastRenderedPageBreak/>
        <w:t>rhwymedïau terfynol priodol y CMA sy'n berthnasol i'r maes hwn yn cael eu cynnwys o fewn cwmpas y rheoliad arfaethedig. Byddai hyn yn cynnwys mesurau y gellir eu gorfodi gan Orchymyn CMA. Bydd hyn yn lleihau dyblygu rhwng y CMA ac yn osgoi amgylchedd rheoleiddio dryslyd. Fodd bynnag, bydd cyfnod trosglwyddo rhwng unrhyw ofynion a gyflwynir o dan Orchmynion CMA a deddfwriaeth newydd, eang ei chwmpas y mae'n rhaid iddi ddod i rym dros amser o dan ddarpariaethau galluogi.</w:t>
      </w:r>
    </w:p>
    <w:p w14:paraId="18116407" w14:textId="77777777" w:rsidR="00EF6B19" w:rsidRPr="004F3D3B" w:rsidRDefault="002734E8" w:rsidP="006A14CC">
      <w:pPr>
        <w:pStyle w:val="Heading4"/>
      </w:pPr>
      <w:r w:rsidRPr="004F3D3B">
        <w:rPr>
          <w:rFonts w:eastAsia="Arial" w:cs="Arial"/>
          <w:szCs w:val="24"/>
          <w:bdr w:val="nil"/>
        </w:rPr>
        <w:t>Proses drwyddedu</w:t>
      </w:r>
    </w:p>
    <w:p w14:paraId="18116408" w14:textId="77777777" w:rsidR="00EF6B19" w:rsidRPr="004F3D3B" w:rsidRDefault="002734E8" w:rsidP="00EF6B19">
      <w:pPr>
        <w:spacing w:after="100"/>
        <w:ind w:left="221"/>
        <w:rPr>
          <w:rFonts w:cs="Arial"/>
          <w:szCs w:val="24"/>
        </w:rPr>
      </w:pPr>
      <w:r w:rsidRPr="004F3D3B">
        <w:rPr>
          <w:rFonts w:cs="Arial"/>
          <w:szCs w:val="24"/>
          <w:bdr w:val="nil"/>
        </w:rPr>
        <w:t>Byddai'r rheoleiddiwr yn cadw cofrestr gyhoeddus o bob busnes a safle milfeddygol/gofal iechyd anifeiliaid trwyddedig.</w:t>
      </w:r>
    </w:p>
    <w:p w14:paraId="18116409" w14:textId="77777777" w:rsidR="00EF6B19" w:rsidRPr="004F3D3B" w:rsidRDefault="002734E8" w:rsidP="00EF6B19">
      <w:pPr>
        <w:spacing w:after="100"/>
        <w:ind w:left="221"/>
        <w:rPr>
          <w:rFonts w:cs="Arial"/>
          <w:szCs w:val="24"/>
        </w:rPr>
      </w:pPr>
      <w:r w:rsidRPr="004F3D3B">
        <w:rPr>
          <w:rFonts w:cs="Arial"/>
          <w:szCs w:val="24"/>
          <w:bdr w:val="nil"/>
        </w:rPr>
        <w:t xml:space="preserve">Rhagwelir y bydd rhestr o safleoedd trwyddedig a gwybodaeth allweddol ar gael ar-lein yn debyg i wasanaeth cyfredol yr RCVS </w:t>
      </w:r>
      <w:hyperlink r:id="rId73" w:history="1">
        <w:r w:rsidRPr="004F3D3B">
          <w:rPr>
            <w:rFonts w:cs="Arial"/>
            <w:color w:val="1D70B8"/>
            <w:szCs w:val="24"/>
            <w:u w:val="single"/>
            <w:bdr w:val="nil"/>
          </w:rPr>
          <w:t>“Dod o Hyd i Bractis Milfeddygol”</w:t>
        </w:r>
      </w:hyperlink>
      <w:r w:rsidRPr="004F3D3B">
        <w:rPr>
          <w:rFonts w:cs="Arial"/>
          <w:szCs w:val="24"/>
          <w:bdr w:val="nil"/>
        </w:rPr>
        <w:t>. Byddai'r wybodaeth yn cynnwys pwy sydd â thrwyddedau (gan gynnwys y busnes milfeddygol y maent yn perthyn iddo, os yw'n berthnasol), unrhyw gyfyngiadau ar drwyddedau, unrhyw sancsiynau (megis dirwyon) ac enwau'r bobl gyfrifol o fewn y busnes milfeddygol, yn ogystal ag unrhyw wybodaeth y mae'r rheoleiddiwr yn ei hystyried yn berthnasol.</w:t>
      </w:r>
    </w:p>
    <w:p w14:paraId="1811640A" w14:textId="77777777" w:rsidR="00EF6B19" w:rsidRPr="004F3D3B" w:rsidRDefault="002734E8" w:rsidP="00EF6B19">
      <w:pPr>
        <w:spacing w:after="100"/>
        <w:ind w:left="221"/>
        <w:rPr>
          <w:rFonts w:cs="Arial"/>
          <w:szCs w:val="24"/>
        </w:rPr>
      </w:pPr>
      <w:r w:rsidRPr="004F3D3B">
        <w:rPr>
          <w:rFonts w:cs="Arial"/>
          <w:szCs w:val="24"/>
          <w:bdr w:val="nil"/>
        </w:rPr>
        <w:t>Er mwyn cael trwydded, gellid disgwyl i fusnes milfeddygol/gofal iechyd anifeiliaid fodloni'r gofynion hyn ar gyfer pob safle:</w:t>
      </w:r>
    </w:p>
    <w:p w14:paraId="1811640B" w14:textId="77777777" w:rsidR="00EF6B19" w:rsidRPr="004F3D3B" w:rsidRDefault="002734E8" w:rsidP="0053455B">
      <w:pPr>
        <w:pStyle w:val="ListParagraph"/>
        <w:numPr>
          <w:ilvl w:val="0"/>
          <w:numId w:val="37"/>
        </w:numPr>
        <w:spacing w:after="100"/>
        <w:rPr>
          <w:rFonts w:cs="Arial"/>
          <w:szCs w:val="24"/>
        </w:rPr>
      </w:pPr>
      <w:r w:rsidRPr="004F3D3B">
        <w:rPr>
          <w:rFonts w:cs="Arial"/>
          <w:szCs w:val="24"/>
          <w:bdr w:val="nil"/>
        </w:rPr>
        <w:t>cofrestru'r safle gyda'r rheoleiddiwr</w:t>
      </w:r>
    </w:p>
    <w:p w14:paraId="1811640C" w14:textId="77777777" w:rsidR="00EF6B19" w:rsidRPr="004F3D3B" w:rsidRDefault="002734E8" w:rsidP="0053455B">
      <w:pPr>
        <w:pStyle w:val="ListParagraph"/>
        <w:numPr>
          <w:ilvl w:val="0"/>
          <w:numId w:val="37"/>
        </w:numPr>
        <w:spacing w:after="100"/>
        <w:rPr>
          <w:rFonts w:cs="Arial"/>
          <w:szCs w:val="24"/>
        </w:rPr>
      </w:pPr>
      <w:r w:rsidRPr="004F3D3B">
        <w:rPr>
          <w:rFonts w:cs="Arial"/>
          <w:szCs w:val="24"/>
          <w:bdr w:val="nil"/>
        </w:rPr>
        <w:t>talu ffi drwyddedu flynyddol am y safle i'r rheoleiddiwr (byddai'r ffi'n cael ei gosod gan y rheoleiddiwr i sicrhau adennill costau a chodir ffi hefyd am yr archwiliadau a gynhelir gan y rheoleiddiwr, ar sail adennill costau)</w:t>
      </w:r>
    </w:p>
    <w:p w14:paraId="1811640D" w14:textId="77777777" w:rsidR="00EF6B19" w:rsidRPr="004F3D3B" w:rsidRDefault="002734E8" w:rsidP="0053455B">
      <w:pPr>
        <w:pStyle w:val="ListParagraph"/>
        <w:numPr>
          <w:ilvl w:val="0"/>
          <w:numId w:val="37"/>
        </w:numPr>
        <w:spacing w:after="100"/>
        <w:rPr>
          <w:rFonts w:cs="Arial"/>
          <w:szCs w:val="24"/>
        </w:rPr>
      </w:pPr>
      <w:r w:rsidRPr="004F3D3B">
        <w:rPr>
          <w:rFonts w:cs="Arial"/>
          <w:szCs w:val="24"/>
          <w:bdr w:val="nil"/>
        </w:rPr>
        <w:t>hunan-ddatgan bod y safle (a lle bo'n briodol y swyddogaethau busnes canolog) yn bodloni safonau gofynnol y cynllun</w:t>
      </w:r>
    </w:p>
    <w:p w14:paraId="1811640E" w14:textId="77777777" w:rsidR="00EF6B19" w:rsidRPr="004F3D3B" w:rsidRDefault="002734E8" w:rsidP="0053455B">
      <w:pPr>
        <w:pStyle w:val="ListParagraph"/>
        <w:numPr>
          <w:ilvl w:val="0"/>
          <w:numId w:val="37"/>
        </w:numPr>
        <w:spacing w:after="100"/>
        <w:rPr>
          <w:rFonts w:cs="Arial"/>
          <w:szCs w:val="24"/>
        </w:rPr>
      </w:pPr>
      <w:r w:rsidRPr="004F3D3B">
        <w:rPr>
          <w:rFonts w:cs="Arial"/>
          <w:szCs w:val="24"/>
          <w:bdr w:val="nil"/>
        </w:rPr>
        <w:t>enw deiliad y drwydded/perchennog y busnes</w:t>
      </w:r>
    </w:p>
    <w:p w14:paraId="1811640F" w14:textId="77777777" w:rsidR="00EF6B19" w:rsidRPr="004F3D3B" w:rsidRDefault="002734E8" w:rsidP="0053455B">
      <w:pPr>
        <w:pStyle w:val="ListParagraph"/>
        <w:numPr>
          <w:ilvl w:val="0"/>
          <w:numId w:val="37"/>
        </w:numPr>
        <w:spacing w:after="100"/>
        <w:rPr>
          <w:rFonts w:cs="Arial"/>
          <w:szCs w:val="24"/>
        </w:rPr>
      </w:pPr>
      <w:r w:rsidRPr="004F3D3B">
        <w:rPr>
          <w:rFonts w:cs="Arial"/>
          <w:szCs w:val="24"/>
          <w:bdr w:val="nil"/>
        </w:rPr>
        <w:t>Person cyfrifol a enwir ar y safle</w:t>
      </w:r>
    </w:p>
    <w:p w14:paraId="18116410" w14:textId="77777777" w:rsidR="00EF6B19" w:rsidRPr="004F3D3B" w:rsidRDefault="002734E8" w:rsidP="0053455B">
      <w:pPr>
        <w:pStyle w:val="ListParagraph"/>
        <w:numPr>
          <w:ilvl w:val="0"/>
          <w:numId w:val="37"/>
        </w:numPr>
        <w:spacing w:after="100"/>
        <w:rPr>
          <w:rFonts w:cs="Arial"/>
          <w:szCs w:val="24"/>
        </w:rPr>
      </w:pPr>
      <w:r w:rsidRPr="004F3D3B">
        <w:rPr>
          <w:rFonts w:cs="Arial"/>
          <w:szCs w:val="24"/>
          <w:bdr w:val="nil"/>
        </w:rPr>
        <w:t>cyflwyno tystiolaeth ofynnol o gydymffurfiaeth â safonau i'r rheoleiddiwr</w:t>
      </w:r>
    </w:p>
    <w:p w14:paraId="18116411" w14:textId="634A6981" w:rsidR="00EF6B19" w:rsidRPr="004F3D3B" w:rsidRDefault="002734E8" w:rsidP="0053455B">
      <w:pPr>
        <w:pStyle w:val="ListParagraph"/>
        <w:numPr>
          <w:ilvl w:val="0"/>
          <w:numId w:val="37"/>
        </w:numPr>
        <w:spacing w:after="100"/>
        <w:rPr>
          <w:rFonts w:cs="Arial"/>
          <w:szCs w:val="24"/>
        </w:rPr>
      </w:pPr>
      <w:r w:rsidRPr="004F3D3B">
        <w:rPr>
          <w:rFonts w:cs="Arial"/>
          <w:szCs w:val="24"/>
          <w:bdr w:val="nil"/>
        </w:rPr>
        <w:t>cael ar</w:t>
      </w:r>
      <w:r w:rsidR="001024AB">
        <w:rPr>
          <w:rFonts w:cs="Arial"/>
          <w:szCs w:val="24"/>
          <w:bdr w:val="nil"/>
        </w:rPr>
        <w:t>olygiad</w:t>
      </w:r>
      <w:r w:rsidRPr="004F3D3B">
        <w:rPr>
          <w:rFonts w:cs="Arial"/>
          <w:szCs w:val="24"/>
          <w:bdr w:val="nil"/>
        </w:rPr>
        <w:t xml:space="preserve"> cychwynnol (ac ar</w:t>
      </w:r>
      <w:r w:rsidR="001024AB">
        <w:rPr>
          <w:rFonts w:cs="Arial"/>
          <w:szCs w:val="24"/>
          <w:bdr w:val="nil"/>
        </w:rPr>
        <w:t>olygiadau</w:t>
      </w:r>
      <w:r w:rsidRPr="004F3D3B">
        <w:rPr>
          <w:rFonts w:cs="Arial"/>
          <w:szCs w:val="24"/>
          <w:bdr w:val="nil"/>
        </w:rPr>
        <w:t xml:space="preserve"> dilynol ar sail risg), os yw'n berthnasol</w:t>
      </w:r>
    </w:p>
    <w:p w14:paraId="18116412" w14:textId="77777777" w:rsidR="00EF6B19" w:rsidRPr="004F3D3B" w:rsidRDefault="002734E8" w:rsidP="00EF6B19">
      <w:pPr>
        <w:spacing w:after="100"/>
        <w:ind w:left="221"/>
        <w:rPr>
          <w:rFonts w:cs="Arial"/>
          <w:szCs w:val="24"/>
        </w:rPr>
      </w:pPr>
      <w:r w:rsidRPr="004F3D3B">
        <w:rPr>
          <w:rFonts w:cs="Arial"/>
          <w:szCs w:val="24"/>
          <w:bdr w:val="nil"/>
        </w:rPr>
        <w:t>Wrth wneud cais am drwydded am y tro cyntaf a chyn yr arolygiad cyntaf, gellid rhoi trwydded dros dro i safle.</w:t>
      </w:r>
    </w:p>
    <w:p w14:paraId="18116413" w14:textId="673DFEA0" w:rsidR="00EF6B19" w:rsidRPr="004F3D3B" w:rsidRDefault="002734E8" w:rsidP="00EF6B19">
      <w:pPr>
        <w:spacing w:after="100"/>
        <w:ind w:left="221"/>
        <w:rPr>
          <w:rFonts w:cs="Arial"/>
          <w:szCs w:val="24"/>
        </w:rPr>
      </w:pPr>
      <w:r w:rsidRPr="004F3D3B">
        <w:rPr>
          <w:rFonts w:cs="Arial"/>
          <w:szCs w:val="24"/>
          <w:bdr w:val="nil"/>
        </w:rPr>
        <w:t>Byddai hyn am gyfnod cyfyngedig o amser, i'w bennu gan y rheoleiddiwr, nes bod yr arolygiad cyntaf wedi'i g</w:t>
      </w:r>
      <w:r w:rsidR="00182547">
        <w:rPr>
          <w:rFonts w:cs="Arial"/>
          <w:szCs w:val="24"/>
          <w:bdr w:val="nil"/>
        </w:rPr>
        <w:t>yflawni</w:t>
      </w:r>
      <w:r w:rsidRPr="004F3D3B">
        <w:rPr>
          <w:rFonts w:cs="Arial"/>
          <w:szCs w:val="24"/>
          <w:bdr w:val="nil"/>
        </w:rPr>
        <w:t xml:space="preserve">.  </w:t>
      </w:r>
    </w:p>
    <w:p w14:paraId="18116414" w14:textId="77777777" w:rsidR="00EF6B19" w:rsidRPr="004F3D3B" w:rsidRDefault="002734E8" w:rsidP="002636F5">
      <w:pPr>
        <w:spacing w:after="100"/>
        <w:ind w:left="221"/>
        <w:rPr>
          <w:rFonts w:cs="Arial"/>
          <w:szCs w:val="24"/>
        </w:rPr>
      </w:pPr>
      <w:r w:rsidRPr="004F3D3B">
        <w:rPr>
          <w:rFonts w:cs="Arial"/>
          <w:szCs w:val="24"/>
          <w:bdr w:val="nil"/>
        </w:rPr>
        <w:t xml:space="preserve">Gellid defnyddio trwydded dros dro hefyd os yw busnes neu safle milfeddygol/gofal iechyd anifeiliaid yn newid ei enw neu ei berchnogaeth, nes iddo gael ei ailarolygu.  </w:t>
      </w:r>
    </w:p>
    <w:p w14:paraId="18116415" w14:textId="77777777" w:rsidR="00EF6B19" w:rsidRPr="004F3D3B" w:rsidRDefault="002734E8" w:rsidP="002636F5">
      <w:pPr>
        <w:spacing w:after="100"/>
        <w:ind w:left="221"/>
        <w:rPr>
          <w:rFonts w:cs="Arial"/>
          <w:szCs w:val="24"/>
          <w:u w:val="single"/>
        </w:rPr>
      </w:pPr>
      <w:r w:rsidRPr="004F3D3B">
        <w:rPr>
          <w:rFonts w:cs="Arial"/>
          <w:szCs w:val="24"/>
          <w:bdr w:val="nil"/>
        </w:rPr>
        <w:t>Byddai gan y rheoleiddiwr bwerau casglu gwybodaeth sylfaenol a fyddai’n caniatáu iddo ei gwneud yn ofynnol i safleoedd a busnesau milfeddygol ddarparu’r ddogfennaeth berthnasol sydd ei hangen i asesu’r safonau hyn.</w:t>
      </w:r>
    </w:p>
    <w:p w14:paraId="18116416" w14:textId="77777777" w:rsidR="00EF6B19" w:rsidRPr="004F3D3B" w:rsidRDefault="002734E8" w:rsidP="006A14CC">
      <w:pPr>
        <w:pStyle w:val="Heading4"/>
      </w:pPr>
      <w:r w:rsidRPr="004F3D3B">
        <w:rPr>
          <w:rFonts w:eastAsia="Arial" w:cs="Arial"/>
          <w:szCs w:val="24"/>
          <w:bdr w:val="nil"/>
        </w:rPr>
        <w:lastRenderedPageBreak/>
        <w:t>Cyfrifoldeb</w:t>
      </w:r>
    </w:p>
    <w:p w14:paraId="18116417" w14:textId="77777777" w:rsidR="00441567" w:rsidRPr="004F3D3B" w:rsidRDefault="002734E8" w:rsidP="00414A3D">
      <w:pPr>
        <w:spacing w:after="100"/>
        <w:ind w:left="221"/>
        <w:rPr>
          <w:rFonts w:cs="Arial"/>
          <w:szCs w:val="24"/>
        </w:rPr>
      </w:pPr>
      <w:r w:rsidRPr="004F3D3B">
        <w:rPr>
          <w:rFonts w:cs="Arial"/>
          <w:szCs w:val="24"/>
          <w:bdr w:val="nil"/>
        </w:rPr>
        <w:t xml:space="preserve">Mae deiliad y drwydded (neu'r cyfarwyddwr statudol) yn gyfrifol am sicrhau bod gwasanaethau milfeddygol yn cael eu darparu'n ddiogel ac yn effeithiol a'u bod yn cydymffurfio â safonau a deddfwriaeth busnes ym mhob un o'u safleoedd. Lle mae'r safle yn eiddo i gorfforaeth, rhaid i'r cyfarwyddwyr (yn ôl yr angen) sicrhau eu hunain bod y safonau'n cael eu bodloni. </w:t>
      </w:r>
    </w:p>
    <w:p w14:paraId="18116418" w14:textId="77777777" w:rsidR="00EF6B19" w:rsidRPr="004F3D3B" w:rsidRDefault="002734E8" w:rsidP="00414A3D">
      <w:pPr>
        <w:spacing w:after="100"/>
        <w:ind w:left="221"/>
        <w:rPr>
          <w:rFonts w:cs="Arial"/>
          <w:szCs w:val="24"/>
        </w:rPr>
      </w:pPr>
      <w:r w:rsidRPr="004F3D3B">
        <w:rPr>
          <w:rFonts w:cs="Arial"/>
          <w:szCs w:val="24"/>
          <w:bdr w:val="nil"/>
        </w:rPr>
        <w:t xml:space="preserve">Byddai gweithwyr proffesiynol trwyddedig unigol sy'n gweithio o fewn safle yn parhau i fod yn gyfrifol am eu gweithredoedd eu hunain. Byddai gofyniad i bob aelod o staff clinigol sy'n gweithio mewn safle fod yn gyfarwydd â'r safonau a chyfrifoldeb proffesiynol i godi pryderon os ydynt yn credu nad yw'r safonau'n cael eu bodloni. Dylid ychwanegu'r rheoleiddiwr at y </w:t>
      </w:r>
      <w:hyperlink r:id="rId74" w:history="1">
        <w:r w:rsidRPr="004F3D3B">
          <w:rPr>
            <w:rFonts w:cs="Arial"/>
            <w:color w:val="1D70B8"/>
            <w:szCs w:val="24"/>
            <w:u w:val="single"/>
            <w:bdr w:val="nil"/>
          </w:rPr>
          <w:t>Ddeddf Datgelu Buddiant Cyhoeddus</w:t>
        </w:r>
      </w:hyperlink>
      <w:r w:rsidRPr="004F3D3B">
        <w:rPr>
          <w:rFonts w:cs="Arial"/>
          <w:szCs w:val="24"/>
          <w:bdr w:val="nil"/>
        </w:rPr>
        <w:t>, er mwyn diogelu gweithwyr proffesiynol milfeddygol rhag triniaeth niweidiol neu ddiswyddiad annheg os ydynt yn codi pryderon gyda'r rheoleiddiwr.</w:t>
      </w:r>
    </w:p>
    <w:p w14:paraId="18116419" w14:textId="77777777" w:rsidR="00EF6B19" w:rsidRPr="004F3D3B" w:rsidRDefault="002734E8" w:rsidP="00EF6B19">
      <w:pPr>
        <w:spacing w:after="100"/>
        <w:ind w:left="221"/>
        <w:rPr>
          <w:rFonts w:cs="Arial"/>
          <w:szCs w:val="24"/>
          <w:u w:val="single"/>
        </w:rPr>
      </w:pPr>
      <w:r w:rsidRPr="004F3D3B">
        <w:rPr>
          <w:rFonts w:cs="Arial"/>
          <w:szCs w:val="24"/>
          <w:u w:val="single"/>
          <w:bdr w:val="nil"/>
        </w:rPr>
        <w:t>Person Cyfrifol a Enwir</w:t>
      </w:r>
    </w:p>
    <w:p w14:paraId="1811641A" w14:textId="77777777" w:rsidR="00EF6B19" w:rsidRPr="004F3D3B" w:rsidRDefault="002734E8" w:rsidP="002636F5">
      <w:pPr>
        <w:spacing w:after="100"/>
        <w:ind w:left="221"/>
        <w:rPr>
          <w:rFonts w:cs="Arial"/>
          <w:szCs w:val="24"/>
        </w:rPr>
      </w:pPr>
      <w:r w:rsidRPr="004F3D3B">
        <w:rPr>
          <w:rFonts w:cs="Arial"/>
          <w:szCs w:val="24"/>
          <w:bdr w:val="nil"/>
        </w:rPr>
        <w:t>Rhaid i bob busnes a safle milfeddygol/gofal iechyd anifeiliaid gael 'Berson Cyfrifol a Enwir'. Dylai fod person cyfrifol a enwyd ym mhob safle ac o fewn tîm canolog o fewn y busnes (os yw'n rhan o gorfforaeth). Byddai'r unigolyn hwn yn gyfrifol am sicrhau bod rhedeg y safle o ddydd i ddydd yn cydymffurfio â'r safonau. Mae'n bwysig bod y person cyfrifol a enwir yn weithiwr proffesiynol trwyddedig (naill ai milfeddyg, nyrs filfeddygol, neu AVP), sydd â statws digon uchel i gael gwybodaeth a dylanwad uniongyrchol dros y gwasanaethau clinigol a gynigir.</w:t>
      </w:r>
    </w:p>
    <w:p w14:paraId="1811641B" w14:textId="77777777" w:rsidR="00EF6B19" w:rsidRPr="004F3D3B" w:rsidRDefault="002734E8" w:rsidP="002636F5">
      <w:pPr>
        <w:spacing w:after="100"/>
        <w:ind w:left="221"/>
        <w:rPr>
          <w:rFonts w:cs="Arial"/>
          <w:szCs w:val="24"/>
          <w:u w:val="single"/>
        </w:rPr>
      </w:pPr>
      <w:r w:rsidRPr="004F3D3B">
        <w:rPr>
          <w:rFonts w:cs="Arial"/>
          <w:szCs w:val="24"/>
          <w:bdr w:val="nil"/>
        </w:rPr>
        <w:t>Gall y person cyfrifol a enwir wynebu camau rheoleiddio unigol os nad yw'n bodloni'r safonau ar gyfer person cyfrifol. Byddai'r gofynion ar gyfer y rôl yn cael eu gosod o fewn deddfwriaeth sylfaenol. Fodd bynnag, dylid rhoi annibyniaeth a rheolaeth statudol iddynt (yn debyg i Swyddogion Diogelu Data) gan gynnwys diogelwch i'w diogelu rhag diswyddiad annheg neu driniaeth niweidiol.</w:t>
      </w:r>
    </w:p>
    <w:p w14:paraId="1811641C" w14:textId="77777777" w:rsidR="00EF6B19" w:rsidRPr="004F3D3B" w:rsidRDefault="002734E8" w:rsidP="006A14CC">
      <w:pPr>
        <w:pStyle w:val="Heading4"/>
      </w:pPr>
      <w:r w:rsidRPr="004F3D3B">
        <w:rPr>
          <w:rFonts w:eastAsia="Arial" w:cs="Arial"/>
          <w:szCs w:val="24"/>
          <w:bdr w:val="nil"/>
        </w:rPr>
        <w:t>Gofynion adrodd ar gyfer busnesau</w:t>
      </w:r>
    </w:p>
    <w:p w14:paraId="1811641D" w14:textId="77777777" w:rsidR="00EF6B19" w:rsidRPr="004F3D3B" w:rsidRDefault="002734E8" w:rsidP="002636F5">
      <w:pPr>
        <w:spacing w:after="100"/>
        <w:ind w:left="221"/>
        <w:rPr>
          <w:rFonts w:cs="Arial"/>
          <w:szCs w:val="24"/>
        </w:rPr>
      </w:pPr>
      <w:r w:rsidRPr="004F3D3B">
        <w:rPr>
          <w:rFonts w:cs="Arial"/>
          <w:szCs w:val="24"/>
          <w:bdr w:val="nil"/>
        </w:rPr>
        <w:t>Bydd y rheoleiddiwr yn gallu gwneud rheolau i fynnu adrodd rheoleiddio ar wybodaeth allweddol er mwyn asesu cydymffurfiaeth. Gall hyn gynnwys data ynghylch cwynion, canlyniadau clinigol, cymhwysedd/hyfforddiant staff ac ati. Bydd hefyd yn cynnwys manylion staff a rheolwyr. Gallai methu â darparu'r wybodaeth hon arwain at sancsiynau i'r safle/busnes.</w:t>
      </w:r>
    </w:p>
    <w:p w14:paraId="1811641E" w14:textId="77777777" w:rsidR="00EF6B19" w:rsidRPr="004F3D3B" w:rsidRDefault="002734E8" w:rsidP="006A14CC">
      <w:pPr>
        <w:pStyle w:val="Heading4"/>
      </w:pPr>
      <w:r w:rsidRPr="004F3D3B">
        <w:rPr>
          <w:rFonts w:eastAsia="Arial" w:cs="Arial"/>
          <w:szCs w:val="24"/>
          <w:bdr w:val="nil"/>
        </w:rPr>
        <w:t>Proses arolygu</w:t>
      </w:r>
    </w:p>
    <w:p w14:paraId="1811641F" w14:textId="15D7AE51" w:rsidR="00EF6B19" w:rsidRPr="004F3D3B" w:rsidRDefault="002734E8" w:rsidP="00EF6B19">
      <w:pPr>
        <w:spacing w:after="100"/>
        <w:ind w:left="221"/>
        <w:rPr>
          <w:rFonts w:cs="Arial"/>
          <w:szCs w:val="24"/>
        </w:rPr>
      </w:pPr>
      <w:r w:rsidRPr="004F3D3B">
        <w:rPr>
          <w:rFonts w:cs="Arial"/>
          <w:szCs w:val="24"/>
          <w:bdr w:val="nil"/>
        </w:rPr>
        <w:t>Bydd angen proses arolygu i sicrhau bod safonau'n cael eu cydymffurfio. Byddai'r rheoleiddiwr yn penodi arolygwyr awdurdodedig i gynnal ymweliadau arolygu o bob safle ar ei ran. Bydd y safle yn talu cost yr ar</w:t>
      </w:r>
      <w:r w:rsidR="004D7E5D">
        <w:rPr>
          <w:rFonts w:cs="Arial"/>
          <w:szCs w:val="24"/>
          <w:bdr w:val="nil"/>
        </w:rPr>
        <w:t>olygiadau</w:t>
      </w:r>
      <w:r w:rsidRPr="004F3D3B">
        <w:rPr>
          <w:rFonts w:cs="Arial"/>
          <w:szCs w:val="24"/>
          <w:bdr w:val="nil"/>
        </w:rPr>
        <w:t xml:space="preserve"> hyn, a fydd yn cael eu codi ar sail adennill costau. Y mathau o arolygiadau a ganiateir fyddai:</w:t>
      </w:r>
    </w:p>
    <w:p w14:paraId="18116420" w14:textId="472AB27A" w:rsidR="003216E1" w:rsidRPr="004F3D3B" w:rsidRDefault="002734E8" w:rsidP="0053455B">
      <w:pPr>
        <w:pStyle w:val="ListParagraph"/>
        <w:numPr>
          <w:ilvl w:val="0"/>
          <w:numId w:val="41"/>
        </w:numPr>
        <w:spacing w:after="100"/>
        <w:rPr>
          <w:rFonts w:cs="Arial"/>
          <w:szCs w:val="24"/>
        </w:rPr>
      </w:pPr>
      <w:r w:rsidRPr="004F3D3B">
        <w:rPr>
          <w:rFonts w:cs="Arial"/>
          <w:szCs w:val="24"/>
          <w:bdr w:val="nil"/>
        </w:rPr>
        <w:lastRenderedPageBreak/>
        <w:t>ar</w:t>
      </w:r>
      <w:r w:rsidR="004D7E5D">
        <w:rPr>
          <w:rFonts w:cs="Arial"/>
          <w:szCs w:val="24"/>
          <w:bdr w:val="nil"/>
        </w:rPr>
        <w:t>olygiadau</w:t>
      </w:r>
      <w:r w:rsidRPr="004F3D3B">
        <w:rPr>
          <w:rFonts w:cs="Arial"/>
          <w:szCs w:val="24"/>
          <w:bdr w:val="nil"/>
        </w:rPr>
        <w:t xml:space="preserve"> arferol – bydd y rheoleiddiwr yn awdurdodi ar</w:t>
      </w:r>
      <w:r w:rsidR="004D7E5D">
        <w:rPr>
          <w:rFonts w:cs="Arial"/>
          <w:szCs w:val="24"/>
          <w:bdr w:val="nil"/>
        </w:rPr>
        <w:t>olygiad</w:t>
      </w:r>
      <w:r w:rsidRPr="004F3D3B">
        <w:rPr>
          <w:rFonts w:cs="Arial"/>
          <w:szCs w:val="24"/>
          <w:bdr w:val="nil"/>
        </w:rPr>
        <w:t xml:space="preserve"> o safle milfeddygol newydd i wirio ei gydymffurfiaeth â safonau. Unwaith y bydd hyn wedi'i g</w:t>
      </w:r>
      <w:r w:rsidR="00182547">
        <w:rPr>
          <w:rFonts w:cs="Arial"/>
          <w:szCs w:val="24"/>
          <w:bdr w:val="nil"/>
        </w:rPr>
        <w:t>yflawni</w:t>
      </w:r>
      <w:r w:rsidRPr="004F3D3B">
        <w:rPr>
          <w:rFonts w:cs="Arial"/>
          <w:szCs w:val="24"/>
          <w:bdr w:val="nil"/>
        </w:rPr>
        <w:t xml:space="preserve">, bydd y safle'n cael trwydded lawn. Dylai pob safle ddisgwyl y bydd </w:t>
      </w:r>
      <w:r w:rsidR="004D7E5D" w:rsidRPr="004F3D3B">
        <w:rPr>
          <w:rFonts w:cs="Arial"/>
          <w:szCs w:val="24"/>
          <w:bdr w:val="nil"/>
        </w:rPr>
        <w:t>ar</w:t>
      </w:r>
      <w:r w:rsidR="004D7E5D">
        <w:rPr>
          <w:rFonts w:cs="Arial"/>
          <w:szCs w:val="24"/>
          <w:bdr w:val="nil"/>
        </w:rPr>
        <w:t>olygiadau</w:t>
      </w:r>
      <w:r w:rsidRPr="004F3D3B">
        <w:rPr>
          <w:rFonts w:cs="Arial"/>
          <w:szCs w:val="24"/>
          <w:bdr w:val="nil"/>
        </w:rPr>
        <w:t xml:space="preserve"> rheolaidd dilynol yn cael eu cynnal o leiaf bob 4 blynedd. Byddai amlder yr arolygiadau yn cael ei bennu gan y rheoleiddiwr. </w:t>
      </w:r>
    </w:p>
    <w:p w14:paraId="18116421" w14:textId="1FDAC442" w:rsidR="00EF6B19" w:rsidRPr="004F3D3B" w:rsidRDefault="004D7E5D" w:rsidP="0053455B">
      <w:pPr>
        <w:pStyle w:val="ListParagraph"/>
        <w:numPr>
          <w:ilvl w:val="0"/>
          <w:numId w:val="40"/>
        </w:numPr>
        <w:spacing w:after="100"/>
        <w:rPr>
          <w:rFonts w:cs="Arial"/>
          <w:szCs w:val="24"/>
        </w:rPr>
      </w:pPr>
      <w:r w:rsidRPr="004F3D3B">
        <w:rPr>
          <w:rFonts w:cs="Arial"/>
          <w:szCs w:val="24"/>
          <w:bdr w:val="nil"/>
        </w:rPr>
        <w:t>ar</w:t>
      </w:r>
      <w:r>
        <w:rPr>
          <w:rFonts w:cs="Arial"/>
          <w:szCs w:val="24"/>
          <w:bdr w:val="nil"/>
        </w:rPr>
        <w:t>olygiadau</w:t>
      </w:r>
      <w:r w:rsidR="002734E8" w:rsidRPr="004F3D3B">
        <w:rPr>
          <w:rFonts w:cs="Arial"/>
          <w:szCs w:val="24"/>
          <w:bdr w:val="nil"/>
        </w:rPr>
        <w:t xml:space="preserve"> ar hap​ – pwrpas yr </w:t>
      </w:r>
      <w:r w:rsidRPr="004F3D3B">
        <w:rPr>
          <w:rFonts w:cs="Arial"/>
          <w:szCs w:val="24"/>
          <w:bdr w:val="nil"/>
        </w:rPr>
        <w:t>ar</w:t>
      </w:r>
      <w:r>
        <w:rPr>
          <w:rFonts w:cs="Arial"/>
          <w:szCs w:val="24"/>
          <w:bdr w:val="nil"/>
        </w:rPr>
        <w:t>olygiadau</w:t>
      </w:r>
      <w:r w:rsidR="002734E8" w:rsidRPr="004F3D3B">
        <w:rPr>
          <w:rFonts w:cs="Arial"/>
          <w:szCs w:val="24"/>
          <w:bdr w:val="nil"/>
        </w:rPr>
        <w:t xml:space="preserve"> hyn fyddai sicrhau bod safleoedd cofrestredig yn cynnal y safonau gofynnol. </w:t>
      </w:r>
    </w:p>
    <w:p w14:paraId="18116425" w14:textId="214B7146" w:rsidR="00EF6B19" w:rsidRPr="004F3D3B" w:rsidRDefault="004D7E5D" w:rsidP="0053455B">
      <w:pPr>
        <w:pStyle w:val="ListParagraph"/>
        <w:numPr>
          <w:ilvl w:val="0"/>
          <w:numId w:val="40"/>
        </w:numPr>
        <w:spacing w:after="100"/>
        <w:rPr>
          <w:rFonts w:cs="Arial"/>
          <w:szCs w:val="24"/>
        </w:rPr>
      </w:pPr>
      <w:r w:rsidRPr="004F3D3B">
        <w:rPr>
          <w:rFonts w:cs="Arial"/>
          <w:szCs w:val="24"/>
          <w:bdr w:val="nil"/>
        </w:rPr>
        <w:t>ar</w:t>
      </w:r>
      <w:r>
        <w:rPr>
          <w:rFonts w:cs="Arial"/>
          <w:szCs w:val="24"/>
          <w:bdr w:val="nil"/>
        </w:rPr>
        <w:t>olygiadau</w:t>
      </w:r>
      <w:r w:rsidR="002734E8" w:rsidRPr="004F3D3B">
        <w:rPr>
          <w:rFonts w:cs="Arial"/>
          <w:szCs w:val="24"/>
          <w:bdr w:val="nil"/>
        </w:rPr>
        <w:t xml:space="preserve"> seiliedig ar risg – byddai </w:t>
      </w:r>
      <w:r w:rsidRPr="004F3D3B">
        <w:rPr>
          <w:rFonts w:cs="Arial"/>
          <w:szCs w:val="24"/>
          <w:bdr w:val="nil"/>
        </w:rPr>
        <w:t>ar</w:t>
      </w:r>
      <w:r>
        <w:rPr>
          <w:rFonts w:cs="Arial"/>
          <w:szCs w:val="24"/>
          <w:bdr w:val="nil"/>
        </w:rPr>
        <w:t>olygiadau</w:t>
      </w:r>
      <w:r w:rsidR="002734E8" w:rsidRPr="004F3D3B">
        <w:rPr>
          <w:rFonts w:cs="Arial"/>
          <w:szCs w:val="24"/>
          <w:bdr w:val="nil"/>
        </w:rPr>
        <w:t xml:space="preserve"> ar hap ychwanegol seiliedig ar risg</w:t>
      </w:r>
      <w:r w:rsidR="006478C9" w:rsidRPr="004F3D3B">
        <w:rPr>
          <w:rFonts w:cs="Arial"/>
          <w:szCs w:val="24"/>
          <w:bdr w:val="nil"/>
        </w:rPr>
        <w:t xml:space="preserve"> </w:t>
      </w:r>
      <w:r w:rsidR="002734E8" w:rsidRPr="004F3D3B">
        <w:rPr>
          <w:rFonts w:cs="Arial"/>
          <w:szCs w:val="24"/>
          <w:bdr w:val="nil"/>
        </w:rPr>
        <w:t>yn cael eu cynnal gan arolygwyr yn seiliedig ar statws risg safle. Byddai hyn yn seiliedig ar</w:t>
      </w:r>
      <w:r w:rsidR="006478C9" w:rsidRPr="004F3D3B">
        <w:rPr>
          <w:rFonts w:cs="Arial"/>
          <w:szCs w:val="24"/>
          <w:bdr w:val="nil"/>
        </w:rPr>
        <w:t xml:space="preserve"> </w:t>
      </w:r>
      <w:r w:rsidR="002734E8" w:rsidRPr="004F3D3B">
        <w:rPr>
          <w:rFonts w:cs="Arial"/>
          <w:szCs w:val="24"/>
          <w:bdr w:val="nil"/>
        </w:rPr>
        <w:t>eu hanes arolygu a chydymffurfiaeth a'r tebygolrwydd y bydd diffygion yn cael eu</w:t>
      </w:r>
      <w:r w:rsidR="006478C9" w:rsidRPr="004F3D3B">
        <w:rPr>
          <w:rFonts w:cs="Arial"/>
          <w:szCs w:val="24"/>
          <w:bdr w:val="nil"/>
        </w:rPr>
        <w:t xml:space="preserve"> </w:t>
      </w:r>
      <w:r w:rsidR="002734E8" w:rsidRPr="004F3D3B">
        <w:rPr>
          <w:rFonts w:cs="Arial"/>
          <w:szCs w:val="24"/>
          <w:bdr w:val="nil"/>
        </w:rPr>
        <w:t xml:space="preserve">canfod. </w:t>
      </w:r>
    </w:p>
    <w:p w14:paraId="18116426" w14:textId="77777777" w:rsidR="00EF6B19" w:rsidRPr="004F3D3B" w:rsidRDefault="002734E8" w:rsidP="0053455B">
      <w:pPr>
        <w:pStyle w:val="ListParagraph"/>
        <w:numPr>
          <w:ilvl w:val="0"/>
          <w:numId w:val="42"/>
        </w:numPr>
        <w:spacing w:after="100"/>
        <w:rPr>
          <w:rFonts w:cs="Arial"/>
          <w:szCs w:val="24"/>
        </w:rPr>
      </w:pPr>
      <w:r w:rsidRPr="004F3D3B">
        <w:rPr>
          <w:rFonts w:cs="Arial"/>
          <w:szCs w:val="24"/>
          <w:bdr w:val="nil"/>
        </w:rPr>
        <w:t>ymweliadau gorfodi – lle mae'r rheoleiddiwr wedi derbyn tystiolaeth o doriadau posibl, byddai ymweliadau gorfodi yn digwydd. Mewn ymweliad gorfodi, gall yr arolygwyr ganolbwyntio ar y toriad posibl a nodwyd gan y wybodaeth a dderbyniwyd yn hytrach na chynnal arolygiad llawn.</w:t>
      </w:r>
    </w:p>
    <w:p w14:paraId="18116427" w14:textId="77777777" w:rsidR="00EF6B19" w:rsidRPr="004F3D3B" w:rsidRDefault="002734E8" w:rsidP="006A14CC">
      <w:pPr>
        <w:pStyle w:val="Heading4"/>
      </w:pPr>
      <w:r w:rsidRPr="004F3D3B">
        <w:rPr>
          <w:rFonts w:eastAsia="Arial" w:cs="Arial"/>
          <w:szCs w:val="24"/>
          <w:bdr w:val="nil"/>
        </w:rPr>
        <w:t>Pwerau rheoleiddiwr</w:t>
      </w:r>
    </w:p>
    <w:p w14:paraId="18116428" w14:textId="77777777" w:rsidR="00EF6B19" w:rsidRPr="004F3D3B" w:rsidRDefault="002734E8" w:rsidP="00EF6B19">
      <w:pPr>
        <w:spacing w:after="100"/>
        <w:ind w:left="221"/>
        <w:rPr>
          <w:rFonts w:cs="Arial"/>
          <w:szCs w:val="24"/>
          <w:u w:val="single"/>
        </w:rPr>
      </w:pPr>
      <w:r w:rsidRPr="004F3D3B">
        <w:rPr>
          <w:rFonts w:cs="Arial"/>
          <w:szCs w:val="24"/>
          <w:u w:val="single"/>
          <w:bdr w:val="nil"/>
        </w:rPr>
        <w:t>Pwerau mynediad</w:t>
      </w:r>
    </w:p>
    <w:p w14:paraId="18116429" w14:textId="77777777" w:rsidR="00EF6B19" w:rsidRPr="004F3D3B" w:rsidRDefault="002734E8" w:rsidP="00EF6B19">
      <w:pPr>
        <w:spacing w:after="100"/>
        <w:ind w:left="221"/>
        <w:rPr>
          <w:rFonts w:cs="Arial"/>
          <w:szCs w:val="24"/>
        </w:rPr>
      </w:pPr>
      <w:r w:rsidRPr="004F3D3B">
        <w:rPr>
          <w:rFonts w:cs="Arial"/>
          <w:szCs w:val="24"/>
          <w:bdr w:val="nil"/>
        </w:rPr>
        <w:t xml:space="preserve">Er mwyn sicrhau'r gallu i wirio cydymffurfiaeth â'r safonau gofynnol o dan y diwygiadau hyn, byddai'r broses yn cael ei hategu â phwerau mynediad i'r rheoleiddiwr i sicrhau y gellir cynnal arolygiadau ar sail risg. </w:t>
      </w:r>
    </w:p>
    <w:p w14:paraId="1811642A" w14:textId="77777777" w:rsidR="00EF6B19" w:rsidRPr="004F3D3B" w:rsidRDefault="002734E8" w:rsidP="00EF6B19">
      <w:pPr>
        <w:spacing w:after="100"/>
        <w:ind w:left="221"/>
        <w:rPr>
          <w:rFonts w:cs="Arial"/>
          <w:szCs w:val="24"/>
        </w:rPr>
      </w:pPr>
      <w:r w:rsidRPr="004F3D3B">
        <w:rPr>
          <w:rFonts w:cs="Arial"/>
          <w:szCs w:val="24"/>
          <w:bdr w:val="nil"/>
        </w:rPr>
        <w:t>Bydd pwerau mynediad yn berthnasol i'r lleoliadau a'r safleoedd y mae busnes milfeddygol/gofal iechyd anifeiliaid yn gweithredu ohonynt.</w:t>
      </w:r>
    </w:p>
    <w:p w14:paraId="1811642B" w14:textId="3B460B0E" w:rsidR="00EF6B19" w:rsidRPr="004F3D3B" w:rsidRDefault="002734E8" w:rsidP="00EF6B19">
      <w:pPr>
        <w:spacing w:after="100"/>
        <w:ind w:left="221"/>
        <w:rPr>
          <w:rFonts w:cs="Arial"/>
          <w:szCs w:val="24"/>
        </w:rPr>
      </w:pPr>
      <w:r w:rsidRPr="004F3D3B">
        <w:rPr>
          <w:rFonts w:cs="Arial"/>
          <w:szCs w:val="24"/>
          <w:bdr w:val="nil"/>
        </w:rPr>
        <w:t xml:space="preserve">Byddai'n ofynnol i staff y safle a'r busnes ganiatáu i'r arolygydd fynd i mewn i'r </w:t>
      </w:r>
      <w:r w:rsidR="0039351B" w:rsidRPr="004F3D3B">
        <w:rPr>
          <w:rFonts w:cs="Arial"/>
          <w:szCs w:val="24"/>
          <w:bdr w:val="nil"/>
        </w:rPr>
        <w:t>safle</w:t>
      </w:r>
      <w:r w:rsidRPr="004F3D3B">
        <w:rPr>
          <w:rFonts w:cs="Arial"/>
          <w:szCs w:val="24"/>
          <w:bdr w:val="nil"/>
        </w:rPr>
        <w:t xml:space="preserve"> a chydweithredu'n llawn â'r arolygiad.</w:t>
      </w:r>
    </w:p>
    <w:p w14:paraId="1811642C" w14:textId="77777777" w:rsidR="00EF6B19" w:rsidRPr="004F3D3B" w:rsidRDefault="002734E8" w:rsidP="00EF6B19">
      <w:pPr>
        <w:spacing w:after="100"/>
        <w:ind w:left="221"/>
        <w:rPr>
          <w:rFonts w:cs="Arial"/>
          <w:szCs w:val="24"/>
        </w:rPr>
      </w:pPr>
      <w:r w:rsidRPr="004F3D3B">
        <w:rPr>
          <w:rFonts w:cs="Arial"/>
          <w:szCs w:val="24"/>
          <w:bdr w:val="nil"/>
        </w:rPr>
        <w:t>Byddai'n drosedd rhwystro arolygydd rhag cyflawni ei ddyletswydd.</w:t>
      </w:r>
    </w:p>
    <w:p w14:paraId="1811642D" w14:textId="77777777" w:rsidR="00EF6B19" w:rsidRPr="004F3D3B" w:rsidRDefault="002734E8" w:rsidP="00EF6B19">
      <w:pPr>
        <w:spacing w:after="100"/>
        <w:ind w:left="221"/>
        <w:rPr>
          <w:rFonts w:cs="Arial"/>
          <w:szCs w:val="24"/>
        </w:rPr>
      </w:pPr>
      <w:r w:rsidRPr="004F3D3B">
        <w:rPr>
          <w:rFonts w:cs="Arial"/>
          <w:szCs w:val="24"/>
          <w:bdr w:val="nil"/>
        </w:rPr>
        <w:t>Ac eithrio mewn amgylchiadau eithriadol, gall methu â chydymffurfio â'r arolygiad fod yn sail dros uwchgyfeirio'r mater drwy geisio gwarant i alluogi mynediad neu gyhoeddi hysbysiadau gwella neu hysbysiadau atal.</w:t>
      </w:r>
    </w:p>
    <w:p w14:paraId="1811642E" w14:textId="77777777" w:rsidR="00EF6B19" w:rsidRPr="004F3D3B" w:rsidRDefault="002734E8" w:rsidP="00EF6B19">
      <w:pPr>
        <w:spacing w:after="100"/>
        <w:ind w:left="221"/>
        <w:rPr>
          <w:rFonts w:cs="Arial"/>
        </w:rPr>
      </w:pPr>
      <w:r w:rsidRPr="004F3D3B">
        <w:rPr>
          <w:rFonts w:cs="Arial"/>
          <w:szCs w:val="24"/>
          <w:bdr w:val="nil"/>
        </w:rPr>
        <w:t>Ar gyfer pob ymweliad arolygu, byddai disgwyl i'r rheoleiddiwr roi rhybudd rhesymol i'r safle neu'r busnes gofal iechyd milfeddygol/anifeiliaid, ac eithrio mewn amgylchiadau cyfyngedig neu eithriadol. Mae hyn yn wahanol i'r Cyngor Fferyllol Cyffredinol lle mae pob ymweliad yn ddirybudd.</w:t>
      </w:r>
    </w:p>
    <w:p w14:paraId="1811642F" w14:textId="77777777" w:rsidR="00EF6B19" w:rsidRPr="004F3D3B" w:rsidRDefault="002734E8" w:rsidP="00EF6B19">
      <w:pPr>
        <w:spacing w:after="100"/>
        <w:ind w:left="221"/>
        <w:rPr>
          <w:rFonts w:cs="Arial"/>
          <w:szCs w:val="24"/>
        </w:rPr>
      </w:pPr>
      <w:r w:rsidRPr="004F3D3B">
        <w:rPr>
          <w:rFonts w:cs="Arial"/>
          <w:szCs w:val="24"/>
          <w:bdr w:val="nil"/>
        </w:rPr>
        <w:t>Gall amgylchiadau o'r fath gynnwys:</w:t>
      </w:r>
    </w:p>
    <w:p w14:paraId="18116430" w14:textId="77777777" w:rsidR="00EF6B19" w:rsidRPr="004F3D3B" w:rsidRDefault="002734E8" w:rsidP="0053455B">
      <w:pPr>
        <w:pStyle w:val="ListParagraph"/>
        <w:numPr>
          <w:ilvl w:val="0"/>
          <w:numId w:val="42"/>
        </w:numPr>
        <w:spacing w:after="100"/>
        <w:rPr>
          <w:rFonts w:cs="Arial"/>
          <w:szCs w:val="24"/>
        </w:rPr>
      </w:pPr>
      <w:r w:rsidRPr="004F3D3B">
        <w:rPr>
          <w:rFonts w:cs="Arial"/>
          <w:szCs w:val="24"/>
          <w:bdr w:val="nil"/>
        </w:rPr>
        <w:t>lle byddai rhoi rhybudd yn groes i bwrpas yr ymweliad;</w:t>
      </w:r>
    </w:p>
    <w:p w14:paraId="18116431" w14:textId="77777777" w:rsidR="00EF6B19" w:rsidRPr="004F3D3B" w:rsidRDefault="002734E8" w:rsidP="0053455B">
      <w:pPr>
        <w:pStyle w:val="ListParagraph"/>
        <w:numPr>
          <w:ilvl w:val="0"/>
          <w:numId w:val="42"/>
        </w:numPr>
        <w:spacing w:after="100"/>
        <w:rPr>
          <w:rFonts w:cs="Arial"/>
          <w:szCs w:val="24"/>
        </w:rPr>
      </w:pPr>
      <w:r w:rsidRPr="004F3D3B">
        <w:rPr>
          <w:rFonts w:cs="Arial"/>
          <w:szCs w:val="24"/>
          <w:bdr w:val="nil"/>
        </w:rPr>
        <w:t>lle mae ymdrechion rhesymol i gytuno ar apwyntiad wedi methu; a/neu</w:t>
      </w:r>
    </w:p>
    <w:p w14:paraId="18116432" w14:textId="77777777" w:rsidR="00EF6B19" w:rsidRPr="004F3D3B" w:rsidRDefault="002734E8" w:rsidP="0053455B">
      <w:pPr>
        <w:pStyle w:val="ListParagraph"/>
        <w:numPr>
          <w:ilvl w:val="0"/>
          <w:numId w:val="42"/>
        </w:numPr>
        <w:spacing w:after="100"/>
        <w:rPr>
          <w:rFonts w:cs="Arial"/>
          <w:szCs w:val="24"/>
        </w:rPr>
      </w:pPr>
      <w:r w:rsidRPr="004F3D3B">
        <w:rPr>
          <w:rFonts w:cs="Arial"/>
          <w:szCs w:val="24"/>
          <w:bdr w:val="nil"/>
        </w:rPr>
        <w:lastRenderedPageBreak/>
        <w:t xml:space="preserve">mewn argyfwng neu lle mae amheuaeth resymol o fethu â chydymffurfio â'r ddeddfwriaeth. </w:t>
      </w:r>
    </w:p>
    <w:p w14:paraId="18116433" w14:textId="77777777" w:rsidR="00EF6B19" w:rsidRPr="004F3D3B" w:rsidRDefault="002734E8" w:rsidP="00EF6B19">
      <w:pPr>
        <w:spacing w:after="100"/>
        <w:ind w:left="221"/>
        <w:rPr>
          <w:rFonts w:cs="Arial"/>
          <w:szCs w:val="24"/>
        </w:rPr>
      </w:pPr>
      <w:r w:rsidRPr="004F3D3B">
        <w:rPr>
          <w:rFonts w:cs="Arial"/>
          <w:szCs w:val="24"/>
          <w:bdr w:val="nil"/>
        </w:rPr>
        <w:t>Gall rhai busnesau milfeddygol neu ofal iechyd anifeiliaid gael eu gweithredu o anheddau preifat. Byddai angen cydbwysedd i sicrhau bod bywyd teuluol preifat yn parhau i fod wedi'i ddiogelu wrth sicrhau cydymffurfiaeth â safonau. Byddai angen awdurdodiad ysgrifenedig clir gan y rheoleiddiwr a gyflwynir i feddiannwr neu berchennog y safle i arfer pwerau mynediad.</w:t>
      </w:r>
    </w:p>
    <w:p w14:paraId="18116434" w14:textId="77777777" w:rsidR="00EF6B19" w:rsidRPr="004F3D3B" w:rsidRDefault="002734E8" w:rsidP="00EF6B19">
      <w:pPr>
        <w:spacing w:after="100"/>
        <w:ind w:left="221"/>
        <w:rPr>
          <w:rFonts w:cs="Arial"/>
        </w:rPr>
      </w:pPr>
      <w:r w:rsidRPr="004F3D3B">
        <w:rPr>
          <w:rFonts w:cs="Arial"/>
          <w:szCs w:val="24"/>
          <w:bdr w:val="nil"/>
        </w:rPr>
        <w:t>Pe bai mynediad i'r holl safle neu ran ohono yn cael ei wrthod, byddai'n ofynnol i'r rheoleiddiwr wneud cais am warant gan Ynad (Lloegr, Cymru a Gogledd Iwerddon) neu Ynad Heddwch (Yr Alban). Byddai pwerau mynediad gwarantedig yn cael eu defnyddio ar sail y risg i iechyd a lles y cyhoedd neu anifeiliaid. Byddai costau sy'n gysylltiedig â hyn yn cael eu trosglwyddo i'r busnes.</w:t>
      </w:r>
    </w:p>
    <w:p w14:paraId="18116435" w14:textId="77777777" w:rsidR="00EF6B19" w:rsidRPr="004F3D3B" w:rsidRDefault="002734E8" w:rsidP="00EF6B19">
      <w:pPr>
        <w:spacing w:after="100"/>
        <w:ind w:left="221"/>
        <w:rPr>
          <w:rFonts w:cs="Arial"/>
          <w:szCs w:val="24"/>
          <w:u w:val="single"/>
        </w:rPr>
      </w:pPr>
      <w:r w:rsidRPr="004F3D3B">
        <w:rPr>
          <w:rFonts w:cs="Arial"/>
          <w:szCs w:val="24"/>
          <w:u w:val="single"/>
          <w:bdr w:val="nil"/>
        </w:rPr>
        <w:t>Pwerau cysylltiedig yn ystod ymchwiliad:</w:t>
      </w:r>
    </w:p>
    <w:p w14:paraId="18116436" w14:textId="77777777" w:rsidR="00EF6B19" w:rsidRPr="004F3D3B" w:rsidRDefault="002734E8" w:rsidP="00EF6B19">
      <w:pPr>
        <w:spacing w:after="100"/>
        <w:ind w:left="221"/>
        <w:rPr>
          <w:rFonts w:cs="Arial"/>
          <w:szCs w:val="24"/>
        </w:rPr>
      </w:pPr>
      <w:r w:rsidRPr="004F3D3B">
        <w:rPr>
          <w:rFonts w:cs="Arial"/>
          <w:szCs w:val="24"/>
          <w:bdr w:val="nil"/>
        </w:rPr>
        <w:t>Er mwyn galluogi ymchwiliad trylwyr, cynigir y pwerau cysylltiedig canlynol i:</w:t>
      </w:r>
    </w:p>
    <w:p w14:paraId="18116437" w14:textId="77777777" w:rsidR="00EF6B19" w:rsidRPr="004F3D3B" w:rsidRDefault="002734E8" w:rsidP="0053455B">
      <w:pPr>
        <w:pStyle w:val="ListParagraph"/>
        <w:numPr>
          <w:ilvl w:val="0"/>
          <w:numId w:val="36"/>
        </w:numPr>
        <w:spacing w:after="100"/>
        <w:rPr>
          <w:rFonts w:cs="Arial"/>
          <w:szCs w:val="24"/>
        </w:rPr>
      </w:pPr>
      <w:r w:rsidRPr="004F3D3B">
        <w:rPr>
          <w:rFonts w:cs="Arial"/>
          <w:szCs w:val="24"/>
          <w:bdr w:val="nil"/>
        </w:rPr>
        <w:t xml:space="preserve">chwilio a/neu atafaelu; </w:t>
      </w:r>
    </w:p>
    <w:p w14:paraId="18116438" w14:textId="77777777" w:rsidR="00EF6B19" w:rsidRPr="004F3D3B" w:rsidRDefault="002734E8" w:rsidP="0053455B">
      <w:pPr>
        <w:pStyle w:val="ListParagraph"/>
        <w:numPr>
          <w:ilvl w:val="0"/>
          <w:numId w:val="36"/>
        </w:numPr>
        <w:spacing w:after="100"/>
        <w:rPr>
          <w:rFonts w:cs="Arial"/>
          <w:szCs w:val="24"/>
        </w:rPr>
      </w:pPr>
      <w:r w:rsidRPr="004F3D3B">
        <w:rPr>
          <w:rFonts w:cs="Arial"/>
          <w:szCs w:val="24"/>
          <w:bdr w:val="nil"/>
        </w:rPr>
        <w:t xml:space="preserve">arsylwi a gweld; </w:t>
      </w:r>
    </w:p>
    <w:p w14:paraId="18116439" w14:textId="77777777" w:rsidR="00EF6B19" w:rsidRPr="004F3D3B" w:rsidRDefault="002734E8" w:rsidP="0053455B">
      <w:pPr>
        <w:pStyle w:val="ListParagraph"/>
        <w:numPr>
          <w:ilvl w:val="0"/>
          <w:numId w:val="36"/>
        </w:numPr>
        <w:spacing w:after="100"/>
        <w:rPr>
          <w:rFonts w:cs="Arial"/>
          <w:szCs w:val="24"/>
        </w:rPr>
      </w:pPr>
      <w:r w:rsidRPr="004F3D3B">
        <w:rPr>
          <w:rFonts w:cs="Arial"/>
          <w:szCs w:val="24"/>
          <w:bdr w:val="nil"/>
        </w:rPr>
        <w:t xml:space="preserve">gofyn am esboniadau; </w:t>
      </w:r>
    </w:p>
    <w:p w14:paraId="1811643A" w14:textId="77777777" w:rsidR="00EF6B19" w:rsidRPr="004F3D3B" w:rsidRDefault="002734E8" w:rsidP="0053455B">
      <w:pPr>
        <w:pStyle w:val="ListParagraph"/>
        <w:numPr>
          <w:ilvl w:val="0"/>
          <w:numId w:val="36"/>
        </w:numPr>
        <w:spacing w:after="100"/>
        <w:rPr>
          <w:rFonts w:cs="Arial"/>
          <w:szCs w:val="24"/>
        </w:rPr>
      </w:pPr>
      <w:r w:rsidRPr="004F3D3B">
        <w:rPr>
          <w:rFonts w:cs="Arial"/>
          <w:szCs w:val="24"/>
          <w:bdr w:val="nil"/>
        </w:rPr>
        <w:t xml:space="preserve">ceisio neu fynnu gwybodaeth neu gofnodion; </w:t>
      </w:r>
    </w:p>
    <w:p w14:paraId="1811643B" w14:textId="77777777" w:rsidR="00EF6B19" w:rsidRPr="004F3D3B" w:rsidRDefault="002734E8" w:rsidP="0053455B">
      <w:pPr>
        <w:pStyle w:val="ListParagraph"/>
        <w:numPr>
          <w:ilvl w:val="0"/>
          <w:numId w:val="36"/>
        </w:numPr>
        <w:spacing w:after="100"/>
        <w:rPr>
          <w:rFonts w:cs="Arial"/>
          <w:szCs w:val="24"/>
        </w:rPr>
      </w:pPr>
      <w:r w:rsidRPr="004F3D3B">
        <w:rPr>
          <w:rFonts w:cs="Arial"/>
          <w:szCs w:val="24"/>
          <w:bdr w:val="nil"/>
        </w:rPr>
        <w:t xml:space="preserve">cymryd copïau o ddogfennau; </w:t>
      </w:r>
    </w:p>
    <w:p w14:paraId="1811643C" w14:textId="77777777" w:rsidR="00EF6B19" w:rsidRPr="004F3D3B" w:rsidRDefault="002734E8" w:rsidP="0053455B">
      <w:pPr>
        <w:pStyle w:val="ListParagraph"/>
        <w:numPr>
          <w:ilvl w:val="0"/>
          <w:numId w:val="36"/>
        </w:numPr>
        <w:spacing w:after="100"/>
        <w:rPr>
          <w:rFonts w:cs="Arial"/>
          <w:szCs w:val="24"/>
        </w:rPr>
      </w:pPr>
      <w:r w:rsidRPr="004F3D3B">
        <w:rPr>
          <w:rFonts w:cs="Arial"/>
          <w:szCs w:val="24"/>
          <w:bdr w:val="nil"/>
        </w:rPr>
        <w:t xml:space="preserve">sicrhau cydymffurfiaeth â rheoliadau; </w:t>
      </w:r>
    </w:p>
    <w:p w14:paraId="1811643D" w14:textId="77777777" w:rsidR="00EF6B19" w:rsidRPr="004F3D3B" w:rsidRDefault="002734E8" w:rsidP="0053455B">
      <w:pPr>
        <w:pStyle w:val="ListParagraph"/>
        <w:numPr>
          <w:ilvl w:val="0"/>
          <w:numId w:val="36"/>
        </w:numPr>
        <w:spacing w:after="100"/>
        <w:rPr>
          <w:rFonts w:cs="Arial"/>
          <w:szCs w:val="24"/>
        </w:rPr>
      </w:pPr>
      <w:r w:rsidRPr="004F3D3B">
        <w:rPr>
          <w:rFonts w:cs="Arial"/>
          <w:szCs w:val="24"/>
          <w:bdr w:val="nil"/>
        </w:rPr>
        <w:t xml:space="preserve">mynd â phobl ac offer i mewn i safle wrth arfer y pŵer mynediad; </w:t>
      </w:r>
    </w:p>
    <w:p w14:paraId="1811643E" w14:textId="77777777" w:rsidR="00EF6B19" w:rsidRPr="004F3D3B" w:rsidRDefault="002734E8" w:rsidP="0053455B">
      <w:pPr>
        <w:pStyle w:val="ListParagraph"/>
        <w:numPr>
          <w:ilvl w:val="0"/>
          <w:numId w:val="36"/>
        </w:numPr>
        <w:spacing w:after="100"/>
        <w:rPr>
          <w:rFonts w:cs="Arial"/>
          <w:szCs w:val="24"/>
        </w:rPr>
      </w:pPr>
      <w:r w:rsidRPr="004F3D3B">
        <w:rPr>
          <w:rFonts w:cs="Arial"/>
          <w:szCs w:val="24"/>
          <w:bdr w:val="nil"/>
        </w:rPr>
        <w:t xml:space="preserve">arolygu neu brofi; </w:t>
      </w:r>
    </w:p>
    <w:p w14:paraId="1811643F" w14:textId="77777777" w:rsidR="00EF6B19" w:rsidRPr="004F3D3B" w:rsidRDefault="002734E8" w:rsidP="0053455B">
      <w:pPr>
        <w:pStyle w:val="ListParagraph"/>
        <w:numPr>
          <w:ilvl w:val="0"/>
          <w:numId w:val="36"/>
        </w:numPr>
        <w:spacing w:after="100"/>
        <w:rPr>
          <w:rFonts w:cs="Arial"/>
          <w:szCs w:val="24"/>
        </w:rPr>
      </w:pPr>
      <w:r w:rsidRPr="004F3D3B">
        <w:rPr>
          <w:rFonts w:cs="Arial"/>
          <w:szCs w:val="24"/>
          <w:bdr w:val="nil"/>
        </w:rPr>
        <w:t xml:space="preserve">archwilio ac ymchwilio; </w:t>
      </w:r>
    </w:p>
    <w:p w14:paraId="18116440" w14:textId="77777777" w:rsidR="00EF6B19" w:rsidRPr="004F3D3B" w:rsidRDefault="002734E8" w:rsidP="0053455B">
      <w:pPr>
        <w:pStyle w:val="ListParagraph"/>
        <w:numPr>
          <w:ilvl w:val="0"/>
          <w:numId w:val="36"/>
        </w:numPr>
        <w:spacing w:after="100"/>
        <w:rPr>
          <w:rFonts w:cs="Arial"/>
          <w:szCs w:val="24"/>
        </w:rPr>
      </w:pPr>
      <w:r w:rsidRPr="004F3D3B">
        <w:rPr>
          <w:rFonts w:cs="Arial"/>
          <w:szCs w:val="24"/>
          <w:bdr w:val="nil"/>
        </w:rPr>
        <w:t xml:space="preserve">dim tarfu ar safle uniongyrchol; </w:t>
      </w:r>
    </w:p>
    <w:p w14:paraId="18116441" w14:textId="77777777" w:rsidR="00EF6B19" w:rsidRPr="004F3D3B" w:rsidRDefault="002734E8" w:rsidP="0053455B">
      <w:pPr>
        <w:pStyle w:val="ListParagraph"/>
        <w:numPr>
          <w:ilvl w:val="0"/>
          <w:numId w:val="36"/>
        </w:numPr>
        <w:spacing w:after="100"/>
        <w:rPr>
          <w:rFonts w:cs="Arial"/>
          <w:szCs w:val="24"/>
        </w:rPr>
      </w:pPr>
      <w:r w:rsidRPr="004F3D3B">
        <w:rPr>
          <w:rFonts w:cs="Arial"/>
          <w:szCs w:val="24"/>
          <w:bdr w:val="nil"/>
        </w:rPr>
        <w:t xml:space="preserve">cymryd mesuriadau; </w:t>
      </w:r>
    </w:p>
    <w:p w14:paraId="18116442" w14:textId="77777777" w:rsidR="00EF6B19" w:rsidRPr="004F3D3B" w:rsidRDefault="002734E8" w:rsidP="0053455B">
      <w:pPr>
        <w:pStyle w:val="ListParagraph"/>
        <w:numPr>
          <w:ilvl w:val="0"/>
          <w:numId w:val="36"/>
        </w:numPr>
        <w:spacing w:after="100"/>
        <w:rPr>
          <w:rFonts w:cs="Arial"/>
          <w:szCs w:val="24"/>
        </w:rPr>
      </w:pPr>
      <w:r w:rsidRPr="004F3D3B">
        <w:rPr>
          <w:rFonts w:cs="Arial"/>
          <w:szCs w:val="24"/>
          <w:bdr w:val="nil"/>
        </w:rPr>
        <w:t xml:space="preserve">tynnu lluniau a gwneud recordiadau; </w:t>
      </w:r>
    </w:p>
    <w:p w14:paraId="18116443" w14:textId="77777777" w:rsidR="00EF6B19" w:rsidRPr="004F3D3B" w:rsidRDefault="002734E8" w:rsidP="0053455B">
      <w:pPr>
        <w:pStyle w:val="ListParagraph"/>
        <w:numPr>
          <w:ilvl w:val="0"/>
          <w:numId w:val="36"/>
        </w:numPr>
        <w:spacing w:after="100"/>
        <w:rPr>
          <w:rFonts w:cs="Arial"/>
          <w:szCs w:val="24"/>
        </w:rPr>
      </w:pPr>
      <w:r w:rsidRPr="004F3D3B">
        <w:rPr>
          <w:rFonts w:cs="Arial"/>
          <w:szCs w:val="24"/>
          <w:bdr w:val="nil"/>
        </w:rPr>
        <w:t>cymryd samplau; a</w:t>
      </w:r>
    </w:p>
    <w:p w14:paraId="18116444" w14:textId="77777777" w:rsidR="00EF6B19" w:rsidRPr="004F3D3B" w:rsidRDefault="002734E8" w:rsidP="0053455B">
      <w:pPr>
        <w:pStyle w:val="ListParagraph"/>
        <w:numPr>
          <w:ilvl w:val="0"/>
          <w:numId w:val="36"/>
        </w:numPr>
        <w:spacing w:after="100"/>
        <w:rPr>
          <w:rFonts w:cs="Arial"/>
          <w:szCs w:val="24"/>
        </w:rPr>
      </w:pPr>
      <w:r w:rsidRPr="004F3D3B">
        <w:rPr>
          <w:rFonts w:cs="Arial"/>
          <w:szCs w:val="24"/>
          <w:bdr w:val="nil"/>
        </w:rPr>
        <w:t>cymryd meddiant o sylweddau neu eitemau a geir a'u cadw.</w:t>
      </w:r>
    </w:p>
    <w:p w14:paraId="18116445" w14:textId="77777777" w:rsidR="00EF6B19" w:rsidRPr="004F3D3B" w:rsidRDefault="002734E8" w:rsidP="00EF6B19">
      <w:pPr>
        <w:spacing w:after="100"/>
        <w:ind w:left="221"/>
        <w:rPr>
          <w:rFonts w:cs="Arial"/>
          <w:szCs w:val="24"/>
        </w:rPr>
      </w:pPr>
      <w:r w:rsidRPr="004F3D3B">
        <w:rPr>
          <w:rFonts w:cs="Arial"/>
          <w:szCs w:val="24"/>
          <w:bdr w:val="nil"/>
        </w:rPr>
        <w:t>Rhoddir derbynneb o'r hyn a gymerir i'r deiliad.</w:t>
      </w:r>
    </w:p>
    <w:p w14:paraId="18116446" w14:textId="77777777" w:rsidR="00EF6B19" w:rsidRPr="004F3D3B" w:rsidRDefault="002734E8" w:rsidP="00EF6B19">
      <w:pPr>
        <w:spacing w:after="100"/>
        <w:ind w:left="221"/>
        <w:rPr>
          <w:rFonts w:cs="Arial"/>
          <w:szCs w:val="24"/>
        </w:rPr>
      </w:pPr>
      <w:r w:rsidRPr="004F3D3B">
        <w:rPr>
          <w:rFonts w:cs="Arial"/>
          <w:szCs w:val="24"/>
          <w:bdr w:val="nil"/>
        </w:rPr>
        <w:t>Gall deddfwriaeth nodi pa bwerau sydd ar gael i'r rheoleiddiwr yn y gwahanol gyd-destunau. Yng nghyd-destun gorfodi rhai mesurau defnyddwyr a chystadleuaeth, y farn yw na fyddai'r holl bwerau uchod yn gymesur o'u cymharu â'r rhai sydd eu hangen ar gyfer gorfodi amcanion lles anifeiliaid ac iechyd y cyhoedd.</w:t>
      </w:r>
    </w:p>
    <w:p w14:paraId="18116447" w14:textId="77777777" w:rsidR="00EF6B19" w:rsidRPr="004F3D3B" w:rsidRDefault="002734E8" w:rsidP="002636F5">
      <w:pPr>
        <w:spacing w:after="100"/>
        <w:ind w:left="221"/>
        <w:rPr>
          <w:rFonts w:cs="Arial"/>
          <w:szCs w:val="24"/>
        </w:rPr>
      </w:pPr>
      <w:r w:rsidRPr="004F3D3B">
        <w:rPr>
          <w:rFonts w:cs="Arial"/>
          <w:szCs w:val="24"/>
          <w:bdr w:val="nil"/>
        </w:rPr>
        <w:t xml:space="preserve">Yn ogystal, byddai gan y rheoleiddiwr bwerau i gaffael gwybodaeth at ddibenion monitro cydymffurfiaeth, heb ymweld â'r safle. Byddai hyn yn cynnwys gwybodaeth a gedwir y tu allan i safleoedd lleol, er enghraifft mewn pencadlys, lle bo'n berthnasol. Byddai hyn yn </w:t>
      </w:r>
      <w:r w:rsidRPr="004F3D3B">
        <w:rPr>
          <w:rFonts w:cs="Arial"/>
          <w:szCs w:val="24"/>
          <w:bdr w:val="nil"/>
        </w:rPr>
        <w:lastRenderedPageBreak/>
        <w:t>cynnwys ei gwneud yn ofynnol i berchnogion busnesau ddarparu gwybodaeth a dogfennau ac ateb cwestiynau rhesymol.</w:t>
      </w:r>
    </w:p>
    <w:p w14:paraId="18116448" w14:textId="77777777" w:rsidR="00EF6B19" w:rsidRPr="004F3D3B" w:rsidRDefault="002734E8" w:rsidP="006A14CC">
      <w:pPr>
        <w:pStyle w:val="Heading4"/>
      </w:pPr>
      <w:r w:rsidRPr="004F3D3B">
        <w:rPr>
          <w:rFonts w:eastAsia="Arial" w:cs="Arial"/>
          <w:szCs w:val="24"/>
          <w:bdr w:val="nil"/>
        </w:rPr>
        <w:t>Canlyniadau'r arolygiad</w:t>
      </w:r>
    </w:p>
    <w:p w14:paraId="18116449" w14:textId="77777777" w:rsidR="00EF6B19" w:rsidRPr="004F3D3B" w:rsidRDefault="002734E8" w:rsidP="00EF6B19">
      <w:pPr>
        <w:spacing w:after="100"/>
        <w:ind w:left="221"/>
        <w:rPr>
          <w:rFonts w:cs="Arial"/>
          <w:szCs w:val="24"/>
        </w:rPr>
      </w:pPr>
      <w:r w:rsidRPr="004F3D3B">
        <w:rPr>
          <w:rFonts w:cs="Arial"/>
          <w:szCs w:val="24"/>
          <w:bdr w:val="nil"/>
        </w:rPr>
        <w:t xml:space="preserve">Yn dilyn ymweliad arolygu, byddai adroddiad ysgrifenedig o'r arolygiad yn cael ei ddarparu i'r rheoleiddiwr ynghyd â chopi cryno i'r safle a'r busnes gofal iechyd milfeddygol/anifeiliaid (os yw'n rhan o grŵp). </w:t>
      </w:r>
    </w:p>
    <w:p w14:paraId="1811644A" w14:textId="77777777" w:rsidR="00EF6B19" w:rsidRPr="004F3D3B" w:rsidRDefault="002734E8" w:rsidP="00EF6B19">
      <w:pPr>
        <w:spacing w:after="100"/>
        <w:ind w:left="221"/>
        <w:rPr>
          <w:rFonts w:cs="Arial"/>
          <w:szCs w:val="24"/>
        </w:rPr>
      </w:pPr>
      <w:r w:rsidRPr="004F3D3B">
        <w:rPr>
          <w:rFonts w:cs="Arial"/>
          <w:szCs w:val="24"/>
          <w:bdr w:val="nil"/>
        </w:rPr>
        <w:t>Byddai'n ofynnol i'r rheoleiddiwr gyhoeddi adroddiad arolygu ar-lein yn dangos a yw'r safle'n cydymffurfio â'r safonau.</w:t>
      </w:r>
    </w:p>
    <w:p w14:paraId="1811644B" w14:textId="77777777" w:rsidR="00EF6B19" w:rsidRPr="004F3D3B" w:rsidRDefault="002734E8" w:rsidP="00EF6B19">
      <w:pPr>
        <w:spacing w:after="100"/>
        <w:ind w:left="221"/>
        <w:rPr>
          <w:rFonts w:cs="Arial"/>
          <w:szCs w:val="24"/>
        </w:rPr>
      </w:pPr>
      <w:r w:rsidRPr="004F3D3B">
        <w:rPr>
          <w:rFonts w:cs="Arial"/>
          <w:szCs w:val="24"/>
          <w:bdr w:val="nil"/>
        </w:rPr>
        <w:t xml:space="preserve">Byddai unrhyw doriadau bach, mawr a chritigol o ran y safonau hyn yn cael eu nodi a'u hesbonio. </w:t>
      </w:r>
    </w:p>
    <w:p w14:paraId="1811644C" w14:textId="3EE23485" w:rsidR="00EF6B19" w:rsidRPr="004F3D3B" w:rsidRDefault="002734E8" w:rsidP="00EF6B19">
      <w:pPr>
        <w:spacing w:after="100"/>
        <w:ind w:left="221"/>
        <w:rPr>
          <w:rFonts w:cs="Arial"/>
          <w:szCs w:val="24"/>
        </w:rPr>
      </w:pPr>
      <w:r w:rsidRPr="004F3D3B">
        <w:rPr>
          <w:rFonts w:cs="Arial"/>
          <w:szCs w:val="24"/>
          <w:bdr w:val="nil"/>
        </w:rPr>
        <w:t>Os yw'r adroddiad yn dangos bod y</w:t>
      </w:r>
      <w:r w:rsidR="0039351B" w:rsidRPr="004F3D3B">
        <w:rPr>
          <w:rFonts w:cs="Arial"/>
          <w:szCs w:val="24"/>
          <w:bdr w:val="nil"/>
        </w:rPr>
        <w:t xml:space="preserve"> safle</w:t>
      </w:r>
      <w:r w:rsidRPr="004F3D3B">
        <w:rPr>
          <w:rFonts w:cs="Arial"/>
          <w:szCs w:val="24"/>
          <w:bdr w:val="nil"/>
        </w:rPr>
        <w:t xml:space="preserve"> yn gweithredu o fewn y safonau, bydd yn cael ei drwyddedu.</w:t>
      </w:r>
    </w:p>
    <w:p w14:paraId="1811644D" w14:textId="77777777" w:rsidR="00EF6B19" w:rsidRPr="004F3D3B" w:rsidRDefault="002734E8" w:rsidP="00EF6B19">
      <w:pPr>
        <w:spacing w:after="100"/>
        <w:ind w:left="221"/>
        <w:rPr>
          <w:rFonts w:cs="Arial"/>
          <w:szCs w:val="24"/>
        </w:rPr>
      </w:pPr>
      <w:r w:rsidRPr="004F3D3B">
        <w:rPr>
          <w:rFonts w:cs="Arial"/>
          <w:szCs w:val="24"/>
          <w:bdr w:val="nil"/>
        </w:rPr>
        <w:t>Os oes pryderon ynghylch cydymffurfio â safonau, bydd sawl opsiwn i'r rheoleiddiwr:</w:t>
      </w:r>
    </w:p>
    <w:p w14:paraId="1811644E" w14:textId="77777777" w:rsidR="00EF6B19" w:rsidRPr="004F3D3B" w:rsidRDefault="002734E8" w:rsidP="0053455B">
      <w:pPr>
        <w:pStyle w:val="ListParagraph"/>
        <w:numPr>
          <w:ilvl w:val="0"/>
          <w:numId w:val="35"/>
        </w:numPr>
        <w:spacing w:after="100"/>
        <w:rPr>
          <w:rFonts w:cs="Arial"/>
          <w:szCs w:val="24"/>
        </w:rPr>
      </w:pPr>
      <w:r w:rsidRPr="004F3D3B">
        <w:rPr>
          <w:rFonts w:cs="Arial"/>
          <w:szCs w:val="24"/>
          <w:bdr w:val="nil"/>
        </w:rPr>
        <w:t>Rhoi cyngor ac arweiniad ar welliannau;</w:t>
      </w:r>
    </w:p>
    <w:p w14:paraId="1811644F" w14:textId="77777777" w:rsidR="00EF6B19" w:rsidRPr="004F3D3B" w:rsidRDefault="002734E8" w:rsidP="0053455B">
      <w:pPr>
        <w:pStyle w:val="ListParagraph"/>
        <w:numPr>
          <w:ilvl w:val="0"/>
          <w:numId w:val="35"/>
        </w:numPr>
        <w:spacing w:after="100"/>
        <w:rPr>
          <w:rFonts w:cs="Arial"/>
          <w:szCs w:val="24"/>
        </w:rPr>
      </w:pPr>
      <w:r w:rsidRPr="004F3D3B">
        <w:rPr>
          <w:rFonts w:cs="Arial"/>
          <w:szCs w:val="24"/>
          <w:bdr w:val="nil"/>
        </w:rPr>
        <w:t>Gosod dirwy am unrhyw ddiffygion yn y safonau;</w:t>
      </w:r>
    </w:p>
    <w:p w14:paraId="18116450" w14:textId="77777777" w:rsidR="00EF6B19" w:rsidRPr="004F3D3B" w:rsidRDefault="002734E8" w:rsidP="0053455B">
      <w:pPr>
        <w:pStyle w:val="ListParagraph"/>
        <w:numPr>
          <w:ilvl w:val="0"/>
          <w:numId w:val="35"/>
        </w:numPr>
        <w:spacing w:after="100"/>
        <w:rPr>
          <w:rFonts w:cs="Arial"/>
          <w:szCs w:val="24"/>
        </w:rPr>
      </w:pPr>
      <w:r w:rsidRPr="004F3D3B">
        <w:rPr>
          <w:rFonts w:cs="Arial"/>
          <w:szCs w:val="24"/>
          <w:bdr w:val="nil"/>
        </w:rPr>
        <w:t>Cynnal archwiliadau ychwanegol:</w:t>
      </w:r>
    </w:p>
    <w:p w14:paraId="18116451" w14:textId="77777777" w:rsidR="00EF6B19" w:rsidRPr="004F3D3B" w:rsidRDefault="002734E8" w:rsidP="0053455B">
      <w:pPr>
        <w:pStyle w:val="ListParagraph"/>
        <w:numPr>
          <w:ilvl w:val="1"/>
          <w:numId w:val="35"/>
        </w:numPr>
        <w:spacing w:after="100"/>
        <w:rPr>
          <w:rFonts w:cs="Arial"/>
          <w:szCs w:val="24"/>
        </w:rPr>
      </w:pPr>
      <w:r w:rsidRPr="004F3D3B">
        <w:rPr>
          <w:rFonts w:cs="Arial"/>
          <w:szCs w:val="24"/>
          <w:bdr w:val="nil"/>
        </w:rPr>
        <w:t xml:space="preserve">Gellir codi tâl ar y safle neu'r busnes milfeddygol/gofal iechyd anifeiliaid am hyn ar sail adennill costau.  </w:t>
      </w:r>
    </w:p>
    <w:p w14:paraId="18116452" w14:textId="77777777" w:rsidR="00EF6B19" w:rsidRPr="004F3D3B" w:rsidRDefault="002734E8" w:rsidP="0053455B">
      <w:pPr>
        <w:pStyle w:val="ListParagraph"/>
        <w:numPr>
          <w:ilvl w:val="0"/>
          <w:numId w:val="34"/>
        </w:numPr>
        <w:spacing w:after="100"/>
        <w:rPr>
          <w:rFonts w:cs="Arial"/>
          <w:szCs w:val="24"/>
        </w:rPr>
      </w:pPr>
      <w:r w:rsidRPr="004F3D3B">
        <w:rPr>
          <w:rFonts w:cs="Arial"/>
          <w:szCs w:val="24"/>
          <w:bdr w:val="nil"/>
        </w:rPr>
        <w:t>Cyhoeddi hysbysiad gwella i'r safle neu'r busnes milfeddygol, yn ystod y cyfnod hwn gall y safle barhau i weithredu. Byddai hyn yn amodol ar eu cydymffurfiaeth â'r amodau o fewn y cyfnod gofynnol:</w:t>
      </w:r>
    </w:p>
    <w:p w14:paraId="18116453" w14:textId="77777777" w:rsidR="00EF6B19" w:rsidRPr="004F3D3B" w:rsidRDefault="002734E8" w:rsidP="0053455B">
      <w:pPr>
        <w:pStyle w:val="ListParagraph"/>
        <w:numPr>
          <w:ilvl w:val="1"/>
          <w:numId w:val="34"/>
        </w:numPr>
        <w:spacing w:after="100"/>
        <w:rPr>
          <w:rFonts w:cs="Arial"/>
          <w:szCs w:val="24"/>
        </w:rPr>
      </w:pPr>
      <w:r w:rsidRPr="004F3D3B">
        <w:rPr>
          <w:rFonts w:cs="Arial"/>
          <w:szCs w:val="24"/>
          <w:bdr w:val="nil"/>
        </w:rPr>
        <w:t>Lle na chyflawnir safonau, ond nad oes risg uniongyrchol i iechyd a lles y cyhoedd neu anifeiliaid, byddai hysbysiadau gwella yn cael eu cyhoeddi. Byddent yn cael eu cyhoeddi'n ysgrifenedig i'r safle a'r busnes milfeddygol. Byddai'r hysbysiad yn nodi lle nad yw'r safle wedi bodloni'r safonau, beth sy'n ofynnol i sicrhau cydymffurfiaeth, a'r amserlen i gyflawni hyn.</w:t>
      </w:r>
    </w:p>
    <w:p w14:paraId="18116454" w14:textId="77777777" w:rsidR="00EF6B19" w:rsidRPr="004F3D3B" w:rsidRDefault="002734E8" w:rsidP="0053455B">
      <w:pPr>
        <w:pStyle w:val="ListParagraph"/>
        <w:numPr>
          <w:ilvl w:val="1"/>
          <w:numId w:val="34"/>
        </w:numPr>
        <w:spacing w:after="100"/>
        <w:rPr>
          <w:rFonts w:cs="Arial"/>
          <w:szCs w:val="24"/>
        </w:rPr>
      </w:pPr>
      <w:r w:rsidRPr="004F3D3B">
        <w:rPr>
          <w:rFonts w:cs="Arial"/>
          <w:szCs w:val="24"/>
          <w:bdr w:val="nil"/>
        </w:rPr>
        <w:t>Byddai perchnogion busnesau a'r person cyfrifol a enwir yn gyfrifol am sicrhau bod y gwaith yn cael ei wneud o fewn yr amserlen a nodir yn yr hysbysiad gwella. Byddai arolygwyr yn dilyn i fyny gyda'r safle i sicrhau eu bod wedi gwneud y gwelliannau angenrheidiol, gan gynnwys trwy ail-arolygiad yn ôl yr angen.</w:t>
      </w:r>
    </w:p>
    <w:p w14:paraId="18116455" w14:textId="77777777" w:rsidR="00EF6B19" w:rsidRPr="004F3D3B" w:rsidRDefault="002734E8" w:rsidP="0053455B">
      <w:pPr>
        <w:pStyle w:val="ListParagraph"/>
        <w:numPr>
          <w:ilvl w:val="1"/>
          <w:numId w:val="34"/>
        </w:numPr>
        <w:spacing w:after="100"/>
        <w:rPr>
          <w:rFonts w:cs="Arial"/>
          <w:szCs w:val="24"/>
        </w:rPr>
      </w:pPr>
      <w:r w:rsidRPr="004F3D3B">
        <w:rPr>
          <w:rFonts w:cs="Arial"/>
          <w:szCs w:val="24"/>
          <w:bdr w:val="nil"/>
        </w:rPr>
        <w:t>Nod yr hysbysiadau hyn fyddai gweithio'n adeiladol gyda'r safleoedd a'r busnesau milfeddygol, gan ddarparu gwybodaeth glir i'w tywys i allu cyflawni'r safonau angenrheidiol, a thrwy hynny gyfyngu ar effaith y diffyg cydymffurfio.</w:t>
      </w:r>
    </w:p>
    <w:p w14:paraId="18116456" w14:textId="77777777" w:rsidR="00EF6B19" w:rsidRPr="004F3D3B" w:rsidRDefault="002734E8" w:rsidP="0053455B">
      <w:pPr>
        <w:pStyle w:val="ListParagraph"/>
        <w:numPr>
          <w:ilvl w:val="1"/>
          <w:numId w:val="34"/>
        </w:numPr>
        <w:spacing w:after="100"/>
        <w:rPr>
          <w:rFonts w:cs="Arial"/>
          <w:szCs w:val="24"/>
        </w:rPr>
      </w:pPr>
      <w:r w:rsidRPr="004F3D3B">
        <w:rPr>
          <w:rFonts w:cs="Arial"/>
          <w:szCs w:val="24"/>
          <w:bdr w:val="nil"/>
        </w:rPr>
        <w:t xml:space="preserve">Byddai methu â chydymffurfio â phob un neu unrhyw un o'r hysbysiadau gwella yn drosedd. Byddai angen i'r gorfodi priodol adlewyrchu'r drosedd a gyflawnwyd, er enghraifft, gall y camau gorfodi a gymerir am ddiffygion sy'n </w:t>
      </w:r>
      <w:r w:rsidRPr="004F3D3B">
        <w:rPr>
          <w:rFonts w:cs="Arial"/>
          <w:szCs w:val="24"/>
          <w:bdr w:val="nil"/>
        </w:rPr>
        <w:lastRenderedPageBreak/>
        <w:t>ymwneud â lles anifeiliaid amrywio o'r llwybr a gymerir mewn ymateb i broblemau gyda gofynion defnyddwyr a chystadleuaeth.</w:t>
      </w:r>
    </w:p>
    <w:p w14:paraId="18116457" w14:textId="77777777" w:rsidR="00EF6B19" w:rsidRPr="004F3D3B" w:rsidRDefault="002734E8" w:rsidP="0053455B">
      <w:pPr>
        <w:pStyle w:val="ListParagraph"/>
        <w:numPr>
          <w:ilvl w:val="0"/>
          <w:numId w:val="34"/>
        </w:numPr>
        <w:spacing w:after="100"/>
        <w:rPr>
          <w:rFonts w:cs="Arial"/>
          <w:szCs w:val="24"/>
        </w:rPr>
      </w:pPr>
      <w:r w:rsidRPr="004F3D3B">
        <w:rPr>
          <w:rFonts w:cs="Arial"/>
          <w:szCs w:val="24"/>
          <w:bdr w:val="nil"/>
        </w:rPr>
        <w:t>I atal y drwydded (sy'n golygu cyhoeddi hysbysiad atal ar unwaith):</w:t>
      </w:r>
    </w:p>
    <w:p w14:paraId="18116458" w14:textId="77777777" w:rsidR="00EF6B19" w:rsidRPr="004F3D3B" w:rsidRDefault="002734E8" w:rsidP="0053455B">
      <w:pPr>
        <w:pStyle w:val="ListParagraph"/>
        <w:numPr>
          <w:ilvl w:val="1"/>
          <w:numId w:val="34"/>
        </w:numPr>
        <w:spacing w:after="100"/>
        <w:rPr>
          <w:rFonts w:cs="Arial"/>
          <w:szCs w:val="24"/>
        </w:rPr>
      </w:pPr>
      <w:r w:rsidRPr="004F3D3B">
        <w:rPr>
          <w:rFonts w:cs="Arial"/>
          <w:szCs w:val="24"/>
          <w:bdr w:val="nil"/>
        </w:rPr>
        <w:t>Lle nad yw safonau'n cael eu bodloni, ond bod risg uniongyrchol i iechyd a lles y cyhoedd neu anifeiliaid, gall y rheoleiddiwr gyhoeddi hysbysiad atal ar unwaith ar gyfer y safle. Byddai hyn yn gwahardd gweithgareddau mewn rhan neu'r cyfan o'r safle nes bod y mater wedi'i ddatrys.</w:t>
      </w:r>
    </w:p>
    <w:p w14:paraId="18116459" w14:textId="77777777" w:rsidR="00EF6B19" w:rsidRPr="004F3D3B" w:rsidRDefault="002734E8" w:rsidP="0053455B">
      <w:pPr>
        <w:pStyle w:val="ListParagraph"/>
        <w:numPr>
          <w:ilvl w:val="0"/>
          <w:numId w:val="34"/>
        </w:numPr>
        <w:spacing w:after="100"/>
        <w:rPr>
          <w:rFonts w:cs="Arial"/>
          <w:szCs w:val="24"/>
        </w:rPr>
      </w:pPr>
      <w:r w:rsidRPr="004F3D3B">
        <w:rPr>
          <w:rFonts w:cs="Arial"/>
          <w:szCs w:val="24"/>
          <w:bdr w:val="nil"/>
        </w:rPr>
        <w:t>I ddiddymu trwydded y safle:</w:t>
      </w:r>
    </w:p>
    <w:p w14:paraId="1811645A" w14:textId="77777777" w:rsidR="00EF6B19" w:rsidRPr="004F3D3B" w:rsidRDefault="002734E8" w:rsidP="0053455B">
      <w:pPr>
        <w:pStyle w:val="ListParagraph"/>
        <w:numPr>
          <w:ilvl w:val="1"/>
          <w:numId w:val="34"/>
        </w:numPr>
        <w:spacing w:after="100"/>
        <w:rPr>
          <w:rFonts w:cs="Arial"/>
          <w:szCs w:val="24"/>
        </w:rPr>
      </w:pPr>
      <w:r w:rsidRPr="004F3D3B">
        <w:rPr>
          <w:rFonts w:cs="Arial"/>
          <w:szCs w:val="24"/>
          <w:bdr w:val="nil"/>
        </w:rPr>
        <w:t>Dim ond fel dewis olaf y byddai hyn yn cael ei ddefnyddio, lle mae pob opsiwn arall wedi methu â datrys y problemau gyda'r safonau.</w:t>
      </w:r>
    </w:p>
    <w:p w14:paraId="1811645B" w14:textId="77777777" w:rsidR="00EF6B19" w:rsidRPr="004F3D3B" w:rsidRDefault="002734E8" w:rsidP="006A14CC">
      <w:pPr>
        <w:pStyle w:val="Heading4"/>
      </w:pPr>
      <w:r w:rsidRPr="004F3D3B">
        <w:rPr>
          <w:rFonts w:eastAsia="Arial" w:cs="Arial"/>
          <w:szCs w:val="24"/>
          <w:bdr w:val="nil"/>
        </w:rPr>
        <w:t>Diffyg cydymffurfio a nodwyd y tu allan i arolygiadau</w:t>
      </w:r>
    </w:p>
    <w:p w14:paraId="1811645C" w14:textId="77777777" w:rsidR="00EF6B19" w:rsidRPr="004F3D3B" w:rsidRDefault="002734E8" w:rsidP="00EF6B19">
      <w:pPr>
        <w:spacing w:after="100"/>
        <w:ind w:left="221"/>
        <w:rPr>
          <w:rFonts w:cs="Arial"/>
          <w:szCs w:val="24"/>
        </w:rPr>
      </w:pPr>
      <w:r w:rsidRPr="004F3D3B">
        <w:rPr>
          <w:rFonts w:cs="Arial"/>
          <w:szCs w:val="24"/>
          <w:bdr w:val="nil"/>
        </w:rPr>
        <w:t xml:space="preserve">Os yw wedi cael ei nodi, y tu allan i arolygiad, bod busnes milfeddygol wedi gweithredu mewn modd anghydffurfiol neu wedi torri ei drwydded, yna gallai'r busnes milfeddygol fod yn destun yr un sancsiynau a nodir uchod. </w:t>
      </w:r>
    </w:p>
    <w:p w14:paraId="1811645D" w14:textId="77777777" w:rsidR="00EF6B19" w:rsidRPr="004F3D3B" w:rsidRDefault="002734E8" w:rsidP="006A14CC">
      <w:pPr>
        <w:pStyle w:val="Heading4"/>
      </w:pPr>
      <w:r w:rsidRPr="004F3D3B">
        <w:rPr>
          <w:rFonts w:eastAsia="Arial" w:cs="Arial"/>
          <w:szCs w:val="24"/>
          <w:bdr w:val="nil"/>
        </w:rPr>
        <w:t>Cysylltiadau ag addasrwydd unigol i ymarfer</w:t>
      </w:r>
    </w:p>
    <w:p w14:paraId="1811645E" w14:textId="77777777" w:rsidR="00EF6B19" w:rsidRPr="004F3D3B" w:rsidRDefault="002734E8" w:rsidP="00EF6B19">
      <w:pPr>
        <w:spacing w:after="100"/>
        <w:ind w:left="221"/>
        <w:rPr>
          <w:rFonts w:cs="Arial"/>
          <w:szCs w:val="24"/>
        </w:rPr>
      </w:pPr>
      <w:r w:rsidRPr="004F3D3B">
        <w:rPr>
          <w:rFonts w:cs="Arial"/>
          <w:szCs w:val="24"/>
          <w:bdr w:val="nil"/>
        </w:rPr>
        <w:t>Os bydd tystiolaeth o ddiffygion yn safonau proffesiynol gweithiwr proffesiynol trwyddedig unigol yn ystod archwiliad busnes neu safle milfeddygol/gofal iechyd anifeiliaid, gellir defnyddio'r dystiolaeth a gesglir o'r archwiliadau yn y broses "addasrwydd i ymarfer". Yr eithriad i hyn yw lle defnyddir pwerau mynediad.  Dim ond at ddibenion archwiliadau busnes y gellir arfer pwerau mynediad, felly ni ddylid defnyddio tystiolaeth a gesglir yma yn erbyn gweithiwr proffesiynol unigol. Fodd bynnag, gellid ei ddefnyddio i lansio adolygiad addasrwydd i ymarfer yn erbyn unigolyn.</w:t>
      </w:r>
    </w:p>
    <w:p w14:paraId="1811645F" w14:textId="77777777" w:rsidR="00EF6B19" w:rsidRPr="004F3D3B" w:rsidRDefault="002734E8" w:rsidP="00EF6B19">
      <w:pPr>
        <w:spacing w:after="100"/>
        <w:ind w:left="221"/>
        <w:rPr>
          <w:rFonts w:cs="Arial"/>
          <w:szCs w:val="24"/>
        </w:rPr>
      </w:pPr>
      <w:r w:rsidRPr="004F3D3B">
        <w:rPr>
          <w:rFonts w:cs="Arial"/>
          <w:szCs w:val="24"/>
          <w:bdr w:val="nil"/>
        </w:rPr>
        <w:t>Gallai cwynion neu wybodaeth arall am weithiwr proffesiynol unigol arwain at archwiliad busnes neu safle milfeddygol/gofal iechyd anifeiliaid, os yw'n codi pryderon ynghylch cydymffurfiaeth â safonau busnes.</w:t>
      </w:r>
    </w:p>
    <w:p w14:paraId="18116460" w14:textId="77777777" w:rsidR="00EF6B19" w:rsidRPr="004F3D3B" w:rsidRDefault="002734E8" w:rsidP="006A14CC">
      <w:pPr>
        <w:pStyle w:val="Heading4"/>
      </w:pPr>
      <w:r w:rsidRPr="004F3D3B">
        <w:rPr>
          <w:rFonts w:eastAsia="Arial" w:cs="Arial"/>
          <w:szCs w:val="24"/>
          <w:bdr w:val="nil"/>
        </w:rPr>
        <w:t>Cwynion am fusnesau milfeddygol/gofal iechyd anifeiliaid a safleoedd</w:t>
      </w:r>
    </w:p>
    <w:p w14:paraId="18116461" w14:textId="77777777" w:rsidR="00EF6B19" w:rsidRPr="004F3D3B" w:rsidRDefault="002734E8" w:rsidP="00EF6B19">
      <w:pPr>
        <w:spacing w:after="100"/>
        <w:ind w:left="221"/>
        <w:rPr>
          <w:rFonts w:cs="Arial"/>
          <w:szCs w:val="24"/>
        </w:rPr>
      </w:pPr>
      <w:r w:rsidRPr="004F3D3B">
        <w:rPr>
          <w:rFonts w:cs="Arial"/>
          <w:szCs w:val="24"/>
          <w:bdr w:val="nil"/>
        </w:rPr>
        <w:t>Byddai'n ofynnol i'r rheoleiddiwr gael proses gwyno i ymdrin â phryderon a godir am fusnesau milfeddygol/gofal iechyd anifeiliaid gan y cyhoedd neu weithwyr proffesiynol.</w:t>
      </w:r>
    </w:p>
    <w:p w14:paraId="18116462" w14:textId="77777777" w:rsidR="00EF6B19" w:rsidRPr="004F3D3B" w:rsidRDefault="002734E8" w:rsidP="004A7615">
      <w:pPr>
        <w:pStyle w:val="Heading4"/>
      </w:pPr>
      <w:r w:rsidRPr="004F3D3B">
        <w:rPr>
          <w:rFonts w:eastAsia="Arial" w:cs="Arial"/>
          <w:szCs w:val="24"/>
          <w:bdr w:val="nil"/>
        </w:rPr>
        <w:t>Apeliadau</w:t>
      </w:r>
    </w:p>
    <w:p w14:paraId="18116463" w14:textId="19C930C0" w:rsidR="00C52BCB" w:rsidRPr="004F3D3B" w:rsidRDefault="002734E8" w:rsidP="00784337">
      <w:pPr>
        <w:spacing w:after="100"/>
        <w:ind w:left="221"/>
        <w:rPr>
          <w:rFonts w:cs="Arial"/>
        </w:rPr>
      </w:pPr>
      <w:r w:rsidRPr="004F3D3B">
        <w:rPr>
          <w:rFonts w:cs="Arial"/>
          <w:szCs w:val="24"/>
          <w:bdr w:val="nil"/>
        </w:rPr>
        <w:t xml:space="preserve">Byddai disgwyl i'r rheoleiddiwr gael proses uwchgyfeirio briodol ar waith, gan gynnwys apeliadau ym mhob cam o'r broses (gan gynnwys mewn perthynas ag arfer pwerau mynediad gorfodol a hysbysiadau gwella). Byddai hawl statudol i apelio drwy Wasanaeth Llysoedd a Thribiwnlysoedd Ei </w:t>
      </w:r>
      <w:r w:rsidR="00767865">
        <w:rPr>
          <w:rFonts w:cs="Arial"/>
          <w:szCs w:val="24"/>
          <w:bdr w:val="nil"/>
        </w:rPr>
        <w:t>F</w:t>
      </w:r>
      <w:r w:rsidRPr="004F3D3B">
        <w:rPr>
          <w:rFonts w:cs="Arial"/>
          <w:szCs w:val="24"/>
          <w:bdr w:val="nil"/>
        </w:rPr>
        <w:t xml:space="preserve">awrhydi (HMCTS) a/neu'r rheoleiddiwr yn dibynnu ar natur y gŵyn. </w:t>
      </w:r>
    </w:p>
    <w:p w14:paraId="18116464" w14:textId="77777777" w:rsidR="00CC36FA" w:rsidRPr="004F3D3B" w:rsidRDefault="002734E8" w:rsidP="00CC36FA">
      <w:pPr>
        <w:pStyle w:val="Heading3"/>
      </w:pPr>
      <w:bookmarkStart w:id="135" w:name="_Toc216770413"/>
      <w:r w:rsidRPr="004F3D3B">
        <w:rPr>
          <w:rFonts w:eastAsia="Arial" w:cs="Arial"/>
          <w:szCs w:val="28"/>
          <w:bdr w:val="nil"/>
        </w:rPr>
        <w:lastRenderedPageBreak/>
        <w:t>Sut mae'r cynigion hyn yn cyflawni'r amcanion a nodwyd</w:t>
      </w:r>
      <w:bookmarkEnd w:id="135"/>
    </w:p>
    <w:p w14:paraId="18116465" w14:textId="77777777" w:rsidR="00C52BCB" w:rsidRDefault="002734E8" w:rsidP="00AB7CD5">
      <w:pPr>
        <w:rPr>
          <w:rFonts w:cs="Arial"/>
          <w:szCs w:val="24"/>
          <w:bdr w:val="nil"/>
        </w:rPr>
      </w:pPr>
      <w:r w:rsidRPr="004F3D3B">
        <w:rPr>
          <w:rFonts w:cs="Arial"/>
          <w:szCs w:val="24"/>
          <w:bdr w:val="nil"/>
        </w:rPr>
        <w:t>Bydd rheoleiddio busnesau ochr yn ochr â rheoleiddio gweithwyr proffesiynol yn cefnogi lles anifeiliaid drwy sicrhau bod pob rhan o'r busnes sy'n ymwneud â'u gofal yn bodloni'r safonau gofynnol. Bydd cyfle gan bob proffesiwn trwyddedig i ddod yn berson cyfrifol a enwir o fewn eu busnes, gan roi'r cyfle iddynt sicrhau bod safonau'n cael eu bodloni a bod eu busnes yn arwain at y canlyniadau cadarnhaol a fwriadwyd. Bydd y gofynion ar gyfer busnesau hefyd yn golygu na fydd gweithwyr proffesiynol trwyddedig sy'n gweithio mewn busnesau trwyddedig yn cael eu rhoi mewn sefyllfa lle gofynnir iddynt weithredu neu lle maent yn teimlo dan bwysau i weithredu y tu allan i'w cod ymddygiad proffesiynol. Bydd cyflwyno safonau busnes yn cefnogi defnyddwyr i wneud penderfyniadau gwybodus ynglŷn â gofalu am eu hanifeiliaid, a fydd yn cynyddu ymddiriedaeth o fewn y sector a chanlyniadau gwell i anifeiliaid anwes. Disgwylir i'r argymhellion hyn hefyd gefnogi twf economaidd drwy fynd i'r afael â'r problemau posibl a allai fod yn niweidiol i gystadleuaeth yn y sector ar hyn o bryd. </w:t>
      </w:r>
    </w:p>
    <w:p w14:paraId="1B1F77BF" w14:textId="77777777" w:rsidR="000C6765" w:rsidRDefault="000C6765" w:rsidP="00AB7CD5">
      <w:pPr>
        <w:rPr>
          <w:rFonts w:cs="Arial"/>
          <w:szCs w:val="24"/>
          <w:bdr w:val="nil"/>
        </w:rPr>
      </w:pPr>
    </w:p>
    <w:p w14:paraId="6FBA719A" w14:textId="77777777" w:rsidR="000C6765" w:rsidRDefault="000C6765" w:rsidP="00AB7CD5">
      <w:pPr>
        <w:rPr>
          <w:rFonts w:cs="Arial"/>
          <w:szCs w:val="24"/>
          <w:bdr w:val="nil"/>
        </w:rPr>
      </w:pPr>
    </w:p>
    <w:p w14:paraId="516A721E" w14:textId="77777777" w:rsidR="000C6765" w:rsidRDefault="000C6765" w:rsidP="00AB7CD5">
      <w:pPr>
        <w:rPr>
          <w:rFonts w:cs="Arial"/>
          <w:szCs w:val="24"/>
          <w:bdr w:val="nil"/>
        </w:rPr>
      </w:pPr>
    </w:p>
    <w:p w14:paraId="333A7383" w14:textId="77777777" w:rsidR="000C6765" w:rsidRDefault="000C6765" w:rsidP="00AB7CD5">
      <w:pPr>
        <w:rPr>
          <w:rFonts w:cs="Arial"/>
          <w:szCs w:val="24"/>
          <w:bdr w:val="nil"/>
        </w:rPr>
      </w:pPr>
    </w:p>
    <w:p w14:paraId="3BCFAAE6" w14:textId="77777777" w:rsidR="000C6765" w:rsidRDefault="000C6765" w:rsidP="00AB7CD5">
      <w:pPr>
        <w:rPr>
          <w:rFonts w:cs="Arial"/>
          <w:szCs w:val="24"/>
          <w:bdr w:val="nil"/>
        </w:rPr>
      </w:pPr>
    </w:p>
    <w:p w14:paraId="49114E72" w14:textId="77777777" w:rsidR="000C6765" w:rsidRDefault="000C6765" w:rsidP="00AB7CD5">
      <w:pPr>
        <w:rPr>
          <w:rFonts w:cs="Arial"/>
          <w:szCs w:val="24"/>
          <w:bdr w:val="nil"/>
        </w:rPr>
      </w:pPr>
    </w:p>
    <w:p w14:paraId="66865F33" w14:textId="77777777" w:rsidR="000C6765" w:rsidRDefault="000C6765" w:rsidP="00AB7CD5">
      <w:pPr>
        <w:rPr>
          <w:rFonts w:cs="Arial"/>
          <w:szCs w:val="24"/>
          <w:bdr w:val="nil"/>
        </w:rPr>
      </w:pPr>
    </w:p>
    <w:p w14:paraId="322D1571" w14:textId="77777777" w:rsidR="000C6765" w:rsidRDefault="000C6765" w:rsidP="00AB7CD5">
      <w:pPr>
        <w:rPr>
          <w:rFonts w:cs="Arial"/>
          <w:szCs w:val="24"/>
          <w:bdr w:val="nil"/>
        </w:rPr>
      </w:pPr>
    </w:p>
    <w:p w14:paraId="7A811C2C" w14:textId="77777777" w:rsidR="000C6765" w:rsidRDefault="000C6765" w:rsidP="00AB7CD5">
      <w:pPr>
        <w:rPr>
          <w:rFonts w:cs="Arial"/>
          <w:szCs w:val="24"/>
          <w:bdr w:val="nil"/>
        </w:rPr>
      </w:pPr>
    </w:p>
    <w:p w14:paraId="066F24BB" w14:textId="77777777" w:rsidR="000C6765" w:rsidRDefault="000C6765" w:rsidP="00AB7CD5">
      <w:pPr>
        <w:rPr>
          <w:rFonts w:cs="Arial"/>
          <w:szCs w:val="24"/>
          <w:bdr w:val="nil"/>
        </w:rPr>
      </w:pPr>
    </w:p>
    <w:p w14:paraId="37C3D7AF" w14:textId="77777777" w:rsidR="000C6765" w:rsidRDefault="000C6765" w:rsidP="00AB7CD5">
      <w:pPr>
        <w:rPr>
          <w:rFonts w:cs="Arial"/>
          <w:szCs w:val="24"/>
          <w:bdr w:val="nil"/>
        </w:rPr>
      </w:pPr>
    </w:p>
    <w:p w14:paraId="31F5B94F" w14:textId="77777777" w:rsidR="000C6765" w:rsidRDefault="000C6765" w:rsidP="00AB7CD5">
      <w:pPr>
        <w:rPr>
          <w:rFonts w:cs="Arial"/>
          <w:szCs w:val="24"/>
          <w:bdr w:val="nil"/>
        </w:rPr>
      </w:pPr>
    </w:p>
    <w:p w14:paraId="3C5ABC53" w14:textId="77777777" w:rsidR="000C6765" w:rsidRDefault="000C6765" w:rsidP="00AB7CD5">
      <w:pPr>
        <w:rPr>
          <w:rFonts w:cs="Arial"/>
          <w:szCs w:val="24"/>
          <w:bdr w:val="nil"/>
        </w:rPr>
      </w:pPr>
    </w:p>
    <w:p w14:paraId="2BB0533A" w14:textId="77777777" w:rsidR="000C6765" w:rsidRPr="004F3D3B" w:rsidRDefault="000C6765" w:rsidP="00AB7CD5">
      <w:pPr>
        <w:rPr>
          <w:rFonts w:cs="Arial"/>
          <w:szCs w:val="24"/>
        </w:rPr>
      </w:pPr>
    </w:p>
    <w:p w14:paraId="18116466" w14:textId="1DE21AD8" w:rsidR="00FC78A4" w:rsidRPr="000C6765" w:rsidRDefault="002734E8" w:rsidP="001D5A53">
      <w:pPr>
        <w:pStyle w:val="Heading3"/>
        <w:rPr>
          <w:rFonts w:cs="Arial"/>
        </w:rPr>
      </w:pPr>
      <w:bookmarkStart w:id="136" w:name="_Toc211160869"/>
      <w:bookmarkStart w:id="137" w:name="_Toc216770414"/>
      <w:r w:rsidRPr="000C6765">
        <w:rPr>
          <w:rFonts w:eastAsia="Arial" w:cs="Arial"/>
          <w:szCs w:val="28"/>
          <w:bdr w:val="nil"/>
        </w:rPr>
        <w:lastRenderedPageBreak/>
        <w:t>Cwestiynau busnes milfeddygol a gofal iechyd anifeiliaid</w:t>
      </w:r>
      <w:bookmarkEnd w:id="136"/>
      <w:bookmarkEnd w:id="137"/>
    </w:p>
    <w:p w14:paraId="18116467" w14:textId="6AE81824" w:rsidR="005732BC" w:rsidRPr="004F3D3B" w:rsidRDefault="000C6765" w:rsidP="005732BC">
      <w:pPr>
        <w:spacing w:after="0"/>
        <w:rPr>
          <w:rFonts w:cs="Arial"/>
          <w:b/>
          <w:bCs/>
        </w:rPr>
      </w:pPr>
      <w:r>
        <w:rPr>
          <w:rFonts w:cs="Arial"/>
          <w:b/>
          <w:bCs/>
          <w:bdr w:val="nil"/>
        </w:rPr>
        <w:t>BusQ1</w:t>
      </w:r>
      <w:r w:rsidR="002734E8" w:rsidRPr="004F3D3B">
        <w:rPr>
          <w:rFonts w:cs="Arial"/>
          <w:b/>
          <w:bCs/>
          <w:bdr w:val="nil"/>
        </w:rPr>
        <w:t xml:space="preserve">. Pa rai, os o gwbl, o'r busnesau Milfeddygol/Gofal Iechyd Anifeiliaid canlynol y dylid eu rheoleiddio o dan ddeddfwriaeth newydd? </w:t>
      </w:r>
    </w:p>
    <w:p w14:paraId="18116468" w14:textId="77777777" w:rsidR="005732BC" w:rsidRPr="004F3D3B" w:rsidRDefault="002734E8" w:rsidP="005732BC">
      <w:pPr>
        <w:spacing w:after="0"/>
        <w:rPr>
          <w:rFonts w:cs="Arial"/>
          <w:color w:val="2597FA" w:themeColor="background2" w:themeTint="99"/>
        </w:rPr>
      </w:pPr>
      <w:r w:rsidRPr="004F3D3B">
        <w:rPr>
          <w:rFonts w:cs="Arial"/>
          <w:color w:val="2597FA"/>
          <w:szCs w:val="24"/>
          <w:bdr w:val="nil"/>
        </w:rPr>
        <w:t>Dewiswch bob un sy'n berthnasol</w:t>
      </w:r>
    </w:p>
    <w:p w14:paraId="18116469" w14:textId="62885FAB" w:rsidR="005732BC" w:rsidRPr="004F3D3B" w:rsidRDefault="002734E8" w:rsidP="001D5A53">
      <w:pPr>
        <w:pStyle w:val="ListParagraph"/>
        <w:numPr>
          <w:ilvl w:val="0"/>
          <w:numId w:val="95"/>
        </w:numPr>
        <w:spacing w:before="0" w:after="0" w:line="278" w:lineRule="auto"/>
        <w:rPr>
          <w:rFonts w:cs="Arial"/>
        </w:rPr>
      </w:pPr>
      <w:r w:rsidRPr="004F3D3B">
        <w:rPr>
          <w:rFonts w:cs="Arial"/>
          <w:szCs w:val="24"/>
          <w:bdr w:val="nil"/>
        </w:rPr>
        <w:t xml:space="preserve">Pob Busnes Milfeddygol/Gofal Iechyd Anifeiliaid </w:t>
      </w:r>
    </w:p>
    <w:p w14:paraId="1811646A" w14:textId="77777777" w:rsidR="005732BC" w:rsidRPr="004F3D3B" w:rsidRDefault="002734E8" w:rsidP="001D5A53">
      <w:pPr>
        <w:pStyle w:val="ListParagraph"/>
        <w:numPr>
          <w:ilvl w:val="0"/>
          <w:numId w:val="95"/>
        </w:numPr>
        <w:spacing w:before="0" w:after="0" w:line="278" w:lineRule="auto"/>
        <w:rPr>
          <w:rFonts w:cs="Arial"/>
          <w:szCs w:val="24"/>
        </w:rPr>
      </w:pPr>
      <w:r w:rsidRPr="004F3D3B">
        <w:rPr>
          <w:rFonts w:cs="Arial"/>
          <w:szCs w:val="24"/>
          <w:bdr w:val="nil"/>
        </w:rPr>
        <w:t>Busnesau Milfeddygol/Gofal Iechyd Anifeiliaid gyda lleoliad ffisegol</w:t>
      </w:r>
    </w:p>
    <w:p w14:paraId="1811646B" w14:textId="77777777" w:rsidR="005732BC" w:rsidRPr="004F3D3B" w:rsidRDefault="002734E8" w:rsidP="001D5A53">
      <w:pPr>
        <w:pStyle w:val="ListParagraph"/>
        <w:numPr>
          <w:ilvl w:val="0"/>
          <w:numId w:val="95"/>
        </w:numPr>
        <w:spacing w:before="0" w:after="0" w:line="278" w:lineRule="auto"/>
        <w:rPr>
          <w:rFonts w:cs="Arial"/>
        </w:rPr>
      </w:pPr>
      <w:r w:rsidRPr="004F3D3B">
        <w:rPr>
          <w:rFonts w:cs="Arial"/>
          <w:szCs w:val="24"/>
          <w:bdr w:val="nil"/>
        </w:rPr>
        <w:t>Busnesau Milfeddygol/Gofal Iechyd Anifeiliaid sydd â phresenoldeb ar-lein yn unig</w:t>
      </w:r>
    </w:p>
    <w:p w14:paraId="1811646C" w14:textId="77777777" w:rsidR="005732BC" w:rsidRPr="004F3D3B" w:rsidRDefault="002734E8" w:rsidP="001D5A53">
      <w:pPr>
        <w:pStyle w:val="ListParagraph"/>
        <w:numPr>
          <w:ilvl w:val="0"/>
          <w:numId w:val="95"/>
        </w:numPr>
        <w:spacing w:before="0" w:after="0" w:line="278" w:lineRule="auto"/>
        <w:rPr>
          <w:rFonts w:cs="Arial"/>
        </w:rPr>
      </w:pPr>
      <w:r w:rsidRPr="004F3D3B">
        <w:rPr>
          <w:rFonts w:cs="Arial"/>
          <w:szCs w:val="24"/>
          <w:bdr w:val="nil"/>
        </w:rPr>
        <w:t>Busnesau Milfeddygol/Gofal Iechyd Anifeiliaid a redir gan Filfeddygon trwyddedig</w:t>
      </w:r>
    </w:p>
    <w:p w14:paraId="1811646D" w14:textId="77777777" w:rsidR="005732BC" w:rsidRPr="004F3D3B" w:rsidRDefault="002734E8" w:rsidP="001D5A53">
      <w:pPr>
        <w:pStyle w:val="ListParagraph"/>
        <w:numPr>
          <w:ilvl w:val="0"/>
          <w:numId w:val="95"/>
        </w:numPr>
        <w:spacing w:before="0" w:after="0" w:line="278" w:lineRule="auto"/>
        <w:rPr>
          <w:rFonts w:cs="Arial"/>
        </w:rPr>
      </w:pPr>
      <w:r w:rsidRPr="004F3D3B">
        <w:rPr>
          <w:rFonts w:cs="Arial"/>
          <w:szCs w:val="24"/>
          <w:bdr w:val="nil"/>
        </w:rPr>
        <w:t>Busnesau Milfeddygol/Gofal Iechyd Anifeiliaid a redir gan Nyrsys Milfeddygol trwyddedig</w:t>
      </w:r>
    </w:p>
    <w:p w14:paraId="1811646E" w14:textId="77777777" w:rsidR="005732BC" w:rsidRPr="004F3D3B" w:rsidRDefault="002734E8" w:rsidP="001D5A53">
      <w:pPr>
        <w:pStyle w:val="ListParagraph"/>
        <w:numPr>
          <w:ilvl w:val="0"/>
          <w:numId w:val="95"/>
        </w:numPr>
        <w:spacing w:before="0" w:after="0" w:line="278" w:lineRule="auto"/>
        <w:rPr>
          <w:rFonts w:cs="Arial"/>
          <w:szCs w:val="24"/>
        </w:rPr>
      </w:pPr>
      <w:r w:rsidRPr="004F3D3B">
        <w:rPr>
          <w:rFonts w:cs="Arial"/>
          <w:szCs w:val="24"/>
          <w:bdr w:val="nil"/>
        </w:rPr>
        <w:t>Busnesau Milfeddygol/Gofal Iechyd Anifeiliaid a redir gan weithwyr proffesiynol milfeddygol perthynol rheoleiddiedig</w:t>
      </w:r>
    </w:p>
    <w:p w14:paraId="6D99C798" w14:textId="77777777" w:rsidR="000C6765" w:rsidRPr="000C6765" w:rsidRDefault="002734E8" w:rsidP="001D5A53">
      <w:pPr>
        <w:pStyle w:val="ListParagraph"/>
        <w:numPr>
          <w:ilvl w:val="0"/>
          <w:numId w:val="95"/>
        </w:numPr>
        <w:spacing w:before="0" w:after="0" w:line="278" w:lineRule="auto"/>
        <w:rPr>
          <w:rFonts w:cs="Arial"/>
        </w:rPr>
      </w:pPr>
      <w:r w:rsidRPr="004F3D3B">
        <w:rPr>
          <w:rFonts w:cs="Arial"/>
          <w:szCs w:val="24"/>
          <w:bdr w:val="nil"/>
        </w:rPr>
        <w:t>Arall (nodwch)</w:t>
      </w:r>
    </w:p>
    <w:p w14:paraId="18116470" w14:textId="1A573B0B" w:rsidR="005732BC" w:rsidRPr="000C6765" w:rsidRDefault="002734E8" w:rsidP="001D5A53">
      <w:pPr>
        <w:pStyle w:val="ListParagraph"/>
        <w:numPr>
          <w:ilvl w:val="0"/>
          <w:numId w:val="95"/>
        </w:numPr>
        <w:spacing w:before="0" w:after="0" w:line="278" w:lineRule="auto"/>
        <w:rPr>
          <w:rFonts w:cs="Arial"/>
        </w:rPr>
      </w:pPr>
      <w:r w:rsidRPr="000C6765">
        <w:rPr>
          <w:rFonts w:cs="Arial"/>
          <w:szCs w:val="24"/>
          <w:bdr w:val="nil"/>
        </w:rPr>
        <w:t xml:space="preserve">Ni ddylai Busnesau Milfeddygol/Gofal Iechyd Anifeiliaid gael eu rheoleiddio </w:t>
      </w:r>
    </w:p>
    <w:p w14:paraId="18116471" w14:textId="24CAFCF6" w:rsidR="005732BC" w:rsidRPr="004F3D3B" w:rsidRDefault="002734E8" w:rsidP="001D5A53">
      <w:pPr>
        <w:pStyle w:val="ListParagraph"/>
        <w:numPr>
          <w:ilvl w:val="0"/>
          <w:numId w:val="95"/>
        </w:numPr>
        <w:spacing w:before="0" w:after="0" w:line="278" w:lineRule="auto"/>
        <w:rPr>
          <w:rFonts w:eastAsia="Aptos" w:cs="Arial"/>
          <w:color w:val="000000" w:themeColor="text1"/>
        </w:rPr>
      </w:pPr>
      <w:r w:rsidRPr="004F3D3B">
        <w:rPr>
          <w:rFonts w:cs="Arial"/>
          <w:szCs w:val="24"/>
          <w:bdr w:val="nil"/>
        </w:rPr>
        <w:t xml:space="preserve">Ddim yn gwybod </w:t>
      </w:r>
    </w:p>
    <w:p w14:paraId="18116472" w14:textId="5ADD05C0" w:rsidR="005732BC" w:rsidRPr="004F3D3B" w:rsidRDefault="000C6765" w:rsidP="005732BC">
      <w:pPr>
        <w:spacing w:after="0"/>
        <w:rPr>
          <w:rFonts w:cs="Arial"/>
        </w:rPr>
      </w:pPr>
      <w:r>
        <w:rPr>
          <w:rFonts w:cs="Arial"/>
          <w:b/>
          <w:bCs/>
          <w:bdr w:val="nil"/>
        </w:rPr>
        <w:t>BusQ2</w:t>
      </w:r>
      <w:r w:rsidR="002734E8" w:rsidRPr="004F3D3B">
        <w:rPr>
          <w:rFonts w:cs="Arial"/>
          <w:b/>
          <w:bCs/>
          <w:bdr w:val="nil"/>
        </w:rPr>
        <w:t xml:space="preserve">. Gan feddwl am senario busnes milfeddygol/gofal iechyd anifeiliaid </w:t>
      </w:r>
      <w:r w:rsidR="002734E8" w:rsidRPr="004F3D3B">
        <w:rPr>
          <w:rFonts w:cs="Arial"/>
          <w:b/>
          <w:bCs/>
          <w:u w:val="single"/>
          <w:bdr w:val="nil"/>
        </w:rPr>
        <w:t>sydd â sawl safle/lleoliad</w:t>
      </w:r>
      <w:r w:rsidR="002734E8" w:rsidRPr="004F3D3B">
        <w:rPr>
          <w:rFonts w:cs="Arial"/>
          <w:b/>
          <w:bCs/>
          <w:bdr w:val="nil"/>
        </w:rPr>
        <w:t xml:space="preserve"> (h.y. gwahanol ganghennau) ar draws nifer o wahanol leoliadau daearyddol.</w:t>
      </w:r>
    </w:p>
    <w:p w14:paraId="18116473" w14:textId="77777777" w:rsidR="005732BC" w:rsidRPr="004F3D3B" w:rsidRDefault="002734E8" w:rsidP="005732BC">
      <w:pPr>
        <w:spacing w:after="0"/>
        <w:rPr>
          <w:rFonts w:cs="Arial"/>
          <w:b/>
          <w:bCs/>
        </w:rPr>
      </w:pPr>
      <w:r w:rsidRPr="004F3D3B">
        <w:rPr>
          <w:rFonts w:cs="Arial"/>
          <w:b/>
          <w:bCs/>
          <w:szCs w:val="24"/>
          <w:bdr w:val="nil"/>
        </w:rPr>
        <w:t>Pa un o'r opsiynau isod ddylai person cyfrifol a enwir fod yn gyfrifol amdano?</w:t>
      </w:r>
    </w:p>
    <w:p w14:paraId="18116474" w14:textId="77777777" w:rsidR="005732BC" w:rsidRPr="004F3D3B" w:rsidRDefault="002734E8" w:rsidP="005732BC">
      <w:pPr>
        <w:rPr>
          <w:rFonts w:eastAsia="Calibri" w:cs="Arial"/>
          <w:color w:val="009EDE"/>
        </w:rPr>
      </w:pPr>
      <w:r w:rsidRPr="004F3D3B">
        <w:rPr>
          <w:rFonts w:cs="Arial"/>
          <w:color w:val="009EDE"/>
          <w:szCs w:val="24"/>
          <w:bdr w:val="nil"/>
        </w:rPr>
        <w:t>Dewiswch un opsiwn yn unig</w:t>
      </w:r>
    </w:p>
    <w:p w14:paraId="18116475" w14:textId="73FCA772" w:rsidR="005732BC" w:rsidRPr="004F3D3B" w:rsidRDefault="002734E8" w:rsidP="000A6B12">
      <w:pPr>
        <w:pStyle w:val="ListParagraph"/>
        <w:numPr>
          <w:ilvl w:val="0"/>
          <w:numId w:val="48"/>
        </w:numPr>
        <w:spacing w:before="0" w:after="0" w:line="278" w:lineRule="auto"/>
        <w:rPr>
          <w:rFonts w:cs="Arial"/>
        </w:rPr>
      </w:pPr>
      <w:r w:rsidRPr="004F3D3B">
        <w:rPr>
          <w:rFonts w:cs="Arial"/>
          <w:b/>
          <w:bCs/>
          <w:szCs w:val="24"/>
          <w:bdr w:val="nil"/>
        </w:rPr>
        <w:t>Un</w:t>
      </w:r>
      <w:r w:rsidRPr="004F3D3B">
        <w:rPr>
          <w:rFonts w:cs="Arial"/>
          <w:szCs w:val="24"/>
          <w:bdr w:val="nil"/>
        </w:rPr>
        <w:t xml:space="preserve"> safle/lleoliad </w:t>
      </w:r>
      <w:r w:rsidRPr="004F3D3B">
        <w:rPr>
          <w:rFonts w:cs="Arial"/>
          <w:b/>
          <w:bCs/>
          <w:szCs w:val="24"/>
          <w:bdr w:val="nil"/>
        </w:rPr>
        <w:t>YN UNIG</w:t>
      </w:r>
    </w:p>
    <w:p w14:paraId="18116476" w14:textId="77777777" w:rsidR="005732BC" w:rsidRPr="004F3D3B" w:rsidRDefault="002734E8" w:rsidP="000A6B12">
      <w:pPr>
        <w:pStyle w:val="ListParagraph"/>
        <w:numPr>
          <w:ilvl w:val="0"/>
          <w:numId w:val="48"/>
        </w:numPr>
        <w:spacing w:before="0" w:after="0" w:line="278" w:lineRule="auto"/>
        <w:rPr>
          <w:rFonts w:cs="Arial"/>
        </w:rPr>
      </w:pPr>
      <w:r w:rsidRPr="004F3D3B">
        <w:rPr>
          <w:rFonts w:cs="Arial"/>
          <w:b/>
          <w:bCs/>
          <w:szCs w:val="24"/>
          <w:bdr w:val="nil"/>
        </w:rPr>
        <w:t>Pob</w:t>
      </w:r>
      <w:r w:rsidRPr="004F3D3B">
        <w:rPr>
          <w:rFonts w:cs="Arial"/>
          <w:szCs w:val="24"/>
          <w:bdr w:val="nil"/>
        </w:rPr>
        <w:t xml:space="preserve"> safle/lleoliad </w:t>
      </w:r>
      <w:r w:rsidRPr="004F3D3B">
        <w:rPr>
          <w:rFonts w:cs="Arial"/>
          <w:b/>
          <w:bCs/>
          <w:szCs w:val="24"/>
          <w:bdr w:val="nil"/>
        </w:rPr>
        <w:t>A</w:t>
      </w:r>
      <w:r w:rsidRPr="004F3D3B">
        <w:rPr>
          <w:rFonts w:cs="Arial"/>
          <w:szCs w:val="24"/>
          <w:bdr w:val="nil"/>
        </w:rPr>
        <w:t xml:space="preserve"> hefyd person ychwanegol ar gyfer y busnes canolog cyffredinol os yw'n rhan o grŵp milfeddygol mawr</w:t>
      </w:r>
    </w:p>
    <w:p w14:paraId="18116477" w14:textId="77777777" w:rsidR="005732BC" w:rsidRPr="004F3D3B" w:rsidRDefault="002734E8" w:rsidP="000A6B12">
      <w:pPr>
        <w:pStyle w:val="ListParagraph"/>
        <w:numPr>
          <w:ilvl w:val="0"/>
          <w:numId w:val="48"/>
        </w:numPr>
        <w:spacing w:before="0" w:after="0" w:line="278" w:lineRule="auto"/>
        <w:rPr>
          <w:rFonts w:cs="Arial"/>
        </w:rPr>
      </w:pPr>
      <w:r w:rsidRPr="004F3D3B">
        <w:rPr>
          <w:rFonts w:cs="Arial"/>
          <w:szCs w:val="24"/>
          <w:bdr w:val="nil"/>
        </w:rPr>
        <w:t xml:space="preserve">Un person cyfrifol a enwir dynodedig yn goruchwylio </w:t>
      </w:r>
      <w:r w:rsidRPr="004F3D3B">
        <w:rPr>
          <w:rFonts w:cs="Arial"/>
          <w:b/>
          <w:bCs/>
          <w:szCs w:val="24"/>
          <w:bdr w:val="nil"/>
        </w:rPr>
        <w:t>sawl</w:t>
      </w:r>
      <w:r w:rsidRPr="004F3D3B">
        <w:rPr>
          <w:rFonts w:cs="Arial"/>
          <w:szCs w:val="24"/>
          <w:bdr w:val="nil"/>
        </w:rPr>
        <w:t xml:space="preserve"> safle/lleoliad </w:t>
      </w:r>
    </w:p>
    <w:p w14:paraId="18116478" w14:textId="77777777" w:rsidR="005732BC" w:rsidRPr="004F3D3B" w:rsidRDefault="002734E8" w:rsidP="000A6B12">
      <w:pPr>
        <w:pStyle w:val="ListParagraph"/>
        <w:numPr>
          <w:ilvl w:val="0"/>
          <w:numId w:val="48"/>
        </w:numPr>
        <w:spacing w:before="0" w:after="0" w:line="278" w:lineRule="auto"/>
        <w:rPr>
          <w:rFonts w:cs="Arial"/>
        </w:rPr>
      </w:pPr>
      <w:r w:rsidRPr="004F3D3B">
        <w:rPr>
          <w:rFonts w:cs="Arial"/>
          <w:b/>
          <w:bCs/>
          <w:szCs w:val="24"/>
          <w:bdr w:val="nil"/>
        </w:rPr>
        <w:t>Ni</w:t>
      </w:r>
      <w:r w:rsidRPr="004F3D3B">
        <w:rPr>
          <w:rFonts w:cs="Arial"/>
          <w:szCs w:val="24"/>
          <w:bdr w:val="nil"/>
        </w:rPr>
        <w:t xml:space="preserve"> </w:t>
      </w:r>
      <w:r w:rsidRPr="004F3D3B">
        <w:rPr>
          <w:rFonts w:cs="Arial"/>
          <w:b/>
          <w:bCs/>
          <w:szCs w:val="24"/>
          <w:bdr w:val="nil"/>
        </w:rPr>
        <w:t>ddylai fod</w:t>
      </w:r>
      <w:r w:rsidRPr="004F3D3B">
        <w:rPr>
          <w:rFonts w:cs="Arial"/>
          <w:szCs w:val="24"/>
          <w:bdr w:val="nil"/>
        </w:rPr>
        <w:t xml:space="preserve"> person cyfrifol a enwir yn y safle/lleoliadau NAC yn gyffredinol, ar gyfer y busnes canolog</w:t>
      </w:r>
    </w:p>
    <w:p w14:paraId="18116479" w14:textId="77777777" w:rsidR="005732BC" w:rsidRPr="004F3D3B" w:rsidRDefault="002734E8" w:rsidP="000A6B12">
      <w:pPr>
        <w:pStyle w:val="ListParagraph"/>
        <w:numPr>
          <w:ilvl w:val="0"/>
          <w:numId w:val="48"/>
        </w:numPr>
        <w:spacing w:before="0" w:after="0" w:line="278" w:lineRule="auto"/>
        <w:rPr>
          <w:rFonts w:cs="Arial"/>
        </w:rPr>
      </w:pPr>
      <w:r w:rsidRPr="004F3D3B">
        <w:rPr>
          <w:rFonts w:cs="Arial"/>
          <w:szCs w:val="24"/>
          <w:bdr w:val="nil"/>
        </w:rPr>
        <w:t>Ddim yn gwybod</w:t>
      </w:r>
    </w:p>
    <w:p w14:paraId="1811647A" w14:textId="58BE4A33" w:rsidR="005732BC" w:rsidRPr="004F3D3B" w:rsidRDefault="008078E3" w:rsidP="005732BC">
      <w:pPr>
        <w:spacing w:after="0"/>
        <w:rPr>
          <w:rFonts w:cs="Arial"/>
          <w:szCs w:val="24"/>
          <w:bdr w:val="nil"/>
        </w:rPr>
      </w:pPr>
      <w:r w:rsidRPr="004F3D3B">
        <w:rPr>
          <w:rFonts w:cs="Arial"/>
          <w:szCs w:val="24"/>
          <w:bdr w:val="nil"/>
        </w:rPr>
        <w:t xml:space="preserve">Atebwch </w:t>
      </w:r>
      <w:r w:rsidR="000C6765">
        <w:rPr>
          <w:rFonts w:cs="Arial"/>
          <w:szCs w:val="24"/>
          <w:bdr w:val="nil"/>
        </w:rPr>
        <w:t>BusQ2</w:t>
      </w:r>
      <w:r w:rsidRPr="004F3D3B">
        <w:rPr>
          <w:rFonts w:cs="Arial"/>
          <w:szCs w:val="24"/>
          <w:bdr w:val="nil"/>
        </w:rPr>
        <w:t xml:space="preserve"> os atebo</w:t>
      </w:r>
      <w:r w:rsidR="00B27188" w:rsidRPr="004F3D3B">
        <w:rPr>
          <w:rFonts w:cs="Arial"/>
          <w:szCs w:val="24"/>
          <w:bdr w:val="nil"/>
        </w:rPr>
        <w:t xml:space="preserve">ch </w:t>
      </w:r>
      <w:r w:rsidR="002734E8" w:rsidRPr="004F3D3B">
        <w:rPr>
          <w:rFonts w:cs="Arial"/>
          <w:szCs w:val="24"/>
          <w:bdr w:val="nil"/>
        </w:rPr>
        <w:t>d, esboniwch eich ateb</w:t>
      </w:r>
    </w:p>
    <w:p w14:paraId="35944962" w14:textId="582C7E0C" w:rsidR="00B27188" w:rsidRPr="000C6765" w:rsidRDefault="00132A5B" w:rsidP="005732BC">
      <w:pPr>
        <w:spacing w:after="0"/>
        <w:rPr>
          <w:rFonts w:cs="Arial"/>
          <w:color w:val="00B0F0"/>
          <w:szCs w:val="24"/>
          <w:bdr w:val="nil"/>
        </w:rPr>
      </w:pPr>
      <w:r w:rsidRPr="00CF2C07">
        <w:rPr>
          <w:rFonts w:eastAsiaTheme="minorEastAsia"/>
          <w:noProof/>
          <w:color w:val="009EDE"/>
        </w:rPr>
        <mc:AlternateContent>
          <mc:Choice Requires="wps">
            <w:drawing>
              <wp:anchor distT="45720" distB="45720" distL="114300" distR="114300" simplePos="0" relativeHeight="251658256" behindDoc="0" locked="0" layoutInCell="1" allowOverlap="1" wp14:anchorId="3F1549E9" wp14:editId="0E493E64">
                <wp:simplePos x="0" y="0"/>
                <wp:positionH relativeFrom="column">
                  <wp:posOffset>-53163</wp:posOffset>
                </wp:positionH>
                <wp:positionV relativeFrom="paragraph">
                  <wp:posOffset>666750</wp:posOffset>
                </wp:positionV>
                <wp:extent cx="5867400" cy="1404620"/>
                <wp:effectExtent l="0" t="0" r="19050" b="19050"/>
                <wp:wrapSquare wrapText="bothSides"/>
                <wp:docPr id="1667370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051B5D5D" w14:textId="77777777" w:rsidR="00132A5B" w:rsidRDefault="00132A5B" w:rsidP="00132A5B"/>
                          <w:p w14:paraId="05D97ED9" w14:textId="77777777" w:rsidR="00132A5B" w:rsidRDefault="00132A5B" w:rsidP="00132A5B"/>
                          <w:p w14:paraId="03E3F7F1" w14:textId="77777777" w:rsidR="00132A5B" w:rsidRDefault="00132A5B" w:rsidP="00132A5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1549E9" id="_x0000_s1044" type="#_x0000_t202" style="position:absolute;margin-left:-4.2pt;margin-top:52.5pt;width:462pt;height:110.6pt;z-index:25165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9leFgIAACgEAAAOAAAAZHJzL2Uyb0RvYy54bWysk99v2yAQx98n7X9AvC92IidNrThVly7T&#10;pO6H1O0PwBjHaJhjB4nd/fU7SJpG3fYyjQfEcfDl7nPH6mbsDTso9BpsxaeTnDNlJTTa7ir+7ev2&#10;zZIzH4RthAGrKv6oPL9Zv361GlypZtCBaRQyErG+HFzFuxBcmWVedqoXfgJOWXK2gL0IZOIua1AM&#10;pN6bbJbni2wAbByCVN7T7t3RyddJv22VDJ/b1qvATMUptpBmTHMd52y9EuUOheu0PIUh/iGKXmhL&#10;j56l7kQQbI/6N6leSwQPbZhI6DNoWy1VyoGymeYvsnnohFMpF4Lj3RmT/3+y8tPhwX1BFsa3MFIB&#10;UxLe3YP87pmFTSfsTt0iwtAp0dDD04gsG5wvT1cjal/6KFIPH6GhIot9gCQ0tthHKpQnI3UqwOMZ&#10;uhoDk7Q5Xy6uipxcknzTIi8Ws1SWTJRP1x368F5Bz+Ki4khVTfLicO9DDEeUT0fiax6MbrbamGTg&#10;rt4YZAdBHbBNI2Xw4pixbKj49Xw2PxL4q0Sexp8keh2olY3uK748HxJl5PbONqnRgtDmuKaQjT2B&#10;jOyOFMNYj0w3xGEZX4hga2geCS3CsXXpq9GiA/zJ2UBtW3H/Yy9QcWY+WCrP9bQoYp8no5hfEUuG&#10;l5760iOsJKmKB86Oy01IfyOBc7dUxq1OgJ8jOcVM7Zi4n75O7PdLO516/uDrXwAAAP//AwBQSwME&#10;FAAGAAgAAAAhAE8Yen3eAAAACgEAAA8AAABkcnMvZG93bnJldi54bWxMj8FOwzAMhu9IvENkJC7T&#10;lq6j1ShNJ5i0E6eVcc8a01Y0TkmyrXt7zIkdbX/6/f3lZrKDOKMPvSMFy0UCAqlxpqdWweFjN1+D&#10;CFGT0YMjVHDFAJvq/q7UhXEX2uO5jq3gEAqFVtDFOBZShqZDq8PCjUh8+3Le6sijb6Xx+sLhdpBp&#10;kuTS6p74Q6dH3HbYfNcnqyD/qVez908zo/119+Ybm5ntIVPq8WF6fQERcYr/MPzpszpU7HR0JzJB&#10;DArm6ycmeZ9k3ImB52WWgzgqWKV5CrIq5W2F6hcAAP//AwBQSwECLQAUAAYACAAAACEAtoM4kv4A&#10;AADhAQAAEwAAAAAAAAAAAAAAAAAAAAAAW0NvbnRlbnRfVHlwZXNdLnhtbFBLAQItABQABgAIAAAA&#10;IQA4/SH/1gAAAJQBAAALAAAAAAAAAAAAAAAAAC8BAABfcmVscy8ucmVsc1BLAQItABQABgAIAAAA&#10;IQCWX9leFgIAACgEAAAOAAAAAAAAAAAAAAAAAC4CAABkcnMvZTJvRG9jLnhtbFBLAQItABQABgAI&#10;AAAAIQBPGHp93gAAAAoBAAAPAAAAAAAAAAAAAAAAAHAEAABkcnMvZG93bnJldi54bWxQSwUGAAAA&#10;AAQABADzAAAAewUAAAAA&#10;">
                <v:textbox style="mso-fit-shape-to-text:t">
                  <w:txbxContent>
                    <w:p w14:paraId="051B5D5D" w14:textId="77777777" w:rsidR="00132A5B" w:rsidRDefault="00132A5B" w:rsidP="00132A5B"/>
                    <w:p w14:paraId="05D97ED9" w14:textId="77777777" w:rsidR="00132A5B" w:rsidRDefault="00132A5B" w:rsidP="00132A5B"/>
                    <w:p w14:paraId="03E3F7F1" w14:textId="77777777" w:rsidR="00132A5B" w:rsidRDefault="00132A5B" w:rsidP="00132A5B"/>
                  </w:txbxContent>
                </v:textbox>
                <w10:wrap type="square"/>
              </v:shape>
            </w:pict>
          </mc:Fallback>
        </mc:AlternateContent>
      </w:r>
      <w:r w:rsidR="00B27188" w:rsidRPr="000C6765">
        <w:rPr>
          <w:rFonts w:cs="Arial"/>
          <w:color w:val="00B0F0"/>
          <w:szCs w:val="24"/>
          <w:bdr w:val="nil"/>
        </w:rPr>
        <w:t>Ysgrifennwch yn y blwch isod</w:t>
      </w:r>
    </w:p>
    <w:p w14:paraId="1811647B" w14:textId="176A8D0F" w:rsidR="005732BC" w:rsidRPr="004F3D3B" w:rsidRDefault="00132A5B" w:rsidP="005732BC">
      <w:pPr>
        <w:spacing w:after="0"/>
        <w:rPr>
          <w:rFonts w:cs="Arial"/>
          <w:b/>
          <w:bCs/>
        </w:rPr>
      </w:pPr>
      <w:r>
        <w:rPr>
          <w:rFonts w:cs="Arial"/>
          <w:b/>
          <w:bCs/>
          <w:bdr w:val="nil"/>
        </w:rPr>
        <w:lastRenderedPageBreak/>
        <w:t>BusQ3</w:t>
      </w:r>
      <w:r w:rsidR="002734E8" w:rsidRPr="004F3D3B">
        <w:rPr>
          <w:rFonts w:cs="Arial"/>
          <w:b/>
          <w:bCs/>
          <w:bdr w:val="nil"/>
        </w:rPr>
        <w:t>. Pa rai, os o gwbl, o'r canlynol ddylai'r rheoleiddiwr eu hasesu?</w:t>
      </w:r>
    </w:p>
    <w:p w14:paraId="1811647D" w14:textId="1D88D902" w:rsidR="005732BC" w:rsidRPr="00046CC2" w:rsidRDefault="002734E8" w:rsidP="00046CC2">
      <w:pPr>
        <w:rPr>
          <w:rFonts w:eastAsia="Calibri" w:cs="Arial"/>
          <w:color w:val="009EDE"/>
        </w:rPr>
      </w:pPr>
      <w:r w:rsidRPr="004F3D3B">
        <w:rPr>
          <w:rFonts w:cs="Arial"/>
          <w:color w:val="009EDE"/>
          <w:szCs w:val="24"/>
          <w:bdr w:val="nil"/>
        </w:rPr>
        <w:t>Dewiswch bob un sy'n berthnasol</w:t>
      </w:r>
    </w:p>
    <w:p w14:paraId="72287B42" w14:textId="205FBAD8" w:rsidR="00046CC2" w:rsidRPr="00046CC2" w:rsidRDefault="00046CC2" w:rsidP="001D5A53">
      <w:pPr>
        <w:pStyle w:val="ListParagraph"/>
        <w:numPr>
          <w:ilvl w:val="0"/>
          <w:numId w:val="96"/>
        </w:numPr>
        <w:spacing w:before="0" w:after="0" w:line="278" w:lineRule="auto"/>
        <w:rPr>
          <w:rFonts w:cs="Arial"/>
        </w:rPr>
      </w:pPr>
      <w:r>
        <w:rPr>
          <w:rFonts w:cs="Arial"/>
        </w:rPr>
        <w:t xml:space="preserve">Y </w:t>
      </w:r>
      <w:r w:rsidRPr="00132A5B">
        <w:rPr>
          <w:rFonts w:cs="Arial"/>
          <w:szCs w:val="24"/>
          <w:bdr w:val="nil"/>
        </w:rPr>
        <w:t>polisïau</w:t>
      </w:r>
      <w:r>
        <w:rPr>
          <w:rFonts w:cs="Arial"/>
          <w:szCs w:val="24"/>
          <w:bdr w:val="nil"/>
        </w:rPr>
        <w:t xml:space="preserve"> iechyd a diohelwch</w:t>
      </w:r>
    </w:p>
    <w:p w14:paraId="59CCA829" w14:textId="1536CB78" w:rsidR="00132A5B" w:rsidRPr="00046CC2" w:rsidRDefault="002734E8" w:rsidP="001D5A53">
      <w:pPr>
        <w:pStyle w:val="ListParagraph"/>
        <w:numPr>
          <w:ilvl w:val="0"/>
          <w:numId w:val="96"/>
        </w:numPr>
        <w:spacing w:before="0" w:after="0" w:line="278" w:lineRule="auto"/>
        <w:rPr>
          <w:rFonts w:cs="Arial"/>
        </w:rPr>
      </w:pPr>
      <w:r w:rsidRPr="004F3D3B">
        <w:rPr>
          <w:rFonts w:cs="Arial"/>
          <w:szCs w:val="24"/>
          <w:bdr w:val="nil"/>
        </w:rPr>
        <w:t>Polisïau lles anifeiliaid</w:t>
      </w:r>
    </w:p>
    <w:p w14:paraId="1811647F" w14:textId="77777777" w:rsidR="005732BC" w:rsidRPr="004F3D3B" w:rsidRDefault="002734E8" w:rsidP="001D5A53">
      <w:pPr>
        <w:pStyle w:val="ListParagraph"/>
        <w:numPr>
          <w:ilvl w:val="0"/>
          <w:numId w:val="96"/>
        </w:numPr>
        <w:spacing w:before="0" w:after="0" w:line="278" w:lineRule="auto"/>
        <w:rPr>
          <w:rFonts w:cs="Arial"/>
        </w:rPr>
      </w:pPr>
      <w:r w:rsidRPr="004F3D3B">
        <w:rPr>
          <w:rFonts w:cs="Arial"/>
          <w:szCs w:val="24"/>
          <w:bdr w:val="nil"/>
        </w:rPr>
        <w:t xml:space="preserve">Polisïau lles staff  </w:t>
      </w:r>
    </w:p>
    <w:p w14:paraId="18116480" w14:textId="77777777" w:rsidR="005732BC" w:rsidRPr="004F3D3B" w:rsidRDefault="002734E8" w:rsidP="001D5A53">
      <w:pPr>
        <w:pStyle w:val="ListParagraph"/>
        <w:numPr>
          <w:ilvl w:val="0"/>
          <w:numId w:val="96"/>
        </w:numPr>
        <w:spacing w:before="0" w:after="0" w:line="278" w:lineRule="auto"/>
        <w:rPr>
          <w:rFonts w:cs="Arial"/>
        </w:rPr>
      </w:pPr>
      <w:r w:rsidRPr="004F3D3B">
        <w:rPr>
          <w:rFonts w:cs="Arial"/>
          <w:szCs w:val="24"/>
          <w:bdr w:val="nil"/>
        </w:rPr>
        <w:t xml:space="preserve">Cymwysterau'r gweithiwr proffesiynol rheoleiddiedig </w:t>
      </w:r>
    </w:p>
    <w:p w14:paraId="18116481" w14:textId="77777777" w:rsidR="005732BC" w:rsidRPr="004F3D3B" w:rsidRDefault="002734E8" w:rsidP="001D5A53">
      <w:pPr>
        <w:pStyle w:val="ListParagraph"/>
        <w:numPr>
          <w:ilvl w:val="0"/>
          <w:numId w:val="96"/>
        </w:numPr>
        <w:spacing w:before="0" w:after="0" w:line="278" w:lineRule="auto"/>
        <w:rPr>
          <w:rFonts w:cs="Arial"/>
        </w:rPr>
      </w:pPr>
      <w:r w:rsidRPr="004F3D3B">
        <w:rPr>
          <w:rFonts w:cs="Arial"/>
          <w:szCs w:val="24"/>
          <w:bdr w:val="nil"/>
        </w:rPr>
        <w:t xml:space="preserve">Hyfforddiant y gweithiwr proffesiynol rheoleiddiedig </w:t>
      </w:r>
    </w:p>
    <w:p w14:paraId="18116482" w14:textId="77777777" w:rsidR="005732BC" w:rsidRPr="004F3D3B" w:rsidRDefault="002734E8" w:rsidP="001D5A53">
      <w:pPr>
        <w:pStyle w:val="ListParagraph"/>
        <w:numPr>
          <w:ilvl w:val="0"/>
          <w:numId w:val="96"/>
        </w:numPr>
        <w:spacing w:before="0" w:after="0" w:line="278" w:lineRule="auto"/>
        <w:rPr>
          <w:rFonts w:cs="Arial"/>
        </w:rPr>
      </w:pPr>
      <w:r w:rsidRPr="004F3D3B">
        <w:rPr>
          <w:rFonts w:cs="Arial"/>
          <w:szCs w:val="24"/>
          <w:bdr w:val="nil"/>
        </w:rPr>
        <w:t>Cadw cofnodion yn unol â gofynion proffesiynol a chyfreithiol</w:t>
      </w:r>
    </w:p>
    <w:p w14:paraId="18116483" w14:textId="77777777" w:rsidR="005732BC" w:rsidRPr="004F3D3B" w:rsidRDefault="002734E8" w:rsidP="001D5A53">
      <w:pPr>
        <w:pStyle w:val="ListParagraph"/>
        <w:numPr>
          <w:ilvl w:val="0"/>
          <w:numId w:val="96"/>
        </w:numPr>
        <w:spacing w:before="0" w:after="0" w:line="278" w:lineRule="auto"/>
        <w:rPr>
          <w:rFonts w:cs="Arial"/>
        </w:rPr>
      </w:pPr>
      <w:r w:rsidRPr="004F3D3B">
        <w:rPr>
          <w:rFonts w:cs="Arial"/>
          <w:szCs w:val="24"/>
          <w:bdr w:val="nil"/>
        </w:rPr>
        <w:t>Rheoli, storio a defnyddio meddyginiaethau</w:t>
      </w:r>
    </w:p>
    <w:p w14:paraId="18116484" w14:textId="77777777" w:rsidR="005732BC" w:rsidRPr="004F3D3B" w:rsidRDefault="002734E8" w:rsidP="001D5A53">
      <w:pPr>
        <w:pStyle w:val="ListParagraph"/>
        <w:numPr>
          <w:ilvl w:val="0"/>
          <w:numId w:val="96"/>
        </w:numPr>
        <w:spacing w:before="0" w:after="0" w:line="278" w:lineRule="auto"/>
        <w:rPr>
          <w:rFonts w:cs="Arial"/>
        </w:rPr>
      </w:pPr>
      <w:r w:rsidRPr="004F3D3B">
        <w:rPr>
          <w:rFonts w:cs="Arial"/>
          <w:szCs w:val="24"/>
          <w:bdr w:val="nil"/>
        </w:rPr>
        <w:t>Arweinyddiaeth y practis</w:t>
      </w:r>
    </w:p>
    <w:p w14:paraId="18116485" w14:textId="77777777" w:rsidR="005732BC" w:rsidRPr="004F3D3B" w:rsidRDefault="002734E8" w:rsidP="001D5A53">
      <w:pPr>
        <w:pStyle w:val="ListParagraph"/>
        <w:numPr>
          <w:ilvl w:val="0"/>
          <w:numId w:val="96"/>
        </w:numPr>
        <w:spacing w:before="0" w:after="0" w:line="278" w:lineRule="auto"/>
        <w:rPr>
          <w:rFonts w:cs="Arial"/>
        </w:rPr>
      </w:pPr>
      <w:r w:rsidRPr="004F3D3B">
        <w:rPr>
          <w:rFonts w:cs="Arial"/>
          <w:szCs w:val="24"/>
          <w:bdr w:val="nil"/>
        </w:rPr>
        <w:t>Amgylchedd gwaith gan gynnwys offer a chyfleusterau</w:t>
      </w:r>
    </w:p>
    <w:p w14:paraId="18116486" w14:textId="77777777" w:rsidR="005732BC" w:rsidRPr="004F3D3B" w:rsidRDefault="002734E8" w:rsidP="001D5A53">
      <w:pPr>
        <w:pStyle w:val="ListParagraph"/>
        <w:numPr>
          <w:ilvl w:val="0"/>
          <w:numId w:val="96"/>
        </w:numPr>
        <w:spacing w:before="0" w:after="0" w:line="278" w:lineRule="auto"/>
        <w:rPr>
          <w:rFonts w:cs="Arial"/>
        </w:rPr>
      </w:pPr>
      <w:r w:rsidRPr="004F3D3B">
        <w:rPr>
          <w:rFonts w:cs="Arial"/>
          <w:szCs w:val="24"/>
          <w:bdr w:val="nil"/>
        </w:rPr>
        <w:t>Triniaeth defnyddwyr/cwsmeriaid</w:t>
      </w:r>
    </w:p>
    <w:p w14:paraId="18116487" w14:textId="77777777" w:rsidR="005732BC" w:rsidRPr="004F3D3B" w:rsidRDefault="002734E8" w:rsidP="001D5A53">
      <w:pPr>
        <w:pStyle w:val="ListParagraph"/>
        <w:numPr>
          <w:ilvl w:val="0"/>
          <w:numId w:val="96"/>
        </w:numPr>
        <w:spacing w:before="0" w:after="0" w:line="278" w:lineRule="auto"/>
        <w:rPr>
          <w:rFonts w:cs="Arial"/>
        </w:rPr>
      </w:pPr>
      <w:r w:rsidRPr="004F3D3B">
        <w:rPr>
          <w:rFonts w:cs="Arial"/>
          <w:szCs w:val="24"/>
          <w:bdr w:val="nil"/>
        </w:rPr>
        <w:t>Gwybodaeth weladwy am brisiau</w:t>
      </w:r>
    </w:p>
    <w:p w14:paraId="18116488" w14:textId="77777777" w:rsidR="005732BC" w:rsidRPr="004F3D3B" w:rsidRDefault="002734E8" w:rsidP="001D5A53">
      <w:pPr>
        <w:pStyle w:val="ListParagraph"/>
        <w:numPr>
          <w:ilvl w:val="0"/>
          <w:numId w:val="96"/>
        </w:numPr>
        <w:spacing w:before="0" w:after="0" w:line="278" w:lineRule="auto"/>
        <w:rPr>
          <w:rFonts w:cs="Arial"/>
        </w:rPr>
      </w:pPr>
      <w:r w:rsidRPr="004F3D3B">
        <w:rPr>
          <w:rFonts w:cs="Arial"/>
          <w:szCs w:val="24"/>
          <w:bdr w:val="nil"/>
        </w:rPr>
        <w:t xml:space="preserve">Cyfranogiad gyda gwasanaeth cyfryngu/dyfarnu allanol </w:t>
      </w:r>
    </w:p>
    <w:p w14:paraId="18116489" w14:textId="77777777" w:rsidR="005732BC" w:rsidRPr="004F3D3B" w:rsidRDefault="002734E8" w:rsidP="001D5A53">
      <w:pPr>
        <w:pStyle w:val="ListParagraph"/>
        <w:numPr>
          <w:ilvl w:val="0"/>
          <w:numId w:val="96"/>
        </w:numPr>
        <w:spacing w:before="0" w:after="0" w:line="278" w:lineRule="auto"/>
        <w:rPr>
          <w:rFonts w:cs="Arial"/>
        </w:rPr>
      </w:pPr>
      <w:r w:rsidRPr="004F3D3B">
        <w:rPr>
          <w:rFonts w:cs="Arial"/>
          <w:szCs w:val="24"/>
          <w:bdr w:val="nil"/>
        </w:rPr>
        <w:t>Dim un o'r rhain</w:t>
      </w:r>
    </w:p>
    <w:p w14:paraId="1811648A" w14:textId="73148605" w:rsidR="005732BC" w:rsidRPr="00046CC2" w:rsidRDefault="002734E8" w:rsidP="001D5A53">
      <w:pPr>
        <w:pStyle w:val="ListParagraph"/>
        <w:numPr>
          <w:ilvl w:val="0"/>
          <w:numId w:val="96"/>
        </w:numPr>
        <w:spacing w:before="0" w:after="0" w:line="278" w:lineRule="auto"/>
        <w:rPr>
          <w:rFonts w:cs="Arial"/>
        </w:rPr>
      </w:pPr>
      <w:r w:rsidRPr="004F3D3B">
        <w:rPr>
          <w:rFonts w:cs="Arial"/>
          <w:szCs w:val="24"/>
          <w:bdr w:val="nil"/>
        </w:rPr>
        <w:t>Ddim yn gwybod</w:t>
      </w:r>
      <w:r w:rsidR="00132A5B">
        <w:rPr>
          <w:rFonts w:cs="Arial"/>
          <w:szCs w:val="24"/>
          <w:bdr w:val="nil"/>
        </w:rPr>
        <w:t xml:space="preserve"> </w:t>
      </w:r>
    </w:p>
    <w:p w14:paraId="1811648B" w14:textId="34F01273" w:rsidR="005732BC" w:rsidRPr="004F3D3B" w:rsidRDefault="00046CC2" w:rsidP="005732BC">
      <w:pPr>
        <w:spacing w:after="0"/>
        <w:rPr>
          <w:rFonts w:cs="Arial"/>
          <w:b/>
          <w:bCs/>
        </w:rPr>
      </w:pPr>
      <w:r>
        <w:rPr>
          <w:rFonts w:cs="Arial"/>
          <w:b/>
          <w:bCs/>
          <w:szCs w:val="24"/>
          <w:bdr w:val="nil"/>
        </w:rPr>
        <w:t>BusQ4</w:t>
      </w:r>
      <w:r w:rsidR="002734E8" w:rsidRPr="004F3D3B">
        <w:rPr>
          <w:rFonts w:cs="Arial"/>
          <w:b/>
          <w:bCs/>
          <w:szCs w:val="24"/>
          <w:bdr w:val="nil"/>
        </w:rPr>
        <w:t>. Bydd angen i fusnes milfeddygol/gofal iechyd anifeiliaid gael trwydded gan y rheoleiddiwr cyn iddynt agor safle. Pa rai, os o gwbl, o'r canlynol ydych chi'n credu y dylai'r safle eu rhoi ar waith cyn i'r drwydded gael ei chyhoeddi?</w:t>
      </w:r>
    </w:p>
    <w:p w14:paraId="1811648C" w14:textId="77777777" w:rsidR="005732BC" w:rsidRPr="004F3D3B" w:rsidRDefault="002734E8" w:rsidP="005732BC">
      <w:pPr>
        <w:rPr>
          <w:rFonts w:eastAsia="Calibri" w:cs="Arial"/>
          <w:color w:val="009EDE"/>
        </w:rPr>
      </w:pPr>
      <w:r w:rsidRPr="004F3D3B">
        <w:rPr>
          <w:rFonts w:cs="Arial"/>
          <w:color w:val="009EDE"/>
          <w:szCs w:val="24"/>
          <w:bdr w:val="nil"/>
        </w:rPr>
        <w:t>Dewiswch bob un sy'n berthnasol</w:t>
      </w:r>
    </w:p>
    <w:p w14:paraId="1811648D" w14:textId="77777777" w:rsidR="005732BC" w:rsidRPr="004F3D3B" w:rsidRDefault="002734E8" w:rsidP="001D5A53">
      <w:pPr>
        <w:pStyle w:val="ListParagraph"/>
        <w:numPr>
          <w:ilvl w:val="0"/>
          <w:numId w:val="97"/>
        </w:numPr>
        <w:spacing w:before="0" w:after="0" w:line="278" w:lineRule="auto"/>
        <w:rPr>
          <w:rFonts w:cs="Arial"/>
        </w:rPr>
      </w:pPr>
      <w:r w:rsidRPr="004F3D3B">
        <w:rPr>
          <w:rFonts w:cs="Arial"/>
          <w:szCs w:val="24"/>
          <w:bdr w:val="nil"/>
        </w:rPr>
        <w:t>Datganiad gan y busnes ei fod yn bodloni gofynion trwydded</w:t>
      </w:r>
    </w:p>
    <w:p w14:paraId="1811648E" w14:textId="77777777" w:rsidR="005732BC" w:rsidRPr="004F3D3B" w:rsidRDefault="002734E8" w:rsidP="001D5A53">
      <w:pPr>
        <w:pStyle w:val="ListParagraph"/>
        <w:numPr>
          <w:ilvl w:val="0"/>
          <w:numId w:val="97"/>
        </w:numPr>
        <w:spacing w:before="0" w:after="0" w:line="278" w:lineRule="auto"/>
        <w:rPr>
          <w:rFonts w:cs="Arial"/>
        </w:rPr>
      </w:pPr>
      <w:r w:rsidRPr="004F3D3B">
        <w:rPr>
          <w:rFonts w:cs="Arial"/>
          <w:szCs w:val="24"/>
          <w:bdr w:val="nil"/>
        </w:rPr>
        <w:t>Person cyfrifol a enwir ar y safle</w:t>
      </w:r>
    </w:p>
    <w:p w14:paraId="1811648F" w14:textId="77777777" w:rsidR="005732BC" w:rsidRPr="004F3D3B" w:rsidRDefault="002734E8" w:rsidP="001D5A53">
      <w:pPr>
        <w:pStyle w:val="ListParagraph"/>
        <w:numPr>
          <w:ilvl w:val="0"/>
          <w:numId w:val="97"/>
        </w:numPr>
        <w:spacing w:before="0" w:after="0" w:line="278" w:lineRule="auto"/>
        <w:rPr>
          <w:rFonts w:eastAsiaTheme="minorEastAsia" w:cs="Arial"/>
        </w:rPr>
      </w:pPr>
      <w:r w:rsidRPr="004F3D3B">
        <w:rPr>
          <w:rFonts w:cs="Arial"/>
          <w:szCs w:val="24"/>
          <w:bdr w:val="nil"/>
        </w:rPr>
        <w:t>Person cyfrifol a enwir ar lefel y busnes (os yw'r safle'n rhan o grŵp mwy)</w:t>
      </w:r>
    </w:p>
    <w:p w14:paraId="18116490" w14:textId="77777777" w:rsidR="005732BC" w:rsidRPr="004F3D3B" w:rsidRDefault="002734E8" w:rsidP="001D5A53">
      <w:pPr>
        <w:pStyle w:val="ListParagraph"/>
        <w:numPr>
          <w:ilvl w:val="0"/>
          <w:numId w:val="97"/>
        </w:numPr>
        <w:spacing w:before="0" w:after="0" w:line="278" w:lineRule="auto"/>
        <w:rPr>
          <w:rFonts w:eastAsiaTheme="minorEastAsia" w:cs="Arial"/>
        </w:rPr>
      </w:pPr>
      <w:r w:rsidRPr="004F3D3B">
        <w:rPr>
          <w:rFonts w:cs="Arial"/>
          <w:szCs w:val="24"/>
          <w:bdr w:val="nil"/>
        </w:rPr>
        <w:t>Archwiliad gan y rheoleiddiwr o'r safle (neu ddogfennaeth ar gyfer y rhai heb leoliad ffisegol)</w:t>
      </w:r>
    </w:p>
    <w:p w14:paraId="18116491" w14:textId="77777777" w:rsidR="005732BC" w:rsidRPr="004F3D3B" w:rsidRDefault="002734E8" w:rsidP="001D5A53">
      <w:pPr>
        <w:pStyle w:val="ListParagraph"/>
        <w:numPr>
          <w:ilvl w:val="0"/>
          <w:numId w:val="97"/>
        </w:numPr>
        <w:spacing w:before="0" w:after="0" w:line="278" w:lineRule="auto"/>
        <w:rPr>
          <w:rFonts w:cs="Arial"/>
        </w:rPr>
      </w:pPr>
      <w:r w:rsidRPr="004F3D3B">
        <w:rPr>
          <w:rFonts w:cs="Arial"/>
          <w:szCs w:val="24"/>
          <w:bdr w:val="nil"/>
        </w:rPr>
        <w:t>Archwiliad o'r safle yn seiliedig ar risg.</w:t>
      </w:r>
    </w:p>
    <w:p w14:paraId="18116492" w14:textId="77777777" w:rsidR="005732BC" w:rsidRPr="004F3D3B" w:rsidRDefault="002734E8" w:rsidP="001D5A53">
      <w:pPr>
        <w:pStyle w:val="ListParagraph"/>
        <w:numPr>
          <w:ilvl w:val="0"/>
          <w:numId w:val="97"/>
        </w:numPr>
        <w:spacing w:before="0" w:after="0" w:line="278" w:lineRule="auto"/>
        <w:rPr>
          <w:rFonts w:cs="Arial"/>
        </w:rPr>
      </w:pPr>
      <w:r w:rsidRPr="004F3D3B">
        <w:rPr>
          <w:rFonts w:cs="Arial"/>
          <w:szCs w:val="24"/>
          <w:bdr w:val="nil"/>
        </w:rPr>
        <w:t>Rhywbeth arall (Ysgrifennwch i mewn)</w:t>
      </w:r>
    </w:p>
    <w:p w14:paraId="18116493" w14:textId="77777777" w:rsidR="005732BC" w:rsidRPr="004F3D3B" w:rsidRDefault="002734E8" w:rsidP="001D5A53">
      <w:pPr>
        <w:pStyle w:val="ListParagraph"/>
        <w:numPr>
          <w:ilvl w:val="0"/>
          <w:numId w:val="97"/>
        </w:numPr>
        <w:spacing w:before="0" w:after="0" w:line="278" w:lineRule="auto"/>
        <w:rPr>
          <w:rFonts w:cs="Arial"/>
        </w:rPr>
      </w:pPr>
      <w:r w:rsidRPr="004F3D3B">
        <w:rPr>
          <w:rFonts w:cs="Arial"/>
          <w:szCs w:val="24"/>
          <w:bdr w:val="nil"/>
        </w:rPr>
        <w:t>Dim un o'r rhain</w:t>
      </w:r>
    </w:p>
    <w:p w14:paraId="18116494" w14:textId="77777777" w:rsidR="005732BC" w:rsidRPr="00046CC2" w:rsidRDefault="002734E8" w:rsidP="001D5A53">
      <w:pPr>
        <w:pStyle w:val="ListParagraph"/>
        <w:numPr>
          <w:ilvl w:val="0"/>
          <w:numId w:val="97"/>
        </w:numPr>
        <w:spacing w:before="0" w:after="0" w:line="278" w:lineRule="auto"/>
        <w:rPr>
          <w:rFonts w:cs="Arial"/>
        </w:rPr>
      </w:pPr>
      <w:r w:rsidRPr="004F3D3B">
        <w:rPr>
          <w:rFonts w:cs="Arial"/>
          <w:szCs w:val="24"/>
          <w:bdr w:val="nil"/>
        </w:rPr>
        <w:t>Ddim yn gwybod</w:t>
      </w:r>
    </w:p>
    <w:p w14:paraId="0D0D72C9" w14:textId="1D76F4ED" w:rsidR="00046CC2" w:rsidRPr="00046CC2" w:rsidRDefault="00046CC2" w:rsidP="00046CC2">
      <w:pPr>
        <w:spacing w:after="0"/>
        <w:rPr>
          <w:rFonts w:cs="Arial"/>
          <w:color w:val="00B0F0"/>
          <w:szCs w:val="24"/>
          <w:bdr w:val="nil"/>
        </w:rPr>
      </w:pPr>
      <w:r w:rsidRPr="00CF2C07">
        <w:rPr>
          <w:rFonts w:eastAsiaTheme="minorEastAsia"/>
          <w:noProof/>
          <w:color w:val="009EDE"/>
        </w:rPr>
        <mc:AlternateContent>
          <mc:Choice Requires="wps">
            <w:drawing>
              <wp:anchor distT="45720" distB="45720" distL="114300" distR="114300" simplePos="0" relativeHeight="251658257" behindDoc="0" locked="0" layoutInCell="1" allowOverlap="1" wp14:anchorId="6502F219" wp14:editId="271F7390">
                <wp:simplePos x="0" y="0"/>
                <wp:positionH relativeFrom="column">
                  <wp:posOffset>-50800</wp:posOffset>
                </wp:positionH>
                <wp:positionV relativeFrom="paragraph">
                  <wp:posOffset>524081</wp:posOffset>
                </wp:positionV>
                <wp:extent cx="5867400" cy="574040"/>
                <wp:effectExtent l="0" t="0" r="19050" b="16510"/>
                <wp:wrapSquare wrapText="bothSides"/>
                <wp:docPr id="482813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74040"/>
                        </a:xfrm>
                        <a:prstGeom prst="rect">
                          <a:avLst/>
                        </a:prstGeom>
                        <a:solidFill>
                          <a:srgbClr val="FFFFFF"/>
                        </a:solidFill>
                        <a:ln w="9525">
                          <a:solidFill>
                            <a:srgbClr val="000000"/>
                          </a:solidFill>
                          <a:miter lim="800000"/>
                          <a:headEnd/>
                          <a:tailEnd/>
                        </a:ln>
                      </wps:spPr>
                      <wps:txbx>
                        <w:txbxContent>
                          <w:p w14:paraId="6ABEEF75" w14:textId="77777777" w:rsidR="00046CC2" w:rsidRDefault="00046CC2" w:rsidP="00046CC2"/>
                          <w:p w14:paraId="39F53F9C" w14:textId="77777777" w:rsidR="00046CC2" w:rsidRDefault="00046CC2" w:rsidP="00046CC2"/>
                          <w:p w14:paraId="109610ED" w14:textId="77777777" w:rsidR="00046CC2" w:rsidRDefault="00046CC2" w:rsidP="00046C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2F219" id="_x0000_s1045" type="#_x0000_t202" style="position:absolute;margin-left:-4pt;margin-top:41.25pt;width:462pt;height:45.2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yoZFAIAACcEAAAOAAAAZHJzL2Uyb0RvYy54bWysk81u2zAMx+8D9g6C7oudIGkbI07Rpcsw&#10;oPsAuj2ALMuxMFnUKCV29vSj5DQNuu0yzAeBNKW/yB+p1e3QGXZQ6DXYkk8nOWfKSqi13ZX829ft&#10;mxvOfBC2FgasKvlReX67fv1q1btCzaAFUytkJGJ90buStyG4Isu8bFUn/AScshRsADsRyMVdVqPo&#10;Sb0z2SzPr7IesHYIUnlPf+/HIF8n/aZRMnxuGq8CMyWn3EJaMa1VXLP1ShQ7FK7V8pSG+IcsOqEt&#10;XXqWuhdBsD3q36Q6LRE8NGEiocugabRUqQaqZpq/qOaxFU6lWgiOd2dM/v/Jyk+HR/cFWRjewkAN&#10;TEV49wDyu2cWNq2wO3WHCH2rRE0XTyOyrHe+OB2NqH3ho0jVf4Samiz2AZLQ0GAXqVCdjNSpAccz&#10;dDUEJunn4ubqep5TSFJsQeY8dSUTxdNphz68V9CxaJQcqalJXRwefIjZiOJpS7zMg9H1VhuTHNxV&#10;G4PsIGgAtulLBbzYZizrS75czBYjgL9K5On7k0SnA02y0V3Jb86bRBGxvbN1mrMgtBltStnYE8eI&#10;boQYhmpguibIy3hD5FpBfSSyCOPk0ksjowX8yVlPU1ty/2MvUHFmPljqznI6J3wsJGe+uJ6Rg5eR&#10;6jIirCSpkgfORnMT0tOI4CzcURcbnQA/Z3LKmaYxcT+9nDjul37a9fy+178AAAD//wMAUEsDBBQA&#10;BgAIAAAAIQD4pBKV3wAAAAkBAAAPAAAAZHJzL2Rvd25yZXYueG1sTI/BTsMwEETvSPyDtUhcUOs0&#10;QJqEOBVCAsENCoKrG2+TCHsdYjcNf89yguPOjN7OVJvZWTHhGHpPClbLBARS401PrYK31/tFDiJE&#10;TUZbT6jgGwNs6tOTSpfGH+kFp21sBUMolFpBF+NQShmaDp0OSz8gsbf3o9ORz7GVZtRHhjsr0yTJ&#10;pNM98YdOD3jXYfO5PTgF+dXj9BGeLp/fm2xvi3ixnh6+RqXOz+bbGxAR5/gXht/6XB1q7rTzBzJB&#10;WAWLnKdEZqXXINgvVhkLOw6u0wJkXcn/C+ofAAAA//8DAFBLAQItABQABgAIAAAAIQC2gziS/gAA&#10;AOEBAAATAAAAAAAAAAAAAAAAAAAAAABbQ29udGVudF9UeXBlc10ueG1sUEsBAi0AFAAGAAgAAAAh&#10;ADj9If/WAAAAlAEAAAsAAAAAAAAAAAAAAAAALwEAAF9yZWxzLy5yZWxzUEsBAi0AFAAGAAgAAAAh&#10;AEvbKhkUAgAAJwQAAA4AAAAAAAAAAAAAAAAALgIAAGRycy9lMm9Eb2MueG1sUEsBAi0AFAAGAAgA&#10;AAAhAPikEpXfAAAACQEAAA8AAAAAAAAAAAAAAAAAbgQAAGRycy9kb3ducmV2LnhtbFBLBQYAAAAA&#10;BAAEAPMAAAB6BQAAAAA=&#10;">
                <v:textbox>
                  <w:txbxContent>
                    <w:p w14:paraId="6ABEEF75" w14:textId="77777777" w:rsidR="00046CC2" w:rsidRDefault="00046CC2" w:rsidP="00046CC2"/>
                    <w:p w14:paraId="39F53F9C" w14:textId="77777777" w:rsidR="00046CC2" w:rsidRDefault="00046CC2" w:rsidP="00046CC2"/>
                    <w:p w14:paraId="109610ED" w14:textId="77777777" w:rsidR="00046CC2" w:rsidRDefault="00046CC2" w:rsidP="00046CC2"/>
                  </w:txbxContent>
                </v:textbox>
                <w10:wrap type="square"/>
              </v:shape>
            </w:pict>
          </mc:Fallback>
        </mc:AlternateContent>
      </w:r>
      <w:r w:rsidRPr="00046CC2">
        <w:rPr>
          <w:rFonts w:cs="Arial"/>
          <w:color w:val="00B0F0"/>
          <w:szCs w:val="24"/>
          <w:bdr w:val="nil"/>
        </w:rPr>
        <w:t>Ysgrifennwch yn y blwch isod</w:t>
      </w:r>
    </w:p>
    <w:p w14:paraId="27D7A67E" w14:textId="77777777" w:rsidR="00A6118C" w:rsidRDefault="00A6118C">
      <w:pPr>
        <w:spacing w:before="0" w:after="0" w:line="240" w:lineRule="auto"/>
        <w:rPr>
          <w:rFonts w:cs="Arial"/>
          <w:b/>
          <w:bCs/>
          <w:bdr w:val="nil"/>
        </w:rPr>
      </w:pPr>
      <w:r>
        <w:rPr>
          <w:rFonts w:cs="Arial"/>
          <w:b/>
          <w:bCs/>
          <w:bdr w:val="nil"/>
        </w:rPr>
        <w:br w:type="page"/>
      </w:r>
    </w:p>
    <w:p w14:paraId="18116495" w14:textId="790DF75D" w:rsidR="005732BC" w:rsidRPr="004F3D3B" w:rsidRDefault="00046CC2" w:rsidP="005732BC">
      <w:pPr>
        <w:spacing w:after="0"/>
        <w:rPr>
          <w:rFonts w:cs="Arial"/>
          <w:b/>
          <w:bCs/>
        </w:rPr>
      </w:pPr>
      <w:r>
        <w:rPr>
          <w:rFonts w:cs="Arial"/>
          <w:b/>
          <w:bCs/>
          <w:bdr w:val="nil"/>
        </w:rPr>
        <w:lastRenderedPageBreak/>
        <w:t>BusQ5</w:t>
      </w:r>
      <w:r w:rsidR="002734E8" w:rsidRPr="004F3D3B">
        <w:rPr>
          <w:rFonts w:cs="Arial"/>
          <w:b/>
          <w:bCs/>
          <w:bdr w:val="nil"/>
        </w:rPr>
        <w:t xml:space="preserve">. Os yw'r rheoleiddiwr yn pryderu am fusnes milfeddygol/gofal iechyd anifeiliaid, pa un o'r sefyllfaoedd canlynol, os o gwbl, ydych chi'n credu y dylai'r </w:t>
      </w:r>
      <w:r w:rsidR="004F6518" w:rsidRPr="004F6518">
        <w:rPr>
          <w:rFonts w:cs="Arial"/>
          <w:b/>
          <w:bCs/>
          <w:bdr w:val="nil"/>
        </w:rPr>
        <w:t xml:space="preserve">rheoleiddiwr </w:t>
      </w:r>
      <w:r w:rsidR="002734E8" w:rsidRPr="004F3D3B">
        <w:rPr>
          <w:rFonts w:cs="Arial"/>
          <w:b/>
          <w:bCs/>
          <w:bdr w:val="nil"/>
        </w:rPr>
        <w:t>gael pwerau mynediad (PoE) i arolygu'r practis?</w:t>
      </w:r>
    </w:p>
    <w:p w14:paraId="18116496" w14:textId="77777777" w:rsidR="005732BC" w:rsidRPr="004F3D3B" w:rsidRDefault="002734E8" w:rsidP="005732BC">
      <w:pPr>
        <w:rPr>
          <w:rFonts w:eastAsia="Calibri" w:cs="Arial"/>
          <w:color w:val="009EDE"/>
        </w:rPr>
      </w:pPr>
      <w:r w:rsidRPr="004F3D3B">
        <w:rPr>
          <w:rFonts w:cs="Arial"/>
          <w:color w:val="009EDE"/>
          <w:szCs w:val="24"/>
          <w:bdr w:val="nil"/>
        </w:rPr>
        <w:t>Dewiswch bob un sy'n berthnasol</w:t>
      </w:r>
    </w:p>
    <w:p w14:paraId="18116497" w14:textId="77777777" w:rsidR="005732BC" w:rsidRPr="004F3D3B" w:rsidRDefault="002734E8" w:rsidP="001D5A53">
      <w:pPr>
        <w:pStyle w:val="ListParagraph"/>
        <w:numPr>
          <w:ilvl w:val="0"/>
          <w:numId w:val="98"/>
        </w:numPr>
        <w:spacing w:before="0" w:after="0" w:line="278" w:lineRule="auto"/>
        <w:rPr>
          <w:rFonts w:cs="Arial"/>
        </w:rPr>
      </w:pPr>
      <w:r w:rsidRPr="004F3D3B">
        <w:rPr>
          <w:rFonts w:cs="Arial"/>
          <w:szCs w:val="24"/>
          <w:bdr w:val="nil"/>
        </w:rPr>
        <w:t>Pwerau mynediad ar gyfer archwiliadau arferol ar gyfer safleoedd busnes/practis</w:t>
      </w:r>
    </w:p>
    <w:p w14:paraId="18116498" w14:textId="77777777" w:rsidR="005732BC" w:rsidRPr="004F3D3B" w:rsidRDefault="002734E8" w:rsidP="001D5A53">
      <w:pPr>
        <w:pStyle w:val="ListParagraph"/>
        <w:numPr>
          <w:ilvl w:val="0"/>
          <w:numId w:val="98"/>
        </w:numPr>
        <w:spacing w:before="0" w:after="0" w:line="278" w:lineRule="auto"/>
        <w:rPr>
          <w:rFonts w:cs="Arial"/>
        </w:rPr>
      </w:pPr>
      <w:r w:rsidRPr="004F3D3B">
        <w:rPr>
          <w:rFonts w:cs="Arial"/>
          <w:szCs w:val="24"/>
          <w:bdr w:val="nil"/>
        </w:rPr>
        <w:t>Pwerau mynediad ar gyfer archwiliadau ar hap ar gyfer safleoedd busnes/practis</w:t>
      </w:r>
    </w:p>
    <w:p w14:paraId="18116499" w14:textId="77777777" w:rsidR="005732BC" w:rsidRPr="004F3D3B" w:rsidRDefault="002734E8" w:rsidP="001D5A53">
      <w:pPr>
        <w:pStyle w:val="ListParagraph"/>
        <w:numPr>
          <w:ilvl w:val="0"/>
          <w:numId w:val="98"/>
        </w:numPr>
        <w:spacing w:before="0" w:after="0" w:line="278" w:lineRule="auto"/>
        <w:rPr>
          <w:rFonts w:cs="Arial"/>
        </w:rPr>
      </w:pPr>
      <w:r w:rsidRPr="004F3D3B">
        <w:rPr>
          <w:rFonts w:cs="Arial"/>
          <w:szCs w:val="24"/>
          <w:bdr w:val="nil"/>
        </w:rPr>
        <w:t>Pwerau mynediad ar gyfer archwiliadau ar hap seiliedig ar risg ar gyfer safleoedd busnes/practis</w:t>
      </w:r>
    </w:p>
    <w:p w14:paraId="1811649A" w14:textId="77777777" w:rsidR="005732BC" w:rsidRPr="004F3D3B" w:rsidRDefault="002734E8" w:rsidP="001D5A53">
      <w:pPr>
        <w:pStyle w:val="ListParagraph"/>
        <w:numPr>
          <w:ilvl w:val="0"/>
          <w:numId w:val="98"/>
        </w:numPr>
        <w:spacing w:before="0" w:after="0" w:line="278" w:lineRule="auto"/>
        <w:rPr>
          <w:rFonts w:cs="Arial"/>
        </w:rPr>
      </w:pPr>
      <w:r w:rsidRPr="004F3D3B">
        <w:rPr>
          <w:rFonts w:cs="Arial"/>
          <w:szCs w:val="24"/>
          <w:bdr w:val="nil"/>
        </w:rPr>
        <w:t>Pwerau mynediad â gwarant (gan yr heddlu) ar gyfer safle busnes/practis</w:t>
      </w:r>
    </w:p>
    <w:p w14:paraId="1811649B" w14:textId="77777777" w:rsidR="005732BC" w:rsidRPr="004F3D3B" w:rsidRDefault="002734E8" w:rsidP="001D5A53">
      <w:pPr>
        <w:pStyle w:val="ListParagraph"/>
        <w:numPr>
          <w:ilvl w:val="0"/>
          <w:numId w:val="98"/>
        </w:numPr>
        <w:spacing w:before="0" w:after="0" w:line="278" w:lineRule="auto"/>
        <w:rPr>
          <w:rFonts w:cs="Arial"/>
        </w:rPr>
      </w:pPr>
      <w:r w:rsidRPr="004F3D3B">
        <w:rPr>
          <w:rFonts w:cs="Arial"/>
          <w:szCs w:val="24"/>
          <w:bdr w:val="nil"/>
        </w:rPr>
        <w:t>Pwerau mynediad ar gyfer archwiliadau arferol ar gyfer anheddau preifat ynghylch busnesau symudol/o bell (lle cedwir y gwaith papur yn eu hanheddau preifat)</w:t>
      </w:r>
    </w:p>
    <w:p w14:paraId="1811649C" w14:textId="77777777" w:rsidR="005732BC" w:rsidRPr="004F3D3B" w:rsidRDefault="002734E8" w:rsidP="001D5A53">
      <w:pPr>
        <w:pStyle w:val="ListParagraph"/>
        <w:numPr>
          <w:ilvl w:val="0"/>
          <w:numId w:val="98"/>
        </w:numPr>
        <w:spacing w:before="0" w:after="0" w:line="278" w:lineRule="auto"/>
        <w:rPr>
          <w:rFonts w:cs="Arial"/>
        </w:rPr>
      </w:pPr>
      <w:r w:rsidRPr="004F3D3B">
        <w:rPr>
          <w:rFonts w:cs="Arial"/>
          <w:szCs w:val="24"/>
          <w:bdr w:val="nil"/>
        </w:rPr>
        <w:t>Pwerau mynediad â gwarant (gan yr heddlu) ar gyfer anheddau preifat</w:t>
      </w:r>
    </w:p>
    <w:p w14:paraId="1811649D" w14:textId="77777777" w:rsidR="005732BC" w:rsidRPr="004F3D3B" w:rsidRDefault="002734E8" w:rsidP="001D5A53">
      <w:pPr>
        <w:pStyle w:val="ListParagraph"/>
        <w:numPr>
          <w:ilvl w:val="0"/>
          <w:numId w:val="98"/>
        </w:numPr>
        <w:spacing w:before="0" w:after="0" w:line="278" w:lineRule="auto"/>
        <w:rPr>
          <w:rFonts w:cs="Arial"/>
        </w:rPr>
      </w:pPr>
      <w:r w:rsidRPr="004F3D3B">
        <w:rPr>
          <w:rFonts w:cs="Arial"/>
          <w:szCs w:val="24"/>
          <w:bdr w:val="nil"/>
        </w:rPr>
        <w:t>Pwerau mynediad ar gyfer sefyllfa arall (Ysgrifennwch i mewn)</w:t>
      </w:r>
    </w:p>
    <w:p w14:paraId="1811649E" w14:textId="77777777" w:rsidR="005732BC" w:rsidRPr="004F3D3B" w:rsidRDefault="002734E8" w:rsidP="001D5A53">
      <w:pPr>
        <w:pStyle w:val="ListParagraph"/>
        <w:numPr>
          <w:ilvl w:val="0"/>
          <w:numId w:val="98"/>
        </w:numPr>
        <w:spacing w:before="0" w:after="0" w:line="278" w:lineRule="auto"/>
        <w:rPr>
          <w:rFonts w:cs="Arial"/>
        </w:rPr>
      </w:pPr>
      <w:r w:rsidRPr="004F3D3B">
        <w:rPr>
          <w:rFonts w:cs="Arial"/>
          <w:szCs w:val="24"/>
          <w:bdr w:val="nil"/>
        </w:rPr>
        <w:t>Dim pwerau mynediad.</w:t>
      </w:r>
    </w:p>
    <w:p w14:paraId="1811649F" w14:textId="77777777" w:rsidR="004F6518" w:rsidRPr="004F6518" w:rsidRDefault="002734E8" w:rsidP="001D5A53">
      <w:pPr>
        <w:pStyle w:val="ListParagraph"/>
        <w:numPr>
          <w:ilvl w:val="0"/>
          <w:numId w:val="98"/>
        </w:numPr>
        <w:spacing w:before="0" w:after="0" w:line="278" w:lineRule="auto"/>
        <w:rPr>
          <w:rFonts w:cs="Arial"/>
        </w:rPr>
      </w:pPr>
      <w:r w:rsidRPr="004F3D3B">
        <w:rPr>
          <w:rFonts w:cs="Arial"/>
          <w:szCs w:val="24"/>
          <w:bdr w:val="nil"/>
        </w:rPr>
        <w:t>Ddim yn gwybod</w:t>
      </w:r>
    </w:p>
    <w:p w14:paraId="7D8BFD55" w14:textId="4435CC74" w:rsidR="004F6518" w:rsidRPr="004F6518" w:rsidRDefault="004F6518" w:rsidP="004F6518">
      <w:pPr>
        <w:spacing w:after="0"/>
        <w:rPr>
          <w:rFonts w:cs="Arial"/>
          <w:color w:val="00B0F0"/>
          <w:szCs w:val="24"/>
          <w:bdr w:val="nil"/>
        </w:rPr>
      </w:pPr>
      <w:r w:rsidRPr="00CF2C07">
        <w:rPr>
          <w:rFonts w:eastAsiaTheme="minorEastAsia"/>
          <w:noProof/>
          <w:color w:val="009EDE"/>
        </w:rPr>
        <mc:AlternateContent>
          <mc:Choice Requires="wps">
            <w:drawing>
              <wp:anchor distT="45720" distB="45720" distL="114300" distR="114300" simplePos="0" relativeHeight="251658258" behindDoc="0" locked="0" layoutInCell="1" allowOverlap="1" wp14:anchorId="68C3A561" wp14:editId="34AC5978">
                <wp:simplePos x="0" y="0"/>
                <wp:positionH relativeFrom="column">
                  <wp:posOffset>-50800</wp:posOffset>
                </wp:positionH>
                <wp:positionV relativeFrom="paragraph">
                  <wp:posOffset>524081</wp:posOffset>
                </wp:positionV>
                <wp:extent cx="5867400" cy="574040"/>
                <wp:effectExtent l="0" t="0" r="19050" b="16510"/>
                <wp:wrapSquare wrapText="bothSides"/>
                <wp:docPr id="1214107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74040"/>
                        </a:xfrm>
                        <a:prstGeom prst="rect">
                          <a:avLst/>
                        </a:prstGeom>
                        <a:solidFill>
                          <a:srgbClr val="FFFFFF"/>
                        </a:solidFill>
                        <a:ln w="9525">
                          <a:solidFill>
                            <a:srgbClr val="000000"/>
                          </a:solidFill>
                          <a:miter lim="800000"/>
                          <a:headEnd/>
                          <a:tailEnd/>
                        </a:ln>
                      </wps:spPr>
                      <wps:txbx>
                        <w:txbxContent>
                          <w:p w14:paraId="7E82A867" w14:textId="77777777" w:rsidR="004F6518" w:rsidRDefault="004F6518" w:rsidP="004F6518"/>
                          <w:p w14:paraId="75836170" w14:textId="77777777" w:rsidR="004F6518" w:rsidRDefault="004F6518" w:rsidP="004F6518"/>
                          <w:p w14:paraId="4C3E06CA" w14:textId="77777777" w:rsidR="004F6518" w:rsidRDefault="004F6518" w:rsidP="004F65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3A561" id="_x0000_s1046" type="#_x0000_t202" style="position:absolute;margin-left:-4pt;margin-top:41.25pt;width:462pt;height:45.2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mJEwIAACcEAAAOAAAAZHJzL2Uyb0RvYy54bWysk99v2yAQx98n7X9AvC92oqRNrThVly7T&#10;pO6H1O0POGMco2GOAYmd/fU7cJpG3fYyjQd0cPDl7nPH6nboNDtI5xWakk8nOWfSCKyV2ZX829ft&#10;myVnPoCpQaORJT9Kz2/Xr1+telvIGbaoa+kYiRhf9LbkbQi2yDIvWtmBn6CVhpwNug4CLd0uqx30&#10;pN7pbJbnV1mPrrYOhfSedu9HJ18n/aaRInxuGi8D0yWn2EKaXZqrOGfrFRQ7B7ZV4hQG/EMUHShD&#10;j56l7iEA2zv1m1SnhEOPTZgI7DJsGiVkyoGymeYvsnlswcqUC8Hx9ozJ/z9Z8enwaL84Foa3OFAB&#10;UxLePqD47pnBTQtmJ++cw76VUNPD04gs660vTlcjal/4KFL1H7GmIsM+YBIaGtdFKpQnI3UqwPEM&#10;XQ6BCdpcLK+u5zm5BPkWZM5TVTIonm5b58N7iR2LRskdFTWpw+HBhxgNFE9H4mMetaq3Suu0cLtq&#10;ox07ADXANo2UwItj2rC+5DeL2WIE8FeJPI0/SXQqUCdr1ZV8eT4ERcT2ztSpzwIoPdoUsjYnjhHd&#10;CDEM1cBUXfJZQhC5VlgfiazDsXPpp5HRovvJWU9dW3L/Yw9OcqY/GKrOzXRO+FhIi/nimoSYu/RU&#10;lx4wgqRKHjgbzU1IXyOCM3hHVWxUAvwcySlm6sbE/fRzYrtfrtOp5/+9/gUAAP//AwBQSwMEFAAG&#10;AAgAAAAhAPikEpXfAAAACQEAAA8AAABkcnMvZG93bnJldi54bWxMj8FOwzAQRO9I/IO1SFxQ6zRA&#10;moQ4FUICwQ0Kgqsbb5MIex1iNw1/z3KC486M3s5Um9lZMeEYek8KVssEBFLjTU+tgrfX+0UOIkRN&#10;RltPqOAbA2zq05NKl8Yf6QWnbWwFQyiUWkEX41BKGZoOnQ5LPyCxt/ej05HPsZVm1EeGOyvTJMmk&#10;0z3xh04PeNdh87k9OAX51eP0EZ4un9+bbG+LeLGeHr5Gpc7P5tsbEBHn+BeG3/pcHWrutPMHMkFY&#10;BYucp0Rmpdcg2C9WGQs7Dq7TAmRdyf8L6h8AAAD//wMAUEsBAi0AFAAGAAgAAAAhALaDOJL+AAAA&#10;4QEAABMAAAAAAAAAAAAAAAAAAAAAAFtDb250ZW50X1R5cGVzXS54bWxQSwECLQAUAAYACAAAACEA&#10;OP0h/9YAAACUAQAACwAAAAAAAAAAAAAAAAAvAQAAX3JlbHMvLnJlbHNQSwECLQAUAAYACAAAACEA&#10;3KyJiRMCAAAnBAAADgAAAAAAAAAAAAAAAAAuAgAAZHJzL2Uyb0RvYy54bWxQSwECLQAUAAYACAAA&#10;ACEA+KQSld8AAAAJAQAADwAAAAAAAAAAAAAAAABtBAAAZHJzL2Rvd25yZXYueG1sUEsFBgAAAAAE&#10;AAQA8wAAAHkFAAAAAA==&#10;">
                <v:textbox>
                  <w:txbxContent>
                    <w:p w14:paraId="7E82A867" w14:textId="77777777" w:rsidR="004F6518" w:rsidRDefault="004F6518" w:rsidP="004F6518"/>
                    <w:p w14:paraId="75836170" w14:textId="77777777" w:rsidR="004F6518" w:rsidRDefault="004F6518" w:rsidP="004F6518"/>
                    <w:p w14:paraId="4C3E06CA" w14:textId="77777777" w:rsidR="004F6518" w:rsidRDefault="004F6518" w:rsidP="004F6518"/>
                  </w:txbxContent>
                </v:textbox>
                <w10:wrap type="square"/>
              </v:shape>
            </w:pict>
          </mc:Fallback>
        </mc:AlternateContent>
      </w:r>
      <w:r w:rsidRPr="00046CC2">
        <w:rPr>
          <w:rFonts w:cs="Arial"/>
          <w:color w:val="00B0F0"/>
          <w:szCs w:val="24"/>
          <w:bdr w:val="nil"/>
        </w:rPr>
        <w:t>Ysgrifennwch yn y blwch isod</w:t>
      </w:r>
    </w:p>
    <w:p w14:paraId="181164A0" w14:textId="06B3A94F" w:rsidR="005732BC" w:rsidRPr="004F3D3B" w:rsidRDefault="004F6518" w:rsidP="005732BC">
      <w:pPr>
        <w:spacing w:after="0"/>
        <w:rPr>
          <w:rFonts w:cs="Arial"/>
          <w:b/>
          <w:bCs/>
        </w:rPr>
      </w:pPr>
      <w:r>
        <w:rPr>
          <w:rFonts w:cs="Arial"/>
          <w:b/>
          <w:bCs/>
          <w:bdr w:val="nil"/>
        </w:rPr>
        <w:t>BusQ6</w:t>
      </w:r>
      <w:r w:rsidR="002734E8" w:rsidRPr="004F3D3B">
        <w:rPr>
          <w:rFonts w:cs="Arial"/>
          <w:b/>
          <w:bCs/>
          <w:bdr w:val="nil"/>
        </w:rPr>
        <w:t xml:space="preserve">. Pa rai, os o gwbl, o'r sancsiynau a'r camau gweithredu canlynol ydych chi'n credu y dylai'r rheoleiddiwr eu gosod am beidio â chydymffurfio â gofynion busnes milfeddygol/gofal iechyd anifeiliaid? </w:t>
      </w:r>
    </w:p>
    <w:p w14:paraId="181164A1" w14:textId="77777777" w:rsidR="005732BC" w:rsidRPr="004F3D3B" w:rsidRDefault="002734E8" w:rsidP="005732BC">
      <w:pPr>
        <w:rPr>
          <w:rFonts w:eastAsia="Calibri" w:cs="Arial"/>
          <w:color w:val="009EDE"/>
        </w:rPr>
      </w:pPr>
      <w:r w:rsidRPr="004F3D3B">
        <w:rPr>
          <w:rFonts w:cs="Arial"/>
          <w:color w:val="009EDE"/>
          <w:szCs w:val="24"/>
          <w:bdr w:val="nil"/>
        </w:rPr>
        <w:t>Dewiswch bob un sy'n berthnasol</w:t>
      </w:r>
    </w:p>
    <w:p w14:paraId="181164A2" w14:textId="77777777" w:rsidR="005732BC" w:rsidRPr="004F3D3B" w:rsidRDefault="002734E8" w:rsidP="001D5A53">
      <w:pPr>
        <w:pStyle w:val="ListParagraph"/>
        <w:numPr>
          <w:ilvl w:val="0"/>
          <w:numId w:val="99"/>
        </w:numPr>
        <w:spacing w:before="0" w:after="0" w:line="278" w:lineRule="auto"/>
        <w:rPr>
          <w:rFonts w:cs="Arial"/>
        </w:rPr>
      </w:pPr>
      <w:r w:rsidRPr="004F3D3B">
        <w:rPr>
          <w:rFonts w:cs="Arial"/>
          <w:szCs w:val="24"/>
          <w:bdr w:val="nil"/>
        </w:rPr>
        <w:t>Cyhuddo perchennog busnes o drosedd os yw'r busnes yn gweithredu heb drwydded.</w:t>
      </w:r>
    </w:p>
    <w:p w14:paraId="181164A3" w14:textId="77777777" w:rsidR="005732BC" w:rsidRPr="004F3D3B" w:rsidRDefault="002734E8" w:rsidP="001D5A53">
      <w:pPr>
        <w:pStyle w:val="ListParagraph"/>
        <w:numPr>
          <w:ilvl w:val="0"/>
          <w:numId w:val="99"/>
        </w:numPr>
        <w:spacing w:before="0" w:after="0" w:line="278" w:lineRule="auto"/>
        <w:rPr>
          <w:rFonts w:cs="Arial"/>
        </w:rPr>
      </w:pPr>
      <w:r w:rsidRPr="004F3D3B">
        <w:rPr>
          <w:rFonts w:cs="Arial"/>
          <w:szCs w:val="24"/>
          <w:bdr w:val="nil"/>
        </w:rPr>
        <w:t>Darparu arweiniad a chyngor ar welliannau</w:t>
      </w:r>
    </w:p>
    <w:p w14:paraId="181164A4" w14:textId="77777777" w:rsidR="005732BC" w:rsidRPr="004F3D3B" w:rsidRDefault="002734E8" w:rsidP="001D5A53">
      <w:pPr>
        <w:pStyle w:val="ListParagraph"/>
        <w:numPr>
          <w:ilvl w:val="0"/>
          <w:numId w:val="99"/>
        </w:numPr>
        <w:spacing w:before="0" w:after="0" w:line="278" w:lineRule="auto"/>
        <w:rPr>
          <w:rFonts w:cs="Arial"/>
        </w:rPr>
      </w:pPr>
      <w:r w:rsidRPr="004F3D3B">
        <w:rPr>
          <w:rFonts w:cs="Arial"/>
          <w:szCs w:val="24"/>
          <w:bdr w:val="nil"/>
        </w:rPr>
        <w:t>Gosod dirwyon yn seiliedig ar yr achosion o beidio â chydymffurfio a pha mor ddifrifol ydynt.</w:t>
      </w:r>
    </w:p>
    <w:p w14:paraId="181164A5" w14:textId="77777777" w:rsidR="005732BC" w:rsidRPr="004F3D3B" w:rsidRDefault="002734E8" w:rsidP="001D5A53">
      <w:pPr>
        <w:pStyle w:val="ListParagraph"/>
        <w:numPr>
          <w:ilvl w:val="0"/>
          <w:numId w:val="99"/>
        </w:numPr>
        <w:spacing w:before="0" w:after="0" w:line="278" w:lineRule="auto"/>
        <w:rPr>
          <w:rFonts w:cs="Arial"/>
        </w:rPr>
      </w:pPr>
      <w:r w:rsidRPr="004F3D3B">
        <w:rPr>
          <w:rFonts w:cs="Arial"/>
          <w:szCs w:val="24"/>
          <w:bdr w:val="nil"/>
        </w:rPr>
        <w:t>Cyhoeddi “hysbysiad gwella” o waith y mae’n rhaid iddo ddigwydd o fewn amserlen a bennir gan y rheoleiddiwr yn seiliedig ar ddifrifoldeb a risg</w:t>
      </w:r>
    </w:p>
    <w:p w14:paraId="181164A6" w14:textId="77777777" w:rsidR="005732BC" w:rsidRPr="004F3D3B" w:rsidRDefault="002734E8" w:rsidP="001D5A53">
      <w:pPr>
        <w:pStyle w:val="ListParagraph"/>
        <w:numPr>
          <w:ilvl w:val="0"/>
          <w:numId w:val="99"/>
        </w:numPr>
        <w:spacing w:before="0" w:after="0" w:line="278" w:lineRule="auto"/>
        <w:rPr>
          <w:rFonts w:cs="Arial"/>
        </w:rPr>
      </w:pPr>
      <w:r w:rsidRPr="004F3D3B">
        <w:rPr>
          <w:rFonts w:cs="Arial"/>
          <w:szCs w:val="24"/>
          <w:bdr w:val="nil"/>
        </w:rPr>
        <w:t>Atal y drwydded ymarfer</w:t>
      </w:r>
    </w:p>
    <w:p w14:paraId="181164A7" w14:textId="77777777" w:rsidR="003E6EA6" w:rsidRPr="004F3D3B" w:rsidRDefault="002734E8" w:rsidP="001D5A53">
      <w:pPr>
        <w:pStyle w:val="ListParagraph"/>
        <w:numPr>
          <w:ilvl w:val="0"/>
          <w:numId w:val="99"/>
        </w:numPr>
        <w:spacing w:before="0" w:after="0" w:line="278" w:lineRule="auto"/>
        <w:rPr>
          <w:rFonts w:cs="Arial"/>
        </w:rPr>
      </w:pPr>
      <w:r w:rsidRPr="004F3D3B">
        <w:rPr>
          <w:rFonts w:cs="Arial"/>
          <w:szCs w:val="24"/>
          <w:bdr w:val="nil"/>
        </w:rPr>
        <w:t xml:space="preserve">Atal y drwydded fusnes (h.y. pob safle o fewn y busnes). </w:t>
      </w:r>
    </w:p>
    <w:p w14:paraId="181164A8" w14:textId="77777777" w:rsidR="005732BC" w:rsidRPr="004F3D3B" w:rsidRDefault="002734E8" w:rsidP="001D5A53">
      <w:pPr>
        <w:pStyle w:val="ListParagraph"/>
        <w:numPr>
          <w:ilvl w:val="0"/>
          <w:numId w:val="99"/>
        </w:numPr>
        <w:spacing w:before="0" w:after="0" w:line="278" w:lineRule="auto"/>
        <w:rPr>
          <w:rFonts w:cs="Arial"/>
        </w:rPr>
      </w:pPr>
      <w:r w:rsidRPr="004F3D3B">
        <w:rPr>
          <w:rFonts w:cs="Arial"/>
          <w:szCs w:val="24"/>
          <w:bdr w:val="nil"/>
        </w:rPr>
        <w:t>Cyhoeddi “hysbysiad atal ar unwaith” i’r safle er mwyn rhoi’r gorau i weithio ar weithgareddau penodol</w:t>
      </w:r>
    </w:p>
    <w:p w14:paraId="181164A9" w14:textId="77777777" w:rsidR="005732BC" w:rsidRPr="004F3D3B" w:rsidRDefault="002734E8" w:rsidP="001D5A53">
      <w:pPr>
        <w:pStyle w:val="ListParagraph"/>
        <w:numPr>
          <w:ilvl w:val="0"/>
          <w:numId w:val="99"/>
        </w:numPr>
        <w:spacing w:before="0" w:after="0" w:line="278" w:lineRule="auto"/>
        <w:rPr>
          <w:rFonts w:cs="Arial"/>
        </w:rPr>
      </w:pPr>
      <w:r w:rsidRPr="004F3D3B">
        <w:rPr>
          <w:rFonts w:cs="Arial"/>
          <w:szCs w:val="24"/>
          <w:bdr w:val="nil"/>
        </w:rPr>
        <w:t>Dileu'r drwydded yn barhaol</w:t>
      </w:r>
    </w:p>
    <w:p w14:paraId="181164AA" w14:textId="77777777" w:rsidR="005732BC" w:rsidRPr="004F3D3B" w:rsidRDefault="002734E8" w:rsidP="001D5A53">
      <w:pPr>
        <w:pStyle w:val="ListParagraph"/>
        <w:numPr>
          <w:ilvl w:val="0"/>
          <w:numId w:val="99"/>
        </w:numPr>
        <w:spacing w:before="0" w:after="0" w:line="278" w:lineRule="auto"/>
        <w:rPr>
          <w:rFonts w:cs="Arial"/>
        </w:rPr>
      </w:pPr>
      <w:r w:rsidRPr="004F3D3B">
        <w:rPr>
          <w:rFonts w:cs="Arial"/>
          <w:szCs w:val="24"/>
          <w:bdr w:val="nil"/>
        </w:rPr>
        <w:t>Sancsiwn/camau gweithredu eraill (Ysgrifennwch i mewn)</w:t>
      </w:r>
    </w:p>
    <w:p w14:paraId="181164AB" w14:textId="77777777" w:rsidR="005732BC" w:rsidRPr="004F3D3B" w:rsidRDefault="002734E8" w:rsidP="001D5A53">
      <w:pPr>
        <w:pStyle w:val="ListParagraph"/>
        <w:numPr>
          <w:ilvl w:val="0"/>
          <w:numId w:val="99"/>
        </w:numPr>
        <w:spacing w:before="0" w:after="0" w:line="278" w:lineRule="auto"/>
        <w:rPr>
          <w:rFonts w:cs="Arial"/>
        </w:rPr>
      </w:pPr>
      <w:r w:rsidRPr="004F3D3B">
        <w:rPr>
          <w:rFonts w:cs="Arial"/>
          <w:szCs w:val="24"/>
          <w:bdr w:val="nil"/>
        </w:rPr>
        <w:t>Dim un o'r rhain</w:t>
      </w:r>
    </w:p>
    <w:p w14:paraId="181164AC" w14:textId="77777777" w:rsidR="004F6518" w:rsidRPr="004F6518" w:rsidRDefault="002734E8" w:rsidP="001D5A53">
      <w:pPr>
        <w:pStyle w:val="ListParagraph"/>
        <w:numPr>
          <w:ilvl w:val="0"/>
          <w:numId w:val="99"/>
        </w:numPr>
        <w:spacing w:before="0" w:after="0" w:line="278" w:lineRule="auto"/>
        <w:rPr>
          <w:rFonts w:cs="Arial"/>
          <w:b/>
          <w:bCs/>
        </w:rPr>
      </w:pPr>
      <w:r w:rsidRPr="004F3D3B">
        <w:rPr>
          <w:rFonts w:cs="Arial"/>
          <w:szCs w:val="24"/>
          <w:bdr w:val="nil"/>
        </w:rPr>
        <w:t>Ddim yn gwybod</w:t>
      </w:r>
    </w:p>
    <w:p w14:paraId="5B901DB5" w14:textId="0020076A" w:rsidR="004F6518" w:rsidRDefault="004F6518" w:rsidP="004F6518">
      <w:pPr>
        <w:spacing w:before="0" w:after="0" w:line="278" w:lineRule="auto"/>
        <w:rPr>
          <w:rFonts w:cs="Arial"/>
          <w:color w:val="00B0F0"/>
          <w:szCs w:val="24"/>
          <w:bdr w:val="nil"/>
        </w:rPr>
      </w:pPr>
    </w:p>
    <w:p w14:paraId="7B4D2473" w14:textId="67C92DCB" w:rsidR="004F6518" w:rsidRPr="004F6518" w:rsidRDefault="004F6518" w:rsidP="004F6518">
      <w:pPr>
        <w:spacing w:before="0" w:after="0" w:line="278" w:lineRule="auto"/>
        <w:rPr>
          <w:rFonts w:cs="Arial"/>
          <w:b/>
          <w:bCs/>
        </w:rPr>
      </w:pPr>
      <w:r w:rsidRPr="00CF2C07">
        <w:rPr>
          <w:rFonts w:eastAsiaTheme="minorEastAsia"/>
          <w:noProof/>
          <w:color w:val="009EDE"/>
        </w:rPr>
        <w:lastRenderedPageBreak/>
        <mc:AlternateContent>
          <mc:Choice Requires="wps">
            <w:drawing>
              <wp:anchor distT="45720" distB="45720" distL="114300" distR="114300" simplePos="0" relativeHeight="251658259" behindDoc="0" locked="0" layoutInCell="1" allowOverlap="1" wp14:anchorId="2F557F37" wp14:editId="1DC0CB4A">
                <wp:simplePos x="0" y="0"/>
                <wp:positionH relativeFrom="column">
                  <wp:posOffset>-8270</wp:posOffset>
                </wp:positionH>
                <wp:positionV relativeFrom="paragraph">
                  <wp:posOffset>343107</wp:posOffset>
                </wp:positionV>
                <wp:extent cx="5867400" cy="574040"/>
                <wp:effectExtent l="0" t="0" r="19050" b="16510"/>
                <wp:wrapSquare wrapText="bothSides"/>
                <wp:docPr id="553407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74040"/>
                        </a:xfrm>
                        <a:prstGeom prst="rect">
                          <a:avLst/>
                        </a:prstGeom>
                        <a:solidFill>
                          <a:srgbClr val="FFFFFF"/>
                        </a:solidFill>
                        <a:ln w="9525">
                          <a:solidFill>
                            <a:srgbClr val="000000"/>
                          </a:solidFill>
                          <a:miter lim="800000"/>
                          <a:headEnd/>
                          <a:tailEnd/>
                        </a:ln>
                      </wps:spPr>
                      <wps:txbx>
                        <w:txbxContent>
                          <w:p w14:paraId="25B2A03F" w14:textId="77777777" w:rsidR="004F6518" w:rsidRDefault="004F6518" w:rsidP="004F6518"/>
                          <w:p w14:paraId="50BA64F5" w14:textId="77777777" w:rsidR="004F6518" w:rsidRDefault="004F6518" w:rsidP="004F6518"/>
                          <w:p w14:paraId="19BFDD34" w14:textId="77777777" w:rsidR="004F6518" w:rsidRDefault="004F6518" w:rsidP="004F65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57F37" id="_x0000_s1047" type="#_x0000_t202" style="position:absolute;margin-left:-.65pt;margin-top:27pt;width:462pt;height:45.2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EwIAACcEAAAOAAAAZHJzL2Uyb0RvYy54bWysk81u2zAMx+8D9g6C7oudIGlTI07Rpcsw&#10;oPsAuj0ALcuxMFnUJCV29vSj5DQNuu0yzAeBNKW/yB+p1e3QaXaQzis0JZ9Ocs6kEVgrsyv5t6/b&#10;N0vOfABTg0YjS36Unt+uX79a9baQM2xR19IxEjG+6G3J2xBskWVetLIDP0ErDQUbdB0Ect0uqx30&#10;pN7pbJbnV1mPrrYOhfSe/t6PQb5O+k0jRfjcNF4GpktOuYW0urRWcc3WKyh2DmyrxCkN+IcsOlCG&#10;Lj1L3UMAtnfqN6lOCYcemzAR2GXYNErIVANVM81fVPPYgpWpFoLj7RmT/3+y4tPh0X5xLAxvcaAG&#10;piK8fUDx3TODmxbMTt45h30roaaLpxFZ1ltfnI5G1L7wUaTqP2JNTYZ9wCQ0NK6LVKhORurUgOMZ&#10;uhwCE/Rzsby6nucUEhRbkDlPXcmgeDptnQ/vJXYsGiV31NSkDocHH2I2UDxtiZd51KreKq2T43bV&#10;Rjt2ABqAbfpSAS+2acP6kt8sZosRwF8l8vT9SaJTgSZZq67ky/MmKCK2d6ZOcxZA6dGmlLU5cYzo&#10;RohhqAam6pLPEuXItcL6SGQdjpNLL42MFt1Pznqa2pL7H3twkjP9wVB3bqZzwsdCcuaL6xk57jJS&#10;XUbACJIqeeBsNDchPY0IzuAddbFRCfBzJqecaRoT99PLieN+6addz+97/QsAAP//AwBQSwMEFAAG&#10;AAgAAAAhAN6fGoHgAAAACQEAAA8AAABkcnMvZG93bnJldi54bWxMj8tOwzAQRfdI/IM1SGxQ6zQ1&#10;fYQ4FUICwQ5KVbZu7CYR9jjYbhr+nmEFy9E9unNuuRmdZYMJsfMoYTbNgBmsve6wkbB7f5ysgMWk&#10;UCvr0Uj4NhE21eVFqQrtz/hmhm1qGJVgLJSENqW+4DzWrXEqTn1vkLKjD04lOkPDdVBnKneW51m2&#10;4E51SB9a1ZuH1tSf25OTsBLPw0d8mb/u68XRrtPNcnj6ClJeX433d8CSGdMfDL/6pA4VOR38CXVk&#10;VsJkNidSwq2gSZSv83wJ7ECgEAJ4VfL/C6ofAAAA//8DAFBLAQItABQABgAIAAAAIQC2gziS/gAA&#10;AOEBAAATAAAAAAAAAAAAAAAAAAAAAABbQ29udGVudF9UeXBlc10ueG1sUEsBAi0AFAAGAAgAAAAh&#10;ADj9If/WAAAAlAEAAAsAAAAAAAAAAAAAAAAALwEAAF9yZWxzLy5yZWxzUEsBAi0AFAAGAAgAAAAh&#10;AA4b538TAgAAJwQAAA4AAAAAAAAAAAAAAAAALgIAAGRycy9lMm9Eb2MueG1sUEsBAi0AFAAGAAgA&#10;AAAhAN6fGoHgAAAACQEAAA8AAAAAAAAAAAAAAAAAbQQAAGRycy9kb3ducmV2LnhtbFBLBQYAAAAA&#10;BAAEAPMAAAB6BQAAAAA=&#10;">
                <v:textbox>
                  <w:txbxContent>
                    <w:p w14:paraId="25B2A03F" w14:textId="77777777" w:rsidR="004F6518" w:rsidRDefault="004F6518" w:rsidP="004F6518"/>
                    <w:p w14:paraId="50BA64F5" w14:textId="77777777" w:rsidR="004F6518" w:rsidRDefault="004F6518" w:rsidP="004F6518"/>
                    <w:p w14:paraId="19BFDD34" w14:textId="77777777" w:rsidR="004F6518" w:rsidRDefault="004F6518" w:rsidP="004F6518"/>
                  </w:txbxContent>
                </v:textbox>
                <w10:wrap type="square"/>
              </v:shape>
            </w:pict>
          </mc:Fallback>
        </mc:AlternateContent>
      </w:r>
      <w:r w:rsidRPr="004F6518">
        <w:rPr>
          <w:rFonts w:cs="Arial"/>
          <w:color w:val="00B0F0"/>
          <w:szCs w:val="24"/>
          <w:bdr w:val="nil"/>
        </w:rPr>
        <w:t>Ysgrifennwch yn y blwch isod</w:t>
      </w:r>
    </w:p>
    <w:p w14:paraId="181164AD" w14:textId="4044297B" w:rsidR="005732BC" w:rsidRPr="00520355" w:rsidRDefault="004F6518" w:rsidP="005732BC">
      <w:pPr>
        <w:spacing w:after="0"/>
        <w:rPr>
          <w:rFonts w:cs="Arial"/>
          <w:b/>
          <w:bCs/>
        </w:rPr>
      </w:pPr>
      <w:r>
        <w:rPr>
          <w:rFonts w:cs="Arial"/>
          <w:b/>
          <w:bCs/>
          <w:szCs w:val="24"/>
          <w:bdr w:val="nil"/>
        </w:rPr>
        <w:t>BusQ7</w:t>
      </w:r>
      <w:r w:rsidR="002734E8" w:rsidRPr="004F3D3B">
        <w:rPr>
          <w:rFonts w:cs="Arial"/>
          <w:b/>
          <w:bCs/>
          <w:szCs w:val="24"/>
          <w:bdr w:val="nil"/>
        </w:rPr>
        <w:t>. Oes gennych chi unrhyw sylwadau yr hoffech chi eu gwneud am reol</w:t>
      </w:r>
      <w:r w:rsidR="00520355">
        <w:rPr>
          <w:rFonts w:cs="Arial"/>
          <w:b/>
          <w:bCs/>
          <w:szCs w:val="24"/>
          <w:bdr w:val="nil"/>
        </w:rPr>
        <w:t>eiddio a</w:t>
      </w:r>
      <w:r w:rsidR="002734E8" w:rsidRPr="004F3D3B">
        <w:rPr>
          <w:rFonts w:cs="Arial"/>
          <w:b/>
          <w:bCs/>
          <w:szCs w:val="24"/>
          <w:bdr w:val="nil"/>
        </w:rPr>
        <w:t xml:space="preserve">rfaethedig </w:t>
      </w:r>
      <w:r w:rsidR="00520355">
        <w:rPr>
          <w:rFonts w:cs="Arial"/>
          <w:b/>
          <w:bCs/>
          <w:szCs w:val="24"/>
          <w:bdr w:val="nil"/>
        </w:rPr>
        <w:t>b</w:t>
      </w:r>
      <w:r w:rsidR="002734E8" w:rsidRPr="00520355">
        <w:rPr>
          <w:rFonts w:cs="Arial"/>
          <w:b/>
          <w:bCs/>
          <w:szCs w:val="24"/>
          <w:bdr w:val="nil"/>
        </w:rPr>
        <w:t xml:space="preserve">usnesau </w:t>
      </w:r>
      <w:r w:rsidR="00520355">
        <w:rPr>
          <w:rFonts w:cs="Arial"/>
          <w:b/>
          <w:bCs/>
          <w:szCs w:val="24"/>
          <w:bdr w:val="nil"/>
        </w:rPr>
        <w:t>m</w:t>
      </w:r>
      <w:r w:rsidR="002734E8" w:rsidRPr="00520355">
        <w:rPr>
          <w:rFonts w:cs="Arial"/>
          <w:b/>
          <w:bCs/>
          <w:szCs w:val="24"/>
          <w:bdr w:val="nil"/>
        </w:rPr>
        <w:t>ilfeddygol/</w:t>
      </w:r>
      <w:r w:rsidR="00520355">
        <w:rPr>
          <w:rFonts w:cs="Arial"/>
          <w:b/>
          <w:bCs/>
          <w:szCs w:val="24"/>
          <w:bdr w:val="nil"/>
        </w:rPr>
        <w:t>g</w:t>
      </w:r>
      <w:r w:rsidR="002734E8" w:rsidRPr="00520355">
        <w:rPr>
          <w:rFonts w:cs="Arial"/>
          <w:b/>
          <w:bCs/>
          <w:szCs w:val="24"/>
          <w:bdr w:val="nil"/>
        </w:rPr>
        <w:t xml:space="preserve">ofal </w:t>
      </w:r>
      <w:r w:rsidR="00520355">
        <w:rPr>
          <w:rFonts w:cs="Arial"/>
          <w:b/>
          <w:bCs/>
          <w:szCs w:val="24"/>
          <w:bdr w:val="nil"/>
        </w:rPr>
        <w:t>i</w:t>
      </w:r>
      <w:r w:rsidR="002734E8" w:rsidRPr="00520355">
        <w:rPr>
          <w:rFonts w:cs="Arial"/>
          <w:b/>
          <w:bCs/>
          <w:szCs w:val="24"/>
          <w:bdr w:val="nil"/>
        </w:rPr>
        <w:t xml:space="preserve">echyd </w:t>
      </w:r>
      <w:r w:rsidR="00520355">
        <w:rPr>
          <w:rFonts w:cs="Arial"/>
          <w:b/>
          <w:bCs/>
          <w:szCs w:val="24"/>
          <w:bdr w:val="nil"/>
        </w:rPr>
        <w:t>a</w:t>
      </w:r>
      <w:r w:rsidR="002734E8" w:rsidRPr="00520355">
        <w:rPr>
          <w:rFonts w:cs="Arial"/>
          <w:b/>
          <w:bCs/>
          <w:szCs w:val="24"/>
          <w:bdr w:val="nil"/>
        </w:rPr>
        <w:t>nifeiliaid?</w:t>
      </w:r>
    </w:p>
    <w:p w14:paraId="181164AE" w14:textId="22C00732" w:rsidR="005732BC" w:rsidRPr="004F3D3B" w:rsidRDefault="004F6518" w:rsidP="005732BC">
      <w:pPr>
        <w:rPr>
          <w:rFonts w:eastAsia="Calibri" w:cs="Arial"/>
          <w:color w:val="009EDE"/>
        </w:rPr>
      </w:pPr>
      <w:r w:rsidRPr="00CF2C07">
        <w:rPr>
          <w:rFonts w:eastAsiaTheme="minorEastAsia"/>
          <w:noProof/>
          <w:color w:val="009EDE"/>
        </w:rPr>
        <mc:AlternateContent>
          <mc:Choice Requires="wps">
            <w:drawing>
              <wp:anchor distT="45720" distB="45720" distL="114300" distR="114300" simplePos="0" relativeHeight="251658260" behindDoc="0" locked="0" layoutInCell="1" allowOverlap="1" wp14:anchorId="4168F26E" wp14:editId="5479395C">
                <wp:simplePos x="0" y="0"/>
                <wp:positionH relativeFrom="margin">
                  <wp:align>left</wp:align>
                </wp:positionH>
                <wp:positionV relativeFrom="paragraph">
                  <wp:posOffset>520700</wp:posOffset>
                </wp:positionV>
                <wp:extent cx="5867400" cy="1743710"/>
                <wp:effectExtent l="0" t="0" r="19050" b="27940"/>
                <wp:wrapSquare wrapText="bothSides"/>
                <wp:docPr id="927709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743740"/>
                        </a:xfrm>
                        <a:prstGeom prst="rect">
                          <a:avLst/>
                        </a:prstGeom>
                        <a:solidFill>
                          <a:srgbClr val="FFFFFF"/>
                        </a:solidFill>
                        <a:ln w="9525">
                          <a:solidFill>
                            <a:srgbClr val="000000"/>
                          </a:solidFill>
                          <a:miter lim="800000"/>
                          <a:headEnd/>
                          <a:tailEnd/>
                        </a:ln>
                      </wps:spPr>
                      <wps:txbx>
                        <w:txbxContent>
                          <w:p w14:paraId="1DA413F8" w14:textId="77777777" w:rsidR="004F6518" w:rsidRDefault="004F6518" w:rsidP="004F6518"/>
                          <w:p w14:paraId="3A9ECCD0" w14:textId="77777777" w:rsidR="004F6518" w:rsidRDefault="004F6518" w:rsidP="004F6518"/>
                          <w:p w14:paraId="7924187B" w14:textId="77777777" w:rsidR="004F6518" w:rsidRDefault="004F6518" w:rsidP="004F65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8F26E" id="_x0000_s1048" type="#_x0000_t202" style="position:absolute;margin-left:0;margin-top:41pt;width:462pt;height:137.3pt;z-index:2516582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EFgIAACgEAAAOAAAAZHJzL2Uyb0RvYy54bWysk9tu2zAMhu8H7B0E3S92vKRJjThFly7D&#10;gO4AdHsAWZZtYbKoSUrs7OlLyW6anW6G+UIQTekn+ZHa3AydIkdhnQRd0PkspURoDpXUTUG/ftm/&#10;WlPiPNMVU6BFQU/C0Zvtyxeb3uQigxZUJSxBEe3y3hS09d7kSeJ4KzrmZmCERmcNtmMeTdsklWU9&#10;qncqydL0KunBVsYCF87h37vRSbdRv64F95/q2glPVEExNx9XG9cyrMl2w/LGMtNKPqXB/iGLjkmN&#10;Qc9Sd8wzcrDyN6lOcgsOaj/j0CVQ15KLWANWM09/qeahZUbEWhCOM2dM7v/J8o/HB/PZEj+8gQEb&#10;GItw5h74N0c07FqmG3FrLfStYBUGngdkSW9cPl0NqF3ugkjZf4AKm8wOHqLQUNsuUME6CapjA05n&#10;6GLwhOPP5fpqtUjRxdE3Xy1eoxVjsPzpurHOvxPQkbApqMWuRnl2vHc+pMPypyMhmgMlq71UKhq2&#10;KXfKkiPDCdjHb1L/6ZjSpC/o9TJbjgT+KpHG708SnfQ4ykp2BV2fD7E8cHurqzhonkk17jFlpSeQ&#10;gd1I0Q/lQGRV0CwLEQLYEqoTorUwji4+Ndy0YH9Q0uPYFtR9PzArKFHvNbbner5AfMRHY7FcZWjY&#10;S0956WGao1RBPSXjdufj2wjgNNxiG2sZAT9nMuWM4xi5T08nzPulHU89P/DtIwAAAP//AwBQSwME&#10;FAAGAAgAAAAhABgU0nndAAAABwEAAA8AAABkcnMvZG93bnJldi54bWxMj8FOwzAMhu9IvENkJC6I&#10;pXSjbKXphJBA7AYDwTVrvLYicUqSdeXtMSc42dZvff5crSdnxYgh9p4UXM0yEEiNNz21Ct5eHy6X&#10;IGLSZLT1hAq+McK6Pj2pdGn8kV5w3KZWMIRiqRV0KQ2llLHp0Ok48wMSZ3sfnE48hlaaoI8Md1bm&#10;WVZIp3viC50e8L7D5nN7cAqWi6fxI27mz+9NsberdHEzPn4Fpc7PprtbEAmn9LcMv/qsDjU77fyB&#10;TBRWAT+SmJRz5XSVL7jZKZhfFwXIupL//esfAAAA//8DAFBLAQItABQABgAIAAAAIQC2gziS/gAA&#10;AOEBAAATAAAAAAAAAAAAAAAAAAAAAABbQ29udGVudF9UeXBlc10ueG1sUEsBAi0AFAAGAAgAAAAh&#10;ADj9If/WAAAAlAEAAAsAAAAAAAAAAAAAAAAALwEAAF9yZWxzLy5yZWxzUEsBAi0AFAAGAAgAAAAh&#10;AD6xXMQWAgAAKAQAAA4AAAAAAAAAAAAAAAAALgIAAGRycy9lMm9Eb2MueG1sUEsBAi0AFAAGAAgA&#10;AAAhABgU0nndAAAABwEAAA8AAAAAAAAAAAAAAAAAcAQAAGRycy9kb3ducmV2LnhtbFBLBQYAAAAA&#10;BAAEAPMAAAB6BQAAAAA=&#10;">
                <v:textbox>
                  <w:txbxContent>
                    <w:p w14:paraId="1DA413F8" w14:textId="77777777" w:rsidR="004F6518" w:rsidRDefault="004F6518" w:rsidP="004F6518"/>
                    <w:p w14:paraId="3A9ECCD0" w14:textId="77777777" w:rsidR="004F6518" w:rsidRDefault="004F6518" w:rsidP="004F6518"/>
                    <w:p w14:paraId="7924187B" w14:textId="77777777" w:rsidR="004F6518" w:rsidRDefault="004F6518" w:rsidP="004F6518"/>
                  </w:txbxContent>
                </v:textbox>
                <w10:wrap type="square" anchorx="margin"/>
              </v:shape>
            </w:pict>
          </mc:Fallback>
        </mc:AlternateContent>
      </w:r>
      <w:r w:rsidR="002734E8" w:rsidRPr="004F3D3B">
        <w:rPr>
          <w:rFonts w:cs="Arial"/>
          <w:color w:val="009EDE"/>
          <w:szCs w:val="24"/>
          <w:bdr w:val="nil"/>
        </w:rPr>
        <w:t>Ysgrifennwch yn y blwch isod</w:t>
      </w:r>
    </w:p>
    <w:p w14:paraId="181164B1" w14:textId="36D19EA6" w:rsidR="005732BC" w:rsidRPr="004F3D3B" w:rsidRDefault="002734E8" w:rsidP="004F6518">
      <w:pPr>
        <w:spacing w:after="0"/>
        <w:rPr>
          <w:rFonts w:cs="Arial"/>
        </w:rPr>
      </w:pPr>
      <w:r w:rsidRPr="004F3D3B">
        <w:rPr>
          <w:rFonts w:cs="Arial"/>
          <w:bdr w:val="nil"/>
        </w:rPr>
        <w:t xml:space="preserve"> </w:t>
      </w:r>
    </w:p>
    <w:p w14:paraId="181164B2" w14:textId="77777777" w:rsidR="00EF6B19" w:rsidRPr="004F3D3B" w:rsidRDefault="002734E8" w:rsidP="008B01D3">
      <w:pPr>
        <w:spacing w:after="100"/>
        <w:rPr>
          <w:rFonts w:cs="Arial"/>
          <w:szCs w:val="24"/>
        </w:rPr>
      </w:pPr>
      <w:r w:rsidRPr="004F3D3B">
        <w:rPr>
          <w:rFonts w:cs="Arial"/>
          <w:szCs w:val="24"/>
        </w:rPr>
        <w:br w:type="page"/>
      </w:r>
    </w:p>
    <w:p w14:paraId="181164B3" w14:textId="77777777" w:rsidR="00F566D0" w:rsidRPr="004F3D3B" w:rsidRDefault="002734E8" w:rsidP="00AB7CD5">
      <w:pPr>
        <w:pStyle w:val="Heading2"/>
        <w:rPr>
          <w:color w:val="008330" w:themeColor="accent1" w:themeShade="BF"/>
          <w:lang w:val="cy-GB"/>
        </w:rPr>
      </w:pPr>
      <w:bookmarkStart w:id="138" w:name="_Toc216770415"/>
      <w:r w:rsidRPr="004F3D3B">
        <w:rPr>
          <w:rFonts w:eastAsia="Arial" w:cs="Arial"/>
          <w:bdr w:val="nil"/>
          <w:lang w:val="cy-GB"/>
        </w:rPr>
        <w:lastRenderedPageBreak/>
        <w:t>Llywodraethiant</w:t>
      </w:r>
      <w:bookmarkEnd w:id="138"/>
    </w:p>
    <w:p w14:paraId="181164B4" w14:textId="77777777" w:rsidR="00F6179A" w:rsidRPr="004F3D3B" w:rsidRDefault="00F6179A" w:rsidP="001D5A53">
      <w:pPr>
        <w:pStyle w:val="ListParagraph"/>
        <w:keepNext/>
        <w:keepLines/>
        <w:numPr>
          <w:ilvl w:val="0"/>
          <w:numId w:val="65"/>
        </w:numPr>
        <w:spacing w:before="360" w:after="0"/>
        <w:contextualSpacing w:val="0"/>
        <w:outlineLvl w:val="2"/>
        <w:rPr>
          <w:rFonts w:eastAsia="Times New Roman"/>
          <w:b/>
          <w:bCs/>
          <w:vanish/>
          <w:sz w:val="28"/>
        </w:rPr>
      </w:pPr>
    </w:p>
    <w:p w14:paraId="181164B5" w14:textId="77777777" w:rsidR="00F6179A" w:rsidRPr="004F3D3B" w:rsidRDefault="00F6179A" w:rsidP="001D5A53">
      <w:pPr>
        <w:pStyle w:val="ListParagraph"/>
        <w:keepNext/>
        <w:keepLines/>
        <w:numPr>
          <w:ilvl w:val="1"/>
          <w:numId w:val="65"/>
        </w:numPr>
        <w:spacing w:before="360" w:after="0"/>
        <w:contextualSpacing w:val="0"/>
        <w:outlineLvl w:val="2"/>
        <w:rPr>
          <w:rFonts w:eastAsia="Times New Roman"/>
          <w:b/>
          <w:bCs/>
          <w:vanish/>
          <w:sz w:val="28"/>
        </w:rPr>
      </w:pPr>
      <w:bookmarkStart w:id="139" w:name="_Toc210065377"/>
      <w:bookmarkStart w:id="140" w:name="_Toc210145945"/>
      <w:bookmarkStart w:id="141" w:name="_Toc210150568"/>
      <w:bookmarkStart w:id="142" w:name="_Toc210920256"/>
      <w:bookmarkStart w:id="143" w:name="_Toc211160340"/>
      <w:bookmarkStart w:id="144" w:name="_Toc211160440"/>
      <w:bookmarkStart w:id="145" w:name="_Toc211160492"/>
      <w:bookmarkStart w:id="146" w:name="_Toc211160584"/>
      <w:bookmarkStart w:id="147" w:name="_Toc211160722"/>
      <w:bookmarkStart w:id="148" w:name="_Toc211160771"/>
      <w:bookmarkStart w:id="149" w:name="_Toc211160871"/>
      <w:bookmarkStart w:id="150" w:name="_Toc211336413"/>
      <w:bookmarkStart w:id="151" w:name="_Toc211336488"/>
      <w:bookmarkStart w:id="152" w:name="_Toc213661967"/>
      <w:bookmarkStart w:id="153" w:name="_Toc214955590"/>
      <w:bookmarkStart w:id="154" w:name="_Toc216182441"/>
      <w:bookmarkStart w:id="155" w:name="_Toc216182494"/>
      <w:bookmarkStart w:id="156" w:name="_Toc216770416"/>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181164B6" w14:textId="77777777" w:rsidR="00F6179A" w:rsidRPr="004F3D3B" w:rsidRDefault="00F6179A" w:rsidP="001D5A53">
      <w:pPr>
        <w:pStyle w:val="ListParagraph"/>
        <w:keepNext/>
        <w:keepLines/>
        <w:numPr>
          <w:ilvl w:val="1"/>
          <w:numId w:val="65"/>
        </w:numPr>
        <w:spacing w:before="360" w:after="0"/>
        <w:contextualSpacing w:val="0"/>
        <w:outlineLvl w:val="2"/>
        <w:rPr>
          <w:rFonts w:eastAsia="Times New Roman"/>
          <w:b/>
          <w:bCs/>
          <w:vanish/>
          <w:sz w:val="28"/>
        </w:rPr>
      </w:pPr>
      <w:bookmarkStart w:id="157" w:name="_Toc210065378"/>
      <w:bookmarkStart w:id="158" w:name="_Toc210145946"/>
      <w:bookmarkStart w:id="159" w:name="_Toc210150569"/>
      <w:bookmarkStart w:id="160" w:name="_Toc210920257"/>
      <w:bookmarkStart w:id="161" w:name="_Toc211160341"/>
      <w:bookmarkStart w:id="162" w:name="_Toc211160441"/>
      <w:bookmarkStart w:id="163" w:name="_Toc211160493"/>
      <w:bookmarkStart w:id="164" w:name="_Toc211160585"/>
      <w:bookmarkStart w:id="165" w:name="_Toc211160723"/>
      <w:bookmarkStart w:id="166" w:name="_Toc211160772"/>
      <w:bookmarkStart w:id="167" w:name="_Toc211160872"/>
      <w:bookmarkStart w:id="168" w:name="_Toc211336414"/>
      <w:bookmarkStart w:id="169" w:name="_Toc211336489"/>
      <w:bookmarkStart w:id="170" w:name="_Toc213661968"/>
      <w:bookmarkStart w:id="171" w:name="_Toc214955591"/>
      <w:bookmarkStart w:id="172" w:name="_Toc216182442"/>
      <w:bookmarkStart w:id="173" w:name="_Toc216182495"/>
      <w:bookmarkStart w:id="174" w:name="_Toc216770417"/>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181164B7" w14:textId="77777777" w:rsidR="00F6179A" w:rsidRPr="004F3D3B" w:rsidRDefault="00F6179A" w:rsidP="001D5A53">
      <w:pPr>
        <w:pStyle w:val="ListParagraph"/>
        <w:keepNext/>
        <w:keepLines/>
        <w:numPr>
          <w:ilvl w:val="1"/>
          <w:numId w:val="65"/>
        </w:numPr>
        <w:spacing w:before="360" w:after="0"/>
        <w:contextualSpacing w:val="0"/>
        <w:outlineLvl w:val="2"/>
        <w:rPr>
          <w:rFonts w:eastAsia="Times New Roman"/>
          <w:b/>
          <w:bCs/>
          <w:vanish/>
          <w:sz w:val="28"/>
        </w:rPr>
      </w:pPr>
      <w:bookmarkStart w:id="175" w:name="_Toc210065379"/>
      <w:bookmarkStart w:id="176" w:name="_Toc210145947"/>
      <w:bookmarkStart w:id="177" w:name="_Toc210150570"/>
      <w:bookmarkStart w:id="178" w:name="_Toc210920258"/>
      <w:bookmarkStart w:id="179" w:name="_Toc211160342"/>
      <w:bookmarkStart w:id="180" w:name="_Toc211160442"/>
      <w:bookmarkStart w:id="181" w:name="_Toc211160494"/>
      <w:bookmarkStart w:id="182" w:name="_Toc211160586"/>
      <w:bookmarkStart w:id="183" w:name="_Toc211160724"/>
      <w:bookmarkStart w:id="184" w:name="_Toc211160773"/>
      <w:bookmarkStart w:id="185" w:name="_Toc211160873"/>
      <w:bookmarkStart w:id="186" w:name="_Toc211336415"/>
      <w:bookmarkStart w:id="187" w:name="_Toc211336490"/>
      <w:bookmarkStart w:id="188" w:name="_Toc213661969"/>
      <w:bookmarkStart w:id="189" w:name="_Toc214955592"/>
      <w:bookmarkStart w:id="190" w:name="_Toc216182443"/>
      <w:bookmarkStart w:id="191" w:name="_Toc216182496"/>
      <w:bookmarkStart w:id="192" w:name="_Toc216770418"/>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181164B8" w14:textId="77777777" w:rsidR="00F6179A" w:rsidRPr="004F3D3B" w:rsidRDefault="00F6179A" w:rsidP="001D5A53">
      <w:pPr>
        <w:pStyle w:val="ListParagraph"/>
        <w:keepNext/>
        <w:keepLines/>
        <w:numPr>
          <w:ilvl w:val="1"/>
          <w:numId w:val="65"/>
        </w:numPr>
        <w:spacing w:before="360" w:after="0"/>
        <w:contextualSpacing w:val="0"/>
        <w:outlineLvl w:val="2"/>
        <w:rPr>
          <w:rFonts w:eastAsia="Times New Roman"/>
          <w:b/>
          <w:bCs/>
          <w:vanish/>
          <w:sz w:val="28"/>
        </w:rPr>
      </w:pPr>
      <w:bookmarkStart w:id="193" w:name="_Toc210065380"/>
      <w:bookmarkStart w:id="194" w:name="_Toc210145948"/>
      <w:bookmarkStart w:id="195" w:name="_Toc210150571"/>
      <w:bookmarkStart w:id="196" w:name="_Toc210920259"/>
      <w:bookmarkStart w:id="197" w:name="_Toc211160343"/>
      <w:bookmarkStart w:id="198" w:name="_Toc211160443"/>
      <w:bookmarkStart w:id="199" w:name="_Toc211160495"/>
      <w:bookmarkStart w:id="200" w:name="_Toc211160587"/>
      <w:bookmarkStart w:id="201" w:name="_Toc211160725"/>
      <w:bookmarkStart w:id="202" w:name="_Toc211160774"/>
      <w:bookmarkStart w:id="203" w:name="_Toc211160874"/>
      <w:bookmarkStart w:id="204" w:name="_Toc211336416"/>
      <w:bookmarkStart w:id="205" w:name="_Toc211336491"/>
      <w:bookmarkStart w:id="206" w:name="_Toc213661970"/>
      <w:bookmarkStart w:id="207" w:name="_Toc214955593"/>
      <w:bookmarkStart w:id="208" w:name="_Toc216182444"/>
      <w:bookmarkStart w:id="209" w:name="_Toc216182497"/>
      <w:bookmarkStart w:id="210" w:name="_Toc216770419"/>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181164B9" w14:textId="77777777" w:rsidR="00377EC9" w:rsidRPr="004F3D3B" w:rsidRDefault="002734E8" w:rsidP="006A14CC">
      <w:pPr>
        <w:pStyle w:val="Heading3"/>
      </w:pPr>
      <w:bookmarkStart w:id="211" w:name="_Toc216770420"/>
      <w:r w:rsidRPr="004F3D3B">
        <w:rPr>
          <w:rFonts w:eastAsia="Arial" w:cs="Arial"/>
          <w:szCs w:val="28"/>
          <w:bdr w:val="nil"/>
        </w:rPr>
        <w:t>Cyflwyniad</w:t>
      </w:r>
      <w:bookmarkEnd w:id="211"/>
    </w:p>
    <w:p w14:paraId="181164BA" w14:textId="6C740ED0" w:rsidR="00941F5B" w:rsidRPr="004F3D3B" w:rsidRDefault="002734E8" w:rsidP="005E4D4F">
      <w:pPr>
        <w:spacing w:after="100"/>
        <w:ind w:left="221"/>
        <w:rPr>
          <w:rFonts w:cs="Arial"/>
        </w:rPr>
      </w:pPr>
      <w:r w:rsidRPr="004F3D3B">
        <w:rPr>
          <w:rFonts w:cs="Arial"/>
          <w:szCs w:val="24"/>
          <w:bdr w:val="nil"/>
        </w:rPr>
        <w:t xml:space="preserve">Er mwyn i ddeddfwriaeth filfeddygol newydd gyflawni ei hamcanion, bydd angen rheoleiddiwr sydd, ymhlith pethau eraill, â'r pwrpas, yr arbenigedd a'r pwerau priodol i ddiogelu'r cyhoedd a defnyddwyr, iechyd a lles anifeiliaid, a chynnal enw da'r proffesiynau. Bydd angen dylunio strwythur a llywodraethiant y rheoleiddiwr yn ofalus er mwyn sicrhau bod y rheoleiddiwr yn gallu cyflawni ei swyddogaethau'n effeithiol a bod y rhain yn glir a bod y cyhoedd a'r proffesiwn yn ymddiried ynddynt. </w:t>
      </w:r>
      <w:r w:rsidR="008247A2" w:rsidRPr="004F3D3B">
        <w:rPr>
          <w:rFonts w:cs="Arial"/>
          <w:szCs w:val="24"/>
          <w:bdr w:val="nil"/>
        </w:rPr>
        <w:t>Bydd angen hefyd i ddyluniad a swyddogaethau’r rheoleiddiwr</w:t>
      </w:r>
      <w:r w:rsidR="00B300E2" w:rsidRPr="004F3D3B">
        <w:rPr>
          <w:rFonts w:cs="Arial"/>
          <w:szCs w:val="24"/>
          <w:bdr w:val="nil"/>
        </w:rPr>
        <w:t xml:space="preserve"> lynu at </w:t>
      </w:r>
      <w:hyperlink r:id="rId75" w:history="1">
        <w:r w:rsidR="002828CF" w:rsidRPr="004F3D3B">
          <w:rPr>
            <w:rStyle w:val="Hyperlink"/>
            <w:rFonts w:cs="Arial"/>
          </w:rPr>
          <w:t>Gynllun Gweithredu Rheoleiddio</w:t>
        </w:r>
      </w:hyperlink>
      <w:r w:rsidR="002828CF" w:rsidRPr="004F3D3B">
        <w:rPr>
          <w:rFonts w:cs="Arial"/>
        </w:rPr>
        <w:t xml:space="preserve"> y llywodraeth, sy’n anel</w:t>
      </w:r>
      <w:r w:rsidR="00C1541F" w:rsidRPr="004F3D3B">
        <w:rPr>
          <w:rFonts w:cs="Arial"/>
        </w:rPr>
        <w:t>u at</w:t>
      </w:r>
      <w:r w:rsidR="002828CF" w:rsidRPr="004F3D3B">
        <w:rPr>
          <w:rFonts w:cs="Arial"/>
        </w:rPr>
        <w:t xml:space="preserve">: </w:t>
      </w:r>
      <w:r w:rsidR="00E57150" w:rsidRPr="004F3D3B">
        <w:rPr>
          <w:rFonts w:cs="Arial"/>
        </w:rPr>
        <w:t xml:space="preserve">fynd i’r afael â chymhlethdod a baich rheoleiddo; lleihau ansicrwydd ar draws y system reoleiddio; a herio a symud </w:t>
      </w:r>
      <w:r w:rsidR="00A831A4" w:rsidRPr="004F3D3B">
        <w:rPr>
          <w:rFonts w:cs="Arial"/>
        </w:rPr>
        <w:t>gwrthwynebiad gormodol i risg yn y</w:t>
      </w:r>
      <w:r w:rsidR="007B39CE" w:rsidRPr="004F3D3B">
        <w:rPr>
          <w:rFonts w:cs="Arial"/>
        </w:rPr>
        <w:t xml:space="preserve"> system</w:t>
      </w:r>
      <w:r w:rsidR="002828CF" w:rsidRPr="004F3D3B">
        <w:rPr>
          <w:rFonts w:cs="Arial"/>
        </w:rPr>
        <w:t>.</w:t>
      </w:r>
      <w:r w:rsidR="00B300E2" w:rsidRPr="004F3D3B">
        <w:rPr>
          <w:rFonts w:cs="Arial"/>
          <w:szCs w:val="24"/>
          <w:bdr w:val="nil"/>
        </w:rPr>
        <w:t xml:space="preserve"> </w:t>
      </w:r>
      <w:r w:rsidRPr="004F3D3B">
        <w:rPr>
          <w:rFonts w:cs="Arial"/>
          <w:szCs w:val="24"/>
          <w:bdr w:val="nil"/>
        </w:rPr>
        <w:t>Yn yr adran hon, nodir egwyddorion allweddol dyluniad y rheoleiddiwr i sicrhau bod hyn yn cael ei gyflawni.</w:t>
      </w:r>
    </w:p>
    <w:p w14:paraId="181164BB" w14:textId="77777777" w:rsidR="00377EC9" w:rsidRPr="004F3D3B" w:rsidRDefault="002734E8" w:rsidP="005E4D4F">
      <w:pPr>
        <w:spacing w:after="100"/>
        <w:ind w:left="221"/>
        <w:rPr>
          <w:rFonts w:cs="Arial"/>
        </w:rPr>
      </w:pPr>
      <w:r w:rsidRPr="004F3D3B">
        <w:rPr>
          <w:rFonts w:cs="Arial"/>
          <w:szCs w:val="24"/>
          <w:bdr w:val="nil"/>
        </w:rPr>
        <w:t>Mae dau fath o reoleiddio a ddefnyddir fel arfer gorau gan reoleiddwyr gweithwyr proffesiynol yn y DU. Y rhain yw rheoleiddio sylfaenol a rheoleiddio eilaidd.</w:t>
      </w:r>
    </w:p>
    <w:p w14:paraId="181164BC" w14:textId="77777777" w:rsidR="00377EC9" w:rsidRPr="004F3D3B" w:rsidRDefault="002734E8" w:rsidP="005E4D4F">
      <w:pPr>
        <w:spacing w:after="100"/>
        <w:ind w:left="221"/>
        <w:rPr>
          <w:rFonts w:cs="Arial"/>
          <w:szCs w:val="24"/>
          <w:highlight w:val="lightGray"/>
        </w:rPr>
      </w:pPr>
      <w:r w:rsidRPr="004F3D3B">
        <w:rPr>
          <w:rFonts w:cs="Arial"/>
          <w:szCs w:val="24"/>
          <w:bdr w:val="nil"/>
        </w:rPr>
        <w:t>Mae rheoleiddio sylfaenol yn cyfeirio at weithgareddau craidd y rheoleiddiwr, y mae ei bwrpas yw diogelu'r cyhoedd drwy osod a chynnal safonau. Mae hyn yn cynnwys y system drwyddedu a'r rhan adweithiol, sy'n seiliedig ar orfodi, o reoleiddio sy'n delio â phryderon, cwynion a chamymddwyn ar ôl y ffaith. Mae'r mesurau hyn wedi'u nodi yn y penodau addasrwydd i ymarfer a rheoleiddio busnes.</w:t>
      </w:r>
    </w:p>
    <w:p w14:paraId="181164BD" w14:textId="77777777" w:rsidR="00377EC9" w:rsidRPr="004F3D3B" w:rsidRDefault="002734E8" w:rsidP="00466753">
      <w:pPr>
        <w:spacing w:after="100"/>
        <w:ind w:left="221"/>
        <w:rPr>
          <w:rFonts w:eastAsia="Aptos" w:cs="Arial"/>
          <w:szCs w:val="24"/>
        </w:rPr>
      </w:pPr>
      <w:r w:rsidRPr="004F3D3B">
        <w:rPr>
          <w:rFonts w:cs="Arial"/>
          <w:szCs w:val="24"/>
          <w:bdr w:val="nil"/>
        </w:rPr>
        <w:t xml:space="preserve">Mae rheoleiddio eilaidd yn sicrhau bod gweithwyr proffesiynol a busnesau gofal iechyd milfeddygol/anifeiliaid yn cael eu cefnogi i ddilyn arferion gorau, a bod dysgu parhaus yn cael ei annog i atal niwed cyn iddo ddigwydd. Mae'n cyfeirio at weithgareddau cefnogol ac ataliol gan gynnwys adnoddau addysgol a mentrau iechyd meddwl. </w:t>
      </w:r>
    </w:p>
    <w:p w14:paraId="181164BE" w14:textId="77777777" w:rsidR="00377EC9" w:rsidRPr="004F3D3B" w:rsidRDefault="002734E8" w:rsidP="00466753">
      <w:pPr>
        <w:spacing w:after="100"/>
        <w:ind w:left="221"/>
        <w:rPr>
          <w:rFonts w:cs="Arial"/>
          <w:szCs w:val="24"/>
        </w:rPr>
      </w:pPr>
      <w:r w:rsidRPr="004F3D3B">
        <w:rPr>
          <w:rFonts w:cs="Arial"/>
          <w:szCs w:val="24"/>
          <w:bdr w:val="nil"/>
        </w:rPr>
        <w:t>Mae arfer gorau wrth reoleiddio gweithwyr proffesiynol yn cynnwys cydbwysedd rhwng y ddau ddull cyflenwol hyn. Mae rheoleiddio sylfaenol yn helpu i leihau'r angen am gamau gweithredu eilaidd drwy sicrhau bod safonau'n glir a mynd i'r afael â phryderon cyn iddynt achosi problemau. Mae rheoleiddio sylfaenol yn parhau i fod yn hanfodol ar gyfer diogelu'r cyhoedd pan fydd problemau difrifol yn codi. Gall y ddau helpu i feithrin ymddiriedaeth rhwng y gweithwyr proffesiynol, busnesau gofal iechyd milfeddygol/anifeiliaid a'r cyhoedd, cynyddu diogelwch a gwneud gwahaniaeth sylweddol mewn canlyniadau i weithwyr proffesiynol, busnesau a'r cyhoedd. Rhaid i gyflawni’r ddau yn effeithiol gael ei ategu gan lywodraethu priodol.</w:t>
      </w:r>
    </w:p>
    <w:p w14:paraId="181164BF" w14:textId="179EE18F" w:rsidR="00377EC9" w:rsidRPr="004F3D3B" w:rsidRDefault="00112F5F" w:rsidP="00466753">
      <w:pPr>
        <w:spacing w:after="100"/>
        <w:ind w:left="221"/>
        <w:rPr>
          <w:rFonts w:cs="Arial"/>
        </w:rPr>
      </w:pPr>
      <w:r>
        <w:rPr>
          <w:rFonts w:cs="Arial"/>
          <w:szCs w:val="24"/>
          <w:bdr w:val="nil"/>
        </w:rPr>
        <w:t>Yn ogystal â</w:t>
      </w:r>
      <w:r w:rsidR="002734E8" w:rsidRPr="004F3D3B">
        <w:rPr>
          <w:rFonts w:cs="Arial"/>
          <w:szCs w:val="24"/>
          <w:bdr w:val="nil"/>
        </w:rPr>
        <w:t xml:space="preserve"> rheoleiddiwr proffesiynol, </w:t>
      </w:r>
      <w:r w:rsidR="00415ACB">
        <w:rPr>
          <w:rFonts w:cs="Arial"/>
          <w:szCs w:val="24"/>
          <w:bdr w:val="nil"/>
        </w:rPr>
        <w:t xml:space="preserve">mae gan lawer o </w:t>
      </w:r>
      <w:r w:rsidR="002734E8" w:rsidRPr="004F3D3B">
        <w:rPr>
          <w:rFonts w:cs="Arial"/>
          <w:szCs w:val="24"/>
          <w:bdr w:val="nil"/>
        </w:rPr>
        <w:t>sector</w:t>
      </w:r>
      <w:r w:rsidR="00415ACB">
        <w:rPr>
          <w:rFonts w:cs="Arial"/>
          <w:szCs w:val="24"/>
          <w:bdr w:val="nil"/>
        </w:rPr>
        <w:t>au</w:t>
      </w:r>
      <w:r w:rsidR="002734E8" w:rsidRPr="004F3D3B">
        <w:rPr>
          <w:rFonts w:cs="Arial"/>
          <w:szCs w:val="24"/>
          <w:bdr w:val="nil"/>
        </w:rPr>
        <w:t xml:space="preserve"> proffesiynol (yn enwedig </w:t>
      </w:r>
      <w:r w:rsidR="00415ACB">
        <w:rPr>
          <w:rFonts w:cs="Arial"/>
          <w:szCs w:val="24"/>
          <w:bdr w:val="nil"/>
        </w:rPr>
        <w:t xml:space="preserve">mewn </w:t>
      </w:r>
      <w:r w:rsidR="002734E8" w:rsidRPr="004F3D3B">
        <w:rPr>
          <w:rFonts w:cs="Arial"/>
          <w:szCs w:val="24"/>
          <w:bdr w:val="nil"/>
        </w:rPr>
        <w:t xml:space="preserve">iechyd dynol) </w:t>
      </w:r>
      <w:r w:rsidR="00415ACB">
        <w:rPr>
          <w:rFonts w:cs="Arial"/>
          <w:szCs w:val="24"/>
          <w:bdr w:val="nil"/>
        </w:rPr>
        <w:t xml:space="preserve">sefydliad arweinyddiaeth broffesiynol </w:t>
      </w:r>
      <w:r w:rsidR="002734E8" w:rsidRPr="004F3D3B">
        <w:rPr>
          <w:rFonts w:cs="Arial"/>
          <w:szCs w:val="24"/>
          <w:bdr w:val="nil"/>
        </w:rPr>
        <w:t xml:space="preserve">i gynnal safonau. Mae </w:t>
      </w:r>
      <w:r w:rsidR="007A3635">
        <w:rPr>
          <w:rFonts w:cs="Arial"/>
          <w:szCs w:val="24"/>
          <w:bdr w:val="nil"/>
        </w:rPr>
        <w:t xml:space="preserve">sefydliad arweinyddiaeth broffesiynol fel arfer yn </w:t>
      </w:r>
      <w:r w:rsidR="002734E8" w:rsidRPr="004F3D3B">
        <w:rPr>
          <w:rFonts w:cs="Arial"/>
          <w:szCs w:val="24"/>
          <w:bdr w:val="nil"/>
        </w:rPr>
        <w:t>cynnal gweithgareddau addysgol</w:t>
      </w:r>
      <w:r w:rsidR="007D5872">
        <w:rPr>
          <w:rFonts w:cs="Arial"/>
          <w:szCs w:val="24"/>
          <w:bdr w:val="nil"/>
        </w:rPr>
        <w:t xml:space="preserve"> ôl-raddedig ac</w:t>
      </w:r>
      <w:r w:rsidR="002734E8" w:rsidRPr="004F3D3B">
        <w:rPr>
          <w:rFonts w:cs="Arial"/>
          <w:szCs w:val="24"/>
          <w:bdr w:val="nil"/>
        </w:rPr>
        <w:t xml:space="preserve"> yn gosod safonau </w:t>
      </w:r>
      <w:r w:rsidR="007D5872">
        <w:rPr>
          <w:rFonts w:cs="Arial"/>
          <w:szCs w:val="24"/>
          <w:bdr w:val="nil"/>
        </w:rPr>
        <w:t>ychwanegol ar</w:t>
      </w:r>
      <w:r w:rsidR="002734E8" w:rsidRPr="004F3D3B">
        <w:rPr>
          <w:rFonts w:cs="Arial"/>
          <w:szCs w:val="24"/>
          <w:bdr w:val="nil"/>
        </w:rPr>
        <w:t xml:space="preserve"> gyfer proffesiwn</w:t>
      </w:r>
      <w:r w:rsidR="007D5872">
        <w:rPr>
          <w:rFonts w:cs="Arial"/>
          <w:szCs w:val="24"/>
          <w:bdr w:val="nil"/>
        </w:rPr>
        <w:t xml:space="preserve">. Os yw’r sefydliad </w:t>
      </w:r>
      <w:r w:rsidR="007D5872">
        <w:rPr>
          <w:rFonts w:cs="Arial"/>
          <w:szCs w:val="24"/>
          <w:bdr w:val="nil"/>
        </w:rPr>
        <w:lastRenderedPageBreak/>
        <w:t>arweinyddiaeth broffesiynol yn Goleg Brenhinol</w:t>
      </w:r>
      <w:r w:rsidR="002734E8" w:rsidRPr="004F3D3B">
        <w:rPr>
          <w:rFonts w:cs="Arial"/>
          <w:szCs w:val="24"/>
          <w:bdr w:val="nil"/>
        </w:rPr>
        <w:t xml:space="preserve">, </w:t>
      </w:r>
      <w:r w:rsidR="00463A1C">
        <w:rPr>
          <w:rFonts w:cs="Arial"/>
          <w:szCs w:val="24"/>
          <w:bdr w:val="nil"/>
        </w:rPr>
        <w:t xml:space="preserve">bydd </w:t>
      </w:r>
      <w:r w:rsidR="002734E8" w:rsidRPr="004F3D3B">
        <w:rPr>
          <w:rFonts w:cs="Arial"/>
          <w:szCs w:val="24"/>
          <w:bdr w:val="nil"/>
        </w:rPr>
        <w:t xml:space="preserve">wedi derbyn Siarter Frenhinol, sef dogfen ffurfiol a gyhoeddir i sefydliad gan y brenin/y frenhines, gan roi statws, hawliau neu bwerau arbennig iddo. </w:t>
      </w:r>
    </w:p>
    <w:p w14:paraId="181164C0" w14:textId="422D2044" w:rsidR="00377EC9" w:rsidRPr="004F3D3B" w:rsidRDefault="002734E8" w:rsidP="007D6224">
      <w:pPr>
        <w:spacing w:after="100"/>
        <w:ind w:left="221"/>
        <w:rPr>
          <w:rFonts w:cs="Arial"/>
          <w:szCs w:val="24"/>
        </w:rPr>
      </w:pPr>
      <w:r w:rsidRPr="004F3D3B">
        <w:rPr>
          <w:rFonts w:cs="Arial"/>
          <w:szCs w:val="24"/>
          <w:bdr w:val="nil"/>
        </w:rPr>
        <w:t xml:space="preserve">Mae cyfrifoldebau </w:t>
      </w:r>
      <w:r w:rsidR="00463A1C">
        <w:rPr>
          <w:rFonts w:cs="Arial"/>
          <w:szCs w:val="24"/>
          <w:bdr w:val="nil"/>
        </w:rPr>
        <w:t xml:space="preserve">sefydliad arweinyddiaeth broffesiynol </w:t>
      </w:r>
      <w:r w:rsidRPr="004F3D3B">
        <w:rPr>
          <w:rFonts w:cs="Arial"/>
          <w:szCs w:val="24"/>
          <w:bdr w:val="nil"/>
        </w:rPr>
        <w:t>fel arfer yn cynnwys:</w:t>
      </w:r>
    </w:p>
    <w:p w14:paraId="181164C1" w14:textId="77777777" w:rsidR="00377EC9" w:rsidRPr="004F3D3B" w:rsidRDefault="002734E8" w:rsidP="0053455B">
      <w:pPr>
        <w:pStyle w:val="ListParagraph"/>
        <w:numPr>
          <w:ilvl w:val="0"/>
          <w:numId w:val="33"/>
        </w:numPr>
        <w:tabs>
          <w:tab w:val="num" w:pos="720"/>
        </w:tabs>
        <w:spacing w:after="100"/>
        <w:rPr>
          <w:rFonts w:cs="Arial"/>
          <w:szCs w:val="24"/>
        </w:rPr>
      </w:pPr>
      <w:r w:rsidRPr="004F3D3B">
        <w:rPr>
          <w:rFonts w:cs="Arial"/>
          <w:szCs w:val="24"/>
          <w:bdr w:val="nil"/>
        </w:rPr>
        <w:t>gosod cwricwla penodol i arbenigeddau yn seiliedig ar safonau proffesiynol y rheoleiddiwr;</w:t>
      </w:r>
    </w:p>
    <w:p w14:paraId="181164C2" w14:textId="77777777" w:rsidR="00377EC9" w:rsidRPr="004F3D3B" w:rsidRDefault="002734E8" w:rsidP="0053455B">
      <w:pPr>
        <w:pStyle w:val="ListParagraph"/>
        <w:numPr>
          <w:ilvl w:val="0"/>
          <w:numId w:val="33"/>
        </w:numPr>
        <w:tabs>
          <w:tab w:val="num" w:pos="720"/>
        </w:tabs>
        <w:spacing w:after="100"/>
        <w:rPr>
          <w:rFonts w:cs="Arial"/>
          <w:szCs w:val="24"/>
        </w:rPr>
      </w:pPr>
      <w:r w:rsidRPr="004F3D3B">
        <w:rPr>
          <w:rFonts w:cs="Arial"/>
          <w:szCs w:val="24"/>
          <w:bdr w:val="nil"/>
        </w:rPr>
        <w:t>achredu rhaglenni hyfforddi sy'n benodol i arbenigeddau a goruchwylio arholiadau;</w:t>
      </w:r>
    </w:p>
    <w:p w14:paraId="181164C3" w14:textId="77777777" w:rsidR="00377EC9" w:rsidRPr="004F3D3B" w:rsidRDefault="002734E8" w:rsidP="0053455B">
      <w:pPr>
        <w:pStyle w:val="ListParagraph"/>
        <w:numPr>
          <w:ilvl w:val="0"/>
          <w:numId w:val="33"/>
        </w:numPr>
        <w:tabs>
          <w:tab w:val="num" w:pos="720"/>
        </w:tabs>
        <w:spacing w:after="100"/>
        <w:rPr>
          <w:rFonts w:cs="Arial"/>
          <w:szCs w:val="24"/>
        </w:rPr>
      </w:pPr>
      <w:r w:rsidRPr="004F3D3B">
        <w:rPr>
          <w:rFonts w:cs="Arial"/>
          <w:szCs w:val="24"/>
          <w:bdr w:val="nil"/>
        </w:rPr>
        <w:t>cefnogi datblygiad proffesiynol parhaus (DPP); a</w:t>
      </w:r>
    </w:p>
    <w:p w14:paraId="181164C4" w14:textId="77777777" w:rsidR="00377EC9" w:rsidRPr="004F3D3B" w:rsidRDefault="002734E8" w:rsidP="0053455B">
      <w:pPr>
        <w:pStyle w:val="ListParagraph"/>
        <w:numPr>
          <w:ilvl w:val="0"/>
          <w:numId w:val="33"/>
        </w:numPr>
        <w:tabs>
          <w:tab w:val="num" w:pos="720"/>
        </w:tabs>
        <w:spacing w:after="100"/>
        <w:rPr>
          <w:rFonts w:cs="Arial"/>
          <w:szCs w:val="24"/>
        </w:rPr>
      </w:pPr>
      <w:r w:rsidRPr="004F3D3B">
        <w:rPr>
          <w:rFonts w:cs="Arial"/>
          <w:szCs w:val="24"/>
          <w:bdr w:val="nil"/>
        </w:rPr>
        <w:t>eiriol dros eu proffesiwn mewn polisi cyhoeddus a gofal iechyd.</w:t>
      </w:r>
    </w:p>
    <w:p w14:paraId="181164C5" w14:textId="437BDA93" w:rsidR="00377EC9" w:rsidRPr="004F3D3B" w:rsidRDefault="002734E8" w:rsidP="00EC68B9">
      <w:pPr>
        <w:spacing w:after="100"/>
        <w:ind w:left="221"/>
        <w:rPr>
          <w:rFonts w:cs="Arial"/>
        </w:rPr>
      </w:pPr>
      <w:r w:rsidRPr="004F3D3B">
        <w:rPr>
          <w:rFonts w:cs="Arial"/>
          <w:szCs w:val="24"/>
          <w:bdr w:val="nil"/>
        </w:rPr>
        <w:t xml:space="preserve">Yn y proffesiynau iechyd a gofal, mae gweithwyr proffesiynol yn cael eu rheoleiddio gan un sefydliad (megis y Cyngor Meddygol Cyffredinol (GMC) neu'r Cyngor Nyrsio a Bydwreigiaeth (NMC)) ac yna gallant berthyn i </w:t>
      </w:r>
      <w:r w:rsidR="007F431B">
        <w:rPr>
          <w:rFonts w:cs="Arial"/>
          <w:szCs w:val="24"/>
          <w:bdr w:val="nil"/>
        </w:rPr>
        <w:t xml:space="preserve">sefydliad arweinyddiaeth broffesiynol </w:t>
      </w:r>
      <w:r w:rsidRPr="004F3D3B">
        <w:rPr>
          <w:rFonts w:cs="Arial"/>
          <w:szCs w:val="24"/>
          <w:bdr w:val="nil"/>
        </w:rPr>
        <w:t>yn dibynnu ar eu harbenigedd (megis Coleg Brenhinol y Llawfeddygon, Coleg Brenhinol y Seiciatryddion, neu Goleg Brenhinol y Nyrsys). Er y dylai'r sefydliadau hyn ategu ei gilydd, mae gan bob un ei gwmpas clir ei hun.</w:t>
      </w:r>
    </w:p>
    <w:p w14:paraId="181164C6" w14:textId="3E56E7C5" w:rsidR="00377EC9" w:rsidRPr="004F3D3B" w:rsidRDefault="002734E8" w:rsidP="00145D63">
      <w:pPr>
        <w:spacing w:after="100"/>
        <w:ind w:left="221"/>
        <w:rPr>
          <w:rFonts w:eastAsia="Aptos" w:cs="Arial"/>
        </w:rPr>
      </w:pPr>
      <w:r w:rsidRPr="004F3D3B">
        <w:rPr>
          <w:rFonts w:cs="Arial"/>
          <w:szCs w:val="24"/>
          <w:bdr w:val="nil"/>
        </w:rPr>
        <w:t xml:space="preserve">Gall </w:t>
      </w:r>
      <w:r w:rsidR="00BF5637">
        <w:rPr>
          <w:rFonts w:cs="Arial"/>
          <w:szCs w:val="24"/>
          <w:bdr w:val="nil"/>
        </w:rPr>
        <w:t xml:space="preserve">sefydliad arweinyddiaeth broffesiynol </w:t>
      </w:r>
      <w:r w:rsidRPr="004F3D3B">
        <w:rPr>
          <w:rFonts w:cs="Arial"/>
          <w:szCs w:val="24"/>
          <w:bdr w:val="nil"/>
        </w:rPr>
        <w:t>gyfrannu at ddatblygiad proffesiynol ac addysg; fodd bynnag, y rheoleiddiwr sy'n gyfrifol am reoleiddio sylfaenol ac eilaidd. Dylai cyfrifoldeb rheoleiddiwr fod i ddiogelu budd y cyhoedd bob amser, sy'n golygu bod eu hannibyniaeth yn hanfodol i gynnal hyder yn y system.</w:t>
      </w:r>
    </w:p>
    <w:p w14:paraId="181164C7" w14:textId="0136BD9B" w:rsidR="00377EC9" w:rsidRPr="004F3D3B" w:rsidRDefault="002734E8" w:rsidP="00145D63">
      <w:pPr>
        <w:spacing w:after="100"/>
        <w:ind w:left="221"/>
        <w:rPr>
          <w:rFonts w:cs="Arial"/>
        </w:rPr>
      </w:pPr>
      <w:r w:rsidRPr="004F3D3B">
        <w:rPr>
          <w:rFonts w:cs="Arial"/>
          <w:szCs w:val="24"/>
          <w:bdr w:val="nil"/>
        </w:rPr>
        <w:t xml:space="preserve">Mae'r </w:t>
      </w:r>
      <w:hyperlink r:id="rId76" w:history="1">
        <w:r w:rsidRPr="004F3D3B">
          <w:rPr>
            <w:rStyle w:val="Hyperlink"/>
            <w:rFonts w:cs="Arial"/>
            <w:szCs w:val="24"/>
            <w:bdr w:val="nil"/>
          </w:rPr>
          <w:t>Awdurdod Safonau Proffesiynol ar gyfer Iechyd a Gofal Cymdeithasol (PSA</w:t>
        </w:r>
      </w:hyperlink>
      <w:r w:rsidRPr="004F3D3B">
        <w:rPr>
          <w:rFonts w:cs="Arial"/>
          <w:szCs w:val="24"/>
          <w:bdr w:val="nil"/>
        </w:rPr>
        <w:t xml:space="preserve">) yn rhan arall o'r system reoleiddio o fewn y sector gofal iechyd dynol. Mae'n gorff annibynnol sy'n atebol i Senedd y DU, gyda'i brif genhadaeth i ddiogelu'r cyhoedd drwy wella rheoleiddio a chofrestru pobl sy'n gweithio ym maes iechyd a gofal cymdeithasol. Mae'r </w:t>
      </w:r>
      <w:r w:rsidR="00BF5637">
        <w:rPr>
          <w:rFonts w:cs="Arial"/>
          <w:szCs w:val="24"/>
          <w:bdr w:val="nil"/>
        </w:rPr>
        <w:t>PSA</w:t>
      </w:r>
      <w:r w:rsidRPr="004F3D3B">
        <w:rPr>
          <w:rFonts w:cs="Arial"/>
          <w:szCs w:val="24"/>
          <w:bdr w:val="nil"/>
        </w:rPr>
        <w:t xml:space="preserve"> yn goruchwylio rheoleiddwyr gweithwyr iechyd a gofal proffesiynol, yn adolygu eu perfformiad, a gall apelio yn erbyn penderfyniadau tribiwnlys addasrwydd i ymarfer i'r Uchel Lys os nad ydynt yn ddigonol i ddiogelu'r cyhoedd. Mae hon yn lefel bwysig ac ychwanegol o sicrwydd o strwythurau llywodraethu i lawer o reoleiddwyr.</w:t>
      </w:r>
    </w:p>
    <w:p w14:paraId="181164C8" w14:textId="77777777" w:rsidR="00377EC9" w:rsidRPr="004F3D3B" w:rsidRDefault="002734E8" w:rsidP="005E4D4F">
      <w:pPr>
        <w:spacing w:after="100"/>
        <w:ind w:left="221"/>
        <w:rPr>
          <w:rFonts w:cs="Arial"/>
        </w:rPr>
      </w:pPr>
      <w:r w:rsidRPr="004F3D3B">
        <w:rPr>
          <w:rFonts w:cs="Arial"/>
          <w:szCs w:val="24"/>
          <w:bdr w:val="nil"/>
        </w:rPr>
        <w:t xml:space="preserve">Mae'r Cyfrin Gyngor hefyd yn chwarae rhan yn y broses o reoleiddio llawer o gyrff proffesiynol. Mae'r Cyfrin Gyngor yn gorff hanesyddol a ffurfiol o gynghorwyr i frenin/brenhines y Deyrnas Unedig, sy'n chwarae rhan allweddol mewn rhai swyddogaethau cyfreithiol, cyfansoddiadol a seremonïol. </w:t>
      </w:r>
    </w:p>
    <w:p w14:paraId="181164C9" w14:textId="5EE88939" w:rsidR="00377EC9" w:rsidRPr="004F3D3B" w:rsidRDefault="002734E8" w:rsidP="00EC68B9">
      <w:pPr>
        <w:spacing w:after="100"/>
        <w:ind w:left="221"/>
        <w:rPr>
          <w:rFonts w:cs="Arial"/>
          <w:b/>
          <w:u w:val="single"/>
        </w:rPr>
      </w:pPr>
      <w:r w:rsidRPr="004F3D3B">
        <w:rPr>
          <w:rFonts w:cs="Arial"/>
          <w:szCs w:val="24"/>
          <w:bdr w:val="nil"/>
        </w:rPr>
        <w:t>Mae'n werth tynnu sylw at y ffaith bod nifer y gweithwyr proffesiynol iechyd a gofal dynol yn llawer mwy na nifer y gweithwyr proffesiynol milfeddygol yn y DU.</w:t>
      </w:r>
      <w:r w:rsidR="008115FA" w:rsidRPr="004F3D3B">
        <w:rPr>
          <w:rFonts w:cs="Arial"/>
          <w:szCs w:val="24"/>
          <w:bdr w:val="nil"/>
        </w:rPr>
        <w:t xml:space="preserve"> </w:t>
      </w:r>
      <w:hyperlink r:id="rId77" w:history="1">
        <w:r w:rsidR="008115FA" w:rsidRPr="004F3D3B">
          <w:rPr>
            <w:rStyle w:val="Hyperlink"/>
            <w:rFonts w:cs="Arial"/>
            <w:szCs w:val="24"/>
            <w:bdr w:val="nil"/>
          </w:rPr>
          <w:t>Mae gan y GMC tua 400,000 o gofrestreion</w:t>
        </w:r>
      </w:hyperlink>
      <w:r w:rsidR="008115FA" w:rsidRPr="004F3D3B">
        <w:rPr>
          <w:rFonts w:cs="Arial"/>
          <w:szCs w:val="24"/>
          <w:bdr w:val="nil"/>
        </w:rPr>
        <w:t>,</w:t>
      </w:r>
      <w:r w:rsidR="00291D02" w:rsidRPr="004F3D3B">
        <w:rPr>
          <w:rFonts w:cs="Arial"/>
          <w:szCs w:val="24"/>
          <w:bdr w:val="nil"/>
        </w:rPr>
        <w:t xml:space="preserve"> mae gan y </w:t>
      </w:r>
      <w:hyperlink r:id="rId78" w:history="1">
        <w:r w:rsidR="00291D02" w:rsidRPr="004F3D3B">
          <w:rPr>
            <w:rStyle w:val="Hyperlink"/>
            <w:rFonts w:cs="Arial"/>
            <w:szCs w:val="24"/>
            <w:bdr w:val="nil"/>
          </w:rPr>
          <w:t>Cyngor Nyrsio a Bydwreigiaeth (NMC) bron i 850,000 o gofrestreion</w:t>
        </w:r>
      </w:hyperlink>
      <w:r w:rsidR="00291D02" w:rsidRPr="004F3D3B">
        <w:rPr>
          <w:rFonts w:cs="Arial"/>
          <w:szCs w:val="24"/>
          <w:bdr w:val="nil"/>
        </w:rPr>
        <w:t>,</w:t>
      </w:r>
      <w:r w:rsidR="008048D1" w:rsidRPr="004F3D3B">
        <w:rPr>
          <w:rFonts w:cs="Arial"/>
          <w:szCs w:val="24"/>
          <w:bdr w:val="nil"/>
        </w:rPr>
        <w:t xml:space="preserve"> ac</w:t>
      </w:r>
      <w:r w:rsidRPr="004F3D3B">
        <w:rPr>
          <w:rFonts w:cs="Arial"/>
          <w:szCs w:val="24"/>
          <w:bdr w:val="nil"/>
        </w:rPr>
        <w:t xml:space="preserve"> </w:t>
      </w:r>
      <w:hyperlink r:id="rId79" w:anchor=":~:text=our%20interactive%20dashboards.-,HCPC%20Register,of%20registrants%20across%2015%20professions" w:history="1">
        <w:r w:rsidR="008115FA" w:rsidRPr="004F3D3B">
          <w:rPr>
            <w:rFonts w:cs="Arial"/>
            <w:color w:val="1D70B8"/>
            <w:szCs w:val="24"/>
            <w:u w:val="single"/>
            <w:bdr w:val="nil"/>
          </w:rPr>
          <w:t>m</w:t>
        </w:r>
        <w:r w:rsidRPr="004F3D3B">
          <w:rPr>
            <w:rFonts w:cs="Arial"/>
            <w:color w:val="1D70B8"/>
            <w:szCs w:val="24"/>
            <w:u w:val="single"/>
            <w:bdr w:val="nil"/>
          </w:rPr>
          <w:t xml:space="preserve">ae gan y Cyngor Proffesiynau Iechyd a Gofal dros </w:t>
        </w:r>
        <w:r w:rsidR="008048D1" w:rsidRPr="004F3D3B">
          <w:rPr>
            <w:rFonts w:cs="Arial"/>
            <w:color w:val="1D70B8"/>
            <w:szCs w:val="24"/>
            <w:u w:val="single"/>
            <w:bdr w:val="nil"/>
          </w:rPr>
          <w:t>35</w:t>
        </w:r>
        <w:r w:rsidR="006319AA" w:rsidRPr="004F3D3B">
          <w:rPr>
            <w:rFonts w:cs="Arial"/>
            <w:color w:val="1D70B8"/>
            <w:szCs w:val="24"/>
            <w:u w:val="single"/>
            <w:bdr w:val="nil"/>
          </w:rPr>
          <w:t>0</w:t>
        </w:r>
        <w:r w:rsidRPr="004F3D3B">
          <w:rPr>
            <w:rFonts w:cs="Arial"/>
            <w:color w:val="1D70B8"/>
            <w:szCs w:val="24"/>
            <w:u w:val="single"/>
            <w:bdr w:val="nil"/>
          </w:rPr>
          <w:t>,000 o gofrestreion</w:t>
        </w:r>
      </w:hyperlink>
      <w:r w:rsidR="008048D1" w:rsidRPr="004F3D3B">
        <w:t>.</w:t>
      </w:r>
      <w:r w:rsidRPr="004F3D3B">
        <w:rPr>
          <w:rFonts w:cs="Arial"/>
          <w:szCs w:val="24"/>
          <w:bdr w:val="nil"/>
        </w:rPr>
        <w:t xml:space="preserve"> Mae'r proffesiwn milfeddygol yn sylweddol lai gyda thua </w:t>
      </w:r>
      <w:hyperlink r:id="rId80" w:history="1">
        <w:r w:rsidRPr="004F3D3B">
          <w:rPr>
            <w:rFonts w:cs="Arial"/>
            <w:color w:val="1D70B8"/>
            <w:szCs w:val="24"/>
            <w:u w:val="single"/>
            <w:bdr w:val="nil"/>
          </w:rPr>
          <w:t>39,700 o filfeddygon a 26,400 o nyrsys milfeddygol wedi'u cofrestru ar hyn o bryd</w:t>
        </w:r>
      </w:hyperlink>
      <w:r w:rsidRPr="004F3D3B">
        <w:rPr>
          <w:rFonts w:cs="Arial"/>
          <w:szCs w:val="24"/>
          <w:bdr w:val="nil"/>
        </w:rPr>
        <w:t xml:space="preserve"> gyda'r RCVS. </w:t>
      </w:r>
      <w:r w:rsidRPr="004F3D3B">
        <w:rPr>
          <w:rFonts w:cs="Arial"/>
          <w:szCs w:val="24"/>
          <w:bdr w:val="nil"/>
        </w:rPr>
        <w:lastRenderedPageBreak/>
        <w:t>Mae'n anodd amcangyfrif yn gywir nifer yr AVPs yn y DU gan nad oes cofrestr swyddogol ar hyn o bryd.</w:t>
      </w:r>
    </w:p>
    <w:p w14:paraId="181164CA" w14:textId="77777777" w:rsidR="00377EC9" w:rsidRPr="004F3D3B" w:rsidRDefault="002734E8" w:rsidP="006A14CC">
      <w:pPr>
        <w:pStyle w:val="Heading3"/>
      </w:pPr>
      <w:bookmarkStart w:id="212" w:name="_Toc216770421"/>
      <w:r w:rsidRPr="004F3D3B">
        <w:rPr>
          <w:rFonts w:eastAsia="Arial" w:cs="Arial"/>
          <w:szCs w:val="28"/>
          <w:bdr w:val="nil"/>
        </w:rPr>
        <w:t>Y broses gyfredol</w:t>
      </w:r>
      <w:bookmarkEnd w:id="212"/>
    </w:p>
    <w:p w14:paraId="181164CB" w14:textId="77777777" w:rsidR="00377EC9" w:rsidRPr="004F3D3B" w:rsidRDefault="002734E8" w:rsidP="007D6224">
      <w:pPr>
        <w:spacing w:after="100"/>
        <w:ind w:left="221"/>
        <w:rPr>
          <w:rFonts w:cs="Arial"/>
        </w:rPr>
      </w:pPr>
      <w:r w:rsidRPr="004F3D3B">
        <w:rPr>
          <w:rFonts w:cs="Arial"/>
          <w:szCs w:val="24"/>
          <w:bdr w:val="nil"/>
        </w:rPr>
        <w:t>Ar hyn o bryd, mae Coleg Brenhinol y Milfeddygon (RCVS) yn dal y sefyllfa unigryw o fod yn Goleg Brenhinol sydd hefyd yn rheoleiddio. Mae hyn yn golygu bod ganddo bwerau o dan y VSA yn ogystal â Siarter Frenhinol.</w:t>
      </w:r>
    </w:p>
    <w:p w14:paraId="181164CC" w14:textId="77777777" w:rsidR="00377EC9" w:rsidRPr="004F3D3B" w:rsidRDefault="002734E8" w:rsidP="007D6224">
      <w:pPr>
        <w:spacing w:after="100"/>
        <w:ind w:left="221"/>
        <w:rPr>
          <w:rFonts w:cs="Arial"/>
        </w:rPr>
      </w:pPr>
      <w:r w:rsidRPr="004F3D3B">
        <w:rPr>
          <w:rFonts w:cs="Arial"/>
          <w:szCs w:val="24"/>
          <w:bdr w:val="nil"/>
        </w:rPr>
        <w:t>Mae'r gweithgareddau y mae'n ymgymryd â hwy o dan y VSA yn cynnwys:</w:t>
      </w:r>
    </w:p>
    <w:p w14:paraId="181164CD" w14:textId="77777777" w:rsidR="00377EC9" w:rsidRPr="004F3D3B" w:rsidRDefault="002734E8" w:rsidP="0053455B">
      <w:pPr>
        <w:pStyle w:val="ListParagraph"/>
        <w:numPr>
          <w:ilvl w:val="0"/>
          <w:numId w:val="24"/>
        </w:numPr>
        <w:tabs>
          <w:tab w:val="num" w:pos="720"/>
        </w:tabs>
        <w:spacing w:after="100"/>
        <w:rPr>
          <w:rFonts w:cs="Arial"/>
        </w:rPr>
      </w:pPr>
      <w:r w:rsidRPr="004F3D3B">
        <w:rPr>
          <w:rFonts w:cs="Arial"/>
          <w:szCs w:val="24"/>
          <w:bdr w:val="nil"/>
        </w:rPr>
        <w:t>cynnal y gofrestr o filfeddygon cymwys, gan gynnwys y ffioedd gofynnol, y broses ddisgyblu, a'r gweithdrefnau gorfodi sy'n ofynnol i gynnal hyn;</w:t>
      </w:r>
    </w:p>
    <w:p w14:paraId="181164CE" w14:textId="77777777" w:rsidR="00377EC9" w:rsidRPr="004F3D3B" w:rsidRDefault="002734E8" w:rsidP="0053455B">
      <w:pPr>
        <w:pStyle w:val="ListParagraph"/>
        <w:numPr>
          <w:ilvl w:val="0"/>
          <w:numId w:val="24"/>
        </w:numPr>
        <w:tabs>
          <w:tab w:val="num" w:pos="720"/>
        </w:tabs>
        <w:spacing w:after="100"/>
        <w:rPr>
          <w:rFonts w:cs="Arial"/>
          <w:szCs w:val="24"/>
        </w:rPr>
      </w:pPr>
      <w:r w:rsidRPr="004F3D3B">
        <w:rPr>
          <w:rFonts w:cs="Arial"/>
          <w:szCs w:val="24"/>
          <w:bdr w:val="nil"/>
        </w:rPr>
        <w:t>goruchwylio addysg filfeddygol a chynghori’r Cyfrin Gyngor ar gydnabod graddau milfeddygol y DU;</w:t>
      </w:r>
    </w:p>
    <w:p w14:paraId="181164CF" w14:textId="77777777" w:rsidR="00377EC9" w:rsidRPr="004F3D3B" w:rsidRDefault="002734E8" w:rsidP="0053455B">
      <w:pPr>
        <w:pStyle w:val="ListParagraph"/>
        <w:numPr>
          <w:ilvl w:val="0"/>
          <w:numId w:val="24"/>
        </w:numPr>
        <w:tabs>
          <w:tab w:val="num" w:pos="720"/>
        </w:tabs>
        <w:spacing w:after="100"/>
        <w:rPr>
          <w:rFonts w:cs="Arial"/>
          <w:szCs w:val="24"/>
        </w:rPr>
      </w:pPr>
      <w:r w:rsidRPr="004F3D3B">
        <w:rPr>
          <w:rFonts w:cs="Arial"/>
          <w:szCs w:val="24"/>
          <w:bdr w:val="nil"/>
        </w:rPr>
        <w:t>cydnabod cymwysterau tramor; a</w:t>
      </w:r>
    </w:p>
    <w:p w14:paraId="181164D0" w14:textId="77777777" w:rsidR="00377EC9" w:rsidRPr="004F3D3B" w:rsidRDefault="002734E8" w:rsidP="0053455B">
      <w:pPr>
        <w:pStyle w:val="ListParagraph"/>
        <w:numPr>
          <w:ilvl w:val="0"/>
          <w:numId w:val="24"/>
        </w:numPr>
        <w:tabs>
          <w:tab w:val="num" w:pos="720"/>
        </w:tabs>
        <w:spacing w:after="100"/>
        <w:rPr>
          <w:rFonts w:cs="Arial"/>
          <w:szCs w:val="24"/>
        </w:rPr>
      </w:pPr>
      <w:r w:rsidRPr="004F3D3B">
        <w:rPr>
          <w:rFonts w:cs="Arial"/>
          <w:szCs w:val="24"/>
          <w:bdr w:val="nil"/>
        </w:rPr>
        <w:t>diogelu lles y cyhoedd ac anifeiliaid drwy sicrhau mai dim ond gweithwyr proffesiynol cofrestredig sy'n cyflawni gweithredoedd milfeddygaeth.</w:t>
      </w:r>
    </w:p>
    <w:p w14:paraId="181164D1" w14:textId="77777777" w:rsidR="00377EC9" w:rsidRPr="004F3D3B" w:rsidRDefault="002734E8" w:rsidP="00466753">
      <w:pPr>
        <w:spacing w:after="100"/>
        <w:ind w:firstLine="221"/>
        <w:rPr>
          <w:rFonts w:cs="Arial"/>
        </w:rPr>
      </w:pPr>
      <w:r w:rsidRPr="004F3D3B">
        <w:rPr>
          <w:rFonts w:cs="Arial"/>
          <w:szCs w:val="24"/>
          <w:bdr w:val="nil"/>
        </w:rPr>
        <w:t>Mae'r gweithgareddau y mae'n ymgymryd â hwy o dan ei Siarter Frenhinol yn cynnwys:</w:t>
      </w:r>
    </w:p>
    <w:p w14:paraId="181164D2" w14:textId="77777777" w:rsidR="00377EC9" w:rsidRPr="004F3D3B" w:rsidRDefault="002734E8" w:rsidP="0053455B">
      <w:pPr>
        <w:pStyle w:val="ListParagraph"/>
        <w:numPr>
          <w:ilvl w:val="0"/>
          <w:numId w:val="25"/>
        </w:numPr>
        <w:tabs>
          <w:tab w:val="num" w:pos="720"/>
        </w:tabs>
        <w:spacing w:after="100"/>
        <w:rPr>
          <w:rFonts w:cs="Arial"/>
          <w:szCs w:val="24"/>
        </w:rPr>
      </w:pPr>
      <w:r w:rsidRPr="004F3D3B">
        <w:rPr>
          <w:rFonts w:cs="Arial"/>
          <w:szCs w:val="24"/>
          <w:bdr w:val="nil"/>
        </w:rPr>
        <w:t>achredu addysg a chymwysterau milfeddygol nad ydynt wedi'u cynnwys yn y Ddeddf;</w:t>
      </w:r>
    </w:p>
    <w:p w14:paraId="181164D3" w14:textId="77777777" w:rsidR="00377EC9" w:rsidRPr="004F3D3B" w:rsidRDefault="002734E8" w:rsidP="0053455B">
      <w:pPr>
        <w:pStyle w:val="ListParagraph"/>
        <w:numPr>
          <w:ilvl w:val="0"/>
          <w:numId w:val="25"/>
        </w:numPr>
        <w:tabs>
          <w:tab w:val="num" w:pos="720"/>
        </w:tabs>
        <w:spacing w:after="100"/>
        <w:rPr>
          <w:rFonts w:cs="Arial"/>
          <w:szCs w:val="24"/>
        </w:rPr>
      </w:pPr>
      <w:r w:rsidRPr="004F3D3B">
        <w:rPr>
          <w:rFonts w:cs="Arial"/>
          <w:szCs w:val="24"/>
          <w:bdr w:val="nil"/>
        </w:rPr>
        <w:t>cydweithio’n rhyngwladol i ddatblygu a chydlynu safonau addysg filfeddygol;</w:t>
      </w:r>
    </w:p>
    <w:p w14:paraId="181164D4" w14:textId="77777777" w:rsidR="00377EC9" w:rsidRPr="004F3D3B" w:rsidRDefault="002734E8" w:rsidP="0053455B">
      <w:pPr>
        <w:pStyle w:val="ListParagraph"/>
        <w:numPr>
          <w:ilvl w:val="0"/>
          <w:numId w:val="25"/>
        </w:numPr>
        <w:tabs>
          <w:tab w:val="num" w:pos="720"/>
        </w:tabs>
        <w:spacing w:after="100"/>
        <w:rPr>
          <w:rFonts w:cs="Arial"/>
          <w:szCs w:val="24"/>
        </w:rPr>
      </w:pPr>
      <w:r w:rsidRPr="004F3D3B">
        <w:rPr>
          <w:rFonts w:cs="Arial"/>
          <w:szCs w:val="24"/>
          <w:bdr w:val="nil"/>
        </w:rPr>
        <w:t>darparu canllawiau ar addysg a hyfforddiant ôl-gofrestru a chefnogi dysgu ac arloesedd parhaus;</w:t>
      </w:r>
    </w:p>
    <w:p w14:paraId="181164D5" w14:textId="77777777" w:rsidR="00377EC9" w:rsidRPr="004F3D3B" w:rsidRDefault="002734E8" w:rsidP="0053455B">
      <w:pPr>
        <w:pStyle w:val="ListParagraph"/>
        <w:numPr>
          <w:ilvl w:val="0"/>
          <w:numId w:val="25"/>
        </w:numPr>
        <w:tabs>
          <w:tab w:val="num" w:pos="720"/>
        </w:tabs>
        <w:spacing w:after="100"/>
        <w:rPr>
          <w:rFonts w:cs="Arial"/>
          <w:szCs w:val="24"/>
        </w:rPr>
      </w:pPr>
      <w:r w:rsidRPr="004F3D3B">
        <w:rPr>
          <w:rFonts w:cs="Arial"/>
          <w:szCs w:val="24"/>
          <w:bdr w:val="nil"/>
        </w:rPr>
        <w:t>dyfarnu cymrodoriaethau, teitlau er anrhydedd, a chydnabyddiaethau eraill;</w:t>
      </w:r>
    </w:p>
    <w:p w14:paraId="181164D6" w14:textId="0CF0C495" w:rsidR="00377EC9" w:rsidRPr="004F3D3B" w:rsidRDefault="002734E8" w:rsidP="0053455B">
      <w:pPr>
        <w:pStyle w:val="ListParagraph"/>
        <w:numPr>
          <w:ilvl w:val="0"/>
          <w:numId w:val="25"/>
        </w:numPr>
        <w:tabs>
          <w:tab w:val="num" w:pos="720"/>
        </w:tabs>
        <w:spacing w:after="100"/>
        <w:rPr>
          <w:rFonts w:cs="Arial"/>
          <w:szCs w:val="24"/>
        </w:rPr>
      </w:pPr>
      <w:r w:rsidRPr="004F3D3B">
        <w:rPr>
          <w:rFonts w:cs="Arial"/>
          <w:szCs w:val="24"/>
          <w:bdr w:val="nil"/>
        </w:rPr>
        <w:t xml:space="preserve">cynnal cofrestrau o nyrsys milfeddygol a gweithwyr </w:t>
      </w:r>
      <w:r w:rsidR="00FC180E">
        <w:rPr>
          <w:rFonts w:cs="Arial"/>
          <w:szCs w:val="24"/>
          <w:bdr w:val="nil"/>
        </w:rPr>
        <w:t>perthynol</w:t>
      </w:r>
      <w:r w:rsidRPr="004F3D3B">
        <w:rPr>
          <w:rFonts w:cs="Arial"/>
          <w:szCs w:val="24"/>
          <w:bdr w:val="nil"/>
        </w:rPr>
        <w:t xml:space="preserve"> eraill;</w:t>
      </w:r>
    </w:p>
    <w:p w14:paraId="181164D7" w14:textId="77777777" w:rsidR="00377EC9" w:rsidRPr="004F3D3B" w:rsidRDefault="002734E8" w:rsidP="0053455B">
      <w:pPr>
        <w:pStyle w:val="ListParagraph"/>
        <w:numPr>
          <w:ilvl w:val="0"/>
          <w:numId w:val="25"/>
        </w:numPr>
        <w:tabs>
          <w:tab w:val="num" w:pos="720"/>
        </w:tabs>
        <w:spacing w:after="100"/>
        <w:rPr>
          <w:rFonts w:cs="Arial"/>
          <w:szCs w:val="24"/>
        </w:rPr>
      </w:pPr>
      <w:r w:rsidRPr="004F3D3B">
        <w:rPr>
          <w:rFonts w:cs="Arial"/>
          <w:szCs w:val="24"/>
          <w:bdr w:val="nil"/>
        </w:rPr>
        <w:t>cyhoeddi canllawiau ar ymddygiad proffesiynol a Chymwyseddau Diwrnod Un;</w:t>
      </w:r>
    </w:p>
    <w:p w14:paraId="181164D8" w14:textId="77777777" w:rsidR="00377EC9" w:rsidRPr="004F3D3B" w:rsidRDefault="002734E8" w:rsidP="0053455B">
      <w:pPr>
        <w:pStyle w:val="ListParagraph"/>
        <w:numPr>
          <w:ilvl w:val="0"/>
          <w:numId w:val="25"/>
        </w:numPr>
        <w:tabs>
          <w:tab w:val="num" w:pos="720"/>
        </w:tabs>
        <w:spacing w:after="100"/>
        <w:rPr>
          <w:rFonts w:cs="Arial"/>
        </w:rPr>
      </w:pPr>
      <w:r w:rsidRPr="004F3D3B">
        <w:rPr>
          <w:rFonts w:cs="Arial"/>
          <w:szCs w:val="24"/>
          <w:bdr w:val="nil"/>
        </w:rPr>
        <w:t>gosod safonau ar gyfer ac achredu practisau milfeddygol a darparwyr gwasanaethau;</w:t>
      </w:r>
    </w:p>
    <w:p w14:paraId="181164D9" w14:textId="77777777" w:rsidR="00377EC9" w:rsidRPr="004F3D3B" w:rsidRDefault="002734E8" w:rsidP="0053455B">
      <w:pPr>
        <w:pStyle w:val="ListParagraph"/>
        <w:numPr>
          <w:ilvl w:val="0"/>
          <w:numId w:val="25"/>
        </w:numPr>
        <w:tabs>
          <w:tab w:val="num" w:pos="720"/>
        </w:tabs>
        <w:spacing w:after="100"/>
        <w:rPr>
          <w:rFonts w:cs="Arial"/>
          <w:szCs w:val="24"/>
        </w:rPr>
      </w:pPr>
      <w:r w:rsidRPr="004F3D3B">
        <w:rPr>
          <w:rFonts w:cs="Arial"/>
          <w:szCs w:val="24"/>
          <w:bdr w:val="nil"/>
        </w:rPr>
        <w:t>hwyluso datrys anghydfodau rhwng gweithwyr proffesiynol a chleientiaid;</w:t>
      </w:r>
    </w:p>
    <w:p w14:paraId="181164DA" w14:textId="77777777" w:rsidR="00377EC9" w:rsidRPr="004F3D3B" w:rsidRDefault="002734E8" w:rsidP="0053455B">
      <w:pPr>
        <w:pStyle w:val="ListParagraph"/>
        <w:numPr>
          <w:ilvl w:val="0"/>
          <w:numId w:val="25"/>
        </w:numPr>
        <w:tabs>
          <w:tab w:val="num" w:pos="720"/>
        </w:tabs>
        <w:spacing w:after="100"/>
        <w:rPr>
          <w:rFonts w:cs="Arial"/>
          <w:szCs w:val="24"/>
        </w:rPr>
      </w:pPr>
      <w:r w:rsidRPr="004F3D3B">
        <w:rPr>
          <w:rFonts w:cs="Arial"/>
          <w:szCs w:val="24"/>
          <w:bdr w:val="nil"/>
        </w:rPr>
        <w:t>cynnig gwasanaethau gwybodaeth, gan gynnwys mewnwelediadau hanesyddol i'r proffesiwn, a monitro newidiadau mewn ymarfer milfeddygol a darparu gwasanaethau; a</w:t>
      </w:r>
    </w:p>
    <w:p w14:paraId="181164DB" w14:textId="77777777" w:rsidR="00377EC9" w:rsidRPr="004F3D3B" w:rsidRDefault="002734E8" w:rsidP="0053455B">
      <w:pPr>
        <w:pStyle w:val="ListParagraph"/>
        <w:numPr>
          <w:ilvl w:val="0"/>
          <w:numId w:val="25"/>
        </w:numPr>
        <w:tabs>
          <w:tab w:val="num" w:pos="720"/>
        </w:tabs>
        <w:spacing w:after="100"/>
        <w:rPr>
          <w:rFonts w:cs="Arial"/>
          <w:szCs w:val="24"/>
        </w:rPr>
      </w:pPr>
      <w:r w:rsidRPr="004F3D3B">
        <w:rPr>
          <w:rFonts w:cs="Arial"/>
          <w:szCs w:val="24"/>
          <w:bdr w:val="nil"/>
        </w:rPr>
        <w:t>hyrwyddo gyrfaoedd mewn proffesiynau milfeddygol.</w:t>
      </w:r>
    </w:p>
    <w:p w14:paraId="4F064B5C" w14:textId="161389FC" w:rsidR="00C06608" w:rsidRPr="004F3D3B" w:rsidRDefault="00C06608" w:rsidP="00C06608">
      <w:pPr>
        <w:tabs>
          <w:tab w:val="num" w:pos="720"/>
        </w:tabs>
        <w:spacing w:after="100"/>
        <w:rPr>
          <w:rFonts w:cs="Arial"/>
          <w:szCs w:val="24"/>
        </w:rPr>
      </w:pPr>
      <w:r w:rsidRPr="004F3D3B">
        <w:rPr>
          <w:rFonts w:cs="Arial"/>
          <w:szCs w:val="24"/>
        </w:rPr>
        <w:t>Mae’r strwythur wedi’i nodi yn y diagram isod.</w:t>
      </w:r>
    </w:p>
    <w:p w14:paraId="737A0FFD" w14:textId="7D319EB9" w:rsidR="00C06608" w:rsidRPr="004F3D3B" w:rsidRDefault="00C73149" w:rsidP="00C06608">
      <w:pPr>
        <w:tabs>
          <w:tab w:val="num" w:pos="720"/>
        </w:tabs>
        <w:spacing w:after="100"/>
        <w:rPr>
          <w:rFonts w:cs="Arial"/>
          <w:szCs w:val="24"/>
        </w:rPr>
      </w:pPr>
      <w:r w:rsidRPr="00C73149">
        <w:rPr>
          <w:rFonts w:cs="Arial"/>
          <w:szCs w:val="24"/>
        </w:rPr>
        <w:lastRenderedPageBreak/>
        <w:t> </w:t>
      </w:r>
      <w:r w:rsidRPr="00C73149">
        <w:rPr>
          <w:rFonts w:cs="Arial"/>
          <w:noProof/>
          <w:szCs w:val="24"/>
        </w:rPr>
        <w:drawing>
          <wp:inline distT="0" distB="0" distL="0" distR="0" wp14:anchorId="5684A022" wp14:editId="3835E040">
            <wp:extent cx="6115685" cy="3198256"/>
            <wp:effectExtent l="0" t="0" r="0" b="2540"/>
            <wp:docPr id="867977559"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77559" name="Picture 4" descr="A screenshot of a computer&#10;&#10;AI-generated content may be incorrect."/>
                    <pic:cNvPicPr>
                      <a:picLocks noChangeAspect="1" noChangeArrowheads="1"/>
                    </pic:cNvPicPr>
                  </pic:nvPicPr>
                  <pic:blipFill rotWithShape="1">
                    <a:blip r:embed="rId81">
                      <a:extLst>
                        <a:ext uri="{28A0092B-C50C-407E-A947-70E740481C1C}">
                          <a14:useLocalDpi xmlns:a14="http://schemas.microsoft.com/office/drawing/2010/main" val="0"/>
                        </a:ext>
                      </a:extLst>
                    </a:blip>
                    <a:srcRect t="7022"/>
                    <a:stretch>
                      <a:fillRect/>
                    </a:stretch>
                  </pic:blipFill>
                  <pic:spPr bwMode="auto">
                    <a:xfrm>
                      <a:off x="0" y="0"/>
                      <a:ext cx="6115685" cy="3198256"/>
                    </a:xfrm>
                    <a:prstGeom prst="rect">
                      <a:avLst/>
                    </a:prstGeom>
                    <a:noFill/>
                    <a:ln>
                      <a:noFill/>
                    </a:ln>
                    <a:extLst>
                      <a:ext uri="{53640926-AAD7-44D8-BBD7-CCE9431645EC}">
                        <a14:shadowObscured xmlns:a14="http://schemas.microsoft.com/office/drawing/2010/main"/>
                      </a:ext>
                    </a:extLst>
                  </pic:spPr>
                </pic:pic>
              </a:graphicData>
            </a:graphic>
          </wp:inline>
        </w:drawing>
      </w:r>
    </w:p>
    <w:p w14:paraId="181164DC" w14:textId="456FA357" w:rsidR="00377EC9" w:rsidRPr="004F3D3B" w:rsidRDefault="002734E8" w:rsidP="00473812">
      <w:pPr>
        <w:spacing w:after="100"/>
        <w:ind w:left="221"/>
        <w:rPr>
          <w:rFonts w:cs="Arial"/>
          <w:szCs w:val="24"/>
        </w:rPr>
      </w:pPr>
      <w:r w:rsidRPr="004F3D3B">
        <w:rPr>
          <w:rFonts w:cs="Arial"/>
          <w:szCs w:val="24"/>
          <w:bdr w:val="nil"/>
        </w:rPr>
        <w:t>Mae gorgyffwrdd sylweddol rhwng rôl yr RCVS fel rheoleiddiwr sy'n cynnal rheoleiddio sylfaenol ac eilaidd, a'r pwerau a ddyfernir iddynt o dan y Siarter Frenhinol. Mae hyn yn arbennig o wir o ystyried bod rheoleiddio nyrsys a phractisau milfeddygol o dan eu pwerau Siarter, tra bod rheoleiddio milfeddygon o dan y Ddeddf</w:t>
      </w:r>
      <w:r w:rsidR="006A750C" w:rsidRPr="004F3D3B">
        <w:rPr>
          <w:rFonts w:cs="Arial"/>
          <w:szCs w:val="24"/>
          <w:bdr w:val="nil"/>
        </w:rPr>
        <w:t>, a bod</w:t>
      </w:r>
      <w:r w:rsidR="00157BFC" w:rsidRPr="004F3D3B">
        <w:rPr>
          <w:rFonts w:cs="Arial"/>
          <w:szCs w:val="24"/>
          <w:bdr w:val="nil"/>
        </w:rPr>
        <w:t xml:space="preserve"> rheoleiddio nyrsyd milfeddgol yn cynnwys y Ddeddf a phwerau’r Siarter</w:t>
      </w:r>
      <w:r w:rsidRPr="004F3D3B">
        <w:rPr>
          <w:rFonts w:cs="Arial"/>
          <w:szCs w:val="24"/>
          <w:bdr w:val="nil"/>
        </w:rPr>
        <w:t>. Byddai angen i unrhyw ddiweddariadau i'r VSA sicrhau bod eglurder o ran swyddogaethau, i'r cyhoedd a'r gweithwyr proffesiynol.</w:t>
      </w:r>
    </w:p>
    <w:p w14:paraId="181164DD" w14:textId="4907AAF0" w:rsidR="00377EC9" w:rsidRPr="004F3D3B" w:rsidRDefault="002734E8" w:rsidP="00466753">
      <w:pPr>
        <w:spacing w:after="100"/>
        <w:ind w:left="221"/>
        <w:rPr>
          <w:rFonts w:cs="Arial"/>
        </w:rPr>
      </w:pPr>
      <w:r w:rsidRPr="004F3D3B">
        <w:rPr>
          <w:rFonts w:cs="Arial"/>
          <w:szCs w:val="24"/>
          <w:bdr w:val="nil"/>
        </w:rPr>
        <w:t>Ar hyn o bryd mae</w:t>
      </w:r>
      <w:r w:rsidR="00157BFC" w:rsidRPr="004F3D3B">
        <w:rPr>
          <w:rFonts w:cs="Arial"/>
          <w:szCs w:val="24"/>
          <w:bdr w:val="nil"/>
        </w:rPr>
        <w:t>’r rhestr o n</w:t>
      </w:r>
      <w:r w:rsidRPr="004F3D3B">
        <w:rPr>
          <w:rFonts w:cs="Arial"/>
          <w:szCs w:val="24"/>
          <w:bdr w:val="nil"/>
        </w:rPr>
        <w:t xml:space="preserve">yrsys </w:t>
      </w:r>
      <w:r w:rsidR="00157BFC" w:rsidRPr="004F3D3B">
        <w:rPr>
          <w:rFonts w:cs="Arial"/>
          <w:szCs w:val="24"/>
          <w:bdr w:val="nil"/>
        </w:rPr>
        <w:t>m</w:t>
      </w:r>
      <w:r w:rsidRPr="004F3D3B">
        <w:rPr>
          <w:rFonts w:cs="Arial"/>
          <w:szCs w:val="24"/>
          <w:bdr w:val="nil"/>
        </w:rPr>
        <w:t xml:space="preserve">ilfeddygol </w:t>
      </w:r>
      <w:r w:rsidR="00157BFC" w:rsidRPr="004F3D3B">
        <w:rPr>
          <w:rFonts w:cs="Arial"/>
          <w:szCs w:val="24"/>
          <w:bdr w:val="nil"/>
        </w:rPr>
        <w:t>c</w:t>
      </w:r>
      <w:r w:rsidRPr="004F3D3B">
        <w:rPr>
          <w:rFonts w:cs="Arial"/>
          <w:szCs w:val="24"/>
          <w:bdr w:val="nil"/>
        </w:rPr>
        <w:t xml:space="preserve">ofrestredig yn cael eu rheoleiddio o dan bwerau Siarter Frenhinol yr RCVS, sy'n golygu nad ydynt yn cael eu hystyried yn 'aelodau' o'r Coleg Brenhinol yn yr un modd â milfeddygon. Byddai </w:t>
      </w:r>
      <w:r w:rsidR="001B0455" w:rsidRPr="004F3D3B">
        <w:rPr>
          <w:rFonts w:cs="Arial"/>
          <w:szCs w:val="24"/>
          <w:bdr w:val="nil"/>
        </w:rPr>
        <w:t xml:space="preserve">newid hyn </w:t>
      </w:r>
      <w:r w:rsidRPr="004F3D3B">
        <w:rPr>
          <w:rFonts w:cs="Arial"/>
          <w:szCs w:val="24"/>
          <w:bdr w:val="nil"/>
        </w:rPr>
        <w:t>yn gofyn am ddiweddariad i'r Siarter Frenhinol, ar ôl c</w:t>
      </w:r>
      <w:r w:rsidR="00182547">
        <w:rPr>
          <w:rFonts w:cs="Arial"/>
          <w:szCs w:val="24"/>
          <w:bdr w:val="nil"/>
        </w:rPr>
        <w:t>yflawni</w:t>
      </w:r>
      <w:r w:rsidRPr="004F3D3B">
        <w:rPr>
          <w:rFonts w:cs="Arial"/>
          <w:szCs w:val="24"/>
          <w:bdr w:val="nil"/>
        </w:rPr>
        <w:t xml:space="preserve"> diwygio'r VSA. </w:t>
      </w:r>
    </w:p>
    <w:p w14:paraId="181164DE" w14:textId="3459B519" w:rsidR="00377EC9" w:rsidRPr="004F3D3B" w:rsidRDefault="002734E8" w:rsidP="00466753">
      <w:pPr>
        <w:spacing w:after="100"/>
        <w:ind w:left="221"/>
        <w:rPr>
          <w:rFonts w:cs="Arial"/>
        </w:rPr>
      </w:pPr>
      <w:r w:rsidRPr="004F3D3B">
        <w:rPr>
          <w:rFonts w:cs="Arial"/>
          <w:szCs w:val="24"/>
          <w:bdr w:val="nil"/>
        </w:rPr>
        <w:t>Fel y nod</w:t>
      </w:r>
      <w:r w:rsidR="0061038F">
        <w:rPr>
          <w:rFonts w:cs="Arial"/>
          <w:szCs w:val="24"/>
          <w:bdr w:val="nil"/>
        </w:rPr>
        <w:t>wyd</w:t>
      </w:r>
      <w:r w:rsidRPr="004F3D3B">
        <w:rPr>
          <w:rFonts w:cs="Arial"/>
          <w:szCs w:val="24"/>
          <w:bdr w:val="nil"/>
        </w:rPr>
        <w:t xml:space="preserve"> mewn penodau blaenorol, cynigir cyfrifoldebau ychwanegol y tu hwnt i'r hyn y mae'r rheoleiddiwr yn ei wneud ar hyn o bryd. Megis rheoleiddio AVPs a chyflwyno rheoleiddio, gan gynnwys safonau gorfodol, ar gyfer busnesau milfeddygol/gofal iechyd anifeiliaid. Bydd y cynnydd arfaethedig hwn yng nghwmpas rôl y rheoleiddiwr, a'r angen i gynnal annibyniaeth ar y proffesiwn milfeddygol, yn golygu b</w:t>
      </w:r>
      <w:r w:rsidR="00124431" w:rsidRPr="004F3D3B">
        <w:rPr>
          <w:rFonts w:cs="Arial"/>
          <w:szCs w:val="24"/>
          <w:bdr w:val="nil"/>
        </w:rPr>
        <w:t>ydd</w:t>
      </w:r>
      <w:r w:rsidRPr="004F3D3B">
        <w:rPr>
          <w:rFonts w:cs="Arial"/>
          <w:szCs w:val="24"/>
          <w:bdr w:val="nil"/>
        </w:rPr>
        <w:t xml:space="preserve"> angen newid yn y ffordd y mae'r rheoleiddiwr yn gweithredu.</w:t>
      </w:r>
    </w:p>
    <w:p w14:paraId="181164DF" w14:textId="28816673" w:rsidR="00377EC9" w:rsidRPr="004F3D3B" w:rsidRDefault="002734E8" w:rsidP="007D6224">
      <w:pPr>
        <w:spacing w:after="100"/>
        <w:ind w:left="221"/>
        <w:rPr>
          <w:rFonts w:cs="Arial"/>
          <w:szCs w:val="24"/>
        </w:rPr>
      </w:pPr>
      <w:r w:rsidRPr="004F3D3B">
        <w:rPr>
          <w:rFonts w:cs="Arial"/>
          <w:szCs w:val="24"/>
          <w:bdr w:val="nil"/>
        </w:rPr>
        <w:t xml:space="preserve">Bydd rôl y Cyfrin Gyngor </w:t>
      </w:r>
      <w:r w:rsidR="00D131F6" w:rsidRPr="004F3D3B">
        <w:rPr>
          <w:rFonts w:cs="Arial"/>
          <w:szCs w:val="24"/>
          <w:bdr w:val="nil"/>
        </w:rPr>
        <w:t xml:space="preserve">wrth reoleiddio milfeddygaeth </w:t>
      </w:r>
      <w:r w:rsidRPr="004F3D3B">
        <w:rPr>
          <w:rFonts w:cs="Arial"/>
          <w:szCs w:val="24"/>
          <w:bdr w:val="nil"/>
        </w:rPr>
        <w:t>hefyd yn cael ei hadolygu. Ar hyn o bryd mae'r Cyfrin Gyngor yn gyfrifol am:</w:t>
      </w:r>
    </w:p>
    <w:p w14:paraId="181164E0" w14:textId="77777777" w:rsidR="00377EC9" w:rsidRPr="004F3D3B" w:rsidRDefault="002734E8" w:rsidP="0053455B">
      <w:pPr>
        <w:pStyle w:val="ListParagraph"/>
        <w:numPr>
          <w:ilvl w:val="0"/>
          <w:numId w:val="26"/>
        </w:numPr>
        <w:spacing w:after="100"/>
        <w:rPr>
          <w:rFonts w:cs="Arial"/>
          <w:szCs w:val="24"/>
        </w:rPr>
      </w:pPr>
      <w:r w:rsidRPr="004F3D3B">
        <w:rPr>
          <w:rFonts w:cs="Arial"/>
          <w:szCs w:val="24"/>
          <w:bdr w:val="nil"/>
        </w:rPr>
        <w:t>cymeradwyo rheolau a rheoliadau sy'n ymwneud â'r VSA, gan gynnwys codi ffioedd RCVS, cofrestru, a phrosesau disgyblu;</w:t>
      </w:r>
    </w:p>
    <w:p w14:paraId="181164E1" w14:textId="77777777" w:rsidR="00377EC9" w:rsidRPr="004F3D3B" w:rsidRDefault="002734E8" w:rsidP="0053455B">
      <w:pPr>
        <w:pStyle w:val="ListParagraph"/>
        <w:numPr>
          <w:ilvl w:val="0"/>
          <w:numId w:val="26"/>
        </w:numPr>
        <w:spacing w:after="100"/>
        <w:rPr>
          <w:rFonts w:cs="Arial"/>
          <w:szCs w:val="24"/>
        </w:rPr>
      </w:pPr>
      <w:r w:rsidRPr="004F3D3B">
        <w:rPr>
          <w:rFonts w:cs="Arial"/>
          <w:szCs w:val="24"/>
          <w:bdr w:val="nil"/>
        </w:rPr>
        <w:t>cymeradwyo penodiadau aelodau i Gyngor yr RCVS;</w:t>
      </w:r>
    </w:p>
    <w:p w14:paraId="181164E2" w14:textId="77777777" w:rsidR="00377EC9" w:rsidRPr="004F3D3B" w:rsidRDefault="002734E8" w:rsidP="0053455B">
      <w:pPr>
        <w:pStyle w:val="ListParagraph"/>
        <w:numPr>
          <w:ilvl w:val="0"/>
          <w:numId w:val="26"/>
        </w:numPr>
        <w:spacing w:after="100"/>
        <w:rPr>
          <w:rFonts w:cs="Arial"/>
          <w:szCs w:val="24"/>
        </w:rPr>
      </w:pPr>
      <w:r w:rsidRPr="004F3D3B">
        <w:rPr>
          <w:rFonts w:cs="Arial"/>
          <w:szCs w:val="24"/>
          <w:bdr w:val="nil"/>
        </w:rPr>
        <w:t>goruchwylio diwygio deddfwriaethol, gan gynnwys newidiadau i lywodraethu;</w:t>
      </w:r>
    </w:p>
    <w:p w14:paraId="181164E3" w14:textId="77777777" w:rsidR="00377EC9" w:rsidRPr="004F3D3B" w:rsidRDefault="002734E8" w:rsidP="0053455B">
      <w:pPr>
        <w:pStyle w:val="ListParagraph"/>
        <w:numPr>
          <w:ilvl w:val="0"/>
          <w:numId w:val="26"/>
        </w:numPr>
        <w:spacing w:after="100"/>
        <w:rPr>
          <w:rFonts w:cs="Arial"/>
          <w:szCs w:val="24"/>
        </w:rPr>
      </w:pPr>
      <w:r w:rsidRPr="004F3D3B">
        <w:rPr>
          <w:rFonts w:cs="Arial"/>
          <w:szCs w:val="24"/>
          <w:bdr w:val="nil"/>
        </w:rPr>
        <w:lastRenderedPageBreak/>
        <w:t>cydnabod graddau milfeddygol y DU;</w:t>
      </w:r>
    </w:p>
    <w:p w14:paraId="181164E4" w14:textId="77777777" w:rsidR="00377EC9" w:rsidRPr="004F3D3B" w:rsidRDefault="002734E8" w:rsidP="0053455B">
      <w:pPr>
        <w:pStyle w:val="ListParagraph"/>
        <w:numPr>
          <w:ilvl w:val="0"/>
          <w:numId w:val="26"/>
        </w:numPr>
        <w:spacing w:after="100"/>
        <w:rPr>
          <w:rFonts w:cs="Arial"/>
          <w:szCs w:val="24"/>
        </w:rPr>
      </w:pPr>
      <w:r w:rsidRPr="004F3D3B">
        <w:rPr>
          <w:rFonts w:cs="Arial"/>
          <w:szCs w:val="24"/>
          <w:bdr w:val="nil"/>
        </w:rPr>
        <w:t>cymryd camau os yw'n teimlo bod yr RCVS wedi methu yn ei ddyletswydd statudol;</w:t>
      </w:r>
    </w:p>
    <w:p w14:paraId="181164E5" w14:textId="77777777" w:rsidR="00377EC9" w:rsidRPr="004F3D3B" w:rsidRDefault="002734E8" w:rsidP="0053455B">
      <w:pPr>
        <w:pStyle w:val="ListParagraph"/>
        <w:numPr>
          <w:ilvl w:val="0"/>
          <w:numId w:val="26"/>
        </w:numPr>
        <w:spacing w:after="100"/>
        <w:rPr>
          <w:rFonts w:cs="Arial"/>
          <w:szCs w:val="24"/>
        </w:rPr>
      </w:pPr>
      <w:r w:rsidRPr="004F3D3B">
        <w:rPr>
          <w:rFonts w:cs="Arial"/>
          <w:szCs w:val="24"/>
          <w:bdr w:val="nil"/>
        </w:rPr>
        <w:t>gwrando ar apeliadau yn erbyn achosion disgyblu; a</w:t>
      </w:r>
    </w:p>
    <w:p w14:paraId="181164E6" w14:textId="77777777" w:rsidR="00377EC9" w:rsidRPr="004F3D3B" w:rsidRDefault="002734E8" w:rsidP="0053455B">
      <w:pPr>
        <w:pStyle w:val="ListParagraph"/>
        <w:numPr>
          <w:ilvl w:val="0"/>
          <w:numId w:val="26"/>
        </w:numPr>
        <w:spacing w:after="100"/>
        <w:rPr>
          <w:rFonts w:cs="Arial"/>
          <w:szCs w:val="24"/>
        </w:rPr>
      </w:pPr>
      <w:r w:rsidRPr="004F3D3B">
        <w:rPr>
          <w:rFonts w:cs="Arial"/>
          <w:szCs w:val="24"/>
          <w:bdr w:val="nil"/>
        </w:rPr>
        <w:t>cymeradwyo unrhyw ddiweddariadau i'r Siarter Frenhinol.</w:t>
      </w:r>
    </w:p>
    <w:p w14:paraId="181164E7" w14:textId="77777777" w:rsidR="00377EC9" w:rsidRPr="004F3D3B" w:rsidRDefault="002734E8" w:rsidP="00466753">
      <w:pPr>
        <w:spacing w:after="100"/>
        <w:ind w:left="221"/>
        <w:rPr>
          <w:rFonts w:cs="Arial"/>
          <w:szCs w:val="24"/>
          <w:bdr w:val="nil"/>
        </w:rPr>
      </w:pPr>
      <w:r w:rsidRPr="004F3D3B">
        <w:rPr>
          <w:rFonts w:cs="Arial"/>
          <w:szCs w:val="24"/>
          <w:bdr w:val="nil"/>
        </w:rPr>
        <w:t xml:space="preserve">Er bod rhai agweddau ar hyn yn parhau i fod yn arfer gorau, sef cymeradwyo diweddariadau i’r Siarter Frenhinol a chymeradwyo penodiadau, mae llawer o’r rolau a gyflawnir gan y Cyfrin Gyngor ar hyn o bryd nad ydynt yn cyd-fynd â deddfwriaeth arall. Er enghraifft, rhoi gorchymyn cydnabod gan y Cyfrin Gyngor i </w:t>
      </w:r>
      <w:hyperlink r:id="rId82" w:anchor=":~:text=In%20order%20for%20someone%20to,that%20all%20programmes%20must%20complete." w:history="1">
        <w:r w:rsidRPr="004F3D3B">
          <w:rPr>
            <w:rFonts w:cs="Arial"/>
            <w:color w:val="1D70B8"/>
            <w:szCs w:val="24"/>
            <w:u w:val="single"/>
            <w:bdr w:val="nil"/>
          </w:rPr>
          <w:t>raddau milfeddygol sydd wedi'u hachredu gan yr RCVS</w:t>
        </w:r>
      </w:hyperlink>
      <w:r w:rsidRPr="004F3D3B">
        <w:rPr>
          <w:rFonts w:cs="Arial"/>
          <w:szCs w:val="24"/>
          <w:bdr w:val="nil"/>
        </w:rPr>
        <w:t>. Nid yw hyn yn arferol ar gyfer proffesiynau gofal iechyd eraill, gyda graddau meddygol yn cael eu hachredu gan y rheoleiddiwr yn unig.</w:t>
      </w:r>
    </w:p>
    <w:p w14:paraId="181164EA" w14:textId="77777777" w:rsidR="00377EC9" w:rsidRPr="004F3D3B" w:rsidRDefault="002734E8" w:rsidP="006A14CC">
      <w:pPr>
        <w:pStyle w:val="Heading3"/>
      </w:pPr>
      <w:bookmarkStart w:id="213" w:name="_Toc216770422"/>
      <w:r w:rsidRPr="004F3D3B">
        <w:rPr>
          <w:rFonts w:eastAsia="Arial" w:cs="Arial"/>
          <w:szCs w:val="28"/>
          <w:bdr w:val="nil"/>
        </w:rPr>
        <w:t>Cynnig</w:t>
      </w:r>
      <w:bookmarkEnd w:id="213"/>
    </w:p>
    <w:p w14:paraId="181164EB" w14:textId="60AC340E" w:rsidR="00377EC9" w:rsidRPr="004F3D3B" w:rsidRDefault="002734E8" w:rsidP="00466753">
      <w:pPr>
        <w:spacing w:after="100"/>
        <w:ind w:left="221"/>
        <w:rPr>
          <w:rFonts w:cs="Arial"/>
        </w:rPr>
      </w:pPr>
      <w:r w:rsidRPr="004F3D3B">
        <w:rPr>
          <w:rFonts w:cs="Arial"/>
          <w:szCs w:val="24"/>
          <w:bdr w:val="nil"/>
        </w:rPr>
        <w:t>Un o brif amcanion rheoleiddio yw creu rheoleiddiwr hyblyg sy'n barod ar gyfer y dyfodol ac sy'n addas at y diben</w:t>
      </w:r>
      <w:r w:rsidR="00262188" w:rsidRPr="004F3D3B">
        <w:rPr>
          <w:rFonts w:cs="Arial"/>
          <w:szCs w:val="24"/>
          <w:bdr w:val="nil"/>
        </w:rPr>
        <w:t xml:space="preserve">, sy’n cyd-fynd â </w:t>
      </w:r>
      <w:hyperlink r:id="rId83" w:history="1">
        <w:r w:rsidR="001D5124" w:rsidRPr="004F3D3B">
          <w:rPr>
            <w:rStyle w:val="Hyperlink"/>
            <w:rFonts w:cs="Arial"/>
          </w:rPr>
          <w:t>Chynllun Gweithredu Rheoleiddio</w:t>
        </w:r>
      </w:hyperlink>
      <w:r w:rsidR="001D5124" w:rsidRPr="004F3D3B">
        <w:rPr>
          <w:rFonts w:cs="Arial"/>
        </w:rPr>
        <w:t xml:space="preserve"> y llywodraeth</w:t>
      </w:r>
      <w:r w:rsidR="007E1528" w:rsidRPr="004F3D3B">
        <w:rPr>
          <w:rFonts w:cs="Arial"/>
        </w:rPr>
        <w:t>;</w:t>
      </w:r>
      <w:r w:rsidR="001D5124" w:rsidRPr="004F3D3B">
        <w:rPr>
          <w:rFonts w:cs="Arial"/>
        </w:rPr>
        <w:t xml:space="preserve"> </w:t>
      </w:r>
      <w:r w:rsidRPr="004F3D3B">
        <w:rPr>
          <w:rFonts w:cs="Arial"/>
          <w:szCs w:val="24"/>
          <w:bdr w:val="nil"/>
        </w:rPr>
        <w:t xml:space="preserve"> sy'n diogelu iechyd a lles anifeiliaid a'r cyhoedd; sy'n glir, yn dryloyw, yn deg ac yn atebol; sy'n gymesur; sy'n gynaliadwy'n ariannol; ac sy'n cefnogi cystadleuaeth a buddiannau defnyddwyr. Bydd y newidiadau yr ymgynghorwyd arnynt mewn penodau blaenorol yn gofyn am newidiadau i'r strwythur llywodraethu presennol er mwyn sicrhau bod y rheoleiddiwr yn parhau i fod yn addas at y diben.</w:t>
      </w:r>
    </w:p>
    <w:p w14:paraId="181164ED" w14:textId="5B6F7048" w:rsidR="00377EC9" w:rsidRPr="004F3D3B" w:rsidRDefault="002734E8" w:rsidP="007D6224">
      <w:pPr>
        <w:spacing w:after="100"/>
        <w:ind w:left="221"/>
        <w:rPr>
          <w:rFonts w:cs="Arial"/>
        </w:rPr>
      </w:pPr>
      <w:r w:rsidRPr="004F3D3B">
        <w:rPr>
          <w:rFonts w:cs="Arial"/>
          <w:szCs w:val="24"/>
          <w:bdr w:val="nil"/>
        </w:rPr>
        <w:t>Bydd y bennod hon yn cyflwyno'r 'blociau adeiladu', neu'r hanfodion ar gyfer dylunio rheoleiddio milfeddygol. Disgrifir dau fodel cyffredinol i ddangos sut y gallai'r dyluniad rheoleiddio edrych yn ymarferol:</w:t>
      </w:r>
    </w:p>
    <w:p w14:paraId="181164F0" w14:textId="0BBA9070" w:rsidR="00377EC9" w:rsidRPr="004F3D3B" w:rsidRDefault="002734E8" w:rsidP="0053455B">
      <w:pPr>
        <w:pStyle w:val="ListParagraph"/>
        <w:numPr>
          <w:ilvl w:val="0"/>
          <w:numId w:val="16"/>
        </w:numPr>
        <w:spacing w:after="100"/>
        <w:ind w:left="221" w:firstLine="205"/>
        <w:rPr>
          <w:rFonts w:cs="Arial"/>
          <w:szCs w:val="24"/>
        </w:rPr>
      </w:pPr>
      <w:r w:rsidRPr="004F3D3B">
        <w:rPr>
          <w:rFonts w:cs="Arial"/>
          <w:szCs w:val="24"/>
          <w:bdr w:val="nil"/>
        </w:rPr>
        <w:t>un model yw cadw</w:t>
      </w:r>
      <w:r w:rsidR="002563A7" w:rsidRPr="004F3D3B">
        <w:rPr>
          <w:rFonts w:cs="Arial"/>
          <w:szCs w:val="24"/>
          <w:bdr w:val="nil"/>
        </w:rPr>
        <w:t xml:space="preserve"> rheoleiddiwr sy’n darparu swyddogaethau arweinyddiaeth</w:t>
      </w:r>
      <w:r w:rsidR="0013575B" w:rsidRPr="004F3D3B">
        <w:rPr>
          <w:rFonts w:cs="Arial"/>
          <w:szCs w:val="24"/>
          <w:bdr w:val="nil"/>
        </w:rPr>
        <w:br/>
        <w:t xml:space="preserve">        </w:t>
      </w:r>
      <w:r w:rsidR="002563A7" w:rsidRPr="004F3D3B">
        <w:rPr>
          <w:rFonts w:cs="Arial"/>
          <w:szCs w:val="24"/>
          <w:bdr w:val="nil"/>
        </w:rPr>
        <w:t>broffesiynol</w:t>
      </w:r>
      <w:r w:rsidR="00167735" w:rsidRPr="004F3D3B">
        <w:rPr>
          <w:rFonts w:cs="Arial"/>
          <w:szCs w:val="24"/>
          <w:bdr w:val="nil"/>
        </w:rPr>
        <w:t xml:space="preserve">, y gellir ei ailenwi yn </w:t>
      </w:r>
      <w:r w:rsidRPr="004F3D3B">
        <w:rPr>
          <w:rFonts w:cs="Arial"/>
          <w:szCs w:val="24"/>
          <w:bdr w:val="nil"/>
        </w:rPr>
        <w:t>'Coleg Brenhinol y Gwasanaethau</w:t>
      </w:r>
      <w:r w:rsidR="0013575B" w:rsidRPr="004F3D3B">
        <w:rPr>
          <w:rFonts w:cs="Arial"/>
          <w:szCs w:val="24"/>
          <w:bdr w:val="nil"/>
        </w:rPr>
        <w:br/>
        <w:t xml:space="preserve">        </w:t>
      </w:r>
      <w:r w:rsidRPr="004F3D3B">
        <w:rPr>
          <w:rFonts w:cs="Arial"/>
          <w:szCs w:val="24"/>
          <w:bdr w:val="nil"/>
        </w:rPr>
        <w:t xml:space="preserve">Milfeddygol'. </w:t>
      </w:r>
      <w:r w:rsidR="0013608B" w:rsidRPr="004F3D3B">
        <w:rPr>
          <w:rFonts w:cs="Arial"/>
          <w:szCs w:val="24"/>
          <w:bdr w:val="nil"/>
        </w:rPr>
        <w:t>Byddai hyn yn cadw gweithgareddau rheoleiddio a gweithgareddau</w:t>
      </w:r>
      <w:r w:rsidR="0013575B" w:rsidRPr="004F3D3B">
        <w:rPr>
          <w:rFonts w:cs="Arial"/>
          <w:szCs w:val="24"/>
          <w:bdr w:val="nil"/>
        </w:rPr>
        <w:br/>
        <w:t xml:space="preserve">       </w:t>
      </w:r>
      <w:r w:rsidR="0013608B" w:rsidRPr="004F3D3B">
        <w:rPr>
          <w:rFonts w:cs="Arial"/>
          <w:szCs w:val="24"/>
          <w:bdr w:val="nil"/>
        </w:rPr>
        <w:t xml:space="preserve"> arweinyddiaeth broffesiynol o fewn yr un sefydliad</w:t>
      </w:r>
      <w:r w:rsidR="0013575B" w:rsidRPr="004F3D3B">
        <w:rPr>
          <w:rFonts w:cs="Arial"/>
          <w:szCs w:val="24"/>
          <w:bdr w:val="nil"/>
        </w:rPr>
        <w:t>, ond gyda rha</w:t>
      </w:r>
      <w:r w:rsidRPr="004F3D3B">
        <w:rPr>
          <w:rFonts w:cs="Arial"/>
          <w:szCs w:val="24"/>
          <w:bdr w:val="nil"/>
        </w:rPr>
        <w:t>niad clir</w:t>
      </w:r>
      <w:r w:rsidR="0013575B" w:rsidRPr="004F3D3B">
        <w:rPr>
          <w:rFonts w:cs="Arial"/>
          <w:szCs w:val="24"/>
          <w:bdr w:val="nil"/>
        </w:rPr>
        <w:t xml:space="preserve"> </w:t>
      </w:r>
      <w:r w:rsidR="00FE2298" w:rsidRPr="004F3D3B">
        <w:rPr>
          <w:rFonts w:cs="Arial"/>
          <w:szCs w:val="24"/>
          <w:bdr w:val="nil"/>
        </w:rPr>
        <w:t>a</w:t>
      </w:r>
      <w:r w:rsidRPr="004F3D3B">
        <w:rPr>
          <w:rFonts w:cs="Arial"/>
          <w:szCs w:val="24"/>
          <w:bdr w:val="nil"/>
        </w:rPr>
        <w:t xml:space="preserve"> </w:t>
      </w:r>
      <w:r w:rsidR="0013575B" w:rsidRPr="004F3D3B">
        <w:rPr>
          <w:rFonts w:cs="Arial"/>
          <w:szCs w:val="24"/>
          <w:bdr w:val="nil"/>
        </w:rPr>
        <w:br/>
        <w:t xml:space="preserve">        </w:t>
      </w:r>
      <w:r w:rsidRPr="004F3D3B">
        <w:rPr>
          <w:rFonts w:cs="Arial"/>
          <w:szCs w:val="24"/>
          <w:bdr w:val="nil"/>
        </w:rPr>
        <w:t>strwythuredig</w:t>
      </w:r>
      <w:r w:rsidR="00FE2298" w:rsidRPr="004F3D3B">
        <w:rPr>
          <w:rFonts w:cs="Arial"/>
          <w:szCs w:val="24"/>
          <w:bdr w:val="nil"/>
        </w:rPr>
        <w:t xml:space="preserve"> </w:t>
      </w:r>
      <w:r w:rsidRPr="004F3D3B">
        <w:rPr>
          <w:rFonts w:cs="Arial"/>
          <w:szCs w:val="24"/>
          <w:bdr w:val="nil"/>
        </w:rPr>
        <w:t>rhwng y swyddogaeth 'Rheoleiddiwr' a'r swyddogaeth</w:t>
      </w:r>
      <w:r w:rsidR="0013575B" w:rsidRPr="004F3D3B">
        <w:rPr>
          <w:rFonts w:cs="Arial"/>
          <w:szCs w:val="24"/>
          <w:bdr w:val="nil"/>
        </w:rPr>
        <w:br/>
        <w:t xml:space="preserve">      </w:t>
      </w:r>
      <w:r w:rsidR="00FE2298" w:rsidRPr="004F3D3B">
        <w:rPr>
          <w:rFonts w:cs="Arial"/>
          <w:szCs w:val="24"/>
          <w:bdr w:val="nil"/>
        </w:rPr>
        <w:t xml:space="preserve"> </w:t>
      </w:r>
      <w:r w:rsidR="0013575B" w:rsidRPr="004F3D3B">
        <w:rPr>
          <w:rFonts w:cs="Arial"/>
          <w:szCs w:val="24"/>
          <w:bdr w:val="nil"/>
        </w:rPr>
        <w:t>‘</w:t>
      </w:r>
      <w:r w:rsidRPr="004F3D3B">
        <w:rPr>
          <w:rFonts w:cs="Arial"/>
          <w:szCs w:val="24"/>
          <w:bdr w:val="nil"/>
        </w:rPr>
        <w:t>Arweinyddiaeth Broffesiynol'.</w:t>
      </w:r>
    </w:p>
    <w:p w14:paraId="181164F4" w14:textId="429EE629" w:rsidR="00377EC9" w:rsidRPr="004F3D3B" w:rsidRDefault="002734E8" w:rsidP="0053455B">
      <w:pPr>
        <w:pStyle w:val="ListParagraph"/>
        <w:numPr>
          <w:ilvl w:val="0"/>
          <w:numId w:val="16"/>
        </w:numPr>
        <w:spacing w:after="100"/>
        <w:ind w:left="221" w:firstLine="0"/>
        <w:rPr>
          <w:rFonts w:cs="Arial"/>
          <w:szCs w:val="24"/>
        </w:rPr>
      </w:pPr>
      <w:r w:rsidRPr="004F3D3B">
        <w:rPr>
          <w:rFonts w:cs="Arial"/>
          <w:szCs w:val="24"/>
          <w:bdr w:val="nil"/>
        </w:rPr>
        <w:t>yr ail yw syml</w:t>
      </w:r>
      <w:r w:rsidR="0013575B" w:rsidRPr="004F3D3B">
        <w:rPr>
          <w:rFonts w:cs="Arial"/>
          <w:szCs w:val="24"/>
          <w:bdr w:val="nil"/>
        </w:rPr>
        <w:t>eiddio</w:t>
      </w:r>
      <w:r w:rsidR="00AC41F5" w:rsidRPr="004F3D3B">
        <w:rPr>
          <w:rFonts w:cs="Arial"/>
          <w:szCs w:val="24"/>
          <w:bdr w:val="nil"/>
        </w:rPr>
        <w:t xml:space="preserve"> rôl y </w:t>
      </w:r>
      <w:r w:rsidRPr="004F3D3B">
        <w:rPr>
          <w:rFonts w:cs="Arial"/>
          <w:szCs w:val="24"/>
          <w:bdr w:val="nil"/>
        </w:rPr>
        <w:t>rheoleiddi</w:t>
      </w:r>
      <w:r w:rsidR="00AC41F5" w:rsidRPr="004F3D3B">
        <w:rPr>
          <w:rFonts w:cs="Arial"/>
          <w:szCs w:val="24"/>
          <w:bdr w:val="nil"/>
        </w:rPr>
        <w:t>wr</w:t>
      </w:r>
      <w:r w:rsidRPr="004F3D3B">
        <w:rPr>
          <w:rFonts w:cs="Arial"/>
          <w:szCs w:val="24"/>
          <w:bdr w:val="nil"/>
        </w:rPr>
        <w:t xml:space="preserve"> </w:t>
      </w:r>
      <w:r w:rsidR="00AC41F5" w:rsidRPr="004F3D3B">
        <w:rPr>
          <w:rFonts w:cs="Arial"/>
          <w:szCs w:val="24"/>
          <w:bdr w:val="nil"/>
        </w:rPr>
        <w:t>fel ei fod yn gorff rheole</w:t>
      </w:r>
      <w:r w:rsidR="00362E24" w:rsidRPr="004F3D3B">
        <w:rPr>
          <w:rFonts w:cs="Arial"/>
          <w:szCs w:val="24"/>
          <w:bdr w:val="nil"/>
        </w:rPr>
        <w:t>i</w:t>
      </w:r>
      <w:r w:rsidR="00AC41F5" w:rsidRPr="004F3D3B">
        <w:rPr>
          <w:rFonts w:cs="Arial"/>
          <w:szCs w:val="24"/>
          <w:bdr w:val="nil"/>
        </w:rPr>
        <w:t xml:space="preserve">ddio yn unig.  </w:t>
      </w:r>
      <w:r w:rsidR="00AC41F5" w:rsidRPr="004F3D3B">
        <w:rPr>
          <w:rFonts w:cs="Arial"/>
          <w:szCs w:val="24"/>
          <w:bdr w:val="nil"/>
        </w:rPr>
        <w:br/>
        <w:t xml:space="preserve">       Yna by</w:t>
      </w:r>
      <w:r w:rsidRPr="004F3D3B">
        <w:rPr>
          <w:rFonts w:cs="Arial"/>
          <w:szCs w:val="24"/>
          <w:bdr w:val="nil"/>
        </w:rPr>
        <w:t>ddai'r</w:t>
      </w:r>
      <w:r w:rsidR="00AC41F5" w:rsidRPr="004F3D3B">
        <w:rPr>
          <w:rFonts w:cs="Arial"/>
          <w:szCs w:val="24"/>
          <w:bdr w:val="nil"/>
        </w:rPr>
        <w:t xml:space="preserve"> </w:t>
      </w:r>
      <w:r w:rsidRPr="004F3D3B">
        <w:rPr>
          <w:rFonts w:cs="Arial"/>
          <w:szCs w:val="24"/>
          <w:bdr w:val="nil"/>
        </w:rPr>
        <w:t>proffesiynau</w:t>
      </w:r>
      <w:r w:rsidR="00AC41F5" w:rsidRPr="004F3D3B">
        <w:rPr>
          <w:rFonts w:cs="Arial"/>
          <w:szCs w:val="24"/>
          <w:bdr w:val="nil"/>
        </w:rPr>
        <w:t>’</w:t>
      </w:r>
      <w:r w:rsidRPr="004F3D3B">
        <w:rPr>
          <w:rFonts w:cs="Arial"/>
          <w:szCs w:val="24"/>
          <w:bdr w:val="nil"/>
        </w:rPr>
        <w:t xml:space="preserve">n penderfynu </w:t>
      </w:r>
      <w:r w:rsidR="00685A64" w:rsidRPr="004F3D3B">
        <w:rPr>
          <w:rFonts w:cs="Arial"/>
          <w:szCs w:val="24"/>
          <w:bdr w:val="nil"/>
        </w:rPr>
        <w:t>a oeddent am sefydlu sefydliad neu</w:t>
      </w:r>
      <w:r w:rsidR="00685A64" w:rsidRPr="004F3D3B">
        <w:rPr>
          <w:rFonts w:cs="Arial"/>
          <w:szCs w:val="24"/>
          <w:bdr w:val="nil"/>
        </w:rPr>
        <w:br/>
        <w:t xml:space="preserve">       sefydliadau </w:t>
      </w:r>
      <w:r w:rsidRPr="004F3D3B">
        <w:rPr>
          <w:rFonts w:cs="Arial"/>
          <w:szCs w:val="24"/>
          <w:bdr w:val="nil"/>
        </w:rPr>
        <w:t>Arweinyddiaeth Broffesiynol.</w:t>
      </w:r>
    </w:p>
    <w:p w14:paraId="181164F5" w14:textId="77777777" w:rsidR="00377EC9" w:rsidRPr="004F3D3B" w:rsidRDefault="002734E8" w:rsidP="006A14CC">
      <w:pPr>
        <w:pStyle w:val="Heading4"/>
      </w:pPr>
      <w:r w:rsidRPr="004F3D3B">
        <w:rPr>
          <w:rFonts w:eastAsia="Arial" w:cs="Arial"/>
          <w:szCs w:val="24"/>
          <w:bdr w:val="nil"/>
        </w:rPr>
        <w:t>Cwmpas</w:t>
      </w:r>
    </w:p>
    <w:p w14:paraId="181164F6" w14:textId="0E53BC5E" w:rsidR="00377EC9" w:rsidRPr="004F3D3B" w:rsidRDefault="002734E8" w:rsidP="00466753">
      <w:pPr>
        <w:spacing w:after="100"/>
        <w:ind w:left="221"/>
        <w:rPr>
          <w:rFonts w:cs="Arial"/>
          <w:szCs w:val="24"/>
        </w:rPr>
      </w:pPr>
      <w:r w:rsidRPr="004F3D3B">
        <w:rPr>
          <w:rFonts w:cs="Arial"/>
          <w:szCs w:val="24"/>
          <w:bdr w:val="nil"/>
        </w:rPr>
        <w:t>Bydd y rheoleiddiwr yn rheoleiddio pob unigolyn proffesiynol (</w:t>
      </w:r>
      <w:r w:rsidR="00FC4F16" w:rsidRPr="004F3D3B">
        <w:rPr>
          <w:rFonts w:cs="Arial"/>
          <w:szCs w:val="24"/>
          <w:bdr w:val="nil"/>
        </w:rPr>
        <w:t>m</w:t>
      </w:r>
      <w:r w:rsidRPr="004F3D3B">
        <w:rPr>
          <w:rFonts w:cs="Arial"/>
          <w:szCs w:val="24"/>
          <w:bdr w:val="nil"/>
        </w:rPr>
        <w:t xml:space="preserve">ilfeddygon, </w:t>
      </w:r>
      <w:r w:rsidR="00FC4F16" w:rsidRPr="004F3D3B">
        <w:rPr>
          <w:rFonts w:cs="Arial"/>
          <w:szCs w:val="24"/>
          <w:bdr w:val="nil"/>
        </w:rPr>
        <w:t>n</w:t>
      </w:r>
      <w:r w:rsidRPr="004F3D3B">
        <w:rPr>
          <w:rFonts w:cs="Arial"/>
          <w:szCs w:val="24"/>
          <w:bdr w:val="nil"/>
        </w:rPr>
        <w:t xml:space="preserve">yrsys </w:t>
      </w:r>
      <w:r w:rsidR="00FC4F16" w:rsidRPr="004F3D3B">
        <w:rPr>
          <w:rFonts w:cs="Arial"/>
          <w:szCs w:val="24"/>
          <w:bdr w:val="nil"/>
        </w:rPr>
        <w:t>m</w:t>
      </w:r>
      <w:r w:rsidRPr="004F3D3B">
        <w:rPr>
          <w:rFonts w:cs="Arial"/>
          <w:szCs w:val="24"/>
          <w:bdr w:val="nil"/>
        </w:rPr>
        <w:t xml:space="preserve">ilfeddygol, </w:t>
      </w:r>
      <w:r w:rsidR="00FC4F16" w:rsidRPr="004F3D3B">
        <w:rPr>
          <w:rFonts w:cs="Arial"/>
          <w:szCs w:val="24"/>
          <w:bdr w:val="nil"/>
        </w:rPr>
        <w:t>g</w:t>
      </w:r>
      <w:r w:rsidRPr="004F3D3B">
        <w:rPr>
          <w:rFonts w:cs="Arial"/>
          <w:szCs w:val="24"/>
          <w:bdr w:val="nil"/>
        </w:rPr>
        <w:t xml:space="preserve">weithwyr </w:t>
      </w:r>
      <w:r w:rsidR="00FC4F16" w:rsidRPr="004F3D3B">
        <w:rPr>
          <w:rFonts w:cs="Arial"/>
          <w:szCs w:val="24"/>
          <w:bdr w:val="nil"/>
        </w:rPr>
        <w:t>p</w:t>
      </w:r>
      <w:r w:rsidRPr="004F3D3B">
        <w:rPr>
          <w:rFonts w:cs="Arial"/>
          <w:szCs w:val="24"/>
          <w:bdr w:val="nil"/>
        </w:rPr>
        <w:t xml:space="preserve">roffesiynol </w:t>
      </w:r>
      <w:r w:rsidR="00FC4F16" w:rsidRPr="004F3D3B">
        <w:rPr>
          <w:rFonts w:cs="Arial"/>
          <w:szCs w:val="24"/>
          <w:bdr w:val="nil"/>
        </w:rPr>
        <w:t>m</w:t>
      </w:r>
      <w:r w:rsidRPr="004F3D3B">
        <w:rPr>
          <w:rFonts w:cs="Arial"/>
          <w:szCs w:val="24"/>
          <w:bdr w:val="nil"/>
        </w:rPr>
        <w:t xml:space="preserve">ilfeddygol </w:t>
      </w:r>
      <w:r w:rsidR="00FC4F16" w:rsidRPr="004F3D3B">
        <w:rPr>
          <w:rFonts w:cs="Arial"/>
          <w:szCs w:val="24"/>
          <w:bdr w:val="nil"/>
        </w:rPr>
        <w:t>p</w:t>
      </w:r>
      <w:r w:rsidRPr="004F3D3B">
        <w:rPr>
          <w:rFonts w:cs="Arial"/>
          <w:szCs w:val="24"/>
          <w:bdr w:val="nil"/>
        </w:rPr>
        <w:t>erthynol) a busnesau gofal iechyd milfeddygol/anifeiliaid. Byddant yn c</w:t>
      </w:r>
      <w:r w:rsidR="00182547">
        <w:rPr>
          <w:rFonts w:cs="Arial"/>
          <w:szCs w:val="24"/>
          <w:bdr w:val="nil"/>
        </w:rPr>
        <w:t>yflawni</w:t>
      </w:r>
      <w:r w:rsidRPr="004F3D3B">
        <w:rPr>
          <w:rFonts w:cs="Arial"/>
          <w:szCs w:val="24"/>
          <w:bdr w:val="nil"/>
        </w:rPr>
        <w:t xml:space="preserve"> swyddogaethau rheoleiddio sylfaenol gan gynnwys gosod a chynnal safonau ar gyfer busnesau a gweithwyr proffesiynol, </w:t>
      </w:r>
      <w:r w:rsidR="009171E8" w:rsidRPr="004F3D3B">
        <w:rPr>
          <w:rFonts w:cs="Arial"/>
          <w:szCs w:val="24"/>
          <w:bdr w:val="nil"/>
        </w:rPr>
        <w:t xml:space="preserve">gweithredu cynllun trwydded i ymarfer, </w:t>
      </w:r>
      <w:r w:rsidRPr="004F3D3B">
        <w:rPr>
          <w:rFonts w:cs="Arial"/>
          <w:szCs w:val="24"/>
          <w:bdr w:val="nil"/>
        </w:rPr>
        <w:t>yn ogystal â phroses addasrwydd i ymarfer a</w:t>
      </w:r>
      <w:r w:rsidR="009171E8" w:rsidRPr="004F3D3B">
        <w:rPr>
          <w:rFonts w:cs="Arial"/>
          <w:szCs w:val="24"/>
          <w:bdr w:val="nil"/>
        </w:rPr>
        <w:t xml:space="preserve"> thynnu tr</w:t>
      </w:r>
      <w:r w:rsidR="000F48C4">
        <w:rPr>
          <w:rFonts w:cs="Arial"/>
          <w:szCs w:val="24"/>
          <w:bdr w:val="nil"/>
        </w:rPr>
        <w:t>wy</w:t>
      </w:r>
      <w:r w:rsidR="009171E8" w:rsidRPr="004F3D3B">
        <w:rPr>
          <w:rFonts w:cs="Arial"/>
          <w:szCs w:val="24"/>
          <w:bdr w:val="nil"/>
        </w:rPr>
        <w:t>ddedau</w:t>
      </w:r>
      <w:r w:rsidR="000F48C4">
        <w:rPr>
          <w:rFonts w:cs="Arial"/>
          <w:szCs w:val="24"/>
          <w:bdr w:val="nil"/>
        </w:rPr>
        <w:t xml:space="preserve"> yn ôl</w:t>
      </w:r>
      <w:r w:rsidRPr="004F3D3B">
        <w:rPr>
          <w:rFonts w:cs="Arial"/>
          <w:szCs w:val="24"/>
          <w:bdr w:val="nil"/>
        </w:rPr>
        <w:t xml:space="preserve">. Ynghyd â hyn, bydd y rheoleiddiwr yn darparu rhywfaint o </w:t>
      </w:r>
      <w:r w:rsidRPr="004F3D3B">
        <w:rPr>
          <w:rFonts w:cs="Arial"/>
          <w:szCs w:val="24"/>
          <w:bdr w:val="nil"/>
        </w:rPr>
        <w:lastRenderedPageBreak/>
        <w:t xml:space="preserve">reoleiddio </w:t>
      </w:r>
      <w:r w:rsidR="00D165A9" w:rsidRPr="004F3D3B">
        <w:rPr>
          <w:rFonts w:cs="Arial"/>
          <w:szCs w:val="24"/>
          <w:bdr w:val="nil"/>
        </w:rPr>
        <w:t>eilaidd</w:t>
      </w:r>
      <w:r w:rsidRPr="004F3D3B">
        <w:rPr>
          <w:rFonts w:cs="Arial"/>
          <w:szCs w:val="24"/>
          <w:bdr w:val="nil"/>
        </w:rPr>
        <w:t xml:space="preserve"> i sicrhau bod safonau'n cael eu cynnal, a bod systemau ar waith i ddiogelu'r cyhoedd, defnyddwyr, anifeiliaid, a chynnal hyder yn y proffesiynau milfeddygol a'u henw da.</w:t>
      </w:r>
    </w:p>
    <w:p w14:paraId="181164F8" w14:textId="6CF443C3" w:rsidR="006449DC" w:rsidRPr="004F3D3B" w:rsidRDefault="00771CD1" w:rsidP="008A7A24">
      <w:pPr>
        <w:spacing w:after="100"/>
        <w:ind w:left="221"/>
        <w:rPr>
          <w:rFonts w:cs="Arial"/>
          <w:szCs w:val="24"/>
        </w:rPr>
      </w:pPr>
      <w:r w:rsidRPr="004F3D3B">
        <w:rPr>
          <w:rFonts w:cs="Arial"/>
          <w:szCs w:val="24"/>
          <w:bdr w:val="nil"/>
        </w:rPr>
        <w:t xml:space="preserve">Yn ogystal â chyd-fynd â gweledigaeth ehangach y llywodraeth </w:t>
      </w:r>
      <w:r w:rsidR="008A7A24" w:rsidRPr="004F3D3B">
        <w:rPr>
          <w:rFonts w:cs="Arial"/>
          <w:szCs w:val="24"/>
          <w:bdr w:val="nil"/>
        </w:rPr>
        <w:t>am system reoleiddio effeithiol, y</w:t>
      </w:r>
      <w:r w:rsidR="002734E8" w:rsidRPr="004F3D3B">
        <w:rPr>
          <w:rFonts w:cs="Arial"/>
          <w:szCs w:val="24"/>
          <w:bdr w:val="nil"/>
        </w:rPr>
        <w:t xml:space="preserve">r amcanion rheoleiddio </w:t>
      </w:r>
      <w:r w:rsidR="008A7A24" w:rsidRPr="004F3D3B">
        <w:rPr>
          <w:rFonts w:cs="Arial"/>
          <w:szCs w:val="24"/>
          <w:bdr w:val="nil"/>
        </w:rPr>
        <w:t>penodol ar gyfer gwasanaethau milfeddygol fydd</w:t>
      </w:r>
      <w:r w:rsidR="002734E8" w:rsidRPr="004F3D3B">
        <w:rPr>
          <w:rFonts w:cs="Arial"/>
          <w:szCs w:val="24"/>
          <w:bdr w:val="nil"/>
        </w:rPr>
        <w:t>:</w:t>
      </w:r>
    </w:p>
    <w:p w14:paraId="181164F9" w14:textId="77777777" w:rsidR="006449DC" w:rsidRPr="004F3D3B" w:rsidRDefault="002734E8" w:rsidP="0053455B">
      <w:pPr>
        <w:pStyle w:val="ListParagraph"/>
        <w:numPr>
          <w:ilvl w:val="0"/>
          <w:numId w:val="16"/>
        </w:numPr>
      </w:pPr>
      <w:r w:rsidRPr="004F3D3B">
        <w:rPr>
          <w:rFonts w:cs="Arial"/>
          <w:szCs w:val="24"/>
          <w:bdr w:val="nil"/>
        </w:rPr>
        <w:t>diogelu, hyrwyddo a chynnal iechyd a lles anifeiliaid a'r cyhoedd;</w:t>
      </w:r>
    </w:p>
    <w:p w14:paraId="181164FA" w14:textId="77777777" w:rsidR="006449DC" w:rsidRPr="004F3D3B" w:rsidRDefault="002734E8" w:rsidP="0053455B">
      <w:pPr>
        <w:pStyle w:val="ListParagraph"/>
        <w:numPr>
          <w:ilvl w:val="0"/>
          <w:numId w:val="16"/>
        </w:numPr>
      </w:pPr>
      <w:r w:rsidRPr="004F3D3B">
        <w:rPr>
          <w:rFonts w:cs="Arial"/>
          <w:szCs w:val="24"/>
          <w:bdr w:val="nil"/>
        </w:rPr>
        <w:t>hyrwyddo a diogelu hyder y cyhoedd yn y proffesiynau milfeddygol;</w:t>
      </w:r>
    </w:p>
    <w:p w14:paraId="181164FB" w14:textId="77777777" w:rsidR="006449DC" w:rsidRPr="004F3D3B" w:rsidRDefault="002734E8" w:rsidP="0053455B">
      <w:pPr>
        <w:pStyle w:val="ListParagraph"/>
        <w:numPr>
          <w:ilvl w:val="0"/>
          <w:numId w:val="16"/>
        </w:numPr>
      </w:pPr>
      <w:r w:rsidRPr="004F3D3B">
        <w:rPr>
          <w:rFonts w:cs="Arial"/>
          <w:szCs w:val="24"/>
          <w:bdr w:val="nil"/>
        </w:rPr>
        <w:t>hyrwyddo a chynnal safonau ac ymddygiad proffesiynol priodol ar gyfer aelodau’r proffesiynau hynny;</w:t>
      </w:r>
    </w:p>
    <w:p w14:paraId="181164FC" w14:textId="0EC40EE1" w:rsidR="006449DC" w:rsidRPr="004F3D3B" w:rsidRDefault="002734E8" w:rsidP="0053455B">
      <w:pPr>
        <w:pStyle w:val="ListParagraph"/>
        <w:numPr>
          <w:ilvl w:val="0"/>
          <w:numId w:val="16"/>
        </w:numPr>
      </w:pPr>
      <w:r w:rsidRPr="004F3D3B">
        <w:rPr>
          <w:rFonts w:cs="Arial"/>
          <w:szCs w:val="24"/>
          <w:bdr w:val="nil"/>
        </w:rPr>
        <w:t xml:space="preserve">diogelu defnyddwyr (dyletswydd defnyddwyr) – </w:t>
      </w:r>
      <w:hyperlink r:id="rId84" w:history="1">
        <w:r w:rsidRPr="004F3D3B">
          <w:rPr>
            <w:rStyle w:val="Hyperlink"/>
            <w:rFonts w:cs="Arial"/>
            <w:szCs w:val="24"/>
            <w:bdr w:val="nil"/>
          </w:rPr>
          <w:t>yr argymhellion dros dro gan y CMA</w:t>
        </w:r>
      </w:hyperlink>
      <w:r w:rsidRPr="004F3D3B">
        <w:rPr>
          <w:rFonts w:cs="Arial"/>
          <w:szCs w:val="24"/>
          <w:bdr w:val="nil"/>
        </w:rPr>
        <w:t xml:space="preserve"> yw y dylai'r rheoleiddiwr hyrwyddo buddiannau perchnogion anifeiliaid anwes, lle nad yw hyn yn gwrth-ddweud ei ofynion lles anifeiliaid</w:t>
      </w:r>
      <w:r w:rsidR="002D4F3C" w:rsidRPr="004F3D3B">
        <w:rPr>
          <w:rFonts w:cs="Arial"/>
          <w:szCs w:val="24"/>
          <w:bdr w:val="nil"/>
        </w:rPr>
        <w:t>; a</w:t>
      </w:r>
      <w:r w:rsidRPr="004F3D3B">
        <w:rPr>
          <w:rFonts w:cs="Arial"/>
          <w:szCs w:val="24"/>
          <w:bdr w:val="nil"/>
        </w:rPr>
        <w:t xml:space="preserve"> </w:t>
      </w:r>
    </w:p>
    <w:p w14:paraId="181164FD" w14:textId="56C59B72" w:rsidR="00377EC9" w:rsidRPr="004F3D3B" w:rsidRDefault="002734E8" w:rsidP="0053455B">
      <w:pPr>
        <w:pStyle w:val="ListParagraph"/>
        <w:numPr>
          <w:ilvl w:val="0"/>
          <w:numId w:val="16"/>
        </w:numPr>
        <w:rPr>
          <w:rFonts w:cs="Arial"/>
          <w:szCs w:val="24"/>
        </w:rPr>
      </w:pPr>
      <w:r w:rsidRPr="004F3D3B">
        <w:rPr>
          <w:rFonts w:cs="Arial"/>
          <w:szCs w:val="24"/>
          <w:bdr w:val="nil"/>
        </w:rPr>
        <w:t>sicrhau cystadleuaeth deg o fewn y farchnad (dyletswydd cystadleuaeth) – byddai gan y rheoleiddiwr ddyletswydd statudol i hyrwyddo cystadleuaeth, cyn belled ag y bo'n rhesymol bosibl, wrth gyflawni ei swyddogaethau.</w:t>
      </w:r>
      <w:r w:rsidR="002D4F3C" w:rsidRPr="004F3D3B">
        <w:rPr>
          <w:rFonts w:cs="Arial"/>
          <w:szCs w:val="24"/>
          <w:bdr w:val="nil"/>
        </w:rPr>
        <w:t xml:space="preserve"> Mae hyn hefyd yn cyd-fynd ag</w:t>
      </w:r>
      <w:r w:rsidRPr="004F3D3B">
        <w:rPr>
          <w:rFonts w:cs="Arial"/>
          <w:szCs w:val="24"/>
          <w:bdr w:val="nil"/>
        </w:rPr>
        <w:t xml:space="preserve"> </w:t>
      </w:r>
      <w:hyperlink r:id="rId85" w:history="1">
        <w:r w:rsidR="002D4F3C" w:rsidRPr="004F3D3B">
          <w:rPr>
            <w:rStyle w:val="Hyperlink"/>
            <w:rFonts w:cs="Arial"/>
          </w:rPr>
          <w:t>adroddiada</w:t>
        </w:r>
        <w:r w:rsidR="00BF0CB9" w:rsidRPr="004F3D3B">
          <w:rPr>
            <w:rStyle w:val="Hyperlink"/>
            <w:rFonts w:cs="Arial"/>
          </w:rPr>
          <w:t>u penderfyniad dros dro y CMA</w:t>
        </w:r>
      </w:hyperlink>
      <w:r w:rsidR="00BF0CB9" w:rsidRPr="004F3D3B">
        <w:t>.</w:t>
      </w:r>
    </w:p>
    <w:p w14:paraId="181164FE" w14:textId="0DC97EA5" w:rsidR="00377EC9" w:rsidRPr="004F3D3B" w:rsidRDefault="002734E8" w:rsidP="007D6224">
      <w:pPr>
        <w:spacing w:after="100"/>
        <w:ind w:left="221"/>
        <w:rPr>
          <w:rFonts w:cs="Arial"/>
          <w:szCs w:val="24"/>
        </w:rPr>
      </w:pPr>
      <w:r w:rsidRPr="004F3D3B">
        <w:rPr>
          <w:rFonts w:cs="Arial"/>
          <w:szCs w:val="24"/>
          <w:bdr w:val="nil"/>
        </w:rPr>
        <w:t>Bydd</w:t>
      </w:r>
      <w:r w:rsidR="001B0D06" w:rsidRPr="004F3D3B">
        <w:rPr>
          <w:rFonts w:cs="Arial"/>
          <w:szCs w:val="24"/>
          <w:bdr w:val="nil"/>
        </w:rPr>
        <w:t xml:space="preserve"> opsiwn i arweinyddiaeth broffesiynol y proffesiynau milfeddygol barhau</w:t>
      </w:r>
      <w:r w:rsidR="001F3379" w:rsidRPr="004F3D3B">
        <w:rPr>
          <w:rFonts w:cs="Arial"/>
          <w:szCs w:val="24"/>
          <w:bdr w:val="nil"/>
        </w:rPr>
        <w:t xml:space="preserve">, naill ai o dan y rheoleiddiwr neu gorff ar wahân. Os caiff arweinyddiaeth broffesiynol ei gwahanu rhag y </w:t>
      </w:r>
      <w:r w:rsidR="005B0EE5" w:rsidRPr="004F3D3B">
        <w:rPr>
          <w:rFonts w:cs="Arial"/>
          <w:szCs w:val="24"/>
          <w:bdr w:val="nil"/>
        </w:rPr>
        <w:t xml:space="preserve">rheoleiddiwr, byddai </w:t>
      </w:r>
      <w:r w:rsidRPr="004F3D3B">
        <w:rPr>
          <w:rFonts w:cs="Arial"/>
          <w:szCs w:val="24"/>
          <w:bdr w:val="nil"/>
        </w:rPr>
        <w:t xml:space="preserve">prif amcanion </w:t>
      </w:r>
      <w:r w:rsidR="005B0EE5" w:rsidRPr="004F3D3B">
        <w:rPr>
          <w:rFonts w:cs="Arial"/>
          <w:szCs w:val="24"/>
          <w:bdr w:val="nil"/>
        </w:rPr>
        <w:t>corff</w:t>
      </w:r>
      <w:r w:rsidRPr="004F3D3B">
        <w:rPr>
          <w:rFonts w:cs="Arial"/>
          <w:szCs w:val="24"/>
          <w:bdr w:val="nil"/>
        </w:rPr>
        <w:t xml:space="preserve"> arweinyddiaeth broffesiynol yn cael eu pennu gan y </w:t>
      </w:r>
      <w:r w:rsidR="005B0EE5" w:rsidRPr="004F3D3B">
        <w:rPr>
          <w:rFonts w:cs="Arial"/>
          <w:szCs w:val="24"/>
          <w:bdr w:val="nil"/>
        </w:rPr>
        <w:t>sefydliad ei hun a</w:t>
      </w:r>
      <w:r w:rsidRPr="004F3D3B">
        <w:rPr>
          <w:rFonts w:cs="Arial"/>
          <w:szCs w:val="24"/>
          <w:bdr w:val="nil"/>
        </w:rPr>
        <w:t xml:space="preserve"> byddent yn debygol o gynnwys:</w:t>
      </w:r>
    </w:p>
    <w:p w14:paraId="181164FF" w14:textId="77777777" w:rsidR="00377EC9" w:rsidRPr="004F3D3B" w:rsidRDefault="002734E8" w:rsidP="0053455B">
      <w:pPr>
        <w:pStyle w:val="ListParagraph"/>
        <w:numPr>
          <w:ilvl w:val="0"/>
          <w:numId w:val="13"/>
        </w:numPr>
        <w:spacing w:after="100"/>
        <w:ind w:left="221" w:firstLine="0"/>
        <w:rPr>
          <w:rFonts w:cs="Arial"/>
        </w:rPr>
      </w:pPr>
      <w:r w:rsidRPr="004F3D3B">
        <w:rPr>
          <w:rFonts w:cs="Arial"/>
          <w:szCs w:val="24"/>
          <w:bdr w:val="nil"/>
        </w:rPr>
        <w:t>cefnogi'r proffesiwn a datblygiad proffesiynol arbenigeddau; a</w:t>
      </w:r>
    </w:p>
    <w:p w14:paraId="18116500" w14:textId="77777777" w:rsidR="00377EC9" w:rsidRPr="004F3D3B" w:rsidRDefault="002734E8" w:rsidP="0053455B">
      <w:pPr>
        <w:pStyle w:val="ListParagraph"/>
        <w:numPr>
          <w:ilvl w:val="0"/>
          <w:numId w:val="13"/>
        </w:numPr>
        <w:spacing w:after="100"/>
        <w:ind w:left="221" w:firstLine="0"/>
        <w:rPr>
          <w:rFonts w:cs="Arial"/>
          <w:szCs w:val="24"/>
        </w:rPr>
      </w:pPr>
      <w:r w:rsidRPr="004F3D3B">
        <w:rPr>
          <w:rFonts w:cs="Arial"/>
          <w:szCs w:val="24"/>
          <w:bdr w:val="nil"/>
        </w:rPr>
        <w:t>hyrwyddo rhagoriaeth broffesiynol.</w:t>
      </w:r>
    </w:p>
    <w:p w14:paraId="18116501" w14:textId="77777777" w:rsidR="00377EC9" w:rsidRPr="004F3D3B" w:rsidRDefault="002734E8" w:rsidP="006A14CC">
      <w:pPr>
        <w:pStyle w:val="Heading4"/>
      </w:pPr>
      <w:r w:rsidRPr="004F3D3B">
        <w:rPr>
          <w:rFonts w:eastAsia="Arial" w:cs="Arial"/>
          <w:szCs w:val="24"/>
          <w:bdr w:val="nil"/>
        </w:rPr>
        <w:t>Pwerau</w:t>
      </w:r>
    </w:p>
    <w:p w14:paraId="18116502" w14:textId="77777777" w:rsidR="00377EC9" w:rsidRPr="004F3D3B" w:rsidRDefault="002734E8" w:rsidP="00E140D3">
      <w:pPr>
        <w:spacing w:after="100"/>
        <w:ind w:left="221"/>
        <w:rPr>
          <w:rFonts w:cs="Arial"/>
          <w:szCs w:val="24"/>
        </w:rPr>
      </w:pPr>
      <w:r w:rsidRPr="004F3D3B">
        <w:rPr>
          <w:rFonts w:cs="Arial"/>
          <w:szCs w:val="24"/>
          <w:bdr w:val="nil"/>
        </w:rPr>
        <w:t>Mae'r pwerau a nodir mewn penodau blaenorol, megis trwyddedu, addasrwydd i ymarfer, rheoleiddio busnes, a phwerau mynediad, yn gyson ag arfer gorau ar gyfer rheoleiddwyr yn y DU. Yn allweddol i ddefnyddio'r rhain fydd y pŵer i'r rheoleiddiwr osod rheolau a chanllawiau ar weithredu eu dyletswyddau statudol. Byddai gofyniad i'r rheoleiddiwr ymgynghori, naill ai'n gyhoeddus neu â'r proffesiynau a/neu randdeiliaid perthnasol, ar unrhyw reolau newydd y maent yn eu cynnig. Bydd gofyn iddynt ddangos sut maent wedi ymgorffori canllawiau a chanlyniadau ymgynghori yn eu hadroddiadau blynyddol, yn ogystal â sut mae'r adroddiadau hyn yn cyd-fynd â'u dyletswyddau a'u hamcanion rheoleiddio.</w:t>
      </w:r>
    </w:p>
    <w:p w14:paraId="18116503" w14:textId="77777777" w:rsidR="00377EC9" w:rsidRPr="004F3D3B" w:rsidRDefault="002734E8" w:rsidP="00C3428C">
      <w:pPr>
        <w:spacing w:after="100"/>
        <w:ind w:left="221"/>
        <w:rPr>
          <w:rFonts w:cs="Arial"/>
          <w:szCs w:val="24"/>
        </w:rPr>
      </w:pPr>
      <w:r w:rsidRPr="004F3D3B">
        <w:rPr>
          <w:rFonts w:cs="Arial"/>
          <w:szCs w:val="24"/>
          <w:bdr w:val="nil"/>
        </w:rPr>
        <w:t>Mae'r diwygiadau hyn yn cynnig adrodd blynyddol gorfodol i Senedd y DU a'r Llywodraethau Datganoledig er mwyn sicrhau tryloywder ac atebolrwydd. Bydd hyn yn cynnwys gofyniad i adrodd ar y pwerau a ddefnyddir ac egluro pam eu bod yn cael eu defnyddio.</w:t>
      </w:r>
    </w:p>
    <w:p w14:paraId="18116504" w14:textId="3346A6D0" w:rsidR="00377EC9" w:rsidRPr="004F3D3B" w:rsidRDefault="00627BBD" w:rsidP="00C3428C">
      <w:pPr>
        <w:spacing w:after="100"/>
        <w:ind w:left="221"/>
        <w:rPr>
          <w:rFonts w:cs="Arial"/>
        </w:rPr>
      </w:pPr>
      <w:r>
        <w:rPr>
          <w:rFonts w:cs="Arial"/>
          <w:szCs w:val="24"/>
          <w:bdr w:val="nil"/>
        </w:rPr>
        <w:lastRenderedPageBreak/>
        <w:t>Mae opsiwn i gael c</w:t>
      </w:r>
      <w:r w:rsidR="002734E8" w:rsidRPr="004F3D3B">
        <w:rPr>
          <w:rFonts w:cs="Arial"/>
          <w:szCs w:val="24"/>
          <w:bdr w:val="nil"/>
        </w:rPr>
        <w:t>orff goruchwylio</w:t>
      </w:r>
      <w:r>
        <w:rPr>
          <w:rFonts w:cs="Arial"/>
          <w:szCs w:val="24"/>
          <w:bdr w:val="nil"/>
        </w:rPr>
        <w:t xml:space="preserve"> allanol</w:t>
      </w:r>
      <w:r w:rsidR="002734E8" w:rsidRPr="004F3D3B">
        <w:rPr>
          <w:rFonts w:cs="Arial"/>
          <w:szCs w:val="24"/>
          <w:bdr w:val="nil"/>
        </w:rPr>
        <w:t xml:space="preserve">, drwy sefydliad sy'n cynnal gweithgareddau tebyg i'r </w:t>
      </w:r>
      <w:hyperlink r:id="rId86" w:history="1">
        <w:r w:rsidR="002734E8" w:rsidRPr="004F3D3B">
          <w:rPr>
            <w:rFonts w:cs="Arial"/>
            <w:color w:val="1D70B8"/>
            <w:szCs w:val="24"/>
            <w:u w:val="single"/>
            <w:bdr w:val="nil"/>
          </w:rPr>
          <w:t>Awdurdod Safonau Proffesiynol (PSA)</w:t>
        </w:r>
      </w:hyperlink>
      <w:r w:rsidR="002734E8" w:rsidRPr="004F3D3B">
        <w:rPr>
          <w:rFonts w:cs="Arial"/>
          <w:szCs w:val="24"/>
          <w:bdr w:val="nil"/>
        </w:rPr>
        <w:t xml:space="preserve"> a fydd yn goruchwylio'r rheoleiddiwr i sicrhau eu bod yn defnyddio eu pwerau'n effeithiol ac yn briodol, gan sicrhau tryloywder a diogelwch y cyhoedd, a chydweddu arferion ar draws rheoleiddwyr lle bo'n briodol. Bydd y corff hwn yn disgwyl i'r rheoleiddiwr esbonio sut y gwnaethant ddefnyddio eu pwerau i wneud neu ddiwygio rheolau, sut y blaenoriaethwyd diogelu'r cyhoedd ac anifeiliaid, a sut y dylanwadodd adborth o ymgynghoriadau ar benderfyniadau terfynol.</w:t>
      </w:r>
    </w:p>
    <w:p w14:paraId="18116505" w14:textId="4ECF5026" w:rsidR="0062453C" w:rsidRPr="004F3D3B" w:rsidRDefault="002734E8" w:rsidP="00C3428C">
      <w:pPr>
        <w:spacing w:after="100"/>
        <w:ind w:left="221"/>
        <w:rPr>
          <w:rFonts w:cs="Arial"/>
        </w:rPr>
      </w:pPr>
      <w:r w:rsidRPr="004F3D3B">
        <w:rPr>
          <w:rFonts w:cs="Arial"/>
          <w:szCs w:val="24"/>
          <w:bdr w:val="nil"/>
        </w:rPr>
        <w:t xml:space="preserve">Mae rhestr lawn o ddyletswyddau a phwerau arfaethedig y rheoleiddiwr, gan gynnwys cymhariaeth â'r dyletswyddau a'r pwerau presennol, i'w gweld yn </w:t>
      </w:r>
      <w:r w:rsidR="00574E38" w:rsidRPr="004F3D3B">
        <w:rPr>
          <w:rFonts w:cs="Arial"/>
          <w:szCs w:val="24"/>
          <w:bdr w:val="nil"/>
        </w:rPr>
        <w:t>Atodiad 5.3</w:t>
      </w:r>
      <w:r w:rsidRPr="004F3D3B">
        <w:rPr>
          <w:rFonts w:cs="Arial"/>
          <w:szCs w:val="24"/>
          <w:bdr w:val="nil"/>
        </w:rPr>
        <w:t>.</w:t>
      </w:r>
    </w:p>
    <w:p w14:paraId="18116506" w14:textId="77777777" w:rsidR="00377EC9" w:rsidRPr="004F3D3B" w:rsidRDefault="002734E8" w:rsidP="006A14CC">
      <w:pPr>
        <w:pStyle w:val="Heading4"/>
      </w:pPr>
      <w:r w:rsidRPr="004F3D3B">
        <w:rPr>
          <w:rFonts w:eastAsia="Arial" w:cs="Arial"/>
          <w:szCs w:val="24"/>
          <w:bdr w:val="nil"/>
        </w:rPr>
        <w:t>Gwneud penderfyniadau</w:t>
      </w:r>
    </w:p>
    <w:p w14:paraId="53287A48" w14:textId="77777777" w:rsidR="00574E38" w:rsidRPr="004F3D3B" w:rsidRDefault="002734E8" w:rsidP="007D6224">
      <w:pPr>
        <w:spacing w:after="100"/>
        <w:ind w:left="221"/>
        <w:rPr>
          <w:rFonts w:cs="Arial"/>
          <w:szCs w:val="24"/>
          <w:bdr w:val="nil"/>
        </w:rPr>
      </w:pPr>
      <w:r w:rsidRPr="004F3D3B">
        <w:rPr>
          <w:rFonts w:cs="Arial"/>
          <w:szCs w:val="24"/>
          <w:bdr w:val="nil"/>
        </w:rPr>
        <w:t xml:space="preserve">Mae cael prosesau clir ar gyfer gwneud penderfyniadau yn rhan bwysig o lywodraethu unrhyw sefydliad. </w:t>
      </w:r>
    </w:p>
    <w:p w14:paraId="18116507" w14:textId="46DCC5C3" w:rsidR="00377EC9" w:rsidRPr="004F3D3B" w:rsidRDefault="002734E8" w:rsidP="007D6224">
      <w:pPr>
        <w:spacing w:after="100"/>
        <w:ind w:left="221"/>
        <w:rPr>
          <w:rFonts w:cs="Arial"/>
        </w:rPr>
      </w:pPr>
      <w:r w:rsidRPr="004F3D3B">
        <w:rPr>
          <w:rFonts w:cs="Arial"/>
          <w:szCs w:val="24"/>
          <w:bdr w:val="nil"/>
        </w:rPr>
        <w:t xml:space="preserve">Bydd pwerau gwneud penderfyniadau terfynol y rheoleiddiwr yn nwylo Bwrdd, a fydd yn cynnwys hyd at </w:t>
      </w:r>
      <w:r w:rsidR="00574E38" w:rsidRPr="004F3D3B">
        <w:rPr>
          <w:rFonts w:cs="Arial"/>
          <w:szCs w:val="24"/>
          <w:bdr w:val="nil"/>
        </w:rPr>
        <w:t>ddeudeg</w:t>
      </w:r>
      <w:r w:rsidRPr="004F3D3B">
        <w:rPr>
          <w:rFonts w:cs="Arial"/>
          <w:szCs w:val="24"/>
          <w:bdr w:val="nil"/>
        </w:rPr>
        <w:t xml:space="preserve"> </w:t>
      </w:r>
      <w:r w:rsidR="00574E38" w:rsidRPr="004F3D3B">
        <w:rPr>
          <w:rFonts w:cs="Arial"/>
          <w:szCs w:val="24"/>
          <w:bdr w:val="nil"/>
        </w:rPr>
        <w:t xml:space="preserve">o </w:t>
      </w:r>
      <w:r w:rsidRPr="004F3D3B">
        <w:rPr>
          <w:rFonts w:cs="Arial"/>
          <w:szCs w:val="24"/>
          <w:bdr w:val="nil"/>
        </w:rPr>
        <w:t xml:space="preserve">bobl. Yn unol ag arfer gorau ar gyfer dangos annibyniaeth ar y proffesiwn a'r rheoleiddwyr, bydd aelodau cyfartal o weithwyr proffesiynol milfeddygol a phobl nad ydynt yn weithwyr proffesiynol milfeddygol (cydraddoldeb lleyg), a bydd penodiadau'r aelodau proffesiynol i'r Bwrdd yn seiliedig ar brofiad ac arbenigedd </w:t>
      </w:r>
      <w:r w:rsidR="00607DD5" w:rsidRPr="004F3D3B">
        <w:rPr>
          <w:rFonts w:cs="Arial"/>
          <w:szCs w:val="24"/>
          <w:bdr w:val="nil"/>
        </w:rPr>
        <w:t xml:space="preserve">h.y. </w:t>
      </w:r>
      <w:r w:rsidRPr="004F3D3B">
        <w:rPr>
          <w:rFonts w:cs="Arial"/>
          <w:szCs w:val="24"/>
          <w:bdr w:val="nil"/>
        </w:rPr>
        <w:t>yn seiliedig ar rinweddau yn hytrach na</w:t>
      </w:r>
      <w:r w:rsidR="00B04FBC" w:rsidRPr="004F3D3B">
        <w:rPr>
          <w:rFonts w:cs="Arial"/>
          <w:szCs w:val="24"/>
          <w:bdr w:val="nil"/>
        </w:rPr>
        <w:t>’r model</w:t>
      </w:r>
      <w:r w:rsidRPr="004F3D3B">
        <w:rPr>
          <w:rFonts w:cs="Arial"/>
          <w:szCs w:val="24"/>
          <w:bdr w:val="nil"/>
        </w:rPr>
        <w:t xml:space="preserve"> ethol</w:t>
      </w:r>
      <w:r w:rsidR="00B04FBC" w:rsidRPr="004F3D3B">
        <w:rPr>
          <w:rFonts w:cs="Arial"/>
          <w:szCs w:val="24"/>
          <w:bdr w:val="nil"/>
        </w:rPr>
        <w:t xml:space="preserve"> presennol</w:t>
      </w:r>
      <w:r w:rsidRPr="004F3D3B">
        <w:rPr>
          <w:rFonts w:cs="Arial"/>
          <w:szCs w:val="24"/>
          <w:bdr w:val="nil"/>
        </w:rPr>
        <w:t>. Dylai pob aelod o'r Bwrdd fod heb wrthdaro buddiannau.</w:t>
      </w:r>
    </w:p>
    <w:p w14:paraId="18116508" w14:textId="77777777" w:rsidR="00377EC9" w:rsidRPr="004F3D3B" w:rsidRDefault="002734E8" w:rsidP="007D6224">
      <w:pPr>
        <w:spacing w:after="100"/>
        <w:ind w:left="221"/>
        <w:rPr>
          <w:rFonts w:cs="Arial"/>
        </w:rPr>
      </w:pPr>
      <w:r w:rsidRPr="004F3D3B">
        <w:rPr>
          <w:rFonts w:cs="Arial"/>
          <w:szCs w:val="24"/>
          <w:bdr w:val="nil"/>
        </w:rPr>
        <w:t>Ar hyn o bryd, ystyrir bod Bwrdd o ddeuddeg aelod yn arfer gorau gan reoleiddwyr proffesiynol eraill. Os bydd ystyriaeth o arfer gorau yn newid yn y dyfodol, byddai angen deddfwriaeth eilaidd i newid maint a chyfansoddiad y bwrdd.</w:t>
      </w:r>
    </w:p>
    <w:p w14:paraId="18116509" w14:textId="77777777" w:rsidR="00377EC9" w:rsidRPr="004F3D3B" w:rsidRDefault="002734E8" w:rsidP="007D6224">
      <w:pPr>
        <w:spacing w:after="100"/>
        <w:ind w:left="221"/>
        <w:rPr>
          <w:rFonts w:cs="Arial"/>
        </w:rPr>
      </w:pPr>
      <w:r w:rsidRPr="004F3D3B">
        <w:rPr>
          <w:rFonts w:cs="Arial"/>
          <w:szCs w:val="24"/>
          <w:bdr w:val="nil"/>
        </w:rPr>
        <w:t>Byddai'r Bwrdd yn parhau i fod yn gyfrifol yn y pen draw am weithredoedd y rheoleiddiwr ac yn atebol am benderfyniadau, ond lle bo'n briodol, dylent allu dirprwyo gweithrediadau o ddydd i ddydd i'w Bwyllgorau, a fyddai yn eu tro yn adrodd yn ôl i'r Bwrdd. Byddai aelodau'r pwyllgor hefyd yn cael eu penodi gan y Bwrdd. Byddai cydraddoldeb lleyg.</w:t>
      </w:r>
    </w:p>
    <w:p w14:paraId="1811651B" w14:textId="0C352361" w:rsidR="00377EC9" w:rsidRPr="004F3D3B" w:rsidRDefault="002734E8" w:rsidP="007D6224">
      <w:pPr>
        <w:spacing w:after="100"/>
        <w:ind w:left="221"/>
        <w:rPr>
          <w:rFonts w:cs="Arial"/>
          <w:szCs w:val="24"/>
        </w:rPr>
      </w:pPr>
      <w:r w:rsidRPr="004F3D3B">
        <w:rPr>
          <w:rFonts w:cs="Arial"/>
          <w:szCs w:val="24"/>
          <w:bdr w:val="nil"/>
        </w:rPr>
        <w:t>Byddai gan bob proffesiwn sy'n cael ei reoleiddio (milfeddygon, nyrsys milfeddygol, a gweithwyr proffesiynol milfeddygol perthynol) y cyfle i gael eu penodi i'r Byrddau a'r Pwyllgorau. Er mwyn sicrhau</w:t>
      </w:r>
      <w:r w:rsidR="008423B9">
        <w:rPr>
          <w:rFonts w:cs="Arial"/>
          <w:szCs w:val="24"/>
          <w:bdr w:val="nil"/>
        </w:rPr>
        <w:t>’r</w:t>
      </w:r>
      <w:r w:rsidRPr="004F3D3B">
        <w:rPr>
          <w:rFonts w:cs="Arial"/>
          <w:szCs w:val="24"/>
          <w:bdr w:val="nil"/>
        </w:rPr>
        <w:t xml:space="preserve"> setiau sgiliau cywir, gellid seilio penodiadau ar brofiad (gan gynnwys rheoleiddio, addysgol, clinigol), meysydd arbenigedd (gan gynnwys iechyd y cyhoedd, anifeiliaid cydymaith, fferm, ceffylau)</w:t>
      </w:r>
      <w:r w:rsidR="008423B9">
        <w:rPr>
          <w:rFonts w:cs="Arial"/>
          <w:szCs w:val="24"/>
          <w:bdr w:val="nil"/>
        </w:rPr>
        <w:t xml:space="preserve"> – yn unol â dull </w:t>
      </w:r>
      <w:r w:rsidR="00B64907">
        <w:rPr>
          <w:rFonts w:cs="Arial"/>
          <w:szCs w:val="24"/>
          <w:bdr w:val="nil"/>
        </w:rPr>
        <w:t>Un Iechyd</w:t>
      </w:r>
      <w:r w:rsidR="008423B9">
        <w:rPr>
          <w:rFonts w:cs="Arial"/>
          <w:szCs w:val="24"/>
          <w:bdr w:val="nil"/>
        </w:rPr>
        <w:t>)</w:t>
      </w:r>
      <w:r w:rsidRPr="004F3D3B">
        <w:rPr>
          <w:rFonts w:cs="Arial"/>
          <w:szCs w:val="24"/>
          <w:bdr w:val="nil"/>
        </w:rPr>
        <w:t>, a daearyddiaeth (pedair rhan gyfansoddol y DU).</w:t>
      </w:r>
      <w:r w:rsidR="008423B9">
        <w:rPr>
          <w:rFonts w:cs="Arial"/>
          <w:szCs w:val="24"/>
          <w:bdr w:val="nil"/>
        </w:rPr>
        <w:t xml:space="preserve"> </w:t>
      </w:r>
      <w:r w:rsidRPr="004F3D3B">
        <w:rPr>
          <w:rFonts w:cs="Arial"/>
          <w:szCs w:val="24"/>
          <w:bdr w:val="nil"/>
        </w:rPr>
        <w:t>Gallai hyn olygu nad oes cydraddoldeb na chynrychiolaeth gyfrannol o'r holl broffesiynau ar y Bwrdd na'r Pwyllgor ar unrhyw un adeg.</w:t>
      </w:r>
    </w:p>
    <w:p w14:paraId="1811651C" w14:textId="77777777" w:rsidR="00377EC9" w:rsidRPr="004F3D3B" w:rsidRDefault="002734E8" w:rsidP="00C3428C">
      <w:pPr>
        <w:spacing w:after="100"/>
        <w:ind w:left="221"/>
        <w:rPr>
          <w:rFonts w:cs="Arial"/>
        </w:rPr>
      </w:pPr>
      <w:r w:rsidRPr="004F3D3B">
        <w:rPr>
          <w:rFonts w:cs="Arial"/>
          <w:szCs w:val="24"/>
          <w:bdr w:val="nil"/>
        </w:rPr>
        <w:t>Mae penodiadau’n bwysig er mwyn sicrhau bod y bobl gywir yn y rolau cywir. Gall etholiadau, y mae'r broses yn eu defnyddio ar hyn o bryd, arwain at fwlch sgiliau.</w:t>
      </w:r>
    </w:p>
    <w:p w14:paraId="18116526" w14:textId="77777777" w:rsidR="00377EC9" w:rsidRPr="004F3D3B" w:rsidRDefault="002734E8" w:rsidP="006A14CC">
      <w:pPr>
        <w:pStyle w:val="Heading4"/>
      </w:pPr>
      <w:r w:rsidRPr="004F3D3B">
        <w:rPr>
          <w:rFonts w:eastAsia="Arial" w:cs="Arial"/>
          <w:szCs w:val="24"/>
          <w:bdr w:val="nil"/>
        </w:rPr>
        <w:lastRenderedPageBreak/>
        <w:t>Cyllid</w:t>
      </w:r>
    </w:p>
    <w:p w14:paraId="18116527" w14:textId="23B27860" w:rsidR="00377EC9" w:rsidRPr="004F3D3B" w:rsidRDefault="002734E8" w:rsidP="007D6224">
      <w:pPr>
        <w:spacing w:after="100"/>
        <w:ind w:left="221"/>
        <w:rPr>
          <w:rFonts w:cs="Arial"/>
          <w:szCs w:val="24"/>
        </w:rPr>
      </w:pPr>
      <w:r w:rsidRPr="004F3D3B">
        <w:rPr>
          <w:rFonts w:cs="Arial"/>
          <w:szCs w:val="24"/>
          <w:bdr w:val="nil"/>
        </w:rPr>
        <w:t xml:space="preserve">Dylai'r rheoleiddiwr gynhyrchu strategaeth gorfforaethol a chynllun gwariant, a fyddai'n cael ei ddiweddaru a'i ymgynghori arno bob </w:t>
      </w:r>
      <w:r w:rsidR="00324FF6">
        <w:rPr>
          <w:rFonts w:cs="Arial"/>
          <w:szCs w:val="24"/>
          <w:bdr w:val="nil"/>
        </w:rPr>
        <w:t xml:space="preserve">tair i bum </w:t>
      </w:r>
      <w:r w:rsidRPr="004F3D3B">
        <w:rPr>
          <w:rFonts w:cs="Arial"/>
          <w:szCs w:val="24"/>
          <w:bdr w:val="nil"/>
        </w:rPr>
        <w:t xml:space="preserve">5 mlynedd, yn unol â normau rheoleiddio. Yna bydd gan y rheoleiddiwr y pŵer i godi ei ffioedd pan fo angen i adennill cost lawn y gweithgareddau a nodwyd yn y strategaeth. </w:t>
      </w:r>
    </w:p>
    <w:p w14:paraId="18116528" w14:textId="77777777" w:rsidR="00377EC9" w:rsidRPr="004F3D3B" w:rsidRDefault="002734E8" w:rsidP="007D6224">
      <w:pPr>
        <w:spacing w:after="100"/>
        <w:ind w:left="221"/>
        <w:rPr>
          <w:rFonts w:cs="Arial"/>
          <w:szCs w:val="24"/>
        </w:rPr>
      </w:pPr>
      <w:r w:rsidRPr="004F3D3B">
        <w:rPr>
          <w:rFonts w:cs="Arial"/>
          <w:szCs w:val="24"/>
          <w:bdr w:val="nil"/>
        </w:rPr>
        <w:t>Dylai'r ffioedd fod yn glir ac yn hawdd eu deall, gyda manylion clir am wariant yn yr adroddiadau blynyddol. Dylid gosod yr holl ffioedd ar sail adennill costau, gyda rheoleiddio busnesau milfeddygol/gofal iechyd anifeiliaid yn cael ei ariannu drwy drwyddedau busnes, a rheoleiddio gweithwyr proffesiynol unigol yn cael ei ariannu gan ffioedd trwyddedu unigol.</w:t>
      </w:r>
    </w:p>
    <w:p w14:paraId="18116529" w14:textId="299F99D7" w:rsidR="00377EC9" w:rsidRPr="004F3D3B" w:rsidRDefault="002734E8" w:rsidP="007D6224">
      <w:pPr>
        <w:spacing w:after="100"/>
        <w:ind w:left="221"/>
        <w:rPr>
          <w:rFonts w:cs="Arial"/>
          <w:szCs w:val="24"/>
        </w:rPr>
      </w:pPr>
      <w:r w:rsidRPr="004F3D3B">
        <w:rPr>
          <w:rFonts w:cs="Arial"/>
          <w:szCs w:val="24"/>
          <w:bdr w:val="nil"/>
        </w:rPr>
        <w:t>Ni fydd angen cymeradwyaeth y Cyfrin Gyngor na'r Llywodraeth ar gyfer newidiadau i ffioedd. Bydd gofyn i'r rheoleiddiwr</w:t>
      </w:r>
      <w:r w:rsidR="008B3ED5" w:rsidRPr="004F3D3B">
        <w:rPr>
          <w:rFonts w:cs="Arial"/>
          <w:szCs w:val="24"/>
          <w:bdr w:val="nil"/>
        </w:rPr>
        <w:t>, fodd bynnag</w:t>
      </w:r>
      <w:r w:rsidRPr="004F3D3B">
        <w:rPr>
          <w:rFonts w:cs="Arial"/>
          <w:szCs w:val="24"/>
          <w:bdr w:val="nil"/>
        </w:rPr>
        <w:t>:</w:t>
      </w:r>
    </w:p>
    <w:p w14:paraId="1811652A" w14:textId="37D984A3" w:rsidR="00377EC9" w:rsidRPr="004F3D3B" w:rsidRDefault="002734E8" w:rsidP="0053455B">
      <w:pPr>
        <w:pStyle w:val="ListParagraph"/>
        <w:numPr>
          <w:ilvl w:val="0"/>
          <w:numId w:val="15"/>
        </w:numPr>
        <w:spacing w:after="100"/>
        <w:ind w:left="221" w:firstLine="0"/>
        <w:rPr>
          <w:rFonts w:cs="Arial"/>
          <w:szCs w:val="24"/>
        </w:rPr>
      </w:pPr>
      <w:r w:rsidRPr="004F3D3B">
        <w:rPr>
          <w:rFonts w:cs="Arial"/>
          <w:szCs w:val="24"/>
          <w:bdr w:val="nil"/>
        </w:rPr>
        <w:t>ymgynghori’n gyhoeddus ar ei strategaeth gorfforaethol a’i gynlluniau gwariant bob</w:t>
      </w:r>
      <w:r w:rsidR="00472A5B" w:rsidRPr="004F3D3B">
        <w:rPr>
          <w:rFonts w:cs="Arial"/>
          <w:szCs w:val="24"/>
          <w:bdr w:val="nil"/>
        </w:rPr>
        <w:br/>
        <w:t xml:space="preserve">       </w:t>
      </w:r>
      <w:r w:rsidRPr="004F3D3B">
        <w:rPr>
          <w:rFonts w:cs="Arial"/>
          <w:szCs w:val="24"/>
          <w:bdr w:val="nil"/>
        </w:rPr>
        <w:t xml:space="preserve"> tair blynedd;</w:t>
      </w:r>
    </w:p>
    <w:p w14:paraId="1811652B" w14:textId="0E7FAC77" w:rsidR="00377EC9" w:rsidRPr="004F3D3B" w:rsidRDefault="002734E8" w:rsidP="0053455B">
      <w:pPr>
        <w:pStyle w:val="ListParagraph"/>
        <w:numPr>
          <w:ilvl w:val="0"/>
          <w:numId w:val="15"/>
        </w:numPr>
        <w:spacing w:after="100"/>
        <w:ind w:left="221" w:firstLine="0"/>
        <w:rPr>
          <w:rFonts w:cs="Arial"/>
          <w:szCs w:val="24"/>
        </w:rPr>
      </w:pPr>
      <w:r w:rsidRPr="004F3D3B">
        <w:rPr>
          <w:rFonts w:cs="Arial"/>
          <w:szCs w:val="24"/>
          <w:bdr w:val="nil"/>
        </w:rPr>
        <w:t>egluro’r rhesymeg dros newidiadau i ffioedd (gan gynnwys gyrwyr cost a thraws-</w:t>
      </w:r>
      <w:r w:rsidR="00472A5B" w:rsidRPr="004F3D3B">
        <w:rPr>
          <w:rFonts w:cs="Arial"/>
          <w:szCs w:val="24"/>
          <w:bdr w:val="nil"/>
        </w:rPr>
        <w:br/>
        <w:t xml:space="preserve">       </w:t>
      </w:r>
      <w:r w:rsidRPr="004F3D3B">
        <w:rPr>
          <w:rFonts w:cs="Arial"/>
          <w:szCs w:val="24"/>
          <w:bdr w:val="nil"/>
        </w:rPr>
        <w:t xml:space="preserve">gymorthdaliadau); </w:t>
      </w:r>
    </w:p>
    <w:p w14:paraId="1811652D" w14:textId="2F43D02A" w:rsidR="00377EC9" w:rsidRPr="004F3D3B" w:rsidRDefault="002734E8" w:rsidP="0053455B">
      <w:pPr>
        <w:pStyle w:val="ListParagraph"/>
        <w:numPr>
          <w:ilvl w:val="0"/>
          <w:numId w:val="15"/>
        </w:numPr>
        <w:spacing w:after="100"/>
        <w:ind w:left="221" w:firstLine="0"/>
        <w:rPr>
          <w:rFonts w:cs="Arial"/>
          <w:szCs w:val="24"/>
        </w:rPr>
      </w:pPr>
      <w:r w:rsidRPr="004F3D3B">
        <w:rPr>
          <w:rFonts w:cs="Arial"/>
          <w:szCs w:val="24"/>
          <w:bdr w:val="nil"/>
        </w:rPr>
        <w:t>cyhoeddi cynllun corfforaethol wedi'i gostio yn amlinellu sut y bydd ffioedd yn cael</w:t>
      </w:r>
      <w:r w:rsidR="00472A5B" w:rsidRPr="004F3D3B">
        <w:rPr>
          <w:rFonts w:cs="Arial"/>
          <w:szCs w:val="24"/>
          <w:bdr w:val="nil"/>
        </w:rPr>
        <w:br/>
        <w:t xml:space="preserve">      </w:t>
      </w:r>
      <w:r w:rsidRPr="004F3D3B">
        <w:rPr>
          <w:rFonts w:cs="Arial"/>
          <w:szCs w:val="24"/>
          <w:bdr w:val="nil"/>
        </w:rPr>
        <w:t xml:space="preserve"> eu defnyddio i fodloni gofynion statudol.</w:t>
      </w:r>
    </w:p>
    <w:p w14:paraId="1811652E" w14:textId="77777777" w:rsidR="00377EC9" w:rsidRPr="004F3D3B" w:rsidRDefault="002734E8" w:rsidP="007D6224">
      <w:pPr>
        <w:spacing w:after="100"/>
        <w:ind w:left="221"/>
        <w:rPr>
          <w:rFonts w:cs="Arial"/>
          <w:szCs w:val="24"/>
        </w:rPr>
      </w:pPr>
      <w:r w:rsidRPr="004F3D3B">
        <w:rPr>
          <w:rFonts w:cs="Arial"/>
          <w:szCs w:val="24"/>
          <w:bdr w:val="nil"/>
        </w:rPr>
        <w:t xml:space="preserve">Er na fydd y corff goruchwylio yn cymeradwyo ffioedd, bydd yn adolygu a yw'r rheoleiddiwr yn gweithredu gydag effeithlonrwydd ac effeithiolrwydd economaidd, ac a yw'n gosod ffioedd yn dryloyw ac yn deg. </w:t>
      </w:r>
    </w:p>
    <w:p w14:paraId="1811652F" w14:textId="77777777" w:rsidR="00377EC9" w:rsidRPr="004F3D3B" w:rsidRDefault="002734E8" w:rsidP="006A14CC">
      <w:pPr>
        <w:pStyle w:val="Heading4"/>
      </w:pPr>
      <w:r w:rsidRPr="004F3D3B">
        <w:rPr>
          <w:rFonts w:eastAsia="Arial" w:cs="Arial"/>
          <w:szCs w:val="24"/>
          <w:bdr w:val="nil"/>
        </w:rPr>
        <w:t>Penodiadau</w:t>
      </w:r>
    </w:p>
    <w:p w14:paraId="18116530" w14:textId="77777777" w:rsidR="00377EC9" w:rsidRPr="004F3D3B" w:rsidRDefault="002734E8" w:rsidP="00C3428C">
      <w:pPr>
        <w:spacing w:after="100"/>
        <w:ind w:left="221"/>
        <w:rPr>
          <w:rFonts w:cs="Arial"/>
          <w:szCs w:val="24"/>
        </w:rPr>
      </w:pPr>
      <w:r w:rsidRPr="004F3D3B">
        <w:rPr>
          <w:rFonts w:cs="Arial"/>
          <w:szCs w:val="24"/>
          <w:bdr w:val="nil"/>
        </w:rPr>
        <w:t>Bydd y rheoleiddiwr yn rhedeg y broses recriwtio a dethol ar gyfer penodiadau uwch i'r Bwrdd a bydd yn argymell ymgeiswyr i'r Cyfrin Gyngor i'w penodi. Ni fydd y corff goruchwylio yn penodi unigolion ond bydd yn adolygu ac yn craffu ar broses benodi'r rheoleiddiwr i sicrhau ei bod yn bodloni'r safonau teilyngdod, tegwch, tryloywder a hyder y cyhoedd. Bydd y corff hwn yn cynghori'r Cyfrin Gyngor ynghylch a all fod â hyder yn uniondeb y broses, ond nid yn addasrwydd ymgeiswyr.</w:t>
      </w:r>
    </w:p>
    <w:p w14:paraId="18116531" w14:textId="77777777" w:rsidR="00377EC9" w:rsidRPr="004F3D3B" w:rsidRDefault="002734E8" w:rsidP="006A14CC">
      <w:pPr>
        <w:pStyle w:val="Heading4"/>
      </w:pPr>
      <w:r w:rsidRPr="004F3D3B">
        <w:rPr>
          <w:rFonts w:eastAsia="Arial" w:cs="Arial"/>
          <w:szCs w:val="24"/>
          <w:bdr w:val="nil"/>
        </w:rPr>
        <w:t>Gosod cyfeiriad</w:t>
      </w:r>
    </w:p>
    <w:p w14:paraId="18116532" w14:textId="77777777" w:rsidR="00F5636F" w:rsidRPr="004F3D3B" w:rsidRDefault="002734E8" w:rsidP="00AB7CD5">
      <w:pPr>
        <w:ind w:left="221"/>
      </w:pPr>
      <w:r w:rsidRPr="004F3D3B">
        <w:rPr>
          <w:rFonts w:cs="Arial"/>
          <w:szCs w:val="24"/>
          <w:bdr w:val="nil"/>
        </w:rPr>
        <w:t xml:space="preserve">Bydd fframwaith deddfwriaethol diwygiedig yn galluogi Ysgrifennydd Gwladol Defra i ddarparu cyfarwyddiadau cyfreithiol rhwymol i'r rheoleiddiwr i'w cefnogi, lle bo'n briodol, i ystyried blaenoriaethau'r llywodraeth, rheoli blaenoriaethau cystadleuol ac arfer disgresiwn. Bydd cyfarwyddiadau o'r fath yn amserol ac yn ystyried cylchoedd cynllunio rheoleiddio tra'n cefnogi annibyniaeth wrth wneud penderfyniadau gan reoleiddwyr. Bydd y rheoleiddiwr hefyd yn gallu gofyn am ganllaw gan yr Ysgrifennydd Gwladol os yw'n ystyried bod hyn yn angenrheidiol. </w:t>
      </w:r>
    </w:p>
    <w:p w14:paraId="18116533" w14:textId="77777777" w:rsidR="00377EC9" w:rsidRPr="004F3D3B" w:rsidRDefault="002734E8" w:rsidP="006A14CC">
      <w:pPr>
        <w:pStyle w:val="Heading4"/>
      </w:pPr>
      <w:r w:rsidRPr="004F3D3B">
        <w:rPr>
          <w:rFonts w:eastAsia="Arial" w:cs="Arial"/>
          <w:szCs w:val="24"/>
          <w:bdr w:val="nil"/>
        </w:rPr>
        <w:lastRenderedPageBreak/>
        <w:t>Atebolrwydd</w:t>
      </w:r>
    </w:p>
    <w:p w14:paraId="18116534" w14:textId="71429FE7" w:rsidR="00EE10DF" w:rsidRPr="004F3D3B" w:rsidRDefault="002734E8" w:rsidP="00EE10DF">
      <w:pPr>
        <w:spacing w:after="100"/>
        <w:ind w:left="221"/>
        <w:rPr>
          <w:rFonts w:cs="Arial"/>
          <w:b/>
          <w:bCs/>
          <w:szCs w:val="24"/>
          <w:u w:val="single"/>
        </w:rPr>
      </w:pPr>
      <w:r w:rsidRPr="004F3D3B">
        <w:rPr>
          <w:rFonts w:cs="Arial"/>
          <w:szCs w:val="24"/>
          <w:bdr w:val="nil"/>
        </w:rPr>
        <w:t xml:space="preserve">O dan y cynigion hyn, bydd gofyniad ffurfiol i'r rheoleiddiwr gyflwyno Adroddiad Blynyddol a Chyfrifon i lywodraethau'r DU a'r llywodraethau datganoledig. Bydd y rheoleiddiwr yn destun craffu Seneddol a gwrandawiadau atebolrwydd yn y Pwyllgor Amgylchedd, Bwyd a Materion Gwledig (EfraCom), gan ganiatáu i ASau gwestiynu arweinyddiaeth y rheoleiddiwr ar berfformiad, cwynion a diwygio rheoleiddio. Byddai hyn yn cynnwys adolygu sut mae'r polisi'n cael ei gymhwyso'n ymarferol, ystadegau ar achosion addasrwydd i ymarfer a phwerau mynediad gorfodol, defnydd y </w:t>
      </w:r>
      <w:r w:rsidR="00144729">
        <w:rPr>
          <w:rFonts w:cs="Arial"/>
          <w:szCs w:val="24"/>
          <w:bdr w:val="nil"/>
        </w:rPr>
        <w:t>c</w:t>
      </w:r>
      <w:r w:rsidRPr="004F3D3B">
        <w:rPr>
          <w:rFonts w:cs="Arial"/>
          <w:szCs w:val="24"/>
          <w:bdr w:val="nil"/>
        </w:rPr>
        <w:t xml:space="preserve">ofrestrydd o ddisgresiwn yn y prosesau trwydded i ymarfer ac addasrwydd i ymarfer, a dadansoddiad o ganlyniadau unrhyw gamau gorfodi. </w:t>
      </w:r>
    </w:p>
    <w:p w14:paraId="18116535" w14:textId="77777777" w:rsidR="00377EC9" w:rsidRPr="004F3D3B" w:rsidRDefault="002734E8" w:rsidP="00904437">
      <w:pPr>
        <w:spacing w:after="100"/>
        <w:ind w:left="221"/>
        <w:rPr>
          <w:rFonts w:cs="Arial"/>
          <w:szCs w:val="24"/>
        </w:rPr>
      </w:pPr>
      <w:r w:rsidRPr="004F3D3B">
        <w:rPr>
          <w:rFonts w:cs="Arial"/>
          <w:szCs w:val="24"/>
          <w:bdr w:val="nil"/>
        </w:rPr>
        <w:t>Mae'r diwygiad arfaethedig yn cynnwys goruchwyliaeth o'r rheoleiddiwr, gan gorff fel y PSA. Bydd y corff hwn yn asesu perfformiad, yn cynnal archwiliadau, ac yn craffu ar benderfyniadau. Bydd yn adolygu perfformiad y rheoleiddiwr yn flynyddol ac yn adrodd i Senedd y DU.</w:t>
      </w:r>
    </w:p>
    <w:p w14:paraId="18116536" w14:textId="77777777" w:rsidR="00377EC9" w:rsidRPr="004F3D3B" w:rsidRDefault="002734E8" w:rsidP="007D6224">
      <w:pPr>
        <w:spacing w:after="100"/>
        <w:ind w:left="221"/>
        <w:rPr>
          <w:rFonts w:cs="Arial"/>
          <w:szCs w:val="24"/>
        </w:rPr>
      </w:pPr>
      <w:r w:rsidRPr="004F3D3B">
        <w:rPr>
          <w:rFonts w:cs="Arial"/>
          <w:szCs w:val="24"/>
          <w:bdr w:val="nil"/>
        </w:rPr>
        <w:t>Dangosir isod sut y gellid rhoi'r hanfodion hyn o ddylunio rheoleiddio ar waith.</w:t>
      </w:r>
    </w:p>
    <w:p w14:paraId="18116537" w14:textId="77777777" w:rsidR="00FF5634" w:rsidRPr="004F3D3B" w:rsidRDefault="002734E8" w:rsidP="00560D8D">
      <w:pPr>
        <w:pStyle w:val="Heading4"/>
        <w:rPr>
          <w:rFonts w:cs="Arial"/>
        </w:rPr>
      </w:pPr>
      <w:r w:rsidRPr="004F3D3B">
        <w:rPr>
          <w:rFonts w:eastAsia="Arial" w:cs="Arial"/>
          <w:szCs w:val="24"/>
          <w:bdr w:val="nil"/>
        </w:rPr>
        <w:t>Apeliadau statudol</w:t>
      </w:r>
    </w:p>
    <w:p w14:paraId="18116538" w14:textId="77777777" w:rsidR="00D96FD6" w:rsidRPr="004F3D3B" w:rsidRDefault="002734E8" w:rsidP="00FF5634">
      <w:pPr>
        <w:spacing w:after="100"/>
        <w:ind w:left="220"/>
        <w:rPr>
          <w:rFonts w:cs="Arial"/>
        </w:rPr>
      </w:pPr>
      <w:r w:rsidRPr="004F3D3B">
        <w:rPr>
          <w:rFonts w:cs="Arial"/>
          <w:szCs w:val="24"/>
          <w:bdr w:val="nil"/>
        </w:rPr>
        <w:t>Mewn unrhyw broses reoleiddio, mae'n bwysig bod cyfle i apelio yn erbyn penderfyniadau a wneir gan y rheoleiddiwr. Mae dau brif opsiwn yn cael eu hystyried ynghylch pa ran o Wasanaeth Llysoedd a Thribiwnlysoedd Ei Fawrhydi (HMCTS) ddylai glywed apeliadau yn erbyn penderfyniadau a wnaed gan y rheoleiddiwr: (a) tribiwnlys rheoleiddio, fel y Tribiwnlys Haen Gyntaf (Siambr Reoleiddio Cyffredinol); neu (b) yr Uchel Lys.</w:t>
      </w:r>
    </w:p>
    <w:p w14:paraId="18116539" w14:textId="77777777" w:rsidR="00D96FD6" w:rsidRPr="004F3D3B" w:rsidRDefault="002734E8" w:rsidP="00FF5634">
      <w:pPr>
        <w:spacing w:after="100"/>
        <w:ind w:left="220"/>
        <w:rPr>
          <w:rFonts w:cs="Arial"/>
        </w:rPr>
      </w:pPr>
      <w:r w:rsidRPr="004F3D3B">
        <w:rPr>
          <w:rFonts w:cs="Arial"/>
          <w:szCs w:val="24"/>
          <w:bdr w:val="nil"/>
        </w:rPr>
        <w:t xml:space="preserve">Byddai llwybr tribiwnlys yn gyffredinol yn cynnig proses fwy hygyrch, rheoli achosion gweithredol, a'r </w:t>
      </w:r>
      <w:hyperlink r:id="rId87" w:history="1">
        <w:r w:rsidRPr="004F3D3B">
          <w:rPr>
            <w:rFonts w:cs="Arial"/>
            <w:szCs w:val="24"/>
            <w:bdr w:val="nil"/>
          </w:rPr>
          <w:t>gallu i ystyried yr achos yn ôl ei rinweddau</w:t>
        </w:r>
      </w:hyperlink>
      <w:r w:rsidRPr="004F3D3B">
        <w:rPr>
          <w:rFonts w:cs="Arial"/>
          <w:szCs w:val="24"/>
          <w:bdr w:val="nil"/>
          <w:vertAlign w:val="superscript"/>
        </w:rPr>
        <w:t xml:space="preserve"> </w:t>
      </w:r>
      <w:r w:rsidRPr="004F3D3B">
        <w:rPr>
          <w:rFonts w:cs="Arial"/>
          <w:szCs w:val="24"/>
          <w:bdr w:val="nil"/>
        </w:rPr>
        <w:t xml:space="preserve"> (sy'n golygu ar gryfder y ffeithiau a'r dystiolaeth ac a yw'r canlyniad yn briodol o ystyried y ffeithiau), gan gynnwys tystiolaeth newydd lle bo'n briodol. Fel arfer, mae costau’n gyfyngedig, a gellir ail-wneud penderfyniadau neu eu hanfon yn ôl.</w:t>
      </w:r>
    </w:p>
    <w:p w14:paraId="1811653A" w14:textId="77777777" w:rsidR="00E70CBC" w:rsidRPr="004F3D3B" w:rsidRDefault="002734E8" w:rsidP="00FF5634">
      <w:pPr>
        <w:spacing w:after="100"/>
        <w:ind w:left="220"/>
        <w:rPr>
          <w:rFonts w:cs="Arial"/>
        </w:rPr>
      </w:pPr>
      <w:r w:rsidRPr="004F3D3B">
        <w:rPr>
          <w:rFonts w:cs="Arial"/>
          <w:szCs w:val="24"/>
          <w:bdr w:val="nil"/>
        </w:rPr>
        <w:t>Mewn cyferbyniad, byddai llwybr Uchel Lys fel arfer yn cynnwys apêl ar bwynt cyfreithiol (sy'n golygu ar egwyddor gyfreithiol, felly a yw'r rheolau a'r gweithdrefnau cyfreithiol cywir wedi'u dilyn wrth wneud penderfyniad), gyda gweithdrefnau mwy ffurfiol, costau uwch, a dyfarniadau sy'n gosod cynsail rhwymol.</w:t>
      </w:r>
    </w:p>
    <w:p w14:paraId="018D0989" w14:textId="19E93E3B" w:rsidR="00CF3ABB" w:rsidRPr="004F3D3B" w:rsidRDefault="002734E8" w:rsidP="0061249B">
      <w:pPr>
        <w:spacing w:after="100"/>
        <w:ind w:left="220"/>
        <w:rPr>
          <w:rFonts w:cs="Arial"/>
          <w:szCs w:val="24"/>
          <w:bdr w:val="nil"/>
        </w:rPr>
      </w:pPr>
      <w:r w:rsidRPr="004F3D3B">
        <w:rPr>
          <w:rFonts w:cs="Arial"/>
          <w:szCs w:val="24"/>
          <w:bdr w:val="nil"/>
        </w:rPr>
        <w:t>Mae'r dewis o awdurdodaeth hefyd yn effeithio ar safon yr apêl (rhinweddau llawn neu bwynt cyfreithiol) a'r rhwymedïau sydd ar gael.</w:t>
      </w:r>
    </w:p>
    <w:p w14:paraId="383408C2" w14:textId="28FEAA59" w:rsidR="00236E74" w:rsidRPr="004F3D3B" w:rsidRDefault="00236E74" w:rsidP="0061249B">
      <w:pPr>
        <w:pStyle w:val="Heading4"/>
      </w:pPr>
      <w:r w:rsidRPr="004F3D3B">
        <w:lastRenderedPageBreak/>
        <w:t>Llythrennau ôl-enw</w:t>
      </w:r>
      <w:r w:rsidRPr="004F3D3B">
        <w:br/>
      </w:r>
    </w:p>
    <w:p w14:paraId="2C354B54" w14:textId="5EFE813C" w:rsidR="00236E74" w:rsidRPr="004F3D3B" w:rsidRDefault="00236E74" w:rsidP="0061249B">
      <w:pPr>
        <w:spacing w:after="100"/>
        <w:rPr>
          <w:rFonts w:cs="Arial"/>
          <w:szCs w:val="24"/>
        </w:rPr>
      </w:pPr>
      <w:r w:rsidRPr="004F3D3B">
        <w:rPr>
          <w:rFonts w:cs="Arial"/>
          <w:szCs w:val="24"/>
          <w:bdr w:val="nil"/>
        </w:rPr>
        <w:t>Ar hyn o bryd, dim ond milfeddygon sydd wedi cofrestru gyda'r RCVS all ddefnyddio 'MRCVS' (Aelod o Goleg Brenhinol y Milfeddygon) ar ôl eu henwau. Byddai newid hyn i agor “aelodaeth” i bob gweithiwr proffesiynol yn gofyn am ddiweddariad i Siarter Frenhinol y rheoleiddiwr. Gan dybio mai 'Coleg Brenhinol y Gwasanaethau Milfeddygol' oedd enw'r rheoleiddiwr hwn, gallai'r rhain fod yn:</w:t>
      </w:r>
    </w:p>
    <w:p w14:paraId="13979668" w14:textId="77777777" w:rsidR="00236E74" w:rsidRPr="004F3D3B" w:rsidRDefault="00236E74" w:rsidP="0053455B">
      <w:pPr>
        <w:pStyle w:val="ListParagraph"/>
        <w:numPr>
          <w:ilvl w:val="0"/>
          <w:numId w:val="14"/>
        </w:numPr>
        <w:spacing w:after="100"/>
        <w:ind w:left="221" w:firstLine="0"/>
        <w:rPr>
          <w:rFonts w:cs="Arial"/>
          <w:szCs w:val="24"/>
        </w:rPr>
      </w:pPr>
      <w:r w:rsidRPr="004F3D3B">
        <w:rPr>
          <w:rFonts w:cs="Arial"/>
          <w:szCs w:val="24"/>
          <w:bdr w:val="nil"/>
        </w:rPr>
        <w:t xml:space="preserve">MRCVS (Milfeddyg), MRCVS (Nyrs Filfeddygol), MRCVS (Gweithiwr Milfeddygol </w:t>
      </w:r>
    </w:p>
    <w:p w14:paraId="3971D2CC" w14:textId="3FAEC5D9" w:rsidR="00236E74" w:rsidRPr="004F3D3B" w:rsidRDefault="00236E74" w:rsidP="00236E74">
      <w:pPr>
        <w:pStyle w:val="ListParagraph"/>
        <w:spacing w:after="100"/>
        <w:ind w:left="221" w:firstLine="499"/>
        <w:rPr>
          <w:rFonts w:cs="Arial"/>
          <w:szCs w:val="24"/>
        </w:rPr>
      </w:pPr>
      <w:r w:rsidRPr="004F3D3B">
        <w:rPr>
          <w:rFonts w:cs="Arial"/>
          <w:szCs w:val="24"/>
          <w:bdr w:val="nil"/>
        </w:rPr>
        <w:t xml:space="preserve">Proffesiynol </w:t>
      </w:r>
      <w:r w:rsidR="00FC180E">
        <w:rPr>
          <w:rFonts w:cs="Arial"/>
          <w:szCs w:val="24"/>
          <w:bdr w:val="nil"/>
        </w:rPr>
        <w:t>Perthynol</w:t>
      </w:r>
      <w:r w:rsidRPr="004F3D3B">
        <w:rPr>
          <w:rFonts w:cs="Arial"/>
          <w:szCs w:val="24"/>
          <w:bdr w:val="nil"/>
        </w:rPr>
        <w:t xml:space="preserve">) </w:t>
      </w:r>
    </w:p>
    <w:p w14:paraId="5EB0ACBB" w14:textId="77777777" w:rsidR="00236E74" w:rsidRPr="004F3D3B" w:rsidRDefault="00236E74" w:rsidP="00236E74">
      <w:pPr>
        <w:spacing w:after="100"/>
        <w:ind w:left="221"/>
        <w:rPr>
          <w:rFonts w:cs="Arial"/>
          <w:szCs w:val="24"/>
        </w:rPr>
      </w:pPr>
      <w:r w:rsidRPr="004F3D3B">
        <w:rPr>
          <w:rFonts w:cs="Arial"/>
          <w:szCs w:val="24"/>
          <w:bdr w:val="nil"/>
        </w:rPr>
        <w:t>NEU gallai fod llythrennau ôl-enw unigol ar gyfer y gwahanol grwpiau o weithwyr proffesiynol:</w:t>
      </w:r>
    </w:p>
    <w:p w14:paraId="3ADF6CDB" w14:textId="77777777" w:rsidR="00236E74" w:rsidRPr="004F3D3B" w:rsidRDefault="00236E74" w:rsidP="0053455B">
      <w:pPr>
        <w:pStyle w:val="ListParagraph"/>
        <w:numPr>
          <w:ilvl w:val="0"/>
          <w:numId w:val="14"/>
        </w:numPr>
        <w:spacing w:after="100"/>
        <w:ind w:left="221" w:firstLine="0"/>
        <w:rPr>
          <w:rFonts w:cs="Arial"/>
          <w:szCs w:val="24"/>
        </w:rPr>
      </w:pPr>
      <w:r w:rsidRPr="004F3D3B">
        <w:rPr>
          <w:rFonts w:cs="Arial"/>
          <w:szCs w:val="24"/>
          <w:bdr w:val="nil"/>
        </w:rPr>
        <w:t>RVS: ar gyfer Milfeddygon Cofrestredig</w:t>
      </w:r>
    </w:p>
    <w:p w14:paraId="285FEF1E" w14:textId="77777777" w:rsidR="00236E74" w:rsidRPr="004F3D3B" w:rsidRDefault="00236E74" w:rsidP="0053455B">
      <w:pPr>
        <w:pStyle w:val="ListParagraph"/>
        <w:numPr>
          <w:ilvl w:val="0"/>
          <w:numId w:val="14"/>
        </w:numPr>
        <w:spacing w:after="100"/>
        <w:ind w:left="221" w:firstLine="0"/>
        <w:rPr>
          <w:rFonts w:cs="Arial"/>
          <w:szCs w:val="24"/>
        </w:rPr>
      </w:pPr>
      <w:r w:rsidRPr="004F3D3B">
        <w:rPr>
          <w:rFonts w:cs="Arial"/>
          <w:szCs w:val="24"/>
          <w:bdr w:val="nil"/>
        </w:rPr>
        <w:t>RVN: ar gyfer Nyrs Filfeddygol Gofrestredig</w:t>
      </w:r>
    </w:p>
    <w:p w14:paraId="03651869" w14:textId="77777777" w:rsidR="00236E74" w:rsidRPr="004F3D3B" w:rsidRDefault="00236E74" w:rsidP="0053455B">
      <w:pPr>
        <w:pStyle w:val="ListParagraph"/>
        <w:numPr>
          <w:ilvl w:val="0"/>
          <w:numId w:val="14"/>
        </w:numPr>
        <w:spacing w:after="100"/>
        <w:ind w:left="221" w:firstLine="0"/>
        <w:rPr>
          <w:rFonts w:cs="Arial"/>
          <w:szCs w:val="24"/>
        </w:rPr>
      </w:pPr>
      <w:r w:rsidRPr="004F3D3B">
        <w:rPr>
          <w:rFonts w:cs="Arial"/>
          <w:szCs w:val="24"/>
          <w:bdr w:val="nil"/>
        </w:rPr>
        <w:t>RAVP: ar gyfer Gweithiwr Proffesiynol Milfeddygol Perthynol Cofrestredig</w:t>
      </w:r>
    </w:p>
    <w:p w14:paraId="586624B2" w14:textId="740B42B6" w:rsidR="00236E74" w:rsidRPr="004F3D3B" w:rsidRDefault="00236E74" w:rsidP="00236E74">
      <w:pPr>
        <w:spacing w:after="100"/>
        <w:ind w:left="221"/>
        <w:rPr>
          <w:rFonts w:cs="Arial"/>
          <w:szCs w:val="24"/>
        </w:rPr>
      </w:pPr>
      <w:r w:rsidRPr="004F3D3B">
        <w:rPr>
          <w:rFonts w:cs="Arial"/>
          <w:szCs w:val="24"/>
          <w:bdr w:val="nil"/>
        </w:rPr>
        <w:t>Dim ond y rhai sydd â thrwydded i ymarfer fyddai’n cael defnyddio</w:t>
      </w:r>
      <w:r w:rsidR="009D6ED1">
        <w:rPr>
          <w:rFonts w:cs="Arial"/>
          <w:szCs w:val="24"/>
          <w:bdr w:val="nil"/>
        </w:rPr>
        <w:t>’r</w:t>
      </w:r>
      <w:r w:rsidRPr="004F3D3B">
        <w:rPr>
          <w:rFonts w:cs="Arial"/>
          <w:szCs w:val="24"/>
          <w:bdr w:val="nil"/>
        </w:rPr>
        <w:t xml:space="preserve"> llythrennau ôl-enw hyn; fodd bynnag, gellid creu llythrennau ôl-enw ychwanegol ar gyfer y rhai sydd â statws cyn-</w:t>
      </w:r>
      <w:r w:rsidR="009D6ED1">
        <w:rPr>
          <w:rFonts w:cs="Arial"/>
          <w:szCs w:val="24"/>
          <w:bdr w:val="nil"/>
        </w:rPr>
        <w:t>aelodau</w:t>
      </w:r>
      <w:r w:rsidRPr="004F3D3B">
        <w:rPr>
          <w:rFonts w:cs="Arial"/>
          <w:szCs w:val="24"/>
          <w:bdr w:val="nil"/>
        </w:rPr>
        <w:t xml:space="preserve"> o dan bwerau Siarter Frenhinol y rheoleiddiwr.</w:t>
      </w:r>
    </w:p>
    <w:p w14:paraId="619AB57A" w14:textId="77777777" w:rsidR="00236E74" w:rsidRPr="004F3D3B" w:rsidRDefault="00236E74" w:rsidP="00236E74">
      <w:pPr>
        <w:spacing w:after="100"/>
        <w:ind w:left="220"/>
        <w:rPr>
          <w:rFonts w:cs="Arial"/>
          <w:szCs w:val="24"/>
          <w:bdr w:val="nil"/>
        </w:rPr>
      </w:pPr>
    </w:p>
    <w:p w14:paraId="0730E9FB" w14:textId="77777777" w:rsidR="00236E74" w:rsidRPr="004F3D3B" w:rsidRDefault="00236E74" w:rsidP="00236E74">
      <w:pPr>
        <w:spacing w:after="100"/>
        <w:ind w:left="220"/>
        <w:rPr>
          <w:rFonts w:cs="Arial"/>
        </w:rPr>
      </w:pPr>
    </w:p>
    <w:p w14:paraId="5AC469F7" w14:textId="6D6B7195" w:rsidR="00236E74" w:rsidRPr="004F3D3B" w:rsidRDefault="00236E74" w:rsidP="00236E74">
      <w:pPr>
        <w:spacing w:after="100"/>
        <w:ind w:left="221"/>
      </w:pPr>
      <w:r w:rsidRPr="004F3D3B">
        <w:rPr>
          <w:rFonts w:cs="Arial"/>
          <w:szCs w:val="24"/>
        </w:rPr>
        <w:br/>
      </w:r>
      <w:r w:rsidRPr="004F3D3B">
        <w:rPr>
          <w:rFonts w:cs="Arial"/>
          <w:szCs w:val="24"/>
        </w:rPr>
        <w:br/>
      </w:r>
    </w:p>
    <w:p w14:paraId="308F0194" w14:textId="77777777" w:rsidR="00236E74" w:rsidRPr="004F3D3B" w:rsidRDefault="00236E74" w:rsidP="00236E74">
      <w:pPr>
        <w:spacing w:after="100"/>
        <w:ind w:left="221"/>
      </w:pPr>
    </w:p>
    <w:p w14:paraId="199F4601" w14:textId="77777777" w:rsidR="00236E74" w:rsidRPr="004F3D3B" w:rsidRDefault="00236E74" w:rsidP="00236E74">
      <w:pPr>
        <w:spacing w:after="100"/>
        <w:ind w:left="221"/>
      </w:pPr>
    </w:p>
    <w:p w14:paraId="49112F04" w14:textId="77777777" w:rsidR="00236E74" w:rsidRPr="004F3D3B" w:rsidRDefault="00236E74" w:rsidP="00236E74">
      <w:pPr>
        <w:spacing w:after="100"/>
        <w:ind w:left="221"/>
      </w:pPr>
    </w:p>
    <w:p w14:paraId="0B101603" w14:textId="77777777" w:rsidR="00236E74" w:rsidRPr="004F3D3B" w:rsidRDefault="00236E74" w:rsidP="00236E74">
      <w:pPr>
        <w:spacing w:after="100"/>
        <w:ind w:left="221"/>
      </w:pPr>
    </w:p>
    <w:p w14:paraId="5B6FABBA" w14:textId="77777777" w:rsidR="00236E74" w:rsidRPr="004F3D3B" w:rsidRDefault="00236E74" w:rsidP="00236E74">
      <w:pPr>
        <w:spacing w:after="100"/>
        <w:ind w:left="221"/>
      </w:pPr>
    </w:p>
    <w:p w14:paraId="57D3BF97" w14:textId="77777777" w:rsidR="00236E74" w:rsidRPr="004F3D3B" w:rsidRDefault="00236E74" w:rsidP="00236E74">
      <w:pPr>
        <w:spacing w:after="100"/>
        <w:ind w:left="221"/>
      </w:pPr>
    </w:p>
    <w:p w14:paraId="082547EA" w14:textId="77777777" w:rsidR="00236E74" w:rsidRPr="004F3D3B" w:rsidRDefault="00236E74" w:rsidP="00236E74">
      <w:pPr>
        <w:spacing w:after="100"/>
        <w:ind w:left="221"/>
      </w:pPr>
    </w:p>
    <w:p w14:paraId="0216B234" w14:textId="77777777" w:rsidR="00236E74" w:rsidRPr="004F3D3B" w:rsidRDefault="00236E74" w:rsidP="00236E74"/>
    <w:p w14:paraId="04463627" w14:textId="252ED1C9" w:rsidR="0034630B" w:rsidRPr="004F3D3B" w:rsidRDefault="00E87C44" w:rsidP="0034630B">
      <w:pPr>
        <w:pStyle w:val="Heading4"/>
      </w:pPr>
      <w:r w:rsidRPr="00DC0664">
        <w:rPr>
          <w:rFonts w:eastAsia="Arial" w:cs="Arial"/>
          <w:noProof/>
          <w:szCs w:val="24"/>
          <w:bdr w:val="nil"/>
        </w:rPr>
        <w:lastRenderedPageBreak/>
        <w:drawing>
          <wp:anchor distT="0" distB="0" distL="114300" distR="114300" simplePos="0" relativeHeight="251658281" behindDoc="0" locked="0" layoutInCell="1" allowOverlap="1" wp14:anchorId="54CF5617" wp14:editId="21F0F3EA">
            <wp:simplePos x="0" y="0"/>
            <wp:positionH relativeFrom="margin">
              <wp:posOffset>103360</wp:posOffset>
            </wp:positionH>
            <wp:positionV relativeFrom="paragraph">
              <wp:posOffset>932815</wp:posOffset>
            </wp:positionV>
            <wp:extent cx="5959475" cy="217192"/>
            <wp:effectExtent l="0" t="0" r="3175" b="0"/>
            <wp:wrapNone/>
            <wp:docPr id="655046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46916" name=""/>
                    <pic:cNvPicPr/>
                  </pic:nvPicPr>
                  <pic:blipFill>
                    <a:blip r:embed="rId88"/>
                    <a:stretch>
                      <a:fillRect/>
                    </a:stretch>
                  </pic:blipFill>
                  <pic:spPr>
                    <a:xfrm>
                      <a:off x="0" y="0"/>
                      <a:ext cx="5959475" cy="217192"/>
                    </a:xfrm>
                    <a:prstGeom prst="rect">
                      <a:avLst/>
                    </a:prstGeom>
                  </pic:spPr>
                </pic:pic>
              </a:graphicData>
            </a:graphic>
            <wp14:sizeRelH relativeFrom="page">
              <wp14:pctWidth>0</wp14:pctWidth>
            </wp14:sizeRelH>
            <wp14:sizeRelV relativeFrom="page">
              <wp14:pctHeight>0</wp14:pctHeight>
            </wp14:sizeRelV>
          </wp:anchor>
        </w:drawing>
      </w:r>
      <w:r w:rsidRPr="004F3D3B">
        <w:rPr>
          <w:rFonts w:cs="Arial"/>
          <w:noProof/>
          <w:szCs w:val="24"/>
        </w:rPr>
        <w:drawing>
          <wp:anchor distT="0" distB="0" distL="114300" distR="114300" simplePos="0" relativeHeight="251658275" behindDoc="1" locked="0" layoutInCell="1" allowOverlap="1" wp14:anchorId="723B0E26" wp14:editId="4CE79844">
            <wp:simplePos x="0" y="0"/>
            <wp:positionH relativeFrom="margin">
              <wp:align>right</wp:align>
            </wp:positionH>
            <wp:positionV relativeFrom="paragraph">
              <wp:posOffset>666623</wp:posOffset>
            </wp:positionV>
            <wp:extent cx="6115685" cy="3248025"/>
            <wp:effectExtent l="0" t="0" r="0" b="9525"/>
            <wp:wrapTight wrapText="bothSides">
              <wp:wrapPolygon edited="0">
                <wp:start x="0" y="0"/>
                <wp:lineTo x="0" y="21537"/>
                <wp:lineTo x="21530" y="21537"/>
                <wp:lineTo x="21530" y="0"/>
                <wp:lineTo x="0" y="0"/>
              </wp:wrapPolygon>
            </wp:wrapTight>
            <wp:docPr id="124663309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33099" name="Picture 1" descr="A screenshot of a computer screen&#10;&#10;AI-generated content may be incorrect."/>
                    <pic:cNvPicPr/>
                  </pic:nvPicPr>
                  <pic:blipFill>
                    <a:blip r:embed="rId89"/>
                    <a:stretch>
                      <a:fillRect/>
                    </a:stretch>
                  </pic:blipFill>
                  <pic:spPr>
                    <a:xfrm>
                      <a:off x="0" y="0"/>
                      <a:ext cx="6115685" cy="3248025"/>
                    </a:xfrm>
                    <a:prstGeom prst="rect">
                      <a:avLst/>
                    </a:prstGeom>
                  </pic:spPr>
                </pic:pic>
              </a:graphicData>
            </a:graphic>
            <wp14:sizeRelH relativeFrom="page">
              <wp14:pctWidth>0</wp14:pctWidth>
            </wp14:sizeRelH>
            <wp14:sizeRelV relativeFrom="page">
              <wp14:pctHeight>0</wp14:pctHeight>
            </wp14:sizeRelV>
          </wp:anchor>
        </w:drawing>
      </w:r>
      <w:r w:rsidR="00F93D06" w:rsidRPr="004F3D3B">
        <w:rPr>
          <w:rFonts w:eastAsia="Arial" w:cs="Arial"/>
          <w:szCs w:val="24"/>
          <w:bdr w:val="nil"/>
        </w:rPr>
        <w:t>Strwythur arfaethedig</w:t>
      </w:r>
      <w:r w:rsidR="002734E8" w:rsidRPr="004F3D3B">
        <w:rPr>
          <w:rFonts w:eastAsia="Arial" w:cs="Arial"/>
          <w:szCs w:val="24"/>
          <w:bdr w:val="nil"/>
        </w:rPr>
        <w:t xml:space="preserve"> – c</w:t>
      </w:r>
      <w:r w:rsidR="00F93D06" w:rsidRPr="004F3D3B">
        <w:rPr>
          <w:rFonts w:eastAsia="Arial" w:cs="Arial"/>
          <w:szCs w:val="24"/>
          <w:bdr w:val="nil"/>
        </w:rPr>
        <w:t>ynnal un sefydliad sy’n c</w:t>
      </w:r>
      <w:r w:rsidR="00182547">
        <w:rPr>
          <w:rFonts w:eastAsia="Arial" w:cs="Arial"/>
          <w:szCs w:val="24"/>
          <w:bdr w:val="nil"/>
        </w:rPr>
        <w:t>yflawni</w:t>
      </w:r>
      <w:r w:rsidR="00472505" w:rsidRPr="004F3D3B">
        <w:rPr>
          <w:rFonts w:eastAsia="Arial" w:cs="Arial"/>
          <w:szCs w:val="24"/>
          <w:bdr w:val="nil"/>
        </w:rPr>
        <w:t xml:space="preserve">’r gweithgareddau </w:t>
      </w:r>
      <w:r w:rsidR="00DC0664" w:rsidRPr="00DC0664">
        <w:rPr>
          <w:rFonts w:eastAsia="Arial" w:cs="Arial"/>
          <w:szCs w:val="24"/>
          <w:bdr w:val="nil"/>
        </w:rPr>
        <w:t xml:space="preserve"> </w:t>
      </w:r>
      <w:r w:rsidR="00472505" w:rsidRPr="004F3D3B">
        <w:rPr>
          <w:rFonts w:eastAsia="Arial" w:cs="Arial"/>
          <w:szCs w:val="24"/>
          <w:bdr w:val="nil"/>
        </w:rPr>
        <w:t>rheoleiddo ac arweinyddiaeth broffesiyn</w:t>
      </w:r>
      <w:commentRangeStart w:id="214"/>
      <w:commentRangeStart w:id="215"/>
      <w:commentRangeStart w:id="216"/>
      <w:commentRangeStart w:id="217"/>
      <w:commentRangeStart w:id="218"/>
      <w:commentRangeStart w:id="219"/>
      <w:r w:rsidR="00472505" w:rsidRPr="004F3D3B">
        <w:rPr>
          <w:rFonts w:eastAsia="Arial" w:cs="Arial"/>
          <w:szCs w:val="24"/>
          <w:bdr w:val="nil"/>
        </w:rPr>
        <w:t>ol</w:t>
      </w:r>
      <w:commentRangeEnd w:id="214"/>
      <w:r w:rsidR="00CA2E97" w:rsidRPr="004F3D3B">
        <w:rPr>
          <w:rStyle w:val="CommentReference"/>
          <w:rFonts w:eastAsia="Arial" w:cs="Arial"/>
          <w:sz w:val="24"/>
          <w:szCs w:val="24"/>
          <w:bdr w:val="nil"/>
        </w:rPr>
        <w:commentReference w:id="214"/>
      </w:r>
      <w:commentRangeEnd w:id="215"/>
      <w:r w:rsidR="00D50324" w:rsidRPr="004F3D3B">
        <w:rPr>
          <w:rStyle w:val="CommentReference"/>
          <w:rFonts w:eastAsia="Arial" w:cs="Arial"/>
          <w:sz w:val="24"/>
          <w:szCs w:val="24"/>
          <w:bdr w:val="nil"/>
        </w:rPr>
        <w:commentReference w:id="215"/>
      </w:r>
      <w:commentRangeEnd w:id="216"/>
      <w:r w:rsidR="00514BD3" w:rsidRPr="004F3D3B">
        <w:rPr>
          <w:rStyle w:val="CommentReference"/>
          <w:rFonts w:eastAsia="Arial" w:cs="Arial"/>
          <w:sz w:val="24"/>
          <w:szCs w:val="24"/>
          <w:bdr w:val="nil"/>
        </w:rPr>
        <w:commentReference w:id="216"/>
      </w:r>
      <w:commentRangeEnd w:id="217"/>
      <w:r w:rsidR="00922F3E" w:rsidRPr="004F3D3B">
        <w:rPr>
          <w:rStyle w:val="CommentReference"/>
          <w:rFonts w:eastAsia="Arial" w:cs="Arial"/>
          <w:sz w:val="24"/>
          <w:szCs w:val="24"/>
          <w:bdr w:val="nil"/>
        </w:rPr>
        <w:commentReference w:id="217"/>
      </w:r>
      <w:commentRangeEnd w:id="218"/>
      <w:r w:rsidR="00E12B50" w:rsidRPr="004F3D3B">
        <w:rPr>
          <w:rStyle w:val="CommentReference"/>
          <w:rFonts w:eastAsia="Arial" w:cs="Arial"/>
          <w:sz w:val="24"/>
          <w:szCs w:val="24"/>
          <w:bdr w:val="nil"/>
        </w:rPr>
        <w:commentReference w:id="218"/>
      </w:r>
      <w:commentRangeEnd w:id="219"/>
      <w:r w:rsidRPr="004F3D3B">
        <w:rPr>
          <w:rStyle w:val="CommentReference"/>
          <w:rFonts w:eastAsia="Arial" w:cs="Arial"/>
          <w:sz w:val="24"/>
          <w:szCs w:val="24"/>
          <w:bdr w:val="nil"/>
        </w:rPr>
        <w:commentReference w:id="219"/>
      </w:r>
      <w:r w:rsidR="002734E8" w:rsidRPr="004F3D3B">
        <w:rPr>
          <w:rFonts w:eastAsia="Arial" w:cs="Arial"/>
          <w:szCs w:val="24"/>
          <w:bdr w:val="nil"/>
        </w:rPr>
        <w:t xml:space="preserve">  </w:t>
      </w:r>
    </w:p>
    <w:p w14:paraId="1811653E" w14:textId="307226A1" w:rsidR="00377EC9" w:rsidRPr="004F3D3B" w:rsidRDefault="002734E8" w:rsidP="00C3428C">
      <w:pPr>
        <w:spacing w:after="100"/>
        <w:ind w:left="221"/>
        <w:rPr>
          <w:rFonts w:cs="Arial"/>
          <w:szCs w:val="24"/>
        </w:rPr>
      </w:pPr>
      <w:r w:rsidRPr="004F3D3B">
        <w:rPr>
          <w:rFonts w:cs="Arial"/>
          <w:szCs w:val="24"/>
          <w:bdr w:val="nil"/>
        </w:rPr>
        <w:t>Enghraifft ddangosol o lle mae datblygiad y proffesiwn, gyda chefnogaeth cyfadrannau penodol i'r proffesiwn, yn cael ei gyflawni gan yr un corff.</w:t>
      </w:r>
    </w:p>
    <w:p w14:paraId="1811653F" w14:textId="65A171E1" w:rsidR="00377EC9" w:rsidRPr="004F3D3B" w:rsidRDefault="00135729" w:rsidP="007D6224">
      <w:pPr>
        <w:spacing w:after="100"/>
        <w:ind w:left="221"/>
        <w:rPr>
          <w:rFonts w:cs="Arial"/>
        </w:rPr>
      </w:pPr>
      <w:r w:rsidRPr="004F3D3B">
        <w:rPr>
          <w:rFonts w:cs="Arial"/>
          <w:szCs w:val="24"/>
          <w:bdr w:val="nil"/>
        </w:rPr>
        <w:t>Fel y nodwyd uchod</w:t>
      </w:r>
      <w:r w:rsidR="00C31250" w:rsidRPr="004F3D3B">
        <w:rPr>
          <w:rFonts w:cs="Arial"/>
          <w:szCs w:val="24"/>
          <w:bdr w:val="nil"/>
        </w:rPr>
        <w:t xml:space="preserve">, </w:t>
      </w:r>
      <w:r w:rsidR="000E0BBC" w:rsidRPr="004F3D3B">
        <w:rPr>
          <w:rFonts w:cs="Arial"/>
          <w:szCs w:val="24"/>
          <w:bdr w:val="nil"/>
        </w:rPr>
        <w:t>a</w:t>
      </w:r>
      <w:r w:rsidR="002734E8" w:rsidRPr="004F3D3B">
        <w:rPr>
          <w:rFonts w:cs="Arial"/>
          <w:szCs w:val="24"/>
          <w:bdr w:val="nil"/>
        </w:rPr>
        <w:t xml:space="preserve">mcanion arfaethedig </w:t>
      </w:r>
      <w:r w:rsidR="000E0BBC" w:rsidRPr="004F3D3B">
        <w:rPr>
          <w:rFonts w:cs="Arial"/>
          <w:szCs w:val="24"/>
          <w:bdr w:val="nil"/>
        </w:rPr>
        <w:t>un corff rheoleiddio ac arweinyddiaeth broffesiynol fyddai</w:t>
      </w:r>
      <w:r w:rsidR="002734E8" w:rsidRPr="004F3D3B">
        <w:rPr>
          <w:rFonts w:cs="Arial"/>
          <w:szCs w:val="24"/>
          <w:bdr w:val="nil"/>
        </w:rPr>
        <w:t>:</w:t>
      </w:r>
    </w:p>
    <w:p w14:paraId="18116540" w14:textId="7E889C61" w:rsidR="00904437" w:rsidRPr="004F3D3B" w:rsidRDefault="00FD52A7" w:rsidP="0053455B">
      <w:pPr>
        <w:pStyle w:val="ListParagraph"/>
        <w:numPr>
          <w:ilvl w:val="0"/>
          <w:numId w:val="13"/>
        </w:numPr>
        <w:spacing w:after="100"/>
        <w:ind w:left="221" w:firstLine="0"/>
        <w:rPr>
          <w:rFonts w:cs="Arial"/>
        </w:rPr>
      </w:pPr>
      <w:r w:rsidRPr="004F3D3B">
        <w:rPr>
          <w:rFonts w:cs="Arial"/>
          <w:szCs w:val="24"/>
          <w:bdr w:val="nil"/>
        </w:rPr>
        <w:t>D</w:t>
      </w:r>
      <w:r w:rsidR="002734E8" w:rsidRPr="004F3D3B">
        <w:rPr>
          <w:rFonts w:cs="Arial"/>
          <w:szCs w:val="24"/>
          <w:bdr w:val="nil"/>
        </w:rPr>
        <w:t>iogelu, hyrwyddo a chynnal iechyd a lles anifeiliaid a'r</w:t>
      </w:r>
    </w:p>
    <w:p w14:paraId="18116541" w14:textId="081BC8BD" w:rsidR="00377EC9" w:rsidRPr="004F3D3B" w:rsidRDefault="002734E8" w:rsidP="00904437">
      <w:pPr>
        <w:pStyle w:val="ListParagraph"/>
        <w:spacing w:after="100"/>
        <w:ind w:left="221" w:firstLine="499"/>
        <w:rPr>
          <w:rFonts w:cs="Arial"/>
          <w:szCs w:val="24"/>
        </w:rPr>
      </w:pPr>
      <w:r w:rsidRPr="004F3D3B">
        <w:rPr>
          <w:rFonts w:cs="Arial"/>
          <w:szCs w:val="24"/>
          <w:bdr w:val="nil"/>
        </w:rPr>
        <w:t>cyhoedd</w:t>
      </w:r>
    </w:p>
    <w:p w14:paraId="18116542" w14:textId="2452F13F" w:rsidR="00904437" w:rsidRPr="004F3D3B" w:rsidRDefault="00FD52A7" w:rsidP="0053455B">
      <w:pPr>
        <w:pStyle w:val="ListParagraph"/>
        <w:numPr>
          <w:ilvl w:val="0"/>
          <w:numId w:val="13"/>
        </w:numPr>
        <w:spacing w:after="100"/>
        <w:ind w:left="221" w:firstLine="0"/>
        <w:rPr>
          <w:rFonts w:cs="Arial"/>
          <w:szCs w:val="24"/>
        </w:rPr>
      </w:pPr>
      <w:r w:rsidRPr="004F3D3B">
        <w:rPr>
          <w:rFonts w:cs="Arial"/>
          <w:szCs w:val="24"/>
          <w:bdr w:val="nil"/>
        </w:rPr>
        <w:t>H</w:t>
      </w:r>
      <w:r w:rsidR="002734E8" w:rsidRPr="004F3D3B">
        <w:rPr>
          <w:rFonts w:cs="Arial"/>
          <w:szCs w:val="24"/>
          <w:bdr w:val="nil"/>
        </w:rPr>
        <w:t>yrwyddo a diogelu hyder y cyhoedd yn y proffesiynau a busnesau</w:t>
      </w:r>
    </w:p>
    <w:p w14:paraId="18116543" w14:textId="77777777" w:rsidR="00377EC9" w:rsidRPr="004F3D3B" w:rsidRDefault="002734E8" w:rsidP="00904437">
      <w:pPr>
        <w:pStyle w:val="ListParagraph"/>
        <w:spacing w:after="100"/>
        <w:ind w:left="221" w:firstLine="499"/>
        <w:rPr>
          <w:rFonts w:cs="Arial"/>
          <w:szCs w:val="24"/>
        </w:rPr>
      </w:pPr>
      <w:r w:rsidRPr="004F3D3B">
        <w:rPr>
          <w:rFonts w:cs="Arial"/>
          <w:szCs w:val="24"/>
          <w:bdr w:val="nil"/>
        </w:rPr>
        <w:t>milfeddygol</w:t>
      </w:r>
    </w:p>
    <w:p w14:paraId="18116544" w14:textId="4DF412A7" w:rsidR="00904437" w:rsidRPr="004F3D3B" w:rsidRDefault="00FD52A7" w:rsidP="0053455B">
      <w:pPr>
        <w:pStyle w:val="ListParagraph"/>
        <w:numPr>
          <w:ilvl w:val="0"/>
          <w:numId w:val="13"/>
        </w:numPr>
        <w:spacing w:after="100"/>
        <w:ind w:left="221" w:firstLine="0"/>
        <w:rPr>
          <w:rFonts w:cs="Arial"/>
          <w:szCs w:val="24"/>
        </w:rPr>
      </w:pPr>
      <w:r w:rsidRPr="004F3D3B">
        <w:rPr>
          <w:rFonts w:cs="Arial"/>
          <w:szCs w:val="24"/>
          <w:bdr w:val="nil"/>
        </w:rPr>
        <w:t>H</w:t>
      </w:r>
      <w:r w:rsidR="002734E8" w:rsidRPr="004F3D3B">
        <w:rPr>
          <w:rFonts w:cs="Arial"/>
          <w:szCs w:val="24"/>
          <w:bdr w:val="nil"/>
        </w:rPr>
        <w:t>yrwyddo a chynnal safonau ac ymddygiad proffesiynol priodol i aelodau</w:t>
      </w:r>
    </w:p>
    <w:p w14:paraId="18116545" w14:textId="7CD65899" w:rsidR="00377EC9" w:rsidRPr="004F3D3B" w:rsidRDefault="002734E8" w:rsidP="00904437">
      <w:pPr>
        <w:pStyle w:val="ListParagraph"/>
        <w:spacing w:after="100"/>
        <w:ind w:left="221" w:firstLine="499"/>
        <w:rPr>
          <w:rFonts w:cs="Arial"/>
          <w:szCs w:val="24"/>
        </w:rPr>
      </w:pPr>
      <w:r w:rsidRPr="004F3D3B">
        <w:rPr>
          <w:rFonts w:cs="Arial"/>
          <w:szCs w:val="24"/>
          <w:bdr w:val="nil"/>
        </w:rPr>
        <w:t>y proffesiynau a'r busnesau hynny</w:t>
      </w:r>
    </w:p>
    <w:p w14:paraId="18116546" w14:textId="7A224C9E" w:rsidR="00377EC9" w:rsidRPr="004F3D3B" w:rsidRDefault="002734E8" w:rsidP="0053455B">
      <w:pPr>
        <w:pStyle w:val="ListParagraph"/>
        <w:numPr>
          <w:ilvl w:val="0"/>
          <w:numId w:val="13"/>
        </w:numPr>
        <w:spacing w:after="100"/>
        <w:ind w:left="221" w:firstLine="0"/>
        <w:rPr>
          <w:rFonts w:cs="Arial"/>
          <w:szCs w:val="24"/>
        </w:rPr>
      </w:pPr>
      <w:r w:rsidRPr="004F3D3B">
        <w:rPr>
          <w:rFonts w:cs="Arial"/>
          <w:szCs w:val="24"/>
          <w:bdr w:val="nil"/>
        </w:rPr>
        <w:t>D</w:t>
      </w:r>
      <w:r w:rsidR="00FD52A7" w:rsidRPr="004F3D3B">
        <w:rPr>
          <w:rFonts w:cs="Arial"/>
          <w:szCs w:val="24"/>
          <w:bdr w:val="nil"/>
        </w:rPr>
        <w:t>iogelu defnyddwyr (d</w:t>
      </w:r>
      <w:r w:rsidRPr="004F3D3B">
        <w:rPr>
          <w:rFonts w:cs="Arial"/>
          <w:szCs w:val="24"/>
          <w:bdr w:val="nil"/>
        </w:rPr>
        <w:t xml:space="preserve">yletswydd </w:t>
      </w:r>
      <w:r w:rsidR="00FD52A7" w:rsidRPr="004F3D3B">
        <w:rPr>
          <w:rFonts w:cs="Arial"/>
          <w:szCs w:val="24"/>
          <w:bdr w:val="nil"/>
        </w:rPr>
        <w:t>d</w:t>
      </w:r>
      <w:r w:rsidRPr="004F3D3B">
        <w:rPr>
          <w:rFonts w:cs="Arial"/>
          <w:szCs w:val="24"/>
          <w:bdr w:val="nil"/>
        </w:rPr>
        <w:t>efnyddwyr</w:t>
      </w:r>
      <w:r w:rsidR="00FD52A7" w:rsidRPr="004F3D3B">
        <w:rPr>
          <w:rFonts w:cs="Arial"/>
          <w:szCs w:val="24"/>
          <w:bdr w:val="nil"/>
        </w:rPr>
        <w:t xml:space="preserve">), lle nad yw hyn yn mynd yn groes i </w:t>
      </w:r>
      <w:r w:rsidR="00FD52A7" w:rsidRPr="004F3D3B">
        <w:rPr>
          <w:rFonts w:cs="Arial"/>
          <w:szCs w:val="24"/>
          <w:bdr w:val="nil"/>
        </w:rPr>
        <w:br/>
        <w:t xml:space="preserve">        ofynion lles anifeiliaid </w:t>
      </w:r>
    </w:p>
    <w:p w14:paraId="18116547" w14:textId="5864CB52" w:rsidR="00377EC9" w:rsidRPr="004F3D3B" w:rsidRDefault="00FD52A7" w:rsidP="0053455B">
      <w:pPr>
        <w:pStyle w:val="ListParagraph"/>
        <w:numPr>
          <w:ilvl w:val="0"/>
          <w:numId w:val="13"/>
        </w:numPr>
        <w:spacing w:after="100"/>
        <w:ind w:left="221" w:firstLine="0"/>
        <w:rPr>
          <w:rFonts w:cs="Arial"/>
          <w:szCs w:val="24"/>
        </w:rPr>
      </w:pPr>
      <w:r w:rsidRPr="004F3D3B">
        <w:rPr>
          <w:rFonts w:cs="Arial"/>
          <w:szCs w:val="24"/>
          <w:bdr w:val="nil"/>
        </w:rPr>
        <w:t>Sicrhau c</w:t>
      </w:r>
      <w:r w:rsidR="002734E8" w:rsidRPr="004F3D3B">
        <w:rPr>
          <w:rFonts w:cs="Arial"/>
          <w:szCs w:val="24"/>
          <w:bdr w:val="nil"/>
        </w:rPr>
        <w:t>ystadleuaeth</w:t>
      </w:r>
      <w:r w:rsidRPr="004F3D3B">
        <w:rPr>
          <w:rFonts w:cs="Arial"/>
          <w:szCs w:val="24"/>
          <w:bdr w:val="nil"/>
        </w:rPr>
        <w:t xml:space="preserve"> deg o fewn y farchnad (dyletswydd cystadleuaeth)</w:t>
      </w:r>
    </w:p>
    <w:p w14:paraId="18116548" w14:textId="77777777" w:rsidR="00377EC9" w:rsidRPr="00B25F2F" w:rsidRDefault="002734E8" w:rsidP="0053455B">
      <w:pPr>
        <w:pStyle w:val="ListParagraph"/>
        <w:numPr>
          <w:ilvl w:val="0"/>
          <w:numId w:val="13"/>
        </w:numPr>
        <w:spacing w:after="100"/>
        <w:ind w:left="221" w:firstLine="0"/>
        <w:rPr>
          <w:rFonts w:cs="Arial"/>
          <w:szCs w:val="24"/>
        </w:rPr>
      </w:pPr>
      <w:r w:rsidRPr="004F3D3B">
        <w:rPr>
          <w:rFonts w:cs="Arial"/>
          <w:szCs w:val="24"/>
          <w:bdr w:val="nil"/>
        </w:rPr>
        <w:t>Cefnogi'r proffesiwn a datblygiad proffesiynol arbenigeddau</w:t>
      </w:r>
    </w:p>
    <w:p w14:paraId="052DCD1D" w14:textId="77777777" w:rsidR="00A71703" w:rsidRPr="00B25F2F" w:rsidRDefault="002734E8" w:rsidP="0053455B">
      <w:pPr>
        <w:pStyle w:val="ListParagraph"/>
        <w:numPr>
          <w:ilvl w:val="0"/>
          <w:numId w:val="13"/>
        </w:numPr>
        <w:spacing w:after="100"/>
        <w:ind w:left="221" w:firstLine="0"/>
        <w:rPr>
          <w:rFonts w:cs="Arial"/>
          <w:szCs w:val="24"/>
        </w:rPr>
      </w:pPr>
      <w:r w:rsidRPr="00B25F2F">
        <w:rPr>
          <w:rFonts w:cs="Arial"/>
          <w:szCs w:val="24"/>
          <w:bdr w:val="nil"/>
        </w:rPr>
        <w:t xml:space="preserve">Hyrwyddo rhagoriaeth broffesiynol </w:t>
      </w:r>
    </w:p>
    <w:p w14:paraId="6F352ACA" w14:textId="5C896E2B" w:rsidR="00A71703" w:rsidRPr="004F3D3B" w:rsidRDefault="00A71703" w:rsidP="00A71703">
      <w:pPr>
        <w:spacing w:after="100"/>
        <w:ind w:firstLine="221"/>
        <w:rPr>
          <w:rFonts w:cs="Arial"/>
          <w:b/>
          <w:szCs w:val="24"/>
        </w:rPr>
      </w:pPr>
      <w:r w:rsidRPr="004F3D3B">
        <w:rPr>
          <w:rFonts w:cs="Arial"/>
          <w:b/>
          <w:bCs/>
          <w:szCs w:val="24"/>
          <w:bdr w:val="nil"/>
        </w:rPr>
        <w:t>Rhaniad dangosol:</w:t>
      </w:r>
    </w:p>
    <w:p w14:paraId="65B78A5B" w14:textId="6569AC76" w:rsidR="00A71703" w:rsidRPr="004F3D3B" w:rsidRDefault="00A71703" w:rsidP="00A71703">
      <w:pPr>
        <w:ind w:left="221"/>
        <w:rPr>
          <w:rFonts w:cs="Arial"/>
        </w:rPr>
      </w:pPr>
      <w:r w:rsidRPr="004F3D3B">
        <w:rPr>
          <w:rFonts w:cs="Arial"/>
          <w:szCs w:val="24"/>
          <w:bdr w:val="nil"/>
        </w:rPr>
        <w:t>Byddai angen rolau wedi'u diffinio'n glir ar gyfer canghennau rheoleiddio ac arweinyddiaeth broffesiynol y sefydliad, er mwyn sicrhau nad oes gwrthdaro buddiannau.</w:t>
      </w:r>
    </w:p>
    <w:p w14:paraId="4D43B261" w14:textId="77777777" w:rsidR="00A71703" w:rsidRPr="004F3D3B" w:rsidRDefault="00A71703" w:rsidP="00A71703">
      <w:pPr>
        <w:spacing w:after="100"/>
        <w:ind w:firstLine="221"/>
        <w:rPr>
          <w:rFonts w:cs="Arial"/>
          <w:szCs w:val="24"/>
          <w:u w:val="single"/>
        </w:rPr>
      </w:pPr>
      <w:r w:rsidRPr="004F3D3B">
        <w:rPr>
          <w:rFonts w:cs="Arial"/>
          <w:szCs w:val="24"/>
          <w:u w:val="single"/>
          <w:bdr w:val="nil"/>
        </w:rPr>
        <w:lastRenderedPageBreak/>
        <w:t>Braich rheoleiddiwr:</w:t>
      </w:r>
    </w:p>
    <w:p w14:paraId="391F0D9A" w14:textId="77777777" w:rsidR="00A71703" w:rsidRPr="004F3D3B" w:rsidRDefault="00A71703" w:rsidP="00A71703">
      <w:pPr>
        <w:spacing w:after="100"/>
        <w:ind w:left="221"/>
        <w:rPr>
          <w:rFonts w:cs="Arial"/>
          <w:szCs w:val="24"/>
        </w:rPr>
      </w:pPr>
      <w:r w:rsidRPr="004F3D3B">
        <w:rPr>
          <w:rFonts w:cs="Arial"/>
          <w:szCs w:val="24"/>
          <w:bdr w:val="nil"/>
        </w:rPr>
        <w:t xml:space="preserve">Byddai hyn yn cynnwys Pwyllgorau perthnasol sy'n gyfrifol am osod a chynnal safonau proffesiynol gweithwyr proffesiynol a busnesau milfeddygol. </w:t>
      </w:r>
    </w:p>
    <w:p w14:paraId="7759A907" w14:textId="77777777" w:rsidR="00A71703" w:rsidRPr="004F3D3B" w:rsidRDefault="00A71703" w:rsidP="00A71703">
      <w:pPr>
        <w:ind w:firstLine="221"/>
        <w:rPr>
          <w:rFonts w:cs="Arial"/>
          <w:szCs w:val="24"/>
        </w:rPr>
      </w:pPr>
      <w:r w:rsidRPr="004F3D3B">
        <w:rPr>
          <w:rFonts w:cs="Arial"/>
          <w:szCs w:val="24"/>
          <w:bdr w:val="nil"/>
        </w:rPr>
        <w:t>Gallai cyfrifoldebau'r gangen hon gynnwys:</w:t>
      </w:r>
    </w:p>
    <w:p w14:paraId="45B67AD0" w14:textId="77777777" w:rsidR="00A71703" w:rsidRPr="004F3D3B" w:rsidRDefault="00A71703" w:rsidP="0053455B">
      <w:pPr>
        <w:pStyle w:val="ListParagraph"/>
        <w:numPr>
          <w:ilvl w:val="0"/>
          <w:numId w:val="29"/>
        </w:numPr>
        <w:spacing w:before="0" w:after="0" w:line="278" w:lineRule="auto"/>
        <w:rPr>
          <w:rFonts w:cs="Arial"/>
        </w:rPr>
      </w:pPr>
      <w:r w:rsidRPr="004F3D3B">
        <w:rPr>
          <w:rFonts w:cs="Arial"/>
          <w:szCs w:val="24"/>
          <w:bdr w:val="nil"/>
        </w:rPr>
        <w:t>Gweithwyr Proffesiynol</w:t>
      </w:r>
    </w:p>
    <w:p w14:paraId="04924E6A" w14:textId="77777777" w:rsidR="00A71703" w:rsidRPr="004F3D3B" w:rsidRDefault="00A71703" w:rsidP="0053455B">
      <w:pPr>
        <w:pStyle w:val="ListParagraph"/>
        <w:numPr>
          <w:ilvl w:val="1"/>
          <w:numId w:val="29"/>
        </w:numPr>
        <w:spacing w:before="0" w:after="0" w:line="278" w:lineRule="auto"/>
        <w:rPr>
          <w:rFonts w:cs="Arial"/>
        </w:rPr>
      </w:pPr>
      <w:r w:rsidRPr="004F3D3B">
        <w:rPr>
          <w:rFonts w:cs="Arial"/>
          <w:szCs w:val="24"/>
          <w:bdr w:val="nil"/>
        </w:rPr>
        <w:t>Trwyddedau, adnewyddu ac ail-ddilysu, gan gynnwys:</w:t>
      </w:r>
    </w:p>
    <w:p w14:paraId="7BD6EB9B" w14:textId="77777777" w:rsidR="00A71703" w:rsidRPr="004F3D3B" w:rsidRDefault="00A71703" w:rsidP="0053455B">
      <w:pPr>
        <w:pStyle w:val="ListParagraph"/>
        <w:numPr>
          <w:ilvl w:val="2"/>
          <w:numId w:val="29"/>
        </w:numPr>
        <w:spacing w:before="0" w:after="0" w:line="278" w:lineRule="auto"/>
        <w:rPr>
          <w:rFonts w:cs="Arial"/>
        </w:rPr>
      </w:pPr>
      <w:r w:rsidRPr="004F3D3B">
        <w:rPr>
          <w:rFonts w:cs="Arial"/>
          <w:szCs w:val="24"/>
          <w:bdr w:val="nil"/>
        </w:rPr>
        <w:t>Gofynion addysg ar gyfer cael trwydded i ymarfer</w:t>
      </w:r>
    </w:p>
    <w:p w14:paraId="7F1994DD" w14:textId="77777777" w:rsidR="00A71703" w:rsidRPr="004F3D3B" w:rsidRDefault="00A71703" w:rsidP="0053455B">
      <w:pPr>
        <w:pStyle w:val="ListParagraph"/>
        <w:numPr>
          <w:ilvl w:val="2"/>
          <w:numId w:val="29"/>
        </w:numPr>
        <w:spacing w:before="0" w:after="0" w:line="278" w:lineRule="auto"/>
        <w:rPr>
          <w:rFonts w:cs="Arial"/>
        </w:rPr>
      </w:pPr>
      <w:r w:rsidRPr="004F3D3B">
        <w:rPr>
          <w:rFonts w:cs="Arial"/>
          <w:szCs w:val="24"/>
          <w:bdr w:val="nil"/>
        </w:rPr>
        <w:t>Datblygiad Proffesiynol Parhaus</w:t>
      </w:r>
    </w:p>
    <w:p w14:paraId="1370D05C" w14:textId="77777777" w:rsidR="00A71703" w:rsidRPr="004F3D3B" w:rsidRDefault="00A71703" w:rsidP="0053455B">
      <w:pPr>
        <w:pStyle w:val="ListParagraph"/>
        <w:numPr>
          <w:ilvl w:val="2"/>
          <w:numId w:val="29"/>
        </w:numPr>
        <w:spacing w:before="0" w:after="0" w:line="278" w:lineRule="auto"/>
        <w:rPr>
          <w:rFonts w:cs="Arial"/>
        </w:rPr>
      </w:pPr>
      <w:r w:rsidRPr="004F3D3B">
        <w:rPr>
          <w:rFonts w:cs="Arial"/>
          <w:szCs w:val="24"/>
          <w:bdr w:val="nil"/>
        </w:rPr>
        <w:t>Cymwyseddau Diwrnod Un</w:t>
      </w:r>
    </w:p>
    <w:p w14:paraId="69F60674" w14:textId="77777777" w:rsidR="00A71703" w:rsidRPr="004F3D3B" w:rsidRDefault="00A71703" w:rsidP="0053455B">
      <w:pPr>
        <w:pStyle w:val="ListParagraph"/>
        <w:numPr>
          <w:ilvl w:val="1"/>
          <w:numId w:val="29"/>
        </w:numPr>
        <w:spacing w:before="0" w:after="0" w:line="278" w:lineRule="auto"/>
        <w:rPr>
          <w:rFonts w:cs="Arial"/>
        </w:rPr>
      </w:pPr>
      <w:r w:rsidRPr="004F3D3B">
        <w:rPr>
          <w:rFonts w:cs="Arial"/>
          <w:szCs w:val="24"/>
          <w:bdr w:val="nil"/>
        </w:rPr>
        <w:t>Codau ymddygiad proffesiynol</w:t>
      </w:r>
    </w:p>
    <w:p w14:paraId="1E62705A" w14:textId="77777777" w:rsidR="00A71703" w:rsidRPr="004F3D3B" w:rsidRDefault="00A71703" w:rsidP="0053455B">
      <w:pPr>
        <w:pStyle w:val="ListParagraph"/>
        <w:numPr>
          <w:ilvl w:val="1"/>
          <w:numId w:val="29"/>
        </w:numPr>
        <w:spacing w:before="0" w:after="0" w:line="278" w:lineRule="auto"/>
        <w:rPr>
          <w:rFonts w:cs="Arial"/>
        </w:rPr>
      </w:pPr>
      <w:r w:rsidRPr="004F3D3B">
        <w:rPr>
          <w:rFonts w:cs="Arial"/>
          <w:szCs w:val="24"/>
          <w:bdr w:val="nil"/>
        </w:rPr>
        <w:t>Gweithgareddau i gefnogi gweithwyr proffesiynol i fodloni safonau</w:t>
      </w:r>
    </w:p>
    <w:p w14:paraId="417CE8DD" w14:textId="77777777" w:rsidR="00A71703" w:rsidRPr="004F3D3B" w:rsidRDefault="00A71703" w:rsidP="0053455B">
      <w:pPr>
        <w:pStyle w:val="ListParagraph"/>
        <w:numPr>
          <w:ilvl w:val="1"/>
          <w:numId w:val="29"/>
        </w:numPr>
        <w:spacing w:before="0" w:after="0" w:line="278" w:lineRule="auto"/>
        <w:rPr>
          <w:rFonts w:cs="Arial"/>
        </w:rPr>
      </w:pPr>
      <w:r w:rsidRPr="004F3D3B">
        <w:rPr>
          <w:rFonts w:cs="Arial"/>
          <w:szCs w:val="24"/>
          <w:bdr w:val="nil"/>
        </w:rPr>
        <w:t>Addasrwydd i ymarfer</w:t>
      </w:r>
    </w:p>
    <w:p w14:paraId="6FFE3AA7" w14:textId="77777777" w:rsidR="00A71703" w:rsidRPr="004F3D3B" w:rsidRDefault="00A71703" w:rsidP="0053455B">
      <w:pPr>
        <w:pStyle w:val="ListParagraph"/>
        <w:numPr>
          <w:ilvl w:val="0"/>
          <w:numId w:val="29"/>
        </w:numPr>
        <w:spacing w:before="0" w:after="0" w:line="278" w:lineRule="auto"/>
        <w:rPr>
          <w:rFonts w:cs="Arial"/>
        </w:rPr>
      </w:pPr>
      <w:r w:rsidRPr="004F3D3B">
        <w:rPr>
          <w:rFonts w:cs="Arial"/>
          <w:szCs w:val="24"/>
          <w:bdr w:val="nil"/>
        </w:rPr>
        <w:t>Busnesau milfeddygol/gofal iechyd anifeiliaid</w:t>
      </w:r>
    </w:p>
    <w:p w14:paraId="071D06BE" w14:textId="77777777" w:rsidR="00A71703" w:rsidRPr="004F3D3B" w:rsidRDefault="00A71703" w:rsidP="0053455B">
      <w:pPr>
        <w:pStyle w:val="ListParagraph"/>
        <w:numPr>
          <w:ilvl w:val="1"/>
          <w:numId w:val="29"/>
        </w:numPr>
        <w:spacing w:before="0" w:after="0" w:line="278" w:lineRule="auto"/>
        <w:rPr>
          <w:rFonts w:cs="Arial"/>
        </w:rPr>
      </w:pPr>
      <w:r w:rsidRPr="004F3D3B">
        <w:rPr>
          <w:rFonts w:cs="Arial"/>
          <w:szCs w:val="24"/>
          <w:bdr w:val="nil"/>
        </w:rPr>
        <w:t>Trwyddedu, gan gynnwys gosod safonau</w:t>
      </w:r>
    </w:p>
    <w:p w14:paraId="7F98540D" w14:textId="77777777" w:rsidR="00A71703" w:rsidRPr="004F3D3B" w:rsidRDefault="00A71703" w:rsidP="0053455B">
      <w:pPr>
        <w:pStyle w:val="ListParagraph"/>
        <w:numPr>
          <w:ilvl w:val="1"/>
          <w:numId w:val="29"/>
        </w:numPr>
        <w:spacing w:before="0" w:after="0" w:line="278" w:lineRule="auto"/>
        <w:rPr>
          <w:rFonts w:cs="Arial"/>
        </w:rPr>
      </w:pPr>
      <w:r w:rsidRPr="004F3D3B">
        <w:rPr>
          <w:rFonts w:cs="Arial"/>
          <w:szCs w:val="24"/>
          <w:bdr w:val="nil"/>
        </w:rPr>
        <w:t>Arolygiadau</w:t>
      </w:r>
    </w:p>
    <w:p w14:paraId="11DD7D4C" w14:textId="77777777" w:rsidR="00A71703" w:rsidRPr="004F3D3B" w:rsidRDefault="00A71703" w:rsidP="0053455B">
      <w:pPr>
        <w:pStyle w:val="ListParagraph"/>
        <w:numPr>
          <w:ilvl w:val="1"/>
          <w:numId w:val="29"/>
        </w:numPr>
        <w:spacing w:before="0" w:after="0" w:line="278" w:lineRule="auto"/>
        <w:rPr>
          <w:rFonts w:cs="Arial"/>
        </w:rPr>
      </w:pPr>
      <w:r w:rsidRPr="004F3D3B">
        <w:rPr>
          <w:rFonts w:cs="Arial"/>
          <w:szCs w:val="24"/>
          <w:bdr w:val="nil"/>
        </w:rPr>
        <w:t>Ymchwiliadau</w:t>
      </w:r>
    </w:p>
    <w:p w14:paraId="791C88C6" w14:textId="77777777" w:rsidR="00A71703" w:rsidRPr="004F3D3B" w:rsidRDefault="00A71703" w:rsidP="0053455B">
      <w:pPr>
        <w:pStyle w:val="ListParagraph"/>
        <w:numPr>
          <w:ilvl w:val="1"/>
          <w:numId w:val="29"/>
        </w:numPr>
        <w:spacing w:before="0" w:after="0" w:line="278" w:lineRule="auto"/>
        <w:rPr>
          <w:rFonts w:cs="Arial"/>
        </w:rPr>
      </w:pPr>
      <w:r w:rsidRPr="004F3D3B">
        <w:rPr>
          <w:rFonts w:cs="Arial"/>
          <w:szCs w:val="24"/>
          <w:bdr w:val="nil"/>
        </w:rPr>
        <w:t>Sancsiynau</w:t>
      </w:r>
    </w:p>
    <w:p w14:paraId="56B80EA9" w14:textId="77777777" w:rsidR="00A71703" w:rsidRPr="004F3D3B" w:rsidRDefault="00A71703" w:rsidP="0053455B">
      <w:pPr>
        <w:pStyle w:val="ListParagraph"/>
        <w:numPr>
          <w:ilvl w:val="1"/>
          <w:numId w:val="29"/>
        </w:numPr>
        <w:spacing w:before="0" w:after="0" w:line="278" w:lineRule="auto"/>
        <w:rPr>
          <w:rFonts w:cs="Arial"/>
        </w:rPr>
      </w:pPr>
      <w:r w:rsidRPr="004F3D3B">
        <w:rPr>
          <w:rFonts w:cs="Arial"/>
          <w:szCs w:val="24"/>
          <w:bdr w:val="nil"/>
        </w:rPr>
        <w:t>Gweithgareddau i gefnogi practisau i fodloni safonau gorfodol</w:t>
      </w:r>
    </w:p>
    <w:p w14:paraId="6E17579D" w14:textId="77777777" w:rsidR="00A71703" w:rsidRPr="004F3D3B" w:rsidRDefault="00A71703" w:rsidP="00A71703">
      <w:pPr>
        <w:spacing w:after="100"/>
        <w:ind w:left="221"/>
        <w:rPr>
          <w:rFonts w:cs="Arial"/>
          <w:szCs w:val="24"/>
        </w:rPr>
      </w:pPr>
      <w:r w:rsidRPr="004F3D3B">
        <w:rPr>
          <w:rFonts w:cs="Arial"/>
          <w:szCs w:val="24"/>
          <w:bdr w:val="nil"/>
        </w:rPr>
        <w:t>Yr unig bwyllgorau y bwriedir eu diffinio mewn deddfwriaeth sylfaenol bosibl yw'r Pwyllgor Addasrwydd i Ymarfer proffesiynol a'r Pwyllgor Sancsiynau Safonau Busnes, a ddylai gael caniatâd i wneud penderfyniadau gydag ymreolaeth. Disgwylir iddynt gynhyrchu adroddiadau ar eu prosesau a'u canlyniadau i'r Bwrdd.</w:t>
      </w:r>
    </w:p>
    <w:p w14:paraId="1089034C" w14:textId="77777777" w:rsidR="00A71703" w:rsidRPr="004F3D3B" w:rsidRDefault="00A71703" w:rsidP="00A71703">
      <w:pPr>
        <w:spacing w:after="100"/>
        <w:ind w:firstLine="221"/>
        <w:rPr>
          <w:rFonts w:cs="Arial"/>
          <w:szCs w:val="24"/>
          <w:u w:val="single"/>
        </w:rPr>
      </w:pPr>
      <w:r w:rsidRPr="004F3D3B">
        <w:rPr>
          <w:rFonts w:cs="Arial"/>
          <w:szCs w:val="24"/>
          <w:u w:val="single"/>
          <w:bdr w:val="nil"/>
        </w:rPr>
        <w:t>Cangen arweinyddiaeth broffesiynol:</w:t>
      </w:r>
    </w:p>
    <w:p w14:paraId="73502564" w14:textId="77777777" w:rsidR="00A71703" w:rsidRPr="004F3D3B" w:rsidRDefault="00A71703" w:rsidP="00A71703">
      <w:pPr>
        <w:spacing w:after="100"/>
        <w:ind w:left="221"/>
        <w:rPr>
          <w:rFonts w:cs="Arial"/>
          <w:szCs w:val="24"/>
        </w:rPr>
      </w:pPr>
      <w:r w:rsidRPr="004F3D3B">
        <w:rPr>
          <w:rFonts w:cs="Arial"/>
          <w:szCs w:val="24"/>
          <w:bdr w:val="nil"/>
        </w:rPr>
        <w:t>Bydd yr adran arweinyddiaeth broffesiynol yn gyfrifol am hyrwyddo gweithwyr proffesiynol milfeddygol, yn ogystal â hyrwyddo a gwella celf a gwyddor milfeddygaeth. Byddai gan bawb sy'n cael eu rheoleiddio fynediad at y gweithgareddau arweinyddiaeth broffesiynol.</w:t>
      </w:r>
    </w:p>
    <w:p w14:paraId="64B762AA" w14:textId="77777777" w:rsidR="00A71703" w:rsidRPr="004F3D3B" w:rsidRDefault="00A71703" w:rsidP="00A71703">
      <w:pPr>
        <w:spacing w:after="100"/>
        <w:ind w:left="221"/>
        <w:rPr>
          <w:rFonts w:cs="Arial"/>
          <w:szCs w:val="24"/>
        </w:rPr>
      </w:pPr>
      <w:r w:rsidRPr="004F3D3B">
        <w:rPr>
          <w:rFonts w:cs="Arial"/>
          <w:szCs w:val="24"/>
          <w:bdr w:val="nil"/>
        </w:rPr>
        <w:t xml:space="preserve">Bydd gan yr elfen hon wahanol Gyfadrannau (Cyfadran Milfeddygaeth, Cyfadran Nyrsio Milfeddygol, Cyfadrannau Gweithwyr Proffesiynol Milfeddygol Perthynol). </w:t>
      </w:r>
    </w:p>
    <w:p w14:paraId="6A50FEFA" w14:textId="77777777" w:rsidR="00A71703" w:rsidRPr="004F3D3B" w:rsidRDefault="00A71703" w:rsidP="00A71703">
      <w:pPr>
        <w:spacing w:after="100"/>
        <w:ind w:firstLine="221"/>
        <w:rPr>
          <w:rFonts w:cs="Arial"/>
          <w:szCs w:val="24"/>
        </w:rPr>
      </w:pPr>
      <w:r w:rsidRPr="004F3D3B">
        <w:rPr>
          <w:rFonts w:cs="Arial"/>
          <w:szCs w:val="24"/>
          <w:bdr w:val="nil"/>
        </w:rPr>
        <w:t>Gallai cyfrifoldebau'r gangen hon gynnwys:</w:t>
      </w:r>
    </w:p>
    <w:p w14:paraId="4052BA40" w14:textId="36355D5E" w:rsidR="00A71703" w:rsidRPr="004F3D3B" w:rsidRDefault="00A71703" w:rsidP="0053455B">
      <w:pPr>
        <w:pStyle w:val="ListParagraph"/>
        <w:numPr>
          <w:ilvl w:val="0"/>
          <w:numId w:val="29"/>
        </w:numPr>
        <w:spacing w:before="0" w:after="0" w:line="278" w:lineRule="auto"/>
        <w:rPr>
          <w:rFonts w:cs="Arial"/>
        </w:rPr>
      </w:pPr>
      <w:r w:rsidRPr="004F3D3B">
        <w:rPr>
          <w:rFonts w:cs="Arial"/>
          <w:szCs w:val="24"/>
          <w:bdr w:val="nil"/>
        </w:rPr>
        <w:t>Gweithgareddau traws-broffesiynol, fel: Academ</w:t>
      </w:r>
      <w:r w:rsidR="00B4246C" w:rsidRPr="004F3D3B">
        <w:rPr>
          <w:rFonts w:cs="Arial"/>
          <w:szCs w:val="24"/>
          <w:bdr w:val="nil"/>
        </w:rPr>
        <w:t>i</w:t>
      </w:r>
      <w:r w:rsidRPr="004F3D3B">
        <w:rPr>
          <w:rFonts w:cs="Arial"/>
          <w:szCs w:val="24"/>
          <w:bdr w:val="nil"/>
        </w:rPr>
        <w:t>, yr amgylchedd a chynaliadwyedd, gweithlu, 'hyrwyddo celf a gwyddoniaeth milfeddygaeth', cefnogaeth i RCVS Knowledge</w:t>
      </w:r>
    </w:p>
    <w:p w14:paraId="40C005A3" w14:textId="77777777" w:rsidR="00A71703" w:rsidRPr="004F3D3B" w:rsidRDefault="00A71703" w:rsidP="0053455B">
      <w:pPr>
        <w:pStyle w:val="ListParagraph"/>
        <w:numPr>
          <w:ilvl w:val="0"/>
          <w:numId w:val="29"/>
        </w:numPr>
        <w:spacing w:before="0" w:after="0" w:line="278" w:lineRule="auto"/>
        <w:rPr>
          <w:rFonts w:cs="Arial"/>
        </w:rPr>
      </w:pPr>
      <w:r w:rsidRPr="004F3D3B">
        <w:rPr>
          <w:rFonts w:cs="Arial"/>
          <w:szCs w:val="24"/>
          <w:bdr w:val="nil"/>
        </w:rPr>
        <w:t>Datblygu a gweithredu cwricwlwm ar gyfer arbenigeddau penodol</w:t>
      </w:r>
    </w:p>
    <w:p w14:paraId="21A516A2" w14:textId="77777777" w:rsidR="00A71703" w:rsidRPr="004F3D3B" w:rsidRDefault="00A71703" w:rsidP="0053455B">
      <w:pPr>
        <w:pStyle w:val="ListParagraph"/>
        <w:numPr>
          <w:ilvl w:val="0"/>
          <w:numId w:val="29"/>
        </w:numPr>
        <w:spacing w:before="0" w:after="0" w:line="278" w:lineRule="auto"/>
        <w:rPr>
          <w:rFonts w:cs="Arial"/>
        </w:rPr>
      </w:pPr>
      <w:r w:rsidRPr="004F3D3B">
        <w:rPr>
          <w:rFonts w:cs="Arial"/>
          <w:szCs w:val="24"/>
          <w:bdr w:val="nil"/>
        </w:rPr>
        <w:t>Safonau busnes milfeddygol/gofal iechyd anifeiliaid anorfodol</w:t>
      </w:r>
    </w:p>
    <w:p w14:paraId="55620537" w14:textId="77777777" w:rsidR="00A71703" w:rsidRPr="004F3D3B" w:rsidRDefault="00A71703" w:rsidP="0053455B">
      <w:pPr>
        <w:pStyle w:val="ListParagraph"/>
        <w:numPr>
          <w:ilvl w:val="0"/>
          <w:numId w:val="29"/>
        </w:numPr>
        <w:spacing w:before="0" w:after="0" w:line="278" w:lineRule="auto"/>
        <w:rPr>
          <w:rFonts w:cs="Arial"/>
        </w:rPr>
      </w:pPr>
      <w:r w:rsidRPr="004F3D3B">
        <w:rPr>
          <w:rFonts w:cs="Arial"/>
          <w:szCs w:val="24"/>
          <w:bdr w:val="nil"/>
        </w:rPr>
        <w:t>Arweinyddiaeth broffesiynol</w:t>
      </w:r>
    </w:p>
    <w:p w14:paraId="2C6EE9F2" w14:textId="77777777" w:rsidR="00A71703" w:rsidRPr="004F3D3B" w:rsidRDefault="00A71703" w:rsidP="0053455B">
      <w:pPr>
        <w:pStyle w:val="ListParagraph"/>
        <w:numPr>
          <w:ilvl w:val="0"/>
          <w:numId w:val="29"/>
        </w:numPr>
        <w:spacing w:before="0" w:after="0" w:line="278" w:lineRule="auto"/>
        <w:rPr>
          <w:rFonts w:cs="Arial"/>
        </w:rPr>
      </w:pPr>
      <w:r w:rsidRPr="004F3D3B">
        <w:rPr>
          <w:rFonts w:cs="Arial"/>
          <w:szCs w:val="24"/>
          <w:bdr w:val="nil"/>
        </w:rPr>
        <w:t>Cyngor gyrfaoedd</w:t>
      </w:r>
    </w:p>
    <w:p w14:paraId="3611B006" w14:textId="77777777" w:rsidR="00A71703" w:rsidRPr="004F3D3B" w:rsidRDefault="00A71703" w:rsidP="0053455B">
      <w:pPr>
        <w:pStyle w:val="ListParagraph"/>
        <w:numPr>
          <w:ilvl w:val="0"/>
          <w:numId w:val="29"/>
        </w:numPr>
        <w:spacing w:before="0" w:after="0" w:line="278" w:lineRule="auto"/>
        <w:rPr>
          <w:rFonts w:cs="Arial"/>
        </w:rPr>
      </w:pPr>
      <w:r w:rsidRPr="004F3D3B">
        <w:rPr>
          <w:rFonts w:cs="Arial"/>
          <w:szCs w:val="24"/>
          <w:bdr w:val="nil"/>
        </w:rPr>
        <w:lastRenderedPageBreak/>
        <w:t>Datblygiad gyrfa</w:t>
      </w:r>
    </w:p>
    <w:p w14:paraId="5F9A981D" w14:textId="77777777" w:rsidR="00A71703" w:rsidRPr="004F3D3B" w:rsidRDefault="00A71703" w:rsidP="0053455B">
      <w:pPr>
        <w:pStyle w:val="ListParagraph"/>
        <w:numPr>
          <w:ilvl w:val="0"/>
          <w:numId w:val="29"/>
        </w:numPr>
        <w:rPr>
          <w:rFonts w:cs="Arial"/>
        </w:rPr>
      </w:pPr>
      <w:r w:rsidRPr="004F3D3B">
        <w:rPr>
          <w:rFonts w:cs="Arial"/>
          <w:szCs w:val="24"/>
          <w:bdr w:val="nil"/>
        </w:rPr>
        <w:t>Addysgu'r cyhoedd ar ofalu am anifeiliaid a sut i ryngweithio â'r proffesiynau</w:t>
      </w:r>
    </w:p>
    <w:p w14:paraId="48CA8ABE" w14:textId="77777777" w:rsidR="00A71703" w:rsidRPr="004F3D3B" w:rsidRDefault="00A71703" w:rsidP="0053455B">
      <w:pPr>
        <w:pStyle w:val="ListParagraph"/>
        <w:numPr>
          <w:ilvl w:val="0"/>
          <w:numId w:val="29"/>
        </w:numPr>
        <w:rPr>
          <w:rFonts w:cs="Arial"/>
        </w:rPr>
      </w:pPr>
      <w:r w:rsidRPr="004F3D3B">
        <w:rPr>
          <w:rFonts w:cs="Arial"/>
          <w:szCs w:val="24"/>
          <w:bdr w:val="nil"/>
        </w:rPr>
        <w:t>Cymrodoriaethau a gwobrau</w:t>
      </w:r>
    </w:p>
    <w:p w14:paraId="1811654A" w14:textId="3DE7E5CC" w:rsidR="00377EC9" w:rsidRPr="004F3D3B" w:rsidRDefault="00B4246C" w:rsidP="007D6224">
      <w:pPr>
        <w:spacing w:after="100"/>
        <w:ind w:left="221"/>
        <w:rPr>
          <w:rFonts w:cs="Arial"/>
          <w:b/>
          <w:bCs/>
          <w:szCs w:val="24"/>
        </w:rPr>
      </w:pPr>
      <w:r w:rsidRPr="004F3D3B">
        <w:rPr>
          <w:rFonts w:cs="Arial"/>
          <w:b/>
          <w:bCs/>
          <w:szCs w:val="24"/>
          <w:bdr w:val="nil"/>
        </w:rPr>
        <w:t>S</w:t>
      </w:r>
      <w:r w:rsidR="002734E8" w:rsidRPr="004F3D3B">
        <w:rPr>
          <w:rFonts w:cs="Arial"/>
          <w:b/>
          <w:bCs/>
          <w:szCs w:val="24"/>
          <w:bdr w:val="nil"/>
        </w:rPr>
        <w:t>trwythur sefydliadol</w:t>
      </w:r>
    </w:p>
    <w:p w14:paraId="1811654B" w14:textId="3BC97673" w:rsidR="00377EC9" w:rsidRPr="004F3D3B" w:rsidRDefault="002734E8" w:rsidP="00C3428C">
      <w:pPr>
        <w:spacing w:after="100"/>
        <w:ind w:left="221"/>
        <w:rPr>
          <w:rFonts w:cs="Arial"/>
        </w:rPr>
      </w:pPr>
      <w:r w:rsidRPr="004F3D3B">
        <w:rPr>
          <w:rFonts w:cs="Arial"/>
          <w:szCs w:val="24"/>
          <w:bdr w:val="nil"/>
        </w:rPr>
        <w:t>Bydd gan y</w:t>
      </w:r>
      <w:r w:rsidR="00AB5518">
        <w:rPr>
          <w:rFonts w:cs="Arial"/>
          <w:szCs w:val="24"/>
          <w:bdr w:val="nil"/>
        </w:rPr>
        <w:t xml:space="preserve"> sefydliad</w:t>
      </w:r>
      <w:r w:rsidRPr="004F3D3B">
        <w:rPr>
          <w:rFonts w:cs="Arial"/>
          <w:szCs w:val="24"/>
          <w:bdr w:val="nil"/>
        </w:rPr>
        <w:t xml:space="preserve"> ddwy gangen wahanol, y ddwy yn gofyn am setiau sgiliau gwahanol. Bydd aelodau Pwyllgorau pob cangen yn wahanol, er mwyn rhoi eglurder i'r cyhoedd a gweithwyr proffesiynol. Bydd y ddwy gangen yn cael eu goruchwylio gan y Bwrdd. Bydd y Bwrdd yn goruchwylio unrhyw gyfathrebu ffurfiol rhwng y canghennau ac yn penderfynu ble mae cydweithio'n fuddiol.</w:t>
      </w:r>
    </w:p>
    <w:p w14:paraId="1811654C" w14:textId="4960EB59" w:rsidR="00377EC9" w:rsidRPr="004F3D3B" w:rsidRDefault="002734E8" w:rsidP="00C3428C">
      <w:pPr>
        <w:spacing w:after="100"/>
        <w:ind w:left="221"/>
        <w:rPr>
          <w:rFonts w:cs="Arial"/>
          <w:szCs w:val="24"/>
        </w:rPr>
      </w:pPr>
      <w:r w:rsidRPr="004F3D3B">
        <w:rPr>
          <w:rFonts w:cs="Arial"/>
          <w:szCs w:val="24"/>
          <w:bdr w:val="nil"/>
        </w:rPr>
        <w:t xml:space="preserve">Fel y nodwyd uchod, byddai'r sefydliad cyfan yn cael ei oruchwylio gan gorff goruchwylio, yn atebol i Senedd y DU a'r Llywodraethau Datganoledig, ac yn ddarostyngedig i gyfarwyddiadau gan Ysgrifennydd Gwladol Defra. Byddai hyn yn cynnwys monitro ac adrodd ar y canghennau </w:t>
      </w:r>
      <w:r w:rsidR="009C0DF7">
        <w:rPr>
          <w:rFonts w:cs="Arial"/>
          <w:szCs w:val="24"/>
          <w:bdr w:val="nil"/>
        </w:rPr>
        <w:t xml:space="preserve">rheoleiddio ac </w:t>
      </w:r>
      <w:r w:rsidRPr="004F3D3B">
        <w:rPr>
          <w:rFonts w:cs="Arial"/>
          <w:szCs w:val="24"/>
          <w:bdr w:val="nil"/>
        </w:rPr>
        <w:t xml:space="preserve">arweinyddiaeth </w:t>
      </w:r>
      <w:r w:rsidR="009C0DF7">
        <w:rPr>
          <w:rFonts w:cs="Arial"/>
          <w:szCs w:val="24"/>
          <w:bdr w:val="nil"/>
        </w:rPr>
        <w:t>br</w:t>
      </w:r>
      <w:r w:rsidRPr="004F3D3B">
        <w:rPr>
          <w:rFonts w:cs="Arial"/>
          <w:szCs w:val="24"/>
          <w:bdr w:val="nil"/>
        </w:rPr>
        <w:t>offesiynol.</w:t>
      </w:r>
    </w:p>
    <w:p w14:paraId="1811654D" w14:textId="77777777" w:rsidR="00377EC9" w:rsidRPr="004F3D3B" w:rsidRDefault="002734E8" w:rsidP="00C3428C">
      <w:pPr>
        <w:spacing w:after="100"/>
        <w:ind w:left="221"/>
        <w:rPr>
          <w:rFonts w:cs="Arial"/>
          <w:szCs w:val="24"/>
        </w:rPr>
      </w:pPr>
      <w:r w:rsidRPr="004F3D3B">
        <w:rPr>
          <w:rFonts w:cs="Arial"/>
          <w:szCs w:val="24"/>
          <w:bdr w:val="nil"/>
        </w:rPr>
        <w:t xml:space="preserve">Byddai gweithwyr proffesiynol a busnesau trwyddedig yn talu un ffi i'r corff; byddai hyn yn cynnwys arian a ddyrennir ar gyfer gweithgareddau rheoleiddio, ac arian sydd ar gael ar gyfer gweithgareddau arweinyddiaeth broffesiynol. Byddai angen i bob agwedd ar y ffi hon gysylltu â strategaeth gorfforaethol y rheoleiddiwr. Dylid gosod y rhan o'r ffi sy'n ymwneud â gweithgareddau rheoleiddio yn ôl yr hyn sydd angen i'r rheoleiddiwr ei wneud i gyflawni ei ddyletswyddau statudol. Dylid gosod y rhan o'r ffi sy'n ymwneud ag arweinyddiaeth broffesiynol yn ôl y strategaeth gorfforaethol ac mewn ymgynghoriad â'r proffesiynau. </w:t>
      </w:r>
    </w:p>
    <w:p w14:paraId="1811654E" w14:textId="77777777" w:rsidR="00377EC9" w:rsidRPr="004F3D3B" w:rsidRDefault="002734E8" w:rsidP="00C3428C">
      <w:pPr>
        <w:spacing w:after="100"/>
        <w:ind w:left="221"/>
        <w:rPr>
          <w:rFonts w:cs="Arial"/>
          <w:szCs w:val="24"/>
        </w:rPr>
      </w:pPr>
      <w:r w:rsidRPr="004F3D3B">
        <w:rPr>
          <w:rFonts w:cs="Arial"/>
          <w:szCs w:val="24"/>
          <w:bdr w:val="nil"/>
        </w:rPr>
        <w:t>Dylai fod dyraniad clir o gyllid i sicrhau y gall yr holl weithgareddau rheoleiddio ddigwydd. Ni ddylai'r gangen arweinyddiaeth broffesiynol ddefnyddio arian a ddyrannwyd i'r gangen reoleiddio. Mae hyn yn bwysig er mwyn sicrhau na ellir tanariannu gweithgarwch rheoleiddio. Pe bai hyn yn cael digwydd, gallai fod ar draul iechyd a lles anifeiliaid a defnyddwyr. Byddai'r gangen arweinyddiaeth broffesiynol yn rhwym wrth yr un rheolau ynghylch codi arian â rheoleiddiwr (gan mai'r un sefydliad ydynt), felly dim ond o ffioedd trwyddedu neu o dan bwerau codi ffioedd y Siarter Frenhinol y byddent yn derbyn cyllid.</w:t>
      </w:r>
    </w:p>
    <w:p w14:paraId="1811654F" w14:textId="0163C437" w:rsidR="00377EC9" w:rsidRPr="004F3D3B" w:rsidRDefault="002734E8" w:rsidP="00C3428C">
      <w:pPr>
        <w:spacing w:after="100"/>
        <w:ind w:left="221"/>
        <w:rPr>
          <w:rFonts w:cs="Arial"/>
          <w:szCs w:val="24"/>
          <w:bdr w:val="nil"/>
        </w:rPr>
      </w:pPr>
      <w:r w:rsidRPr="004F3D3B">
        <w:rPr>
          <w:rFonts w:cs="Arial"/>
          <w:szCs w:val="24"/>
          <w:bdr w:val="nil"/>
        </w:rPr>
        <w:t xml:space="preserve">Mae'r opsiwn hwn yn </w:t>
      </w:r>
      <w:r w:rsidR="007A3254" w:rsidRPr="004F3D3B">
        <w:rPr>
          <w:rFonts w:cs="Arial"/>
          <w:szCs w:val="24"/>
          <w:bdr w:val="nil"/>
        </w:rPr>
        <w:t xml:space="preserve">golygu bod y </w:t>
      </w:r>
      <w:r w:rsidRPr="004F3D3B">
        <w:rPr>
          <w:rFonts w:cs="Arial"/>
          <w:szCs w:val="24"/>
          <w:bdr w:val="nil"/>
        </w:rPr>
        <w:t>rheoleiddiwr yn c</w:t>
      </w:r>
      <w:r w:rsidR="00243EBB">
        <w:rPr>
          <w:rFonts w:cs="Arial"/>
          <w:szCs w:val="24"/>
          <w:bdr w:val="nil"/>
        </w:rPr>
        <w:t>adw</w:t>
      </w:r>
      <w:r w:rsidRPr="004F3D3B">
        <w:rPr>
          <w:rFonts w:cs="Arial"/>
          <w:szCs w:val="24"/>
          <w:bdr w:val="nil"/>
        </w:rPr>
        <w:t xml:space="preserve"> Siarter Frenhinol. Gellir diweddaru'r Siarter Frenhinol drwy ddeiseb ffurfiol gan y sefydliad i'r Cyfrin Gyngor. Fel rheol gyffredinol, gellir diweddaru Siarteri Brenhinol yn fwy rheolaidd na deddfwriaeth, sy'n golygu y gallant fod yn offer pwerus ar gyfer sicrhau hyblygrwydd.</w:t>
      </w:r>
    </w:p>
    <w:p w14:paraId="72F28854" w14:textId="65DAE728" w:rsidR="00A67ED8" w:rsidRPr="004F3D3B" w:rsidRDefault="00A67ED8" w:rsidP="00C3428C">
      <w:pPr>
        <w:spacing w:after="100"/>
        <w:ind w:left="221"/>
        <w:rPr>
          <w:rFonts w:cs="Arial"/>
          <w:b/>
          <w:bCs/>
          <w:szCs w:val="24"/>
        </w:rPr>
      </w:pPr>
      <w:r w:rsidRPr="004F3D3B">
        <w:rPr>
          <w:rFonts w:cs="Arial"/>
          <w:b/>
          <w:bCs/>
          <w:szCs w:val="24"/>
          <w:bdr w:val="nil"/>
        </w:rPr>
        <w:t>Llythrennau ôl-enw</w:t>
      </w:r>
      <w:r w:rsidRPr="004F3D3B">
        <w:rPr>
          <w:rFonts w:cs="Arial"/>
          <w:b/>
          <w:bCs/>
          <w:szCs w:val="24"/>
          <w:bdr w:val="nil"/>
        </w:rPr>
        <w:br/>
      </w:r>
      <w:r w:rsidRPr="004F3D3B">
        <w:rPr>
          <w:rFonts w:cs="Arial"/>
          <w:b/>
          <w:bCs/>
          <w:szCs w:val="24"/>
          <w:bdr w:val="nil"/>
        </w:rPr>
        <w:br/>
      </w:r>
      <w:r w:rsidR="00064F27" w:rsidRPr="004F3D3B">
        <w:rPr>
          <w:rFonts w:cs="Arial"/>
          <w:szCs w:val="24"/>
          <w:bdr w:val="nil"/>
        </w:rPr>
        <w:t>Fel y nodwyd uchod, byddai gan bob gweithiwr proffesiynol trwyddedig y cyfle i ddefnyddio llythrennau ôl-enw diwygiedig,</w:t>
      </w:r>
      <w:r w:rsidR="00E1225D" w:rsidRPr="004F3D3B">
        <w:rPr>
          <w:rFonts w:cs="Arial"/>
          <w:szCs w:val="24"/>
          <w:bdr w:val="nil"/>
        </w:rPr>
        <w:t xml:space="preserve"> wedi’u gosod o dan bwerau’r Siarter Frenhinol y rheoleiddiwr. </w:t>
      </w:r>
    </w:p>
    <w:p w14:paraId="18116550" w14:textId="77777777" w:rsidR="00377EC9" w:rsidRPr="004F3D3B" w:rsidRDefault="002734E8" w:rsidP="007D6224">
      <w:pPr>
        <w:spacing w:after="100"/>
        <w:ind w:left="221"/>
        <w:rPr>
          <w:rFonts w:cs="Arial"/>
          <w:b/>
          <w:szCs w:val="24"/>
        </w:rPr>
      </w:pPr>
      <w:r w:rsidRPr="004F3D3B">
        <w:rPr>
          <w:rFonts w:cs="Arial"/>
          <w:b/>
          <w:bCs/>
          <w:szCs w:val="24"/>
          <w:bdr w:val="nil"/>
        </w:rPr>
        <w:lastRenderedPageBreak/>
        <w:t>Manteision a risgiau</w:t>
      </w:r>
    </w:p>
    <w:p w14:paraId="18116551" w14:textId="77777777" w:rsidR="00377EC9" w:rsidRPr="004F3D3B" w:rsidRDefault="002734E8" w:rsidP="007D6224">
      <w:pPr>
        <w:spacing w:after="100"/>
        <w:ind w:left="221"/>
        <w:rPr>
          <w:rFonts w:cs="Arial"/>
          <w:szCs w:val="24"/>
          <w:u w:val="single"/>
        </w:rPr>
      </w:pPr>
      <w:r w:rsidRPr="004F3D3B">
        <w:rPr>
          <w:rFonts w:cs="Arial"/>
          <w:szCs w:val="24"/>
          <w:u w:val="single"/>
          <w:bdr w:val="nil"/>
        </w:rPr>
        <w:t>Manteision</w:t>
      </w:r>
    </w:p>
    <w:p w14:paraId="18116552" w14:textId="77777777" w:rsidR="00377EC9" w:rsidRPr="004F3D3B" w:rsidRDefault="002734E8" w:rsidP="0053455B">
      <w:pPr>
        <w:pStyle w:val="ListParagraph"/>
        <w:numPr>
          <w:ilvl w:val="0"/>
          <w:numId w:val="27"/>
        </w:numPr>
        <w:spacing w:after="100"/>
        <w:rPr>
          <w:rFonts w:cs="Arial"/>
          <w:szCs w:val="24"/>
        </w:rPr>
      </w:pPr>
      <w:r w:rsidRPr="004F3D3B">
        <w:rPr>
          <w:rFonts w:cs="Arial"/>
          <w:szCs w:val="24"/>
          <w:bdr w:val="nil"/>
        </w:rPr>
        <w:t>Pob agwedd ar reoleiddio, addysg a chefnogaeth i'r proffesiynau er budd y cyhoedd o dan un to, gan symleiddio prosesau ac osgoi dyblygu gwaith;</w:t>
      </w:r>
    </w:p>
    <w:p w14:paraId="18116553" w14:textId="77777777" w:rsidR="00377EC9" w:rsidRPr="004F3D3B" w:rsidRDefault="002734E8" w:rsidP="0053455B">
      <w:pPr>
        <w:pStyle w:val="ListParagraph"/>
        <w:numPr>
          <w:ilvl w:val="0"/>
          <w:numId w:val="27"/>
        </w:numPr>
        <w:spacing w:after="100"/>
        <w:rPr>
          <w:rFonts w:cs="Arial"/>
          <w:szCs w:val="24"/>
        </w:rPr>
      </w:pPr>
      <w:r w:rsidRPr="004F3D3B">
        <w:rPr>
          <w:rFonts w:cs="Arial"/>
          <w:szCs w:val="24"/>
          <w:bdr w:val="nil"/>
        </w:rPr>
        <w:t>Cyd-fynd â'r newid i bob gweithiwr proffesiynol milfeddygol fod yn rhan o dîm milfeddygol ehangach:</w:t>
      </w:r>
    </w:p>
    <w:p w14:paraId="18116554" w14:textId="77777777" w:rsidR="00377EC9" w:rsidRPr="004F3D3B" w:rsidRDefault="002734E8" w:rsidP="0053455B">
      <w:pPr>
        <w:pStyle w:val="ListParagraph"/>
        <w:numPr>
          <w:ilvl w:val="1"/>
          <w:numId w:val="27"/>
        </w:numPr>
        <w:spacing w:after="100"/>
        <w:rPr>
          <w:rFonts w:cs="Arial"/>
          <w:szCs w:val="24"/>
        </w:rPr>
      </w:pPr>
      <w:r w:rsidRPr="004F3D3B">
        <w:rPr>
          <w:rFonts w:cs="Arial"/>
          <w:szCs w:val="24"/>
          <w:bdr w:val="nil"/>
        </w:rPr>
        <w:t>Yn galluogi mwy o oruchwyliaeth o'r tîm milfeddygol cyfan, gan sicrhau bod strategaeth gyson a chydlynol ar gyfer diogelu'r cyhoedd a defnyddwyr, cynnal safonau uchel o ran iechyd a lles anifeiliaid, a chynnal hyder y cyhoedd yn y proffesiynau;</w:t>
      </w:r>
    </w:p>
    <w:p w14:paraId="18116555" w14:textId="77777777" w:rsidR="00377EC9" w:rsidRPr="004F3D3B" w:rsidRDefault="002734E8" w:rsidP="0053455B">
      <w:pPr>
        <w:pStyle w:val="ListParagraph"/>
        <w:numPr>
          <w:ilvl w:val="0"/>
          <w:numId w:val="27"/>
        </w:numPr>
        <w:spacing w:after="100"/>
        <w:rPr>
          <w:rFonts w:cs="Arial"/>
          <w:szCs w:val="24"/>
        </w:rPr>
      </w:pPr>
      <w:r w:rsidRPr="004F3D3B">
        <w:rPr>
          <w:rFonts w:cs="Arial"/>
          <w:szCs w:val="24"/>
          <w:bdr w:val="nil"/>
        </w:rPr>
        <w:t>Cynnal y Siarter Frenhinol, a allai fod ei hangen ar gyfer hyblygrwydd yn y dyfodol:</w:t>
      </w:r>
    </w:p>
    <w:p w14:paraId="18116556" w14:textId="77777777" w:rsidR="00377EC9" w:rsidRPr="004F3D3B" w:rsidRDefault="002734E8" w:rsidP="0053455B">
      <w:pPr>
        <w:pStyle w:val="ListParagraph"/>
        <w:numPr>
          <w:ilvl w:val="1"/>
          <w:numId w:val="27"/>
        </w:numPr>
        <w:spacing w:after="100"/>
        <w:rPr>
          <w:rFonts w:cs="Arial"/>
          <w:szCs w:val="24"/>
        </w:rPr>
      </w:pPr>
      <w:r w:rsidRPr="004F3D3B">
        <w:rPr>
          <w:rFonts w:cs="Arial"/>
          <w:szCs w:val="24"/>
          <w:bdr w:val="nil"/>
        </w:rPr>
        <w:t>Noder mai'r nod fydd gwneud unrhyw ddeddfwriaeth newydd mor hyblyg â phosibl, felly nid yw'n hysbys faint o hyblygrwydd y bydd ei angen o ran Siarter Frenhinol;</w:t>
      </w:r>
    </w:p>
    <w:p w14:paraId="18116557" w14:textId="78A3EDE3" w:rsidR="00377EC9" w:rsidRPr="004F3D3B" w:rsidRDefault="002734E8" w:rsidP="0053455B">
      <w:pPr>
        <w:pStyle w:val="ListParagraph"/>
        <w:numPr>
          <w:ilvl w:val="0"/>
          <w:numId w:val="27"/>
        </w:numPr>
        <w:spacing w:after="100"/>
        <w:rPr>
          <w:rFonts w:cs="Arial"/>
          <w:szCs w:val="24"/>
        </w:rPr>
      </w:pPr>
      <w:r w:rsidRPr="004F3D3B">
        <w:rPr>
          <w:rFonts w:cs="Arial"/>
          <w:szCs w:val="24"/>
          <w:bdr w:val="nil"/>
        </w:rPr>
        <w:t xml:space="preserve">Mwy o eglurder ynghylch swyddogaethau, ond nid cymaint </w:t>
      </w:r>
      <w:r w:rsidR="00D60EB3">
        <w:rPr>
          <w:rFonts w:cs="Arial"/>
          <w:szCs w:val="24"/>
          <w:bdr w:val="nil"/>
        </w:rPr>
        <w:t>ag</w:t>
      </w:r>
      <w:r w:rsidR="00A31CA0">
        <w:rPr>
          <w:rFonts w:cs="Arial"/>
          <w:szCs w:val="24"/>
          <w:bdr w:val="nil"/>
        </w:rPr>
        <w:t xml:space="preserve"> wrth wahanu swyddogaethau’r arweinyddiaeth broffesiynol </w:t>
      </w:r>
      <w:r w:rsidR="00337D26">
        <w:rPr>
          <w:rFonts w:cs="Arial"/>
          <w:szCs w:val="24"/>
          <w:bdr w:val="nil"/>
        </w:rPr>
        <w:t>rhag y</w:t>
      </w:r>
      <w:r w:rsidRPr="004F3D3B">
        <w:rPr>
          <w:rFonts w:cs="Arial"/>
          <w:szCs w:val="24"/>
          <w:bdr w:val="nil"/>
        </w:rPr>
        <w:t xml:space="preserve"> rheoleiddiwr;</w:t>
      </w:r>
    </w:p>
    <w:p w14:paraId="18116558" w14:textId="547C3447" w:rsidR="00377EC9" w:rsidRPr="004F3D3B" w:rsidRDefault="002734E8" w:rsidP="0053455B">
      <w:pPr>
        <w:pStyle w:val="ListParagraph"/>
        <w:numPr>
          <w:ilvl w:val="0"/>
          <w:numId w:val="27"/>
        </w:numPr>
        <w:spacing w:after="100"/>
        <w:rPr>
          <w:rFonts w:cs="Arial"/>
          <w:szCs w:val="24"/>
        </w:rPr>
      </w:pPr>
      <w:r w:rsidRPr="004F3D3B">
        <w:rPr>
          <w:rFonts w:cs="Arial"/>
          <w:szCs w:val="24"/>
          <w:bdr w:val="nil"/>
        </w:rPr>
        <w:t xml:space="preserve">Gellid cynnal llythrennau ôl-enw, er y gallai fod angen eu newid i adlewyrchu ystod ehangach o broffesiynau a fydd yn dod yn "aelodau" o'r </w:t>
      </w:r>
      <w:r w:rsidR="00337D26">
        <w:rPr>
          <w:rFonts w:cs="Arial"/>
          <w:szCs w:val="24"/>
          <w:bdr w:val="nil"/>
        </w:rPr>
        <w:t>sefydliad</w:t>
      </w:r>
      <w:r w:rsidR="006B1FB0">
        <w:rPr>
          <w:rFonts w:cs="Arial"/>
          <w:szCs w:val="24"/>
          <w:bdr w:val="nil"/>
        </w:rPr>
        <w:t xml:space="preserve"> rheoleiddio ac arweinyddiaeth broffesiynol unigol</w:t>
      </w:r>
      <w:r w:rsidRPr="004F3D3B">
        <w:rPr>
          <w:rFonts w:cs="Arial"/>
          <w:szCs w:val="24"/>
          <w:bdr w:val="nil"/>
        </w:rPr>
        <w:t>. Byddai hyn yn gofyn am ddiweddariad i'r Siarter Frenhinol; a</w:t>
      </w:r>
    </w:p>
    <w:p w14:paraId="18116559" w14:textId="77777777" w:rsidR="00377EC9" w:rsidRPr="004F3D3B" w:rsidRDefault="002734E8" w:rsidP="0053455B">
      <w:pPr>
        <w:pStyle w:val="ListParagraph"/>
        <w:numPr>
          <w:ilvl w:val="0"/>
          <w:numId w:val="27"/>
        </w:numPr>
        <w:spacing w:after="100"/>
        <w:rPr>
          <w:rFonts w:cs="Arial"/>
          <w:szCs w:val="24"/>
        </w:rPr>
      </w:pPr>
      <w:r w:rsidRPr="004F3D3B">
        <w:rPr>
          <w:rFonts w:cs="Arial"/>
          <w:szCs w:val="24"/>
          <w:bdr w:val="nil"/>
        </w:rPr>
        <w:t>Nid yw'n cynnwys sefydlu rheoleiddiwr newydd:</w:t>
      </w:r>
    </w:p>
    <w:p w14:paraId="1811655A" w14:textId="15231104" w:rsidR="00377EC9" w:rsidRPr="004F3D3B" w:rsidRDefault="002734E8" w:rsidP="0053455B">
      <w:pPr>
        <w:pStyle w:val="ListParagraph"/>
        <w:numPr>
          <w:ilvl w:val="1"/>
          <w:numId w:val="27"/>
        </w:numPr>
        <w:spacing w:after="100"/>
        <w:rPr>
          <w:rFonts w:cs="Arial"/>
          <w:szCs w:val="24"/>
        </w:rPr>
      </w:pPr>
      <w:r w:rsidRPr="004F3D3B">
        <w:rPr>
          <w:rFonts w:cs="Arial"/>
          <w:szCs w:val="24"/>
          <w:bdr w:val="nil"/>
        </w:rPr>
        <w:t xml:space="preserve">Yn cyd-fynd ag uchelgais y </w:t>
      </w:r>
      <w:r w:rsidR="00E440DC" w:rsidRPr="004F3D3B">
        <w:rPr>
          <w:rFonts w:cs="Arial"/>
          <w:szCs w:val="24"/>
          <w:bdr w:val="nil"/>
        </w:rPr>
        <w:t>l</w:t>
      </w:r>
      <w:r w:rsidRPr="004F3D3B">
        <w:rPr>
          <w:rFonts w:cs="Arial"/>
          <w:szCs w:val="24"/>
          <w:bdr w:val="nil"/>
        </w:rPr>
        <w:t>lywodraeth i leihau a symleiddio rheoleiddio.</w:t>
      </w:r>
    </w:p>
    <w:p w14:paraId="1811655B" w14:textId="77777777" w:rsidR="00377EC9" w:rsidRPr="004F3D3B" w:rsidRDefault="002734E8" w:rsidP="0053455B">
      <w:pPr>
        <w:pStyle w:val="ListParagraph"/>
        <w:numPr>
          <w:ilvl w:val="1"/>
          <w:numId w:val="27"/>
        </w:numPr>
        <w:spacing w:after="100"/>
        <w:rPr>
          <w:rFonts w:cs="Arial"/>
          <w:szCs w:val="24"/>
        </w:rPr>
      </w:pPr>
      <w:r w:rsidRPr="004F3D3B">
        <w:rPr>
          <w:rFonts w:cs="Arial"/>
          <w:szCs w:val="24"/>
          <w:bdr w:val="nil"/>
        </w:rPr>
        <w:t>Ni fydd yn achosi costau cychwyn na chostau parhaus rheoleiddiwr newydd; bydd naill ai'n defnyddio cronfeydd wrth gefn y rheoleiddiwr presennol, y bydd angen eu had-dalu drwy ffioedd trwyddedu yn y dyfodol, neu gellir ychwanegu ffrydiau refeniw eraill.</w:t>
      </w:r>
    </w:p>
    <w:p w14:paraId="1811655C" w14:textId="77777777" w:rsidR="00377EC9" w:rsidRPr="004F3D3B" w:rsidRDefault="002734E8" w:rsidP="0053455B">
      <w:pPr>
        <w:pStyle w:val="ListParagraph"/>
        <w:numPr>
          <w:ilvl w:val="1"/>
          <w:numId w:val="27"/>
        </w:numPr>
        <w:spacing w:after="100"/>
        <w:rPr>
          <w:rFonts w:cs="Arial"/>
          <w:szCs w:val="24"/>
        </w:rPr>
      </w:pPr>
      <w:r w:rsidRPr="004F3D3B">
        <w:rPr>
          <w:rFonts w:cs="Arial"/>
          <w:szCs w:val="24"/>
          <w:bdr w:val="nil"/>
        </w:rPr>
        <w:t>Gellir dwyn ymlaen sgiliau, arbenigedd, gwybodaeth ac enw da/ymwybyddiaeth y rheoleiddiwr presennol.</w:t>
      </w:r>
    </w:p>
    <w:p w14:paraId="1811655D" w14:textId="77777777" w:rsidR="00377EC9" w:rsidRPr="004F3D3B" w:rsidRDefault="002734E8" w:rsidP="007D6224">
      <w:pPr>
        <w:spacing w:after="100"/>
        <w:ind w:left="221"/>
        <w:rPr>
          <w:rFonts w:cs="Arial"/>
          <w:szCs w:val="24"/>
          <w:u w:val="single"/>
        </w:rPr>
      </w:pPr>
      <w:r w:rsidRPr="004F3D3B">
        <w:rPr>
          <w:rFonts w:cs="Arial"/>
          <w:szCs w:val="24"/>
          <w:u w:val="single"/>
          <w:bdr w:val="nil"/>
        </w:rPr>
        <w:t>Risgiau</w:t>
      </w:r>
    </w:p>
    <w:p w14:paraId="1811655E" w14:textId="77777777" w:rsidR="00377EC9" w:rsidRPr="004F3D3B" w:rsidRDefault="002734E8" w:rsidP="0053455B">
      <w:pPr>
        <w:pStyle w:val="ListParagraph"/>
        <w:numPr>
          <w:ilvl w:val="0"/>
          <w:numId w:val="28"/>
        </w:numPr>
        <w:spacing w:after="100"/>
        <w:rPr>
          <w:rFonts w:cs="Arial"/>
          <w:szCs w:val="24"/>
        </w:rPr>
      </w:pPr>
      <w:r w:rsidRPr="004F3D3B">
        <w:rPr>
          <w:rFonts w:cs="Arial"/>
          <w:szCs w:val="24"/>
          <w:bdr w:val="nil"/>
        </w:rPr>
        <w:t>Mae hwn yn bortffolio mawr o waith ar gyfer un sefydliad:</w:t>
      </w:r>
    </w:p>
    <w:p w14:paraId="18116560" w14:textId="5CADC3E5" w:rsidR="00377EC9" w:rsidRPr="004F3D3B" w:rsidRDefault="002734E8" w:rsidP="0053455B">
      <w:pPr>
        <w:pStyle w:val="ListParagraph"/>
        <w:numPr>
          <w:ilvl w:val="1"/>
          <w:numId w:val="28"/>
        </w:numPr>
        <w:spacing w:after="100"/>
        <w:rPr>
          <w:rFonts w:cs="Arial"/>
          <w:szCs w:val="24"/>
        </w:rPr>
      </w:pPr>
      <w:r w:rsidRPr="004F3D3B">
        <w:rPr>
          <w:rFonts w:cs="Arial"/>
          <w:szCs w:val="24"/>
          <w:bdr w:val="nil"/>
        </w:rPr>
        <w:t>Bydd angen ar bob proffesiwn rheoleiddiedig</w:t>
      </w:r>
      <w:r w:rsidR="00892A0C" w:rsidRPr="004F3D3B">
        <w:rPr>
          <w:rFonts w:cs="Arial"/>
          <w:szCs w:val="24"/>
          <w:bdr w:val="nil"/>
        </w:rPr>
        <w:t xml:space="preserve"> </w:t>
      </w:r>
      <w:r w:rsidRPr="004F3D3B">
        <w:rPr>
          <w:rFonts w:cs="Arial"/>
          <w:szCs w:val="24"/>
          <w:bdr w:val="nil"/>
        </w:rPr>
        <w:t>eu Cymwyseddau Diwrnod Un, cymwysterau, codau ymddygiad proffesiynol ac ati eu hun.</w:t>
      </w:r>
    </w:p>
    <w:p w14:paraId="18116561" w14:textId="0B03663E" w:rsidR="005077FE" w:rsidRPr="004F3D3B" w:rsidRDefault="002734E8" w:rsidP="0053455B">
      <w:pPr>
        <w:pStyle w:val="ListParagraph"/>
        <w:numPr>
          <w:ilvl w:val="1"/>
          <w:numId w:val="28"/>
        </w:numPr>
        <w:spacing w:after="100"/>
        <w:rPr>
          <w:rFonts w:cs="Arial"/>
        </w:rPr>
      </w:pPr>
      <w:r w:rsidRPr="004F3D3B">
        <w:rPr>
          <w:rFonts w:cs="Arial"/>
          <w:szCs w:val="24"/>
          <w:bdr w:val="nil"/>
        </w:rPr>
        <w:t>Mae'r rheoleiddio ychwanegol ar fusnes a safleoedd yn gynnydd sylweddol mewn cyfrifoldeb</w:t>
      </w:r>
      <w:r w:rsidR="008E705B">
        <w:rPr>
          <w:rFonts w:cs="Arial"/>
          <w:szCs w:val="24"/>
          <w:bdr w:val="nil"/>
        </w:rPr>
        <w:t>;</w:t>
      </w:r>
      <w:r w:rsidRPr="004F3D3B">
        <w:rPr>
          <w:rFonts w:cs="Arial"/>
          <w:szCs w:val="24"/>
          <w:bdr w:val="nil"/>
        </w:rPr>
        <w:t xml:space="preserve"> </w:t>
      </w:r>
    </w:p>
    <w:p w14:paraId="18116562" w14:textId="77777777" w:rsidR="00377EC9" w:rsidRPr="004F3D3B" w:rsidRDefault="002734E8" w:rsidP="0053455B">
      <w:pPr>
        <w:pStyle w:val="ListParagraph"/>
        <w:numPr>
          <w:ilvl w:val="1"/>
          <w:numId w:val="28"/>
        </w:numPr>
        <w:spacing w:after="100"/>
        <w:rPr>
          <w:rFonts w:cs="Arial"/>
          <w:szCs w:val="24"/>
        </w:rPr>
      </w:pPr>
      <w:r w:rsidRPr="004F3D3B">
        <w:rPr>
          <w:rFonts w:cs="Arial"/>
          <w:szCs w:val="24"/>
          <w:bdr w:val="nil"/>
        </w:rPr>
        <w:t>Bydd nifer yr AVPs sy'n cael eu rheoleiddio yn cynyddu dros amser;</w:t>
      </w:r>
    </w:p>
    <w:p w14:paraId="18116563" w14:textId="77777777" w:rsidR="00377EC9" w:rsidRPr="004F3D3B" w:rsidRDefault="002734E8" w:rsidP="0053455B">
      <w:pPr>
        <w:pStyle w:val="ListParagraph"/>
        <w:numPr>
          <w:ilvl w:val="0"/>
          <w:numId w:val="28"/>
        </w:numPr>
        <w:spacing w:after="100"/>
        <w:rPr>
          <w:rFonts w:cs="Arial"/>
          <w:szCs w:val="24"/>
        </w:rPr>
      </w:pPr>
      <w:r w:rsidRPr="004F3D3B">
        <w:rPr>
          <w:rFonts w:cs="Arial"/>
          <w:szCs w:val="24"/>
          <w:bdr w:val="nil"/>
        </w:rPr>
        <w:t>Dryswch posibl i'r cyhoedd a phroffesiynau ynghylch rôl y sefydliad gyda llai o dryloywder swyddogaeth nag y byddai pe bai'n ddau sefydliad ar wahân; a</w:t>
      </w:r>
    </w:p>
    <w:p w14:paraId="18116564" w14:textId="7F9E78EA" w:rsidR="00377EC9" w:rsidRPr="004F3D3B" w:rsidRDefault="002734E8" w:rsidP="0053455B">
      <w:pPr>
        <w:pStyle w:val="ListParagraph"/>
        <w:numPr>
          <w:ilvl w:val="0"/>
          <w:numId w:val="28"/>
        </w:numPr>
        <w:spacing w:after="100"/>
        <w:rPr>
          <w:rFonts w:cs="Arial"/>
          <w:szCs w:val="24"/>
        </w:rPr>
      </w:pPr>
      <w:r w:rsidRPr="004F3D3B">
        <w:rPr>
          <w:rFonts w:cs="Arial"/>
          <w:szCs w:val="24"/>
          <w:bdr w:val="nil"/>
        </w:rPr>
        <w:t xml:space="preserve">gallai gweithgareddau’r Coleg Brenhinol, fel RCVS Knowledge, barhau i gael eu cyfyngu gan y ffaith bod y gangen arweinyddiaeth broffesiynol wedi’i hintegreiddio </w:t>
      </w:r>
      <w:r w:rsidRPr="004F3D3B">
        <w:rPr>
          <w:rFonts w:cs="Arial"/>
          <w:szCs w:val="24"/>
          <w:bdr w:val="nil"/>
        </w:rPr>
        <w:lastRenderedPageBreak/>
        <w:t>â’r rheoleiddiwr.</w:t>
      </w:r>
      <w:r w:rsidR="008B77B0" w:rsidRPr="004F3D3B">
        <w:rPr>
          <w:rFonts w:cs="Arial"/>
          <w:szCs w:val="24"/>
          <w:bdr w:val="nil"/>
        </w:rPr>
        <w:br/>
      </w:r>
    </w:p>
    <w:p w14:paraId="01F40C0C" w14:textId="709729C7" w:rsidR="000331A5" w:rsidRPr="004F3D3B" w:rsidRDefault="008B77B0" w:rsidP="000331A5">
      <w:pPr>
        <w:pStyle w:val="Heading4"/>
      </w:pPr>
      <w:r w:rsidRPr="004F3D3B">
        <w:rPr>
          <w:rFonts w:eastAsia="Arial" w:cs="Arial"/>
          <w:szCs w:val="24"/>
          <w:u w:val="single"/>
          <w:bdr w:val="nil"/>
        </w:rPr>
        <w:t>Strwythur amgen</w:t>
      </w:r>
      <w:r w:rsidR="002734E8" w:rsidRPr="004F3D3B">
        <w:rPr>
          <w:rFonts w:eastAsia="Arial" w:cs="Arial"/>
          <w:szCs w:val="24"/>
          <w:u w:val="single"/>
          <w:bdr w:val="nil"/>
        </w:rPr>
        <w:t xml:space="preserve"> – </w:t>
      </w:r>
      <w:r w:rsidRPr="004F3D3B">
        <w:rPr>
          <w:rFonts w:eastAsia="Arial" w:cs="Arial"/>
          <w:szCs w:val="24"/>
          <w:u w:val="single"/>
          <w:bdr w:val="nil"/>
        </w:rPr>
        <w:t>gwahanu</w:t>
      </w:r>
      <w:r w:rsidR="002734E8" w:rsidRPr="004F3D3B">
        <w:rPr>
          <w:rFonts w:eastAsia="Arial" w:cs="Arial"/>
          <w:szCs w:val="24"/>
          <w:u w:val="single"/>
          <w:bdr w:val="nil"/>
        </w:rPr>
        <w:t xml:space="preserve"> swyddogaethau </w:t>
      </w:r>
      <w:r w:rsidRPr="004F3D3B">
        <w:rPr>
          <w:rFonts w:eastAsia="Arial" w:cs="Arial"/>
          <w:szCs w:val="24"/>
          <w:u w:val="single"/>
          <w:bdr w:val="nil"/>
        </w:rPr>
        <w:t xml:space="preserve">arweinyddiaeth broffesiynol rhag y </w:t>
      </w:r>
      <w:r w:rsidR="002734E8" w:rsidRPr="004F3D3B">
        <w:rPr>
          <w:rFonts w:eastAsia="Arial" w:cs="Arial"/>
          <w:szCs w:val="24"/>
          <w:u w:val="single"/>
          <w:bdr w:val="nil"/>
        </w:rPr>
        <w:t>rheoleiddiwr:</w:t>
      </w:r>
    </w:p>
    <w:p w14:paraId="3E0F8613" w14:textId="7DCB1FC9" w:rsidR="000331A5" w:rsidRPr="004F3D3B" w:rsidRDefault="000331A5" w:rsidP="000331A5">
      <w:r w:rsidRPr="004F3D3B">
        <w:rPr>
          <w:rFonts w:cs="Arial"/>
          <w:noProof/>
        </w:rPr>
        <w:drawing>
          <wp:inline distT="0" distB="0" distL="0" distR="0" wp14:anchorId="748F50D6" wp14:editId="0B9882C0">
            <wp:extent cx="6115685" cy="3140710"/>
            <wp:effectExtent l="0" t="0" r="0" b="2540"/>
            <wp:docPr id="49814934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49343" name="Picture 1" descr="A screenshot of a computer screen&#10;&#10;AI-generated content may be incorrect."/>
                    <pic:cNvPicPr/>
                  </pic:nvPicPr>
                  <pic:blipFill>
                    <a:blip r:embed="rId94"/>
                    <a:stretch>
                      <a:fillRect/>
                    </a:stretch>
                  </pic:blipFill>
                  <pic:spPr>
                    <a:xfrm>
                      <a:off x="0" y="0"/>
                      <a:ext cx="6115685" cy="3140710"/>
                    </a:xfrm>
                    <a:prstGeom prst="rect">
                      <a:avLst/>
                    </a:prstGeom>
                  </pic:spPr>
                </pic:pic>
              </a:graphicData>
            </a:graphic>
          </wp:inline>
        </w:drawing>
      </w:r>
    </w:p>
    <w:p w14:paraId="13D2FCC8" w14:textId="06657A3C" w:rsidR="00C663D5" w:rsidRPr="004F3D3B" w:rsidRDefault="00C663D5" w:rsidP="00C663D5">
      <w:pPr>
        <w:ind w:left="221"/>
        <w:rPr>
          <w:rFonts w:cs="Arial"/>
        </w:rPr>
      </w:pPr>
      <w:r w:rsidRPr="004F3D3B">
        <w:rPr>
          <w:rFonts w:cs="Arial"/>
          <w:szCs w:val="24"/>
          <w:bdr w:val="nil"/>
        </w:rPr>
        <w:t>Blaenoriaeth y</w:t>
      </w:r>
      <w:r w:rsidR="00D74CFF">
        <w:rPr>
          <w:rFonts w:cs="Arial"/>
          <w:szCs w:val="24"/>
          <w:bdr w:val="nil"/>
        </w:rPr>
        <w:t xml:space="preserve"> l</w:t>
      </w:r>
      <w:r w:rsidRPr="004F3D3B">
        <w:rPr>
          <w:rFonts w:cs="Arial"/>
          <w:szCs w:val="24"/>
          <w:bdr w:val="nil"/>
        </w:rPr>
        <w:t xml:space="preserve">lywodraeth o hyd yw lleihau'r baich rheoleiddio ar fusnesau ac unigolion yn y DU. Fodd bynnag, mae angen cydbwyso hyn ag anghenion y proffesiwn, anifeiliaid a'u perchnogion. Mae'r CMA, yn ei </w:t>
      </w:r>
      <w:hyperlink r:id="rId95" w:history="1">
        <w:r w:rsidRPr="004F3D3B">
          <w:rPr>
            <w:rFonts w:cs="Arial"/>
            <w:color w:val="1D70B8"/>
            <w:szCs w:val="24"/>
            <w:u w:val="single"/>
            <w:bdr w:val="nil"/>
          </w:rPr>
          <w:t>adroddiad penderfyniad dros dro</w:t>
        </w:r>
      </w:hyperlink>
      <w:r w:rsidRPr="004F3D3B">
        <w:rPr>
          <w:rFonts w:cs="Arial"/>
          <w:szCs w:val="24"/>
          <w:bdr w:val="nil"/>
        </w:rPr>
        <w:t>, wedi tynnu sylw at y ffaith y gallai cynnal y strwythur rheoleiddio presennol weithio; fodd bynnag, maent yn nodi y dylai fod dewis amgen os yw hyn yn peryglu egwyddorion gweithredol neu'n mynd yn rhy gymhleth. Felly, mae'r ail opsiwn, y gellid ei weithredu ar unwaith neu yn y dyfodol, yn cynnig symleiddio'r rheoleiddiwr. Y rheoleiddiwr yn unig fyddai'n gyfrifol am y gweithgareddau rheoleiddio a nodir yn yr ymgynghoriad hwn. Yna gallai'r proffesiynau milfeddygol ddewis cael sefydliad neu sefydliadau arweinyddiaeth broffesiynol, pe byddent yn teimlo bod angen hynny. Byddai cael trwydded gan y rheoleiddiwr yn ofyniad i unrhyw un sy'n dymuno ymarfer, tra byddai ymuno â chorff arweinyddiaeth broffesiynol yn ddewis i unigolion ei wneud.</w:t>
      </w:r>
    </w:p>
    <w:p w14:paraId="6C8A74E3" w14:textId="77777777" w:rsidR="00C663D5" w:rsidRPr="004F3D3B" w:rsidRDefault="00C663D5" w:rsidP="00133EB5">
      <w:pPr>
        <w:spacing w:after="100"/>
        <w:rPr>
          <w:rFonts w:cs="Arial"/>
          <w:b/>
          <w:bCs/>
          <w:szCs w:val="24"/>
          <w:bdr w:val="nil"/>
        </w:rPr>
      </w:pPr>
      <w:r w:rsidRPr="004F3D3B">
        <w:rPr>
          <w:rFonts w:cs="Arial"/>
          <w:b/>
          <w:bCs/>
          <w:szCs w:val="24"/>
          <w:bdr w:val="nil"/>
        </w:rPr>
        <w:t>Strwythur sefydliadol</w:t>
      </w:r>
    </w:p>
    <w:p w14:paraId="1811658F" w14:textId="252D7963" w:rsidR="00377EC9" w:rsidRPr="004F3D3B" w:rsidRDefault="00C663D5" w:rsidP="0061249B">
      <w:pPr>
        <w:ind w:left="221"/>
      </w:pPr>
      <w:r w:rsidRPr="004F3D3B">
        <w:rPr>
          <w:bdr w:val="nil"/>
        </w:rPr>
        <w:t>Fel y nodwyd uchod, a</w:t>
      </w:r>
      <w:r w:rsidR="002734E8" w:rsidRPr="004F3D3B">
        <w:rPr>
          <w:bdr w:val="nil"/>
        </w:rPr>
        <w:t>mcanion y corff rheoleiddio newydd fyddai:</w:t>
      </w:r>
    </w:p>
    <w:p w14:paraId="18116590" w14:textId="6573BB43" w:rsidR="00377EC9" w:rsidRPr="004F3D3B" w:rsidRDefault="00C663D5" w:rsidP="0061249B">
      <w:pPr>
        <w:pStyle w:val="ListParagraph"/>
        <w:numPr>
          <w:ilvl w:val="0"/>
          <w:numId w:val="30"/>
        </w:numPr>
        <w:spacing w:before="120" w:after="100"/>
        <w:rPr>
          <w:rFonts w:cs="Arial"/>
          <w:szCs w:val="24"/>
        </w:rPr>
      </w:pPr>
      <w:r w:rsidRPr="004F3D3B">
        <w:rPr>
          <w:rFonts w:cs="Arial"/>
          <w:szCs w:val="24"/>
          <w:bdr w:val="nil"/>
        </w:rPr>
        <w:t>D</w:t>
      </w:r>
      <w:r w:rsidR="002734E8" w:rsidRPr="004F3D3B">
        <w:rPr>
          <w:rFonts w:cs="Arial"/>
          <w:szCs w:val="24"/>
          <w:bdr w:val="nil"/>
        </w:rPr>
        <w:t>iogelu, hyrwyddo a chynnal iechyd a lles anifeiliaid a'r cyhoedd</w:t>
      </w:r>
    </w:p>
    <w:p w14:paraId="18116591" w14:textId="7951190A" w:rsidR="00377EC9" w:rsidRPr="004F3D3B" w:rsidRDefault="00C663D5" w:rsidP="0053455B">
      <w:pPr>
        <w:pStyle w:val="ListParagraph"/>
        <w:numPr>
          <w:ilvl w:val="0"/>
          <w:numId w:val="30"/>
        </w:numPr>
        <w:spacing w:after="100"/>
        <w:rPr>
          <w:rFonts w:cs="Arial"/>
          <w:szCs w:val="24"/>
        </w:rPr>
      </w:pPr>
      <w:r w:rsidRPr="004F3D3B">
        <w:rPr>
          <w:rFonts w:cs="Arial"/>
          <w:szCs w:val="24"/>
          <w:bdr w:val="nil"/>
        </w:rPr>
        <w:t>H</w:t>
      </w:r>
      <w:r w:rsidR="002734E8" w:rsidRPr="004F3D3B">
        <w:rPr>
          <w:rFonts w:cs="Arial"/>
          <w:szCs w:val="24"/>
          <w:bdr w:val="nil"/>
        </w:rPr>
        <w:t>yrwyddo a diogelu hyder y cyhoedd yn y proffesiynau milfeddygol</w:t>
      </w:r>
    </w:p>
    <w:p w14:paraId="18116592" w14:textId="421012FC" w:rsidR="00377EC9" w:rsidRPr="004F3D3B" w:rsidRDefault="00C663D5" w:rsidP="0053455B">
      <w:pPr>
        <w:pStyle w:val="ListParagraph"/>
        <w:numPr>
          <w:ilvl w:val="0"/>
          <w:numId w:val="30"/>
        </w:numPr>
        <w:spacing w:after="100"/>
        <w:rPr>
          <w:rFonts w:cs="Arial"/>
          <w:szCs w:val="24"/>
        </w:rPr>
      </w:pPr>
      <w:r w:rsidRPr="004F3D3B">
        <w:rPr>
          <w:rFonts w:cs="Arial"/>
          <w:szCs w:val="24"/>
          <w:bdr w:val="nil"/>
        </w:rPr>
        <w:t>H</w:t>
      </w:r>
      <w:r w:rsidR="002734E8" w:rsidRPr="004F3D3B">
        <w:rPr>
          <w:rFonts w:cs="Arial"/>
          <w:szCs w:val="24"/>
          <w:bdr w:val="nil"/>
        </w:rPr>
        <w:t>yrwyddo a chynnal safonau ac ymddygiad proffesiynol priodol ar gyfer aelodau’r proffesiynau hynny.</w:t>
      </w:r>
    </w:p>
    <w:p w14:paraId="719F274D" w14:textId="5DA78C49" w:rsidR="00F87FAE" w:rsidRPr="004F3D3B" w:rsidRDefault="00F87FAE" w:rsidP="0053455B">
      <w:pPr>
        <w:pStyle w:val="ListParagraph"/>
        <w:numPr>
          <w:ilvl w:val="0"/>
          <w:numId w:val="30"/>
        </w:numPr>
        <w:spacing w:after="100"/>
        <w:rPr>
          <w:rFonts w:cs="Arial"/>
          <w:szCs w:val="24"/>
        </w:rPr>
      </w:pPr>
      <w:r w:rsidRPr="004F3D3B">
        <w:rPr>
          <w:rFonts w:cs="Arial"/>
          <w:szCs w:val="24"/>
          <w:bdr w:val="nil"/>
        </w:rPr>
        <w:t xml:space="preserve">Diogelu defnyddwyr (dyletswydd defnyddwyr), lle nad yw hyn yn mynd yn groes i </w:t>
      </w:r>
      <w:r w:rsidRPr="004F3D3B">
        <w:rPr>
          <w:rFonts w:cs="Arial"/>
          <w:szCs w:val="24"/>
          <w:bdr w:val="nil"/>
        </w:rPr>
        <w:br/>
        <w:t xml:space="preserve">ofynion lles anifeiliaid </w:t>
      </w:r>
    </w:p>
    <w:p w14:paraId="01B3B82D" w14:textId="77777777" w:rsidR="00F87FAE" w:rsidRPr="004F3D3B" w:rsidRDefault="00F87FAE" w:rsidP="0053455B">
      <w:pPr>
        <w:pStyle w:val="ListParagraph"/>
        <w:numPr>
          <w:ilvl w:val="0"/>
          <w:numId w:val="30"/>
        </w:numPr>
        <w:spacing w:after="100"/>
        <w:rPr>
          <w:rFonts w:cs="Arial"/>
          <w:szCs w:val="24"/>
        </w:rPr>
      </w:pPr>
      <w:r w:rsidRPr="004F3D3B">
        <w:rPr>
          <w:rFonts w:cs="Arial"/>
          <w:szCs w:val="24"/>
          <w:bdr w:val="nil"/>
        </w:rPr>
        <w:lastRenderedPageBreak/>
        <w:t>Sicrhau cystadleuaeth deg o fewn y farchnad (dyletswydd cystadleuaeth)</w:t>
      </w:r>
    </w:p>
    <w:p w14:paraId="48E418FB" w14:textId="77777777" w:rsidR="00F87FAE" w:rsidRPr="004F3D3B" w:rsidRDefault="00F87FAE" w:rsidP="00F87FAE">
      <w:pPr>
        <w:pStyle w:val="ListParagraph"/>
        <w:spacing w:after="100"/>
        <w:rPr>
          <w:rFonts w:cs="Arial"/>
          <w:szCs w:val="24"/>
        </w:rPr>
      </w:pPr>
    </w:p>
    <w:p w14:paraId="4C8EB3B2" w14:textId="54D092D7" w:rsidR="00FC4376" w:rsidRPr="004F3D3B" w:rsidRDefault="002734E8" w:rsidP="00FC4376">
      <w:pPr>
        <w:spacing w:after="100"/>
        <w:ind w:left="221"/>
        <w:rPr>
          <w:rFonts w:cs="Arial"/>
          <w:szCs w:val="24"/>
        </w:rPr>
      </w:pPr>
      <w:r w:rsidRPr="004F3D3B">
        <w:rPr>
          <w:rFonts w:cs="Arial"/>
          <w:szCs w:val="24"/>
          <w:bdr w:val="nil"/>
        </w:rPr>
        <w:t>Byddai'r rheoleiddiwr yn gyfrifol am gyflawni pob agwedd ar reoleiddio. Bydd hyn yn cynnwys Pwyllgorau perthnasol, sy'n gyfrifol am:</w:t>
      </w:r>
    </w:p>
    <w:p w14:paraId="19908EC8" w14:textId="77777777" w:rsidR="00FC4376" w:rsidRPr="004F3D3B" w:rsidRDefault="00FC4376" w:rsidP="0053455B">
      <w:pPr>
        <w:pStyle w:val="ListParagraph"/>
        <w:numPr>
          <w:ilvl w:val="0"/>
          <w:numId w:val="30"/>
        </w:numPr>
        <w:spacing w:before="0" w:after="0" w:line="278" w:lineRule="auto"/>
        <w:rPr>
          <w:rFonts w:cs="Arial"/>
        </w:rPr>
      </w:pPr>
      <w:r w:rsidRPr="004F3D3B">
        <w:rPr>
          <w:rFonts w:cs="Arial"/>
          <w:szCs w:val="24"/>
          <w:bdr w:val="nil"/>
        </w:rPr>
        <w:t>Gweithwyr Proffesiynol</w:t>
      </w:r>
    </w:p>
    <w:p w14:paraId="59C23D56" w14:textId="48123199" w:rsidR="00FC4376" w:rsidRPr="004F3D3B" w:rsidRDefault="00FC4376" w:rsidP="0053455B">
      <w:pPr>
        <w:pStyle w:val="ListParagraph"/>
        <w:numPr>
          <w:ilvl w:val="1"/>
          <w:numId w:val="30"/>
        </w:numPr>
        <w:spacing w:before="0" w:after="0" w:line="278" w:lineRule="auto"/>
        <w:rPr>
          <w:rFonts w:cs="Arial"/>
        </w:rPr>
      </w:pPr>
      <w:r w:rsidRPr="004F3D3B">
        <w:rPr>
          <w:rFonts w:cs="Arial"/>
          <w:szCs w:val="24"/>
          <w:bdr w:val="nil"/>
        </w:rPr>
        <w:t>Trwydded</w:t>
      </w:r>
      <w:r w:rsidR="008E6CFF">
        <w:rPr>
          <w:rFonts w:cs="Arial"/>
          <w:szCs w:val="24"/>
          <w:bdr w:val="nil"/>
        </w:rPr>
        <w:t>a</w:t>
      </w:r>
      <w:r w:rsidRPr="004F3D3B">
        <w:rPr>
          <w:rFonts w:cs="Arial"/>
          <w:szCs w:val="24"/>
          <w:bdr w:val="nil"/>
        </w:rPr>
        <w:t>u, adnewyddu ac ail-ddilysu, gan gynnwys:</w:t>
      </w:r>
    </w:p>
    <w:p w14:paraId="0BB7EC4E" w14:textId="77777777" w:rsidR="00FC4376" w:rsidRPr="004F3D3B" w:rsidRDefault="00FC4376" w:rsidP="0053455B">
      <w:pPr>
        <w:pStyle w:val="ListParagraph"/>
        <w:numPr>
          <w:ilvl w:val="2"/>
          <w:numId w:val="30"/>
        </w:numPr>
        <w:spacing w:before="0" w:after="0" w:line="278" w:lineRule="auto"/>
        <w:rPr>
          <w:rFonts w:cs="Arial"/>
        </w:rPr>
      </w:pPr>
      <w:r w:rsidRPr="004F3D3B">
        <w:rPr>
          <w:rFonts w:cs="Arial"/>
          <w:szCs w:val="24"/>
          <w:bdr w:val="nil"/>
        </w:rPr>
        <w:t>Gofynion addysg ar gyfer cael trwydded i ymarfer</w:t>
      </w:r>
    </w:p>
    <w:p w14:paraId="29F11A92" w14:textId="77777777" w:rsidR="00FC4376" w:rsidRPr="004F3D3B" w:rsidRDefault="00FC4376" w:rsidP="0053455B">
      <w:pPr>
        <w:pStyle w:val="ListParagraph"/>
        <w:numPr>
          <w:ilvl w:val="2"/>
          <w:numId w:val="30"/>
        </w:numPr>
        <w:spacing w:before="0" w:after="0" w:line="278" w:lineRule="auto"/>
        <w:rPr>
          <w:rFonts w:cs="Arial"/>
        </w:rPr>
      </w:pPr>
      <w:r w:rsidRPr="004F3D3B">
        <w:rPr>
          <w:rFonts w:cs="Arial"/>
          <w:szCs w:val="24"/>
          <w:bdr w:val="nil"/>
        </w:rPr>
        <w:t>Datblygiad Proffesiynol Parhaus</w:t>
      </w:r>
    </w:p>
    <w:p w14:paraId="2195094A" w14:textId="77777777" w:rsidR="00FC4376" w:rsidRPr="004F3D3B" w:rsidRDefault="00FC4376" w:rsidP="0053455B">
      <w:pPr>
        <w:pStyle w:val="ListParagraph"/>
        <w:numPr>
          <w:ilvl w:val="2"/>
          <w:numId w:val="30"/>
        </w:numPr>
        <w:spacing w:before="0" w:after="0" w:line="278" w:lineRule="auto"/>
        <w:rPr>
          <w:rFonts w:cs="Arial"/>
        </w:rPr>
      </w:pPr>
      <w:r w:rsidRPr="004F3D3B">
        <w:rPr>
          <w:rFonts w:cs="Arial"/>
          <w:szCs w:val="24"/>
          <w:bdr w:val="nil"/>
        </w:rPr>
        <w:t>Cymwyseddau Diwrnod Un</w:t>
      </w:r>
    </w:p>
    <w:p w14:paraId="6D9222D6" w14:textId="77777777" w:rsidR="00FC4376" w:rsidRPr="004F3D3B" w:rsidRDefault="00FC4376" w:rsidP="0053455B">
      <w:pPr>
        <w:pStyle w:val="ListParagraph"/>
        <w:numPr>
          <w:ilvl w:val="1"/>
          <w:numId w:val="30"/>
        </w:numPr>
        <w:spacing w:before="0" w:after="0" w:line="278" w:lineRule="auto"/>
        <w:rPr>
          <w:rFonts w:cs="Arial"/>
        </w:rPr>
      </w:pPr>
      <w:r w:rsidRPr="004F3D3B">
        <w:rPr>
          <w:rFonts w:cs="Arial"/>
          <w:szCs w:val="24"/>
          <w:bdr w:val="nil"/>
        </w:rPr>
        <w:t>Codau ymddygiad proffesiynol</w:t>
      </w:r>
    </w:p>
    <w:p w14:paraId="1A4F6C79" w14:textId="77777777" w:rsidR="00FC4376" w:rsidRPr="004F3D3B" w:rsidRDefault="00FC4376" w:rsidP="0053455B">
      <w:pPr>
        <w:pStyle w:val="ListParagraph"/>
        <w:numPr>
          <w:ilvl w:val="1"/>
          <w:numId w:val="30"/>
        </w:numPr>
        <w:spacing w:before="0" w:after="0" w:line="278" w:lineRule="auto"/>
        <w:rPr>
          <w:rFonts w:cs="Arial"/>
        </w:rPr>
      </w:pPr>
      <w:r w:rsidRPr="004F3D3B">
        <w:rPr>
          <w:rFonts w:cs="Arial"/>
          <w:szCs w:val="24"/>
          <w:bdr w:val="nil"/>
        </w:rPr>
        <w:t>Gweithgareddau i gefnogi gweithwyr proffesiynol i fodloni safonau</w:t>
      </w:r>
    </w:p>
    <w:p w14:paraId="740113D4" w14:textId="77777777" w:rsidR="00FC4376" w:rsidRPr="004F3D3B" w:rsidRDefault="00FC4376" w:rsidP="0053455B">
      <w:pPr>
        <w:pStyle w:val="ListParagraph"/>
        <w:numPr>
          <w:ilvl w:val="1"/>
          <w:numId w:val="30"/>
        </w:numPr>
        <w:spacing w:before="0" w:after="0" w:line="278" w:lineRule="auto"/>
        <w:rPr>
          <w:rFonts w:cs="Arial"/>
        </w:rPr>
      </w:pPr>
      <w:r w:rsidRPr="004F3D3B">
        <w:rPr>
          <w:rFonts w:cs="Arial"/>
          <w:szCs w:val="24"/>
          <w:bdr w:val="nil"/>
        </w:rPr>
        <w:t>Addasrwydd i ymarfer</w:t>
      </w:r>
    </w:p>
    <w:p w14:paraId="68629CDB" w14:textId="77777777" w:rsidR="00FC4376" w:rsidRPr="004F3D3B" w:rsidRDefault="00FC4376" w:rsidP="0053455B">
      <w:pPr>
        <w:pStyle w:val="ListParagraph"/>
        <w:numPr>
          <w:ilvl w:val="0"/>
          <w:numId w:val="30"/>
        </w:numPr>
        <w:spacing w:before="0" w:after="0" w:line="278" w:lineRule="auto"/>
        <w:rPr>
          <w:rFonts w:cs="Arial"/>
        </w:rPr>
      </w:pPr>
      <w:r w:rsidRPr="004F3D3B">
        <w:rPr>
          <w:rFonts w:cs="Arial"/>
          <w:szCs w:val="24"/>
          <w:bdr w:val="nil"/>
        </w:rPr>
        <w:t>Busnesau milfeddygol/gofal iechyd anifeiliaid</w:t>
      </w:r>
    </w:p>
    <w:p w14:paraId="2A286CAE" w14:textId="7D058D86" w:rsidR="00FC4376" w:rsidRPr="004F3D3B" w:rsidRDefault="00FC4376" w:rsidP="0053455B">
      <w:pPr>
        <w:pStyle w:val="ListParagraph"/>
        <w:numPr>
          <w:ilvl w:val="1"/>
          <w:numId w:val="30"/>
        </w:numPr>
        <w:spacing w:before="0" w:after="0" w:line="278" w:lineRule="auto"/>
        <w:rPr>
          <w:rFonts w:cs="Arial"/>
        </w:rPr>
      </w:pPr>
      <w:r w:rsidRPr="004F3D3B">
        <w:rPr>
          <w:rFonts w:cs="Arial"/>
          <w:szCs w:val="24"/>
          <w:bdr w:val="nil"/>
        </w:rPr>
        <w:t>Trwydded</w:t>
      </w:r>
      <w:r w:rsidR="008E6CFF">
        <w:rPr>
          <w:rFonts w:cs="Arial"/>
          <w:szCs w:val="24"/>
          <w:bdr w:val="nil"/>
        </w:rPr>
        <w:t>a</w:t>
      </w:r>
      <w:r w:rsidRPr="004F3D3B">
        <w:rPr>
          <w:rFonts w:cs="Arial"/>
          <w:szCs w:val="24"/>
          <w:bdr w:val="nil"/>
        </w:rPr>
        <w:t>u, gan gynnwys gosod safonau</w:t>
      </w:r>
    </w:p>
    <w:p w14:paraId="6BDE10FF" w14:textId="77777777" w:rsidR="00FC4376" w:rsidRPr="004F3D3B" w:rsidRDefault="00FC4376" w:rsidP="0053455B">
      <w:pPr>
        <w:pStyle w:val="ListParagraph"/>
        <w:numPr>
          <w:ilvl w:val="1"/>
          <w:numId w:val="30"/>
        </w:numPr>
        <w:spacing w:before="0" w:after="0" w:line="278" w:lineRule="auto"/>
        <w:rPr>
          <w:rFonts w:cs="Arial"/>
        </w:rPr>
      </w:pPr>
      <w:r w:rsidRPr="004F3D3B">
        <w:rPr>
          <w:rFonts w:cs="Arial"/>
          <w:szCs w:val="24"/>
          <w:bdr w:val="nil"/>
        </w:rPr>
        <w:t>Arolygiadau</w:t>
      </w:r>
    </w:p>
    <w:p w14:paraId="413EF2E9" w14:textId="77777777" w:rsidR="00FC4376" w:rsidRPr="004F3D3B" w:rsidRDefault="00FC4376" w:rsidP="0053455B">
      <w:pPr>
        <w:pStyle w:val="ListParagraph"/>
        <w:numPr>
          <w:ilvl w:val="1"/>
          <w:numId w:val="30"/>
        </w:numPr>
        <w:spacing w:before="0" w:after="0" w:line="278" w:lineRule="auto"/>
        <w:rPr>
          <w:rFonts w:cs="Arial"/>
        </w:rPr>
      </w:pPr>
      <w:r w:rsidRPr="004F3D3B">
        <w:rPr>
          <w:rFonts w:cs="Arial"/>
          <w:szCs w:val="24"/>
          <w:bdr w:val="nil"/>
        </w:rPr>
        <w:t>Ymchwiliadau</w:t>
      </w:r>
    </w:p>
    <w:p w14:paraId="26F99A41" w14:textId="77777777" w:rsidR="00FC4376" w:rsidRPr="004F3D3B" w:rsidRDefault="00FC4376" w:rsidP="0053455B">
      <w:pPr>
        <w:pStyle w:val="ListParagraph"/>
        <w:numPr>
          <w:ilvl w:val="1"/>
          <w:numId w:val="30"/>
        </w:numPr>
        <w:spacing w:before="0" w:after="0" w:line="278" w:lineRule="auto"/>
        <w:rPr>
          <w:rFonts w:cs="Arial"/>
        </w:rPr>
      </w:pPr>
      <w:r w:rsidRPr="004F3D3B">
        <w:rPr>
          <w:rFonts w:cs="Arial"/>
          <w:szCs w:val="24"/>
          <w:bdr w:val="nil"/>
        </w:rPr>
        <w:t>Sancsiynau</w:t>
      </w:r>
    </w:p>
    <w:p w14:paraId="509F7FA3" w14:textId="77777777" w:rsidR="00FC4376" w:rsidRPr="004F3D3B" w:rsidRDefault="00FC4376" w:rsidP="0053455B">
      <w:pPr>
        <w:pStyle w:val="ListParagraph"/>
        <w:numPr>
          <w:ilvl w:val="1"/>
          <w:numId w:val="30"/>
        </w:numPr>
        <w:spacing w:before="0" w:after="0" w:line="278" w:lineRule="auto"/>
        <w:rPr>
          <w:rFonts w:cs="Arial"/>
        </w:rPr>
      </w:pPr>
      <w:r w:rsidRPr="004F3D3B">
        <w:rPr>
          <w:rFonts w:cs="Arial"/>
          <w:szCs w:val="24"/>
          <w:bdr w:val="nil"/>
        </w:rPr>
        <w:t>Gweithgareddau i gefnogi practisau i fodloni safonau gorfodol</w:t>
      </w:r>
    </w:p>
    <w:p w14:paraId="11F069C2" w14:textId="3A7D9CAF" w:rsidR="00FC4376" w:rsidRPr="004F3D3B" w:rsidRDefault="008E6CFF" w:rsidP="00FC4376">
      <w:pPr>
        <w:spacing w:after="100"/>
        <w:ind w:left="221"/>
        <w:rPr>
          <w:rFonts w:cs="Arial"/>
          <w:szCs w:val="24"/>
        </w:rPr>
      </w:pPr>
      <w:r>
        <w:rPr>
          <w:rFonts w:cs="Arial"/>
          <w:szCs w:val="24"/>
          <w:bdr w:val="nil"/>
        </w:rPr>
        <w:t>Fel uchod, y</w:t>
      </w:r>
      <w:r w:rsidR="00FC4376" w:rsidRPr="004F3D3B">
        <w:rPr>
          <w:rFonts w:cs="Arial"/>
          <w:szCs w:val="24"/>
          <w:bdr w:val="nil"/>
        </w:rPr>
        <w:t>r unig bwyllgorau y bwriedir eu diffinio mewn deddfwriaeth sylfaenol bosibl yw'r Pwyllgor Addasrwydd i Ymarfer proffesiynol a'r Pwyllgor Sancsiynau Safonau Busnes, a ddylai gael caniatâd i wneud penderfyniadau gydag ymreolaeth. Disgwylir iddynt gynhyrchu adroddiadau ar eu prosesau a'u canlyniadau i'r Bwrdd.</w:t>
      </w:r>
    </w:p>
    <w:p w14:paraId="1811659C" w14:textId="77777777" w:rsidR="00377EC9" w:rsidRPr="004F3D3B" w:rsidRDefault="002734E8" w:rsidP="009A7426">
      <w:pPr>
        <w:spacing w:after="100"/>
        <w:ind w:left="221"/>
        <w:rPr>
          <w:rFonts w:cs="Arial"/>
          <w:szCs w:val="24"/>
        </w:rPr>
      </w:pPr>
      <w:r w:rsidRPr="004F3D3B">
        <w:rPr>
          <w:rFonts w:cs="Arial"/>
          <w:szCs w:val="24"/>
          <w:bdr w:val="nil"/>
        </w:rPr>
        <w:t>Byddai'r sefydliad yn cael ei oruchwylio gan gorff goruchwylio, yn atebol i Senedd y DU a'r Llywodraeth Ddatganoledig, ac yn ddarostyngedig i gyfarwyddiadau gan Ysgrifennydd Gwladol Defra.</w:t>
      </w:r>
    </w:p>
    <w:p w14:paraId="2CEFFF4D" w14:textId="77777777" w:rsidR="00582E53" w:rsidRPr="004F3D3B" w:rsidRDefault="00582E53" w:rsidP="00582E53">
      <w:pPr>
        <w:spacing w:after="100"/>
        <w:ind w:left="221"/>
        <w:rPr>
          <w:rFonts w:cs="Arial"/>
          <w:szCs w:val="24"/>
        </w:rPr>
      </w:pPr>
      <w:r w:rsidRPr="004F3D3B">
        <w:rPr>
          <w:rFonts w:cs="Arial"/>
          <w:szCs w:val="24"/>
          <w:bdr w:val="nil"/>
        </w:rPr>
        <w:t>Byddai'r proffesiynau'n penderfynu beth roedden nhw am ei wneud gyda'r agwedd arweinyddiaeth broffesiynol. Gallai hyn fod yn un sefydliad arweinyddiaeth broffesiynol ar gyfer pob proffesiwn, neu'n sefydliadau lluosog sy'n cyflawni rolau arweinyddiaeth broffesiynol ar gyfer pob un o'r proffesiynau milfeddygol. Gallai hwn fod yn sefydliad neu sefydliadau newydd, neu gellid rhoi'r rôl i sefydliadau presennol. Gallai'r rhain fod yn gymdeithasau, cymdeithasau neu golegau, ond byddai angen rhoi Siarter Frenhinol iddynt er mwyn cael eu hystyried yn Golegau Brenhinol. Y rheoleiddiwr fyddai'r unig sefydliad â sail statudol o hyd.</w:t>
      </w:r>
    </w:p>
    <w:p w14:paraId="0E21E4F3" w14:textId="77777777" w:rsidR="00582E53" w:rsidRPr="004F3D3B" w:rsidRDefault="00582E53" w:rsidP="00582E53">
      <w:pPr>
        <w:spacing w:after="100"/>
        <w:ind w:left="221"/>
        <w:rPr>
          <w:rFonts w:cs="Arial"/>
          <w:szCs w:val="24"/>
        </w:rPr>
      </w:pPr>
      <w:r w:rsidRPr="004F3D3B">
        <w:rPr>
          <w:rFonts w:cs="Arial"/>
          <w:szCs w:val="24"/>
          <w:bdr w:val="nil"/>
        </w:rPr>
        <w:t>Byddai gofyniad statudol i'r rheoleiddiwr gyfathrebu â'r sefydliad arweinyddiaeth broffesiynol (fel rhan o'i ymgynghoriad â'r holl randdeiliaid perthnasol) i sicrhau ei fod yn gweithio gyda'r proffesiwn, ond ni fydd angen iddo ddilyn popeth y mae'n ei ddweud. Byddai cwmpas y gwaith a gwblheir gan sefydliad arweinyddiaeth broffesiynol, neu sefydliad anreoleiddiol arall, yn fater i'r sefydliad a'r proffesiynau hynny ei benderfynu.</w:t>
      </w:r>
    </w:p>
    <w:p w14:paraId="70E10236" w14:textId="279CC26A" w:rsidR="007102B7" w:rsidRPr="004F3D3B" w:rsidRDefault="002734E8" w:rsidP="007102B7">
      <w:pPr>
        <w:spacing w:after="100"/>
        <w:ind w:left="221"/>
        <w:rPr>
          <w:rFonts w:cs="Arial"/>
          <w:b/>
          <w:bCs/>
          <w:szCs w:val="24"/>
        </w:rPr>
      </w:pPr>
      <w:r w:rsidRPr="004F3D3B">
        <w:rPr>
          <w:rFonts w:cs="Arial"/>
          <w:szCs w:val="24"/>
          <w:bdr w:val="nil"/>
        </w:rPr>
        <w:lastRenderedPageBreak/>
        <w:t>Byddai gan bob sefydliad ei strwythur ffioedd ei hun. Byddai'r ffi sy'n daladwy i'r rheoleiddiwr yn cyd-fynd â strategaeth gorfforaethol y rheoleiddiwr</w:t>
      </w:r>
      <w:r w:rsidR="00582E53" w:rsidRPr="004F3D3B">
        <w:rPr>
          <w:rFonts w:cs="Arial"/>
          <w:szCs w:val="24"/>
          <w:bdr w:val="nil"/>
        </w:rPr>
        <w:t>,</w:t>
      </w:r>
      <w:r w:rsidRPr="004F3D3B">
        <w:rPr>
          <w:rFonts w:cs="Arial"/>
          <w:szCs w:val="24"/>
          <w:bdr w:val="nil"/>
        </w:rPr>
        <w:t xml:space="preserve"> </w:t>
      </w:r>
      <w:r w:rsidR="00582E53" w:rsidRPr="004F3D3B">
        <w:rPr>
          <w:rFonts w:cs="Arial"/>
          <w:szCs w:val="24"/>
          <w:bdr w:val="nil"/>
        </w:rPr>
        <w:t xml:space="preserve">yn cydymffurfio ag egwyddorion adennill costau, </w:t>
      </w:r>
      <w:r w:rsidRPr="004F3D3B">
        <w:rPr>
          <w:rFonts w:cs="Arial"/>
          <w:szCs w:val="24"/>
          <w:bdr w:val="nil"/>
        </w:rPr>
        <w:t xml:space="preserve">ac ni fyddai angen ymgynghori arni. Byddai angen talu'r ffi hon </w:t>
      </w:r>
      <w:r w:rsidR="00652FF2" w:rsidRPr="004F3D3B">
        <w:rPr>
          <w:rFonts w:cs="Arial"/>
          <w:szCs w:val="24"/>
          <w:bdr w:val="nil"/>
        </w:rPr>
        <w:t>ar gyfer</w:t>
      </w:r>
      <w:r w:rsidRPr="004F3D3B">
        <w:rPr>
          <w:rFonts w:cs="Arial"/>
          <w:szCs w:val="24"/>
          <w:bdr w:val="nil"/>
        </w:rPr>
        <w:t xml:space="preserve"> unrhyw un sy'n dymuno ymarfer yn eu proffesiwn.</w:t>
      </w:r>
      <w:r w:rsidR="00652FF2" w:rsidRPr="004F3D3B">
        <w:rPr>
          <w:rFonts w:cs="Arial"/>
          <w:szCs w:val="24"/>
          <w:bdr w:val="nil"/>
        </w:rPr>
        <w:t xml:space="preserve"> </w:t>
      </w:r>
      <w:r w:rsidRPr="004F3D3B">
        <w:rPr>
          <w:rFonts w:cs="Arial"/>
          <w:szCs w:val="24"/>
          <w:bdr w:val="nil"/>
        </w:rPr>
        <w:t xml:space="preserve">Byddai'r ffi sy'n daladwy i'r </w:t>
      </w:r>
      <w:r w:rsidR="00652FF2" w:rsidRPr="004F3D3B">
        <w:rPr>
          <w:rFonts w:cs="Arial"/>
          <w:szCs w:val="24"/>
          <w:bdr w:val="nil"/>
        </w:rPr>
        <w:t>sefydliad arweinyddiaeth broffesiynol</w:t>
      </w:r>
      <w:r w:rsidR="004218F0" w:rsidRPr="004F3D3B">
        <w:rPr>
          <w:rFonts w:cs="Arial"/>
          <w:szCs w:val="24"/>
          <w:bdr w:val="nil"/>
        </w:rPr>
        <w:t xml:space="preserve"> yn fater i’r sefydliad</w:t>
      </w:r>
      <w:r w:rsidRPr="004F3D3B">
        <w:rPr>
          <w:rFonts w:cs="Arial"/>
          <w:szCs w:val="24"/>
          <w:bdr w:val="nil"/>
        </w:rPr>
        <w:t xml:space="preserve"> ei phennu, ond byddai gweithwyr proffesiynol unigol wedyn yn gallu dewis a ydynt </w:t>
      </w:r>
      <w:r w:rsidR="004218F0" w:rsidRPr="004F3D3B">
        <w:rPr>
          <w:rFonts w:cs="Arial"/>
          <w:szCs w:val="24"/>
          <w:bdr w:val="nil"/>
        </w:rPr>
        <w:t>am</w:t>
      </w:r>
      <w:r w:rsidRPr="004F3D3B">
        <w:rPr>
          <w:rFonts w:cs="Arial"/>
          <w:szCs w:val="24"/>
          <w:bdr w:val="nil"/>
        </w:rPr>
        <w:t xml:space="preserve"> ymuno â hyn.</w:t>
      </w:r>
      <w:r w:rsidR="007102B7" w:rsidRPr="004F3D3B">
        <w:rPr>
          <w:rFonts w:cs="Arial"/>
          <w:szCs w:val="24"/>
          <w:bdr w:val="nil"/>
        </w:rPr>
        <w:br/>
      </w:r>
      <w:r w:rsidR="007102B7" w:rsidRPr="004F3D3B">
        <w:rPr>
          <w:rFonts w:cs="Arial"/>
          <w:szCs w:val="24"/>
          <w:bdr w:val="nil"/>
        </w:rPr>
        <w:br/>
      </w:r>
      <w:r w:rsidR="007102B7" w:rsidRPr="004F3D3B">
        <w:rPr>
          <w:rFonts w:cs="Arial"/>
          <w:b/>
          <w:bCs/>
          <w:szCs w:val="24"/>
          <w:bdr w:val="nil"/>
        </w:rPr>
        <w:t>Llythrennau ôl-enw</w:t>
      </w:r>
      <w:r w:rsidR="007102B7" w:rsidRPr="004F3D3B">
        <w:rPr>
          <w:rFonts w:cs="Arial"/>
          <w:b/>
          <w:bCs/>
          <w:szCs w:val="24"/>
          <w:bdr w:val="nil"/>
        </w:rPr>
        <w:br/>
      </w:r>
      <w:r w:rsidR="007102B7" w:rsidRPr="004F3D3B">
        <w:rPr>
          <w:rFonts w:cs="Arial"/>
          <w:b/>
          <w:bCs/>
          <w:szCs w:val="24"/>
          <w:bdr w:val="nil"/>
        </w:rPr>
        <w:br/>
      </w:r>
      <w:r w:rsidR="007102B7" w:rsidRPr="004F3D3B">
        <w:rPr>
          <w:rFonts w:cs="Arial"/>
          <w:szCs w:val="24"/>
          <w:bdr w:val="nil"/>
        </w:rPr>
        <w:t xml:space="preserve">Fel y nodwyd uchod, bydd llythrennau ôl-enw ar gael i bob gweithiwr proffesiynol trwyddedig. </w:t>
      </w:r>
      <w:r w:rsidR="003455AE" w:rsidRPr="004F3D3B">
        <w:rPr>
          <w:rFonts w:cs="Arial"/>
          <w:szCs w:val="24"/>
          <w:bdr w:val="nil"/>
        </w:rPr>
        <w:t>Os caiff corff</w:t>
      </w:r>
      <w:r w:rsidR="009D2A3F" w:rsidRPr="004F3D3B">
        <w:rPr>
          <w:rFonts w:cs="Arial"/>
          <w:szCs w:val="24"/>
          <w:bdr w:val="nil"/>
        </w:rPr>
        <w:t xml:space="preserve"> </w:t>
      </w:r>
      <w:r w:rsidR="003455AE" w:rsidRPr="004F3D3B">
        <w:rPr>
          <w:rFonts w:cs="Arial"/>
          <w:szCs w:val="24"/>
          <w:bdr w:val="nil"/>
        </w:rPr>
        <w:t>(neu gyrff) arweinyddiaeth broffesiynol ychwanegol e</w:t>
      </w:r>
      <w:r w:rsidR="009D2A3F" w:rsidRPr="004F3D3B">
        <w:rPr>
          <w:rFonts w:cs="Arial"/>
          <w:szCs w:val="24"/>
          <w:bdr w:val="nil"/>
        </w:rPr>
        <w:t>u c</w:t>
      </w:r>
      <w:r w:rsidR="003455AE" w:rsidRPr="004F3D3B">
        <w:rPr>
          <w:rFonts w:cs="Arial"/>
          <w:szCs w:val="24"/>
          <w:bdr w:val="nil"/>
        </w:rPr>
        <w:t>reu, gall y rhain ddyfarnu</w:t>
      </w:r>
      <w:r w:rsidR="009D2A3F" w:rsidRPr="004F3D3B">
        <w:rPr>
          <w:rFonts w:cs="Arial"/>
          <w:szCs w:val="24"/>
          <w:bdr w:val="nil"/>
        </w:rPr>
        <w:t xml:space="preserve"> lly</w:t>
      </w:r>
      <w:r w:rsidR="007102B7" w:rsidRPr="004F3D3B">
        <w:rPr>
          <w:rFonts w:cs="Arial"/>
          <w:szCs w:val="24"/>
          <w:bdr w:val="nil"/>
        </w:rPr>
        <w:t xml:space="preserve">thrennau ôl-enw </w:t>
      </w:r>
      <w:r w:rsidR="009D2A3F" w:rsidRPr="004F3D3B">
        <w:rPr>
          <w:rFonts w:cs="Arial"/>
          <w:szCs w:val="24"/>
          <w:bdr w:val="nil"/>
        </w:rPr>
        <w:t>ychwanegol</w:t>
      </w:r>
      <w:r w:rsidR="00CF34B0">
        <w:rPr>
          <w:rFonts w:cs="Arial"/>
          <w:szCs w:val="24"/>
          <w:bdr w:val="nil"/>
        </w:rPr>
        <w:t xml:space="preserve"> i’w haelodau</w:t>
      </w:r>
      <w:r w:rsidR="007102B7" w:rsidRPr="004F3D3B">
        <w:rPr>
          <w:rFonts w:cs="Arial"/>
          <w:szCs w:val="24"/>
          <w:bdr w:val="nil"/>
        </w:rPr>
        <w:t xml:space="preserve">, </w:t>
      </w:r>
      <w:r w:rsidR="009D2A3F" w:rsidRPr="004F3D3B">
        <w:rPr>
          <w:rFonts w:cs="Arial"/>
          <w:szCs w:val="24"/>
          <w:bdr w:val="nil"/>
        </w:rPr>
        <w:t>pe baent yn dymuno gwneud hynny</w:t>
      </w:r>
      <w:r w:rsidR="007102B7" w:rsidRPr="004F3D3B">
        <w:rPr>
          <w:rFonts w:cs="Arial"/>
          <w:szCs w:val="24"/>
          <w:bdr w:val="nil"/>
        </w:rPr>
        <w:t xml:space="preserve">. </w:t>
      </w:r>
    </w:p>
    <w:p w14:paraId="181165A1" w14:textId="77777777" w:rsidR="00377EC9" w:rsidRPr="004F3D3B" w:rsidRDefault="002734E8" w:rsidP="007D6224">
      <w:pPr>
        <w:spacing w:after="100"/>
        <w:ind w:left="221"/>
        <w:rPr>
          <w:rFonts w:cs="Arial"/>
          <w:b/>
          <w:bCs/>
          <w:szCs w:val="24"/>
        </w:rPr>
      </w:pPr>
      <w:r w:rsidRPr="004F3D3B">
        <w:rPr>
          <w:rFonts w:cs="Arial"/>
          <w:b/>
          <w:bCs/>
          <w:szCs w:val="24"/>
          <w:bdr w:val="nil"/>
        </w:rPr>
        <w:t>Manteision a risgiau</w:t>
      </w:r>
    </w:p>
    <w:p w14:paraId="181165A2" w14:textId="77777777" w:rsidR="00377EC9" w:rsidRPr="004F3D3B" w:rsidRDefault="002734E8" w:rsidP="007D6224">
      <w:pPr>
        <w:spacing w:after="100"/>
        <w:ind w:left="221"/>
        <w:rPr>
          <w:rFonts w:cs="Arial"/>
          <w:szCs w:val="24"/>
          <w:u w:val="single"/>
        </w:rPr>
      </w:pPr>
      <w:r w:rsidRPr="004F3D3B">
        <w:rPr>
          <w:rFonts w:cs="Arial"/>
          <w:szCs w:val="24"/>
          <w:u w:val="single"/>
          <w:bdr w:val="nil"/>
        </w:rPr>
        <w:t>Manteision</w:t>
      </w:r>
    </w:p>
    <w:p w14:paraId="181165A3" w14:textId="6190F802" w:rsidR="00377EC9" w:rsidRPr="004F3D3B" w:rsidRDefault="002734E8" w:rsidP="0053455B">
      <w:pPr>
        <w:pStyle w:val="ListParagraph"/>
        <w:numPr>
          <w:ilvl w:val="0"/>
          <w:numId w:val="31"/>
        </w:numPr>
        <w:spacing w:after="100"/>
        <w:rPr>
          <w:rFonts w:cs="Arial"/>
          <w:szCs w:val="24"/>
        </w:rPr>
      </w:pPr>
      <w:r w:rsidRPr="004F3D3B">
        <w:rPr>
          <w:rFonts w:cs="Arial"/>
          <w:szCs w:val="24"/>
          <w:bdr w:val="nil"/>
        </w:rPr>
        <w:t xml:space="preserve">Eglurder gwell ar rolau a chyfrifoldebau ar draws y rheoleiddiwr a'r </w:t>
      </w:r>
      <w:r w:rsidR="009D2A3F" w:rsidRPr="004F3D3B">
        <w:rPr>
          <w:rFonts w:cs="Arial"/>
          <w:szCs w:val="24"/>
          <w:bdr w:val="nil"/>
        </w:rPr>
        <w:t xml:space="preserve">sefydliad arweinyddiaeth broffesiynol </w:t>
      </w:r>
      <w:r w:rsidRPr="004F3D3B">
        <w:rPr>
          <w:rFonts w:cs="Arial"/>
          <w:szCs w:val="24"/>
          <w:bdr w:val="nil"/>
        </w:rPr>
        <w:t xml:space="preserve">i'r cyhoedd a'r gweithwyr proffesiynol; </w:t>
      </w:r>
    </w:p>
    <w:p w14:paraId="181165A4" w14:textId="4CB9EB94" w:rsidR="00377EC9" w:rsidRPr="004F3D3B" w:rsidRDefault="002734E8" w:rsidP="0053455B">
      <w:pPr>
        <w:pStyle w:val="ListParagraph"/>
        <w:numPr>
          <w:ilvl w:val="0"/>
          <w:numId w:val="31"/>
        </w:numPr>
        <w:spacing w:after="100"/>
        <w:rPr>
          <w:rFonts w:cs="Arial"/>
          <w:szCs w:val="24"/>
        </w:rPr>
      </w:pPr>
      <w:r w:rsidRPr="004F3D3B">
        <w:rPr>
          <w:rFonts w:cs="Arial"/>
          <w:szCs w:val="24"/>
          <w:bdr w:val="nil"/>
        </w:rPr>
        <w:t xml:space="preserve">Y gallu i'r proffesiynau benderfynu a ydynt am barhau gyda </w:t>
      </w:r>
      <w:r w:rsidR="00794867" w:rsidRPr="004F3D3B">
        <w:rPr>
          <w:rFonts w:cs="Arial"/>
          <w:szCs w:val="24"/>
          <w:bdr w:val="nil"/>
        </w:rPr>
        <w:t>sefydliad arweinyddiaeth broffesiynol</w:t>
      </w:r>
      <w:r w:rsidRPr="004F3D3B">
        <w:rPr>
          <w:rFonts w:cs="Arial"/>
          <w:szCs w:val="24"/>
          <w:bdr w:val="nil"/>
        </w:rPr>
        <w:t>, neu i bob proffesiwn gael ei gorff arweinyddiaeth broffesiynol ei hun:</w:t>
      </w:r>
    </w:p>
    <w:p w14:paraId="181165A5" w14:textId="77777777" w:rsidR="00377EC9" w:rsidRPr="004F3D3B" w:rsidRDefault="002734E8" w:rsidP="0053455B">
      <w:pPr>
        <w:pStyle w:val="ListParagraph"/>
        <w:numPr>
          <w:ilvl w:val="1"/>
          <w:numId w:val="31"/>
        </w:numPr>
        <w:spacing w:after="100"/>
        <w:rPr>
          <w:rFonts w:cs="Arial"/>
          <w:szCs w:val="24"/>
        </w:rPr>
      </w:pPr>
      <w:r w:rsidRPr="004F3D3B">
        <w:rPr>
          <w:rFonts w:cs="Arial"/>
          <w:szCs w:val="24"/>
          <w:bdr w:val="nil"/>
        </w:rPr>
        <w:t>Yna byddai gan y proffesiynau fwy o ddylanwad dros y gweithgareddau hyn;</w:t>
      </w:r>
    </w:p>
    <w:p w14:paraId="7F052FAE" w14:textId="1403E5D9" w:rsidR="00794867" w:rsidRPr="004F3D3B" w:rsidRDefault="002734E8" w:rsidP="0053455B">
      <w:pPr>
        <w:pStyle w:val="ListParagraph"/>
        <w:numPr>
          <w:ilvl w:val="1"/>
          <w:numId w:val="31"/>
        </w:numPr>
        <w:spacing w:after="100"/>
        <w:rPr>
          <w:rFonts w:cs="Arial"/>
          <w:szCs w:val="24"/>
        </w:rPr>
      </w:pPr>
      <w:r w:rsidRPr="004F3D3B">
        <w:rPr>
          <w:rFonts w:cs="Arial"/>
          <w:szCs w:val="24"/>
          <w:bdr w:val="nil"/>
        </w:rPr>
        <w:t xml:space="preserve">Gallai gweithwyr proffesiynol unigol benderfynu a ydyn nhw eisiau talu am aelodaeth; </w:t>
      </w:r>
    </w:p>
    <w:p w14:paraId="50F978CC" w14:textId="2210FE53" w:rsidR="002831A5" w:rsidRPr="004F3D3B" w:rsidRDefault="002831A5" w:rsidP="0053455B">
      <w:pPr>
        <w:pStyle w:val="ListParagraph"/>
        <w:numPr>
          <w:ilvl w:val="0"/>
          <w:numId w:val="31"/>
        </w:numPr>
        <w:spacing w:after="100"/>
        <w:rPr>
          <w:rFonts w:cs="Arial"/>
          <w:szCs w:val="24"/>
        </w:rPr>
      </w:pPr>
      <w:r w:rsidRPr="004F3D3B">
        <w:rPr>
          <w:rFonts w:cs="Arial"/>
          <w:szCs w:val="24"/>
        </w:rPr>
        <w:t>Gellid cadw llythrennau ôl-enw, er efallai y bydd angen eu newid i adlewyrchu ystod ehangach o broffesiynau</w:t>
      </w:r>
      <w:r w:rsidR="00A63103" w:rsidRPr="004F3D3B">
        <w:rPr>
          <w:rFonts w:cs="Arial"/>
          <w:szCs w:val="24"/>
        </w:rPr>
        <w:t xml:space="preserve"> a fyddai’</w:t>
      </w:r>
      <w:r w:rsidR="00E162D4">
        <w:rPr>
          <w:rFonts w:cs="Arial"/>
          <w:szCs w:val="24"/>
        </w:rPr>
        <w:t>n</w:t>
      </w:r>
      <w:r w:rsidR="00A63103" w:rsidRPr="004F3D3B">
        <w:rPr>
          <w:rFonts w:cs="Arial"/>
          <w:szCs w:val="24"/>
        </w:rPr>
        <w:t xml:space="preserve"> dod yn “aelodau” o’r Coleg Brenhinol sy’n rheoleiddio. Byddai hyn yn gofyn am ddiweddaru’r Siarter Frenhinol</w:t>
      </w:r>
    </w:p>
    <w:p w14:paraId="181165A7" w14:textId="4F46F42F" w:rsidR="00377EC9" w:rsidRPr="004F3D3B" w:rsidRDefault="002734E8" w:rsidP="0053455B">
      <w:pPr>
        <w:pStyle w:val="ListParagraph"/>
        <w:numPr>
          <w:ilvl w:val="0"/>
          <w:numId w:val="31"/>
        </w:numPr>
        <w:spacing w:after="100"/>
        <w:rPr>
          <w:rFonts w:cs="Arial"/>
          <w:szCs w:val="24"/>
        </w:rPr>
      </w:pPr>
      <w:r w:rsidRPr="004F3D3B">
        <w:rPr>
          <w:rFonts w:cs="Arial"/>
          <w:szCs w:val="24"/>
          <w:bdr w:val="nil"/>
        </w:rPr>
        <w:t>Llai o risg y bydd un sefydliad yn mynd yn rhy fawr ac yn anhylaw;</w:t>
      </w:r>
    </w:p>
    <w:p w14:paraId="181165A8" w14:textId="228B464A" w:rsidR="00377EC9" w:rsidRPr="004F3D3B" w:rsidRDefault="002734E8" w:rsidP="0053455B">
      <w:pPr>
        <w:pStyle w:val="ListParagraph"/>
        <w:numPr>
          <w:ilvl w:val="0"/>
          <w:numId w:val="31"/>
        </w:numPr>
        <w:spacing w:after="100"/>
        <w:rPr>
          <w:rFonts w:cs="Arial"/>
          <w:szCs w:val="24"/>
        </w:rPr>
      </w:pPr>
      <w:r w:rsidRPr="004F3D3B">
        <w:rPr>
          <w:rFonts w:cs="Arial"/>
          <w:szCs w:val="24"/>
          <w:bdr w:val="nil"/>
        </w:rPr>
        <w:t xml:space="preserve">Potensial i'r </w:t>
      </w:r>
      <w:r w:rsidR="00A63103" w:rsidRPr="004F3D3B">
        <w:rPr>
          <w:rFonts w:cs="Arial"/>
          <w:szCs w:val="24"/>
          <w:bdr w:val="nil"/>
        </w:rPr>
        <w:t xml:space="preserve">sefydliad arweinyddiaeth broffesiynol </w:t>
      </w:r>
      <w:r w:rsidRPr="004F3D3B">
        <w:rPr>
          <w:rFonts w:cs="Arial"/>
          <w:szCs w:val="24"/>
          <w:bdr w:val="nil"/>
        </w:rPr>
        <w:t>g</w:t>
      </w:r>
      <w:r w:rsidR="00182547">
        <w:rPr>
          <w:rFonts w:cs="Arial"/>
          <w:szCs w:val="24"/>
          <w:bdr w:val="nil"/>
        </w:rPr>
        <w:t>yflawni</w:t>
      </w:r>
      <w:r w:rsidRPr="004F3D3B">
        <w:rPr>
          <w:rFonts w:cs="Arial"/>
          <w:szCs w:val="24"/>
          <w:bdr w:val="nil"/>
        </w:rPr>
        <w:t xml:space="preserve"> mwy o weithgareddau, pan nad oes angen iddo fod yn rheoleiddiwr hefyd; a</w:t>
      </w:r>
    </w:p>
    <w:p w14:paraId="181165A9" w14:textId="0DE9D763" w:rsidR="00C01468" w:rsidRPr="004F3D3B" w:rsidRDefault="00A63103" w:rsidP="0053455B">
      <w:pPr>
        <w:pStyle w:val="ListParagraph"/>
        <w:numPr>
          <w:ilvl w:val="0"/>
          <w:numId w:val="31"/>
        </w:numPr>
        <w:spacing w:after="100"/>
        <w:rPr>
          <w:rFonts w:cs="Arial"/>
          <w:szCs w:val="24"/>
        </w:rPr>
      </w:pPr>
      <w:r w:rsidRPr="004F3D3B">
        <w:rPr>
          <w:rFonts w:cs="Arial"/>
          <w:szCs w:val="24"/>
          <w:bdr w:val="nil"/>
        </w:rPr>
        <w:t>Byddai angen rhannu c</w:t>
      </w:r>
      <w:r w:rsidR="002734E8" w:rsidRPr="004F3D3B">
        <w:rPr>
          <w:rFonts w:cs="Arial"/>
          <w:szCs w:val="24"/>
          <w:bdr w:val="nil"/>
        </w:rPr>
        <w:t>yfrifoldebau</w:t>
      </w:r>
      <w:r w:rsidRPr="004F3D3B">
        <w:rPr>
          <w:rFonts w:cs="Arial"/>
          <w:szCs w:val="24"/>
          <w:bdr w:val="nil"/>
        </w:rPr>
        <w:t xml:space="preserve">’n glir, </w:t>
      </w:r>
      <w:r w:rsidR="002734E8" w:rsidRPr="004F3D3B">
        <w:rPr>
          <w:rFonts w:cs="Arial"/>
          <w:szCs w:val="24"/>
          <w:bdr w:val="nil"/>
        </w:rPr>
        <w:t xml:space="preserve">gan mai prif amcan y rheoleiddiwr </w:t>
      </w:r>
      <w:r w:rsidRPr="004F3D3B">
        <w:rPr>
          <w:rFonts w:cs="Arial"/>
          <w:szCs w:val="24"/>
          <w:bdr w:val="nil"/>
        </w:rPr>
        <w:t>fyddai</w:t>
      </w:r>
      <w:r w:rsidR="002734E8" w:rsidRPr="004F3D3B">
        <w:rPr>
          <w:rFonts w:cs="Arial"/>
          <w:szCs w:val="24"/>
          <w:bdr w:val="nil"/>
        </w:rPr>
        <w:t xml:space="preserve"> diogelu anifeiliaid ac iechyd a lles y cyhoedd, tra </w:t>
      </w:r>
      <w:r w:rsidRPr="004F3D3B">
        <w:rPr>
          <w:rFonts w:cs="Arial"/>
          <w:szCs w:val="24"/>
          <w:bdr w:val="nil"/>
        </w:rPr>
        <w:t>mai prif</w:t>
      </w:r>
      <w:r w:rsidR="00396591" w:rsidRPr="004F3D3B">
        <w:rPr>
          <w:rFonts w:cs="Arial"/>
          <w:szCs w:val="24"/>
          <w:bdr w:val="nil"/>
        </w:rPr>
        <w:t xml:space="preserve"> amcan y sefydliad arweinyddiaeth broffesiynol f</w:t>
      </w:r>
      <w:r w:rsidR="002734E8" w:rsidRPr="004F3D3B">
        <w:rPr>
          <w:rFonts w:cs="Arial"/>
          <w:szCs w:val="24"/>
          <w:bdr w:val="nil"/>
        </w:rPr>
        <w:t>yddai hyrwyddo arweinyddiaeth broffesiynol.</w:t>
      </w:r>
    </w:p>
    <w:p w14:paraId="181165AA" w14:textId="77777777" w:rsidR="00377EC9" w:rsidRPr="004F3D3B" w:rsidRDefault="002734E8" w:rsidP="007D6224">
      <w:pPr>
        <w:spacing w:after="100"/>
        <w:ind w:left="221"/>
        <w:rPr>
          <w:rFonts w:cs="Arial"/>
          <w:szCs w:val="24"/>
          <w:u w:val="single"/>
        </w:rPr>
      </w:pPr>
      <w:r w:rsidRPr="004F3D3B">
        <w:rPr>
          <w:rFonts w:cs="Arial"/>
          <w:szCs w:val="24"/>
          <w:u w:val="single"/>
          <w:bdr w:val="nil"/>
        </w:rPr>
        <w:t>Risgiau</w:t>
      </w:r>
    </w:p>
    <w:p w14:paraId="181165AC" w14:textId="77777777" w:rsidR="00377EC9" w:rsidRPr="004F3D3B" w:rsidRDefault="002734E8" w:rsidP="0053455B">
      <w:pPr>
        <w:pStyle w:val="ListParagraph"/>
        <w:numPr>
          <w:ilvl w:val="0"/>
          <w:numId w:val="32"/>
        </w:numPr>
        <w:spacing w:after="100"/>
        <w:rPr>
          <w:rFonts w:cs="Arial"/>
          <w:szCs w:val="24"/>
        </w:rPr>
      </w:pPr>
      <w:r w:rsidRPr="004F3D3B">
        <w:rPr>
          <w:rFonts w:cs="Arial"/>
          <w:szCs w:val="24"/>
          <w:bdr w:val="nil"/>
        </w:rPr>
        <w:t>Costau:</w:t>
      </w:r>
    </w:p>
    <w:p w14:paraId="181165B0" w14:textId="5A6A7BA5" w:rsidR="006D49EE" w:rsidRPr="004F3D3B" w:rsidRDefault="002734E8" w:rsidP="0053455B">
      <w:pPr>
        <w:pStyle w:val="ListParagraph"/>
        <w:numPr>
          <w:ilvl w:val="1"/>
          <w:numId w:val="32"/>
        </w:numPr>
        <w:spacing w:after="100"/>
        <w:rPr>
          <w:rFonts w:cs="Arial"/>
          <w:szCs w:val="24"/>
        </w:rPr>
      </w:pPr>
      <w:r w:rsidRPr="004F3D3B">
        <w:rPr>
          <w:rFonts w:cs="Arial"/>
          <w:szCs w:val="24"/>
          <w:bdr w:val="nil"/>
        </w:rPr>
        <w:t>Costau cynyddol parhaus oherwydd rhywfaint o ddyblygu ymdrech, gan gynnwys gwahanol</w:t>
      </w:r>
      <w:r w:rsidR="002969D2" w:rsidRPr="004F3D3B">
        <w:rPr>
          <w:rFonts w:cs="Arial"/>
          <w:szCs w:val="24"/>
          <w:bdr w:val="nil"/>
        </w:rPr>
        <w:t xml:space="preserve"> </w:t>
      </w:r>
      <w:r w:rsidRPr="004F3D3B">
        <w:rPr>
          <w:rFonts w:cs="Arial"/>
          <w:szCs w:val="24"/>
          <w:bdr w:val="nil"/>
        </w:rPr>
        <w:t xml:space="preserve">swyddfeydd, gwahanol dimau arweinyddiaeth ac ati. </w:t>
      </w:r>
    </w:p>
    <w:p w14:paraId="181165B2" w14:textId="77777777" w:rsidR="00377EC9" w:rsidRPr="004F3D3B" w:rsidRDefault="002734E8" w:rsidP="0053455B">
      <w:pPr>
        <w:pStyle w:val="ListParagraph"/>
        <w:numPr>
          <w:ilvl w:val="0"/>
          <w:numId w:val="32"/>
        </w:numPr>
        <w:spacing w:after="100"/>
        <w:rPr>
          <w:rFonts w:cs="Arial"/>
          <w:szCs w:val="24"/>
        </w:rPr>
      </w:pPr>
      <w:r w:rsidRPr="004F3D3B">
        <w:rPr>
          <w:rFonts w:cs="Arial"/>
          <w:szCs w:val="24"/>
          <w:bdr w:val="nil"/>
        </w:rPr>
        <w:t xml:space="preserve">Gallai fod diffyg ymgysylltiad rhwng y rheoleiddiwr a'r proffesiynau: </w:t>
      </w:r>
    </w:p>
    <w:p w14:paraId="181165B3" w14:textId="77777777" w:rsidR="00377EC9" w:rsidRPr="004F3D3B" w:rsidRDefault="002734E8" w:rsidP="0053455B">
      <w:pPr>
        <w:pStyle w:val="ListParagraph"/>
        <w:numPr>
          <w:ilvl w:val="1"/>
          <w:numId w:val="32"/>
        </w:numPr>
        <w:spacing w:after="100"/>
        <w:rPr>
          <w:rFonts w:cs="Arial"/>
          <w:szCs w:val="24"/>
        </w:rPr>
      </w:pPr>
      <w:r w:rsidRPr="004F3D3B">
        <w:rPr>
          <w:rFonts w:cs="Arial"/>
          <w:szCs w:val="24"/>
          <w:bdr w:val="nil"/>
        </w:rPr>
        <w:t>Gallai hyn arwain at ganfyddiad bod llais y gweithwyr proffesiynol yn cael ei golli; a</w:t>
      </w:r>
    </w:p>
    <w:p w14:paraId="181165B4" w14:textId="7C151BC1" w:rsidR="00377EC9" w:rsidRPr="004F3D3B" w:rsidRDefault="00080642" w:rsidP="0053455B">
      <w:pPr>
        <w:pStyle w:val="ListParagraph"/>
        <w:numPr>
          <w:ilvl w:val="0"/>
          <w:numId w:val="32"/>
        </w:numPr>
        <w:spacing w:after="100"/>
        <w:rPr>
          <w:rFonts w:cs="Arial"/>
          <w:szCs w:val="24"/>
        </w:rPr>
      </w:pPr>
      <w:r w:rsidRPr="004F3D3B">
        <w:rPr>
          <w:rFonts w:cs="Arial"/>
          <w:szCs w:val="24"/>
          <w:bdr w:val="nil"/>
        </w:rPr>
        <w:lastRenderedPageBreak/>
        <w:t>Os bydd y proffesiynau’n dewis peidio â cha</w:t>
      </w:r>
      <w:r w:rsidR="006B7557" w:rsidRPr="004F3D3B">
        <w:rPr>
          <w:rFonts w:cs="Arial"/>
          <w:szCs w:val="24"/>
          <w:bdr w:val="nil"/>
        </w:rPr>
        <w:t>el corff arweinyddiaeth broffesiynol, gallai rhai o’r gweithgareddau a wneir</w:t>
      </w:r>
      <w:r w:rsidR="00AB511E" w:rsidRPr="004F3D3B">
        <w:rPr>
          <w:rFonts w:cs="Arial"/>
          <w:szCs w:val="24"/>
          <w:bdr w:val="nil"/>
        </w:rPr>
        <w:t xml:space="preserve"> ar hyn o bryd gan y RCVS, fel datblygu gyrfa a safonau busnes anorfodol, gael eu colli</w:t>
      </w:r>
      <w:r w:rsidR="002734E8" w:rsidRPr="004F3D3B">
        <w:rPr>
          <w:rFonts w:cs="Arial"/>
          <w:szCs w:val="24"/>
          <w:bdr w:val="nil"/>
        </w:rPr>
        <w:t>.</w:t>
      </w:r>
    </w:p>
    <w:p w14:paraId="181165B7" w14:textId="77777777" w:rsidR="00291A78" w:rsidRPr="004F3D3B" w:rsidRDefault="002734E8">
      <w:pPr>
        <w:pStyle w:val="Heading3"/>
        <w:rPr>
          <w:rFonts w:eastAsia="Aptos"/>
        </w:rPr>
      </w:pPr>
      <w:bookmarkStart w:id="222" w:name="_Toc216770423"/>
      <w:r w:rsidRPr="004F3D3B">
        <w:rPr>
          <w:rFonts w:eastAsia="Arial" w:cs="Arial"/>
          <w:szCs w:val="28"/>
          <w:bdr w:val="nil"/>
        </w:rPr>
        <w:t>Sut mae'r cynigion hyn yn cyflawni'r amcanion a nodwyd</w:t>
      </w:r>
      <w:bookmarkEnd w:id="222"/>
    </w:p>
    <w:p w14:paraId="6DDF91C6" w14:textId="735542FB" w:rsidR="00C63E94" w:rsidRPr="004F3D3B" w:rsidRDefault="002734E8" w:rsidP="00C63E94">
      <w:r w:rsidRPr="004F3D3B">
        <w:rPr>
          <w:rFonts w:cs="Arial"/>
          <w:szCs w:val="24"/>
          <w:bdr w:val="nil"/>
        </w:rPr>
        <w:t>Mae strwythur llywodraethu cryf yn allweddol i lwyddiant unrhyw reoleiddio; heb hyn, byddai'n anodd i'r rheoleiddiwr ddiogelu'r cyhoedd a defnyddwyr, cynnal safonau uchel o ran iechyd a lles anifeiliaid, a chynnal ymddiriedaeth y cyhoedd ac enw da'r proffesiynau. Mae eglurder ynghylch swyddogaethau'r rheoleiddiwr yn allweddol i gynnal hyder y cyhoedd a gweithwyr proffesiynol yn y proffesiynau milfeddygol a busnesau cysylltiedig. Cefnogir hyn ymhellach gan y defnydd o oruchwyliaeth gan y Cyfrin Gyngor, EfraCom, Llywodraethau Datganoledig, ac Ysgrifennydd Gwladol Defra. Bydd goruchwyliaeth yn cefnogi'r rheoleiddiwr i gyflawni ei ddyletswyddau statudol, a rhoi sicrwydd i'r cyhoedd ynghylch y dyletswyddau hyn. Bydd yr oruchwyliaeth hon hefyd yn sicrhau bod agweddau rheoleiddio economaidd/busnes deddfwriaeth ddiwygiedig yn cyd-fynd â blaenoriaethau'r llywodraeth</w:t>
      </w:r>
      <w:r w:rsidR="00713E2B" w:rsidRPr="004F3D3B">
        <w:rPr>
          <w:rFonts w:cs="Arial"/>
          <w:szCs w:val="24"/>
          <w:bdr w:val="nil"/>
        </w:rPr>
        <w:t>, fel y nodwyd yng</w:t>
      </w:r>
      <w:r w:rsidR="00C63E94" w:rsidRPr="004F3D3B">
        <w:t xml:space="preserve"> </w:t>
      </w:r>
      <w:hyperlink r:id="rId96" w:history="1">
        <w:r w:rsidR="00C63E94" w:rsidRPr="004F3D3B">
          <w:rPr>
            <w:rStyle w:val="Hyperlink"/>
          </w:rPr>
          <w:t>Nghynllun Gweithredu</w:t>
        </w:r>
        <w:r w:rsidR="008771C4" w:rsidRPr="004F3D3B">
          <w:rPr>
            <w:rStyle w:val="Hyperlink"/>
          </w:rPr>
          <w:t xml:space="preserve"> Rheoleiddio</w:t>
        </w:r>
      </w:hyperlink>
      <w:r w:rsidR="00C63E94" w:rsidRPr="004F3D3B">
        <w:t xml:space="preserve"> </w:t>
      </w:r>
      <w:r w:rsidR="008771C4" w:rsidRPr="004F3D3B">
        <w:t>y Trysorlys.</w:t>
      </w:r>
    </w:p>
    <w:p w14:paraId="181165B8" w14:textId="34E83804" w:rsidR="00A60DD8" w:rsidRDefault="002734E8" w:rsidP="00AB7CD5">
      <w:pPr>
        <w:rPr>
          <w:rFonts w:cs="Arial"/>
          <w:szCs w:val="24"/>
          <w:bdr w:val="nil"/>
        </w:rPr>
      </w:pPr>
      <w:r w:rsidRPr="004F3D3B">
        <w:rPr>
          <w:rFonts w:cs="Arial"/>
          <w:szCs w:val="24"/>
          <w:bdr w:val="nil"/>
        </w:rPr>
        <w:t xml:space="preserve"> </w:t>
      </w:r>
    </w:p>
    <w:p w14:paraId="691558FE" w14:textId="77777777" w:rsidR="004F7FE4" w:rsidRDefault="004F7FE4" w:rsidP="00AB7CD5">
      <w:pPr>
        <w:rPr>
          <w:rFonts w:cs="Arial"/>
          <w:szCs w:val="24"/>
          <w:bdr w:val="nil"/>
        </w:rPr>
      </w:pPr>
    </w:p>
    <w:p w14:paraId="5C98B080" w14:textId="77777777" w:rsidR="004F7FE4" w:rsidRDefault="004F7FE4" w:rsidP="00AB7CD5">
      <w:pPr>
        <w:rPr>
          <w:rFonts w:cs="Arial"/>
          <w:szCs w:val="24"/>
          <w:bdr w:val="nil"/>
        </w:rPr>
      </w:pPr>
    </w:p>
    <w:p w14:paraId="1F02C832" w14:textId="77777777" w:rsidR="004F7FE4" w:rsidRDefault="004F7FE4" w:rsidP="00AB7CD5">
      <w:pPr>
        <w:rPr>
          <w:rFonts w:cs="Arial"/>
          <w:szCs w:val="24"/>
          <w:bdr w:val="nil"/>
        </w:rPr>
      </w:pPr>
    </w:p>
    <w:p w14:paraId="0111E2DA" w14:textId="77777777" w:rsidR="004F7FE4" w:rsidRDefault="004F7FE4" w:rsidP="00AB7CD5">
      <w:pPr>
        <w:rPr>
          <w:rFonts w:cs="Arial"/>
          <w:szCs w:val="24"/>
          <w:bdr w:val="nil"/>
        </w:rPr>
      </w:pPr>
    </w:p>
    <w:p w14:paraId="06D2003E" w14:textId="77777777" w:rsidR="004F7FE4" w:rsidRPr="004F3D3B" w:rsidRDefault="004F7FE4" w:rsidP="00AB7CD5"/>
    <w:p w14:paraId="30C4B4FF" w14:textId="77777777" w:rsidR="0061249B" w:rsidRDefault="0061249B">
      <w:pPr>
        <w:spacing w:before="0" w:after="0" w:line="240" w:lineRule="auto"/>
        <w:rPr>
          <w:rFonts w:cs="Arial"/>
          <w:b/>
          <w:bCs/>
          <w:sz w:val="28"/>
          <w:szCs w:val="28"/>
          <w:bdr w:val="nil"/>
        </w:rPr>
      </w:pPr>
      <w:r>
        <w:rPr>
          <w:rFonts w:cs="Arial"/>
          <w:szCs w:val="28"/>
          <w:bdr w:val="nil"/>
        </w:rPr>
        <w:br w:type="page"/>
      </w:r>
    </w:p>
    <w:p w14:paraId="181165B9" w14:textId="609E3784" w:rsidR="00F6179A" w:rsidRPr="004F3D3B" w:rsidRDefault="002734E8" w:rsidP="00AB7CD5">
      <w:pPr>
        <w:pStyle w:val="Heading3"/>
        <w:rPr>
          <w:rFonts w:eastAsia="Aptos"/>
        </w:rPr>
      </w:pPr>
      <w:bookmarkStart w:id="223" w:name="_Toc216770424"/>
      <w:r w:rsidRPr="004F3D3B">
        <w:rPr>
          <w:rFonts w:eastAsia="Arial" w:cs="Arial"/>
          <w:szCs w:val="28"/>
          <w:bdr w:val="nil"/>
        </w:rPr>
        <w:lastRenderedPageBreak/>
        <w:t>Cwestiynau llywodraeth</w:t>
      </w:r>
      <w:r w:rsidR="00946AE5" w:rsidRPr="004F3D3B">
        <w:rPr>
          <w:rFonts w:eastAsia="Arial" w:cs="Arial"/>
          <w:szCs w:val="28"/>
          <w:bdr w:val="nil"/>
        </w:rPr>
        <w:t>iant</w:t>
      </w:r>
      <w:bookmarkEnd w:id="223"/>
    </w:p>
    <w:p w14:paraId="181165BA" w14:textId="2D0D59ED" w:rsidR="004B06BE" w:rsidRPr="004F3D3B" w:rsidRDefault="00D92B6F" w:rsidP="004B06BE">
      <w:pPr>
        <w:spacing w:after="0"/>
        <w:rPr>
          <w:rFonts w:eastAsia="Aptos" w:cs="Arial"/>
          <w:b/>
          <w:bCs/>
        </w:rPr>
      </w:pPr>
      <w:r>
        <w:rPr>
          <w:rFonts w:cs="Arial"/>
          <w:b/>
          <w:bCs/>
          <w:szCs w:val="24"/>
          <w:bdr w:val="nil"/>
        </w:rPr>
        <w:t>GovQ1</w:t>
      </w:r>
      <w:r w:rsidR="002734E8" w:rsidRPr="004F3D3B">
        <w:rPr>
          <w:rFonts w:cs="Arial"/>
          <w:b/>
          <w:bCs/>
          <w:szCs w:val="24"/>
          <w:bdr w:val="nil"/>
        </w:rPr>
        <w:t>. Pa un o'r ddau opsiwn dangosol ydych chi'n credu fyddai'n gwasanaethu'r sector milfeddygol yn fwyaf effeithiol yn y dyfodol?</w:t>
      </w:r>
    </w:p>
    <w:p w14:paraId="181165BB" w14:textId="77777777" w:rsidR="004B06BE" w:rsidRPr="004F3D3B" w:rsidRDefault="002734E8" w:rsidP="004B06BE">
      <w:pPr>
        <w:spacing w:after="0"/>
        <w:rPr>
          <w:rFonts w:eastAsia="Calibri" w:cs="Arial"/>
          <w:color w:val="009EDE"/>
        </w:rPr>
      </w:pPr>
      <w:r w:rsidRPr="004F3D3B">
        <w:rPr>
          <w:rFonts w:cs="Arial"/>
          <w:color w:val="009EDE"/>
          <w:szCs w:val="24"/>
          <w:bdr w:val="nil"/>
        </w:rPr>
        <w:t>Dewiswch un opsiwn yn unig</w:t>
      </w:r>
    </w:p>
    <w:p w14:paraId="181165BC" w14:textId="2705C712" w:rsidR="004B06BE" w:rsidRPr="004F3D3B" w:rsidRDefault="002734E8" w:rsidP="001D5A53">
      <w:pPr>
        <w:pStyle w:val="ListParagraph"/>
        <w:numPr>
          <w:ilvl w:val="0"/>
          <w:numId w:val="100"/>
        </w:numPr>
        <w:spacing w:after="0"/>
        <w:rPr>
          <w:rFonts w:eastAsia="Aptos" w:cs="Arial"/>
        </w:rPr>
      </w:pPr>
      <w:r w:rsidRPr="004F3D3B">
        <w:rPr>
          <w:rFonts w:cs="Arial"/>
          <w:b/>
          <w:bCs/>
          <w:szCs w:val="24"/>
          <w:bdr w:val="nil"/>
        </w:rPr>
        <w:t xml:space="preserve">1. </w:t>
      </w:r>
      <w:r w:rsidR="00946AE5" w:rsidRPr="004F3D3B">
        <w:rPr>
          <w:rFonts w:cs="Arial"/>
          <w:b/>
          <w:bCs/>
          <w:szCs w:val="24"/>
          <w:bdr w:val="nil"/>
        </w:rPr>
        <w:t>R</w:t>
      </w:r>
      <w:r w:rsidRPr="004F3D3B">
        <w:rPr>
          <w:rFonts w:cs="Arial"/>
          <w:b/>
          <w:bCs/>
          <w:szCs w:val="24"/>
          <w:bdr w:val="nil"/>
        </w:rPr>
        <w:t>heoleiddi</w:t>
      </w:r>
      <w:r w:rsidR="00946AE5" w:rsidRPr="004F3D3B">
        <w:rPr>
          <w:rFonts w:cs="Arial"/>
          <w:b/>
          <w:bCs/>
          <w:szCs w:val="24"/>
          <w:bdr w:val="nil"/>
        </w:rPr>
        <w:t>wr gyda swyddogaeth arweinyddiaeth broffesiynol</w:t>
      </w:r>
      <w:r w:rsidRPr="004F3D3B">
        <w:rPr>
          <w:rFonts w:cs="Arial"/>
          <w:b/>
          <w:bCs/>
          <w:szCs w:val="24"/>
          <w:bdr w:val="nil"/>
        </w:rPr>
        <w:t>:</w:t>
      </w:r>
      <w:r w:rsidRPr="004F3D3B">
        <w:rPr>
          <w:rFonts w:cs="Arial"/>
          <w:szCs w:val="24"/>
          <w:bdr w:val="nil"/>
        </w:rPr>
        <w:t xml:space="preserve"> Byddai hyn yn cadw'r </w:t>
      </w:r>
      <w:r w:rsidR="00EA272E" w:rsidRPr="004F3D3B">
        <w:rPr>
          <w:rFonts w:cs="Arial"/>
          <w:szCs w:val="24"/>
          <w:bdr w:val="nil"/>
        </w:rPr>
        <w:t xml:space="preserve">rheoleiddiwr gyda’r </w:t>
      </w:r>
      <w:r w:rsidRPr="004F3D3B">
        <w:rPr>
          <w:rFonts w:cs="Arial"/>
          <w:szCs w:val="24"/>
          <w:bdr w:val="nil"/>
        </w:rPr>
        <w:t>swyddogaeth</w:t>
      </w:r>
      <w:r w:rsidR="00EA272E" w:rsidRPr="004F3D3B">
        <w:rPr>
          <w:rFonts w:cs="Arial"/>
          <w:szCs w:val="24"/>
          <w:bdr w:val="nil"/>
        </w:rPr>
        <w:t xml:space="preserve"> </w:t>
      </w:r>
      <w:r w:rsidRPr="004F3D3B">
        <w:rPr>
          <w:rFonts w:cs="Arial"/>
          <w:szCs w:val="24"/>
          <w:bdr w:val="nil"/>
        </w:rPr>
        <w:t xml:space="preserve">arweinyddiaeth </w:t>
      </w:r>
      <w:r w:rsidR="00EA272E" w:rsidRPr="004F3D3B">
        <w:rPr>
          <w:rFonts w:cs="Arial"/>
          <w:szCs w:val="24"/>
          <w:bdr w:val="nil"/>
        </w:rPr>
        <w:t>broffesiynol fel un endid</w:t>
      </w:r>
      <w:r w:rsidRPr="004F3D3B">
        <w:rPr>
          <w:rFonts w:cs="Arial"/>
          <w:szCs w:val="24"/>
          <w:bdr w:val="nil"/>
        </w:rPr>
        <w:t xml:space="preserve">, </w:t>
      </w:r>
      <w:r w:rsidR="00344386" w:rsidRPr="004F3D3B">
        <w:rPr>
          <w:rFonts w:cs="Arial"/>
          <w:szCs w:val="24"/>
          <w:bdr w:val="nil"/>
        </w:rPr>
        <w:t xml:space="preserve">ond gyda </w:t>
      </w:r>
      <w:r w:rsidRPr="004F3D3B">
        <w:rPr>
          <w:rFonts w:cs="Arial"/>
          <w:szCs w:val="24"/>
          <w:bdr w:val="nil"/>
        </w:rPr>
        <w:t>gyda rhaniad mewnol rhwng y swyddogaethau rheoleiddiwr ac arweinyddiaeth dan oruchwyliaeth Bwrdd</w:t>
      </w:r>
      <w:r w:rsidR="00344386" w:rsidRPr="004F3D3B">
        <w:rPr>
          <w:rFonts w:cs="Arial"/>
          <w:szCs w:val="24"/>
          <w:bdr w:val="nil"/>
        </w:rPr>
        <w:t xml:space="preserve"> cyffredinol</w:t>
      </w:r>
      <w:r w:rsidRPr="004F3D3B">
        <w:rPr>
          <w:rFonts w:cs="Arial"/>
          <w:szCs w:val="24"/>
          <w:bdr w:val="nil"/>
        </w:rPr>
        <w:t>.</w:t>
      </w:r>
    </w:p>
    <w:p w14:paraId="181165BD" w14:textId="39B2B3C9" w:rsidR="004B06BE" w:rsidRPr="004F3D3B" w:rsidRDefault="002734E8" w:rsidP="001D5A53">
      <w:pPr>
        <w:pStyle w:val="ListParagraph"/>
        <w:numPr>
          <w:ilvl w:val="0"/>
          <w:numId w:val="100"/>
        </w:numPr>
        <w:spacing w:after="100"/>
        <w:rPr>
          <w:rFonts w:eastAsia="Aptos" w:cs="Arial"/>
        </w:rPr>
      </w:pPr>
      <w:r w:rsidRPr="004F3D3B">
        <w:rPr>
          <w:rFonts w:cs="Arial"/>
          <w:b/>
          <w:bCs/>
          <w:szCs w:val="24"/>
          <w:bdr w:val="nil"/>
        </w:rPr>
        <w:t xml:space="preserve">2. </w:t>
      </w:r>
      <w:r w:rsidR="008069BB" w:rsidRPr="004F3D3B">
        <w:rPr>
          <w:rFonts w:cs="Arial"/>
          <w:b/>
          <w:bCs/>
          <w:szCs w:val="24"/>
          <w:bdr w:val="nil"/>
        </w:rPr>
        <w:t>Gwahanu swyddogaethau arweinyddiaeth broffesiynol rhag y rheoleiddiwr</w:t>
      </w:r>
      <w:r w:rsidRPr="004F3D3B">
        <w:rPr>
          <w:rFonts w:cs="Arial"/>
          <w:b/>
          <w:bCs/>
          <w:szCs w:val="24"/>
          <w:bdr w:val="nil"/>
        </w:rPr>
        <w:t>:</w:t>
      </w:r>
      <w:r w:rsidRPr="004F3D3B">
        <w:rPr>
          <w:rFonts w:cs="Arial"/>
          <w:szCs w:val="24"/>
          <w:bdr w:val="nil"/>
        </w:rPr>
        <w:t xml:space="preserve"> Byddai'r opsiwn hwn yn golygu </w:t>
      </w:r>
      <w:r w:rsidR="008069BB" w:rsidRPr="004F3D3B">
        <w:rPr>
          <w:rFonts w:cs="Arial"/>
          <w:szCs w:val="24"/>
          <w:bdr w:val="nil"/>
        </w:rPr>
        <w:t xml:space="preserve">cadw’r </w:t>
      </w:r>
      <w:r w:rsidRPr="004F3D3B">
        <w:rPr>
          <w:rFonts w:cs="Arial"/>
          <w:szCs w:val="24"/>
          <w:bdr w:val="nil"/>
        </w:rPr>
        <w:t>rheoleiddiwr i g</w:t>
      </w:r>
      <w:r w:rsidR="002C1BD1" w:rsidRPr="004F3D3B">
        <w:rPr>
          <w:rFonts w:cs="Arial"/>
          <w:szCs w:val="24"/>
          <w:bdr w:val="nil"/>
        </w:rPr>
        <w:t>yflawni</w:t>
      </w:r>
      <w:r w:rsidRPr="004F3D3B">
        <w:rPr>
          <w:rFonts w:cs="Arial"/>
          <w:szCs w:val="24"/>
          <w:bdr w:val="nil"/>
        </w:rPr>
        <w:t>'r holl ofynion statudol a nodir yn yr ymgynghoriad hwn</w:t>
      </w:r>
      <w:r w:rsidR="002C1BD1" w:rsidRPr="004F3D3B">
        <w:rPr>
          <w:rFonts w:cs="Arial"/>
          <w:szCs w:val="24"/>
          <w:bdr w:val="nil"/>
        </w:rPr>
        <w:t>, gyda’r opsiwn i broffesiynau sefydlu</w:t>
      </w:r>
      <w:r w:rsidR="00660F17" w:rsidRPr="004F3D3B">
        <w:rPr>
          <w:rFonts w:cs="Arial"/>
          <w:szCs w:val="24"/>
          <w:bdr w:val="nil"/>
        </w:rPr>
        <w:t xml:space="preserve"> sefydliad/sefydliadau i gyflawni swyddogaethau arweinyddiaeth broffesiynol</w:t>
      </w:r>
      <w:r w:rsidRPr="004F3D3B">
        <w:rPr>
          <w:rFonts w:cs="Arial"/>
          <w:szCs w:val="24"/>
          <w:bdr w:val="nil"/>
        </w:rPr>
        <w:t xml:space="preserve">. </w:t>
      </w:r>
    </w:p>
    <w:p w14:paraId="181165BE" w14:textId="77777777" w:rsidR="004B06BE" w:rsidRPr="004F3D3B" w:rsidRDefault="002734E8" w:rsidP="001D5A53">
      <w:pPr>
        <w:pStyle w:val="ListParagraph"/>
        <w:numPr>
          <w:ilvl w:val="0"/>
          <w:numId w:val="100"/>
        </w:numPr>
        <w:spacing w:after="0"/>
        <w:rPr>
          <w:rFonts w:eastAsia="Aptos" w:cs="Arial"/>
        </w:rPr>
      </w:pPr>
      <w:r w:rsidRPr="004F3D3B">
        <w:rPr>
          <w:rFonts w:cs="Arial"/>
          <w:szCs w:val="24"/>
          <w:bdr w:val="nil"/>
        </w:rPr>
        <w:t>Dim un o'r rhain</w:t>
      </w:r>
    </w:p>
    <w:p w14:paraId="181165BF" w14:textId="77777777" w:rsidR="004B06BE" w:rsidRPr="004F3D3B" w:rsidRDefault="002734E8" w:rsidP="001D5A53">
      <w:pPr>
        <w:pStyle w:val="ListParagraph"/>
        <w:numPr>
          <w:ilvl w:val="0"/>
          <w:numId w:val="100"/>
        </w:numPr>
        <w:spacing w:after="0"/>
        <w:rPr>
          <w:rFonts w:eastAsia="Aptos" w:cs="Arial"/>
        </w:rPr>
      </w:pPr>
      <w:r w:rsidRPr="004F3D3B">
        <w:rPr>
          <w:rFonts w:cs="Arial"/>
          <w:szCs w:val="24"/>
          <w:bdr w:val="nil"/>
        </w:rPr>
        <w:t>Ddim yn gwybod</w:t>
      </w:r>
    </w:p>
    <w:p w14:paraId="181165C2" w14:textId="47436B56" w:rsidR="004B06BE" w:rsidRPr="004F3D3B" w:rsidRDefault="00974315" w:rsidP="004B06BE">
      <w:pPr>
        <w:spacing w:before="180" w:after="0"/>
        <w:rPr>
          <w:rFonts w:eastAsia="Aptos" w:cs="Arial"/>
          <w:b/>
          <w:bCs/>
        </w:rPr>
      </w:pPr>
      <w:r>
        <w:rPr>
          <w:rFonts w:cs="Arial"/>
          <w:b/>
          <w:bCs/>
          <w:szCs w:val="24"/>
          <w:bdr w:val="nil"/>
        </w:rPr>
        <w:t>GovQ</w:t>
      </w:r>
      <w:r w:rsidR="0032543A">
        <w:rPr>
          <w:rFonts w:cs="Arial"/>
          <w:b/>
          <w:bCs/>
          <w:szCs w:val="24"/>
          <w:bdr w:val="nil"/>
        </w:rPr>
        <w:t>2a</w:t>
      </w:r>
      <w:r w:rsidR="002734E8" w:rsidRPr="004F3D3B">
        <w:rPr>
          <w:rFonts w:cs="Arial"/>
          <w:b/>
          <w:bCs/>
          <w:szCs w:val="24"/>
          <w:bdr w:val="nil"/>
        </w:rPr>
        <w:t xml:space="preserve">. Pa fanteision, os o gwbl, ydych chi'n credu y bydd </w:t>
      </w:r>
      <w:r w:rsidR="0028323B" w:rsidRPr="004F3D3B">
        <w:rPr>
          <w:rFonts w:cs="Arial"/>
          <w:b/>
          <w:bCs/>
          <w:szCs w:val="24"/>
          <w:bdr w:val="nil"/>
        </w:rPr>
        <w:t xml:space="preserve">cadw un corff, fydd yn cynnwys rheoleiddiwr a swyddogaeth arweinyddiaeth broffesiynol </w:t>
      </w:r>
      <w:r w:rsidR="001C2538" w:rsidRPr="004F3D3B">
        <w:rPr>
          <w:rFonts w:cs="Arial"/>
          <w:b/>
          <w:bCs/>
          <w:szCs w:val="24"/>
          <w:bdr w:val="nil"/>
        </w:rPr>
        <w:t>yn dod i’r proffesiwn milfeddygol</w:t>
      </w:r>
      <w:r w:rsidR="002734E8" w:rsidRPr="004F3D3B">
        <w:rPr>
          <w:rFonts w:cs="Arial"/>
          <w:b/>
          <w:bCs/>
          <w:szCs w:val="24"/>
          <w:bdr w:val="nil"/>
        </w:rPr>
        <w:t xml:space="preserve">? </w:t>
      </w:r>
    </w:p>
    <w:p w14:paraId="181165C3" w14:textId="77777777" w:rsidR="004B06BE" w:rsidRPr="004F3D3B" w:rsidRDefault="002734E8" w:rsidP="004B06BE">
      <w:pPr>
        <w:spacing w:before="180" w:after="60"/>
        <w:rPr>
          <w:rFonts w:eastAsia="Calibri" w:cs="Arial"/>
          <w:color w:val="009EDE"/>
        </w:rPr>
      </w:pPr>
      <w:r w:rsidRPr="004F3D3B">
        <w:rPr>
          <w:rFonts w:cs="Arial"/>
          <w:color w:val="009EDE"/>
          <w:szCs w:val="24"/>
          <w:bdr w:val="nil"/>
        </w:rPr>
        <w:t>Dewiswch bob un sy'n berthnasol</w:t>
      </w:r>
    </w:p>
    <w:p w14:paraId="181165C4" w14:textId="77777777" w:rsidR="004B06BE" w:rsidRPr="004F3D3B" w:rsidRDefault="002734E8" w:rsidP="001D5A53">
      <w:pPr>
        <w:pStyle w:val="ListParagraph"/>
        <w:numPr>
          <w:ilvl w:val="0"/>
          <w:numId w:val="101"/>
        </w:numPr>
        <w:spacing w:before="180" w:after="0" w:line="278" w:lineRule="auto"/>
        <w:rPr>
          <w:rFonts w:eastAsia="Aptos" w:cs="Arial"/>
          <w:color w:val="000000" w:themeColor="text1"/>
        </w:rPr>
      </w:pPr>
      <w:r w:rsidRPr="004F3D3B">
        <w:rPr>
          <w:rFonts w:cs="Arial"/>
          <w:color w:val="000000"/>
          <w:szCs w:val="24"/>
          <w:bdr w:val="nil"/>
        </w:rPr>
        <w:t>Llinellau cyfathrebu clir rhwng y rheoleiddiwr ac arweinyddiaeth broffesiynol y proffesiynau milfeddygol</w:t>
      </w:r>
    </w:p>
    <w:p w14:paraId="181165C5" w14:textId="63766509" w:rsidR="004B06BE" w:rsidRPr="004F3D3B" w:rsidRDefault="002734E8" w:rsidP="001D5A53">
      <w:pPr>
        <w:pStyle w:val="ListParagraph"/>
        <w:numPr>
          <w:ilvl w:val="0"/>
          <w:numId w:val="101"/>
        </w:numPr>
        <w:spacing w:before="180" w:after="0" w:line="278" w:lineRule="auto"/>
        <w:rPr>
          <w:rFonts w:eastAsia="Aptos" w:cs="Arial"/>
          <w:color w:val="000000" w:themeColor="text1"/>
        </w:rPr>
      </w:pPr>
      <w:r w:rsidRPr="004F3D3B">
        <w:rPr>
          <w:rFonts w:cs="Arial"/>
          <w:color w:val="000000"/>
          <w:szCs w:val="24"/>
          <w:bdr w:val="nil"/>
        </w:rPr>
        <w:t xml:space="preserve">Peidio â gorfod talu cost sefydlu </w:t>
      </w:r>
      <w:r w:rsidR="001F2C32" w:rsidRPr="004F3D3B">
        <w:rPr>
          <w:rFonts w:cs="Arial"/>
          <w:color w:val="000000"/>
          <w:szCs w:val="24"/>
          <w:bdr w:val="nil"/>
        </w:rPr>
        <w:t>sefydliad</w:t>
      </w:r>
      <w:r w:rsidRPr="004F3D3B">
        <w:rPr>
          <w:rFonts w:cs="Arial"/>
          <w:color w:val="000000"/>
          <w:szCs w:val="24"/>
          <w:bdr w:val="nil"/>
        </w:rPr>
        <w:t xml:space="preserve"> newydd</w:t>
      </w:r>
    </w:p>
    <w:p w14:paraId="181165C6" w14:textId="77777777" w:rsidR="004B06BE" w:rsidRPr="004F3D3B" w:rsidRDefault="002734E8" w:rsidP="001D5A53">
      <w:pPr>
        <w:pStyle w:val="ListParagraph"/>
        <w:numPr>
          <w:ilvl w:val="0"/>
          <w:numId w:val="101"/>
        </w:numPr>
        <w:spacing w:before="180" w:after="0" w:line="278" w:lineRule="auto"/>
        <w:rPr>
          <w:rFonts w:eastAsia="Aptos" w:cs="Arial"/>
          <w:color w:val="000000" w:themeColor="text1"/>
        </w:rPr>
      </w:pPr>
      <w:r w:rsidRPr="004F3D3B">
        <w:rPr>
          <w:rFonts w:cs="Arial"/>
          <w:color w:val="000000"/>
          <w:szCs w:val="24"/>
          <w:bdr w:val="nil"/>
        </w:rPr>
        <w:t>Effeithlonrwydd rheoleiddio ac arweinyddiaeth broffesiynol sy'n digwydd o fewn un sefydliad</w:t>
      </w:r>
    </w:p>
    <w:p w14:paraId="181165C7" w14:textId="3287E71F" w:rsidR="004B06BE" w:rsidRPr="004F3D3B" w:rsidRDefault="002734E8" w:rsidP="001D5A53">
      <w:pPr>
        <w:pStyle w:val="ListParagraph"/>
        <w:numPr>
          <w:ilvl w:val="0"/>
          <w:numId w:val="101"/>
        </w:numPr>
        <w:spacing w:before="180" w:after="0" w:line="278" w:lineRule="auto"/>
        <w:rPr>
          <w:rFonts w:eastAsia="Aptos" w:cs="Arial"/>
          <w:color w:val="000000" w:themeColor="text1"/>
        </w:rPr>
      </w:pPr>
      <w:r w:rsidRPr="004F3D3B">
        <w:rPr>
          <w:rFonts w:cs="Arial"/>
          <w:color w:val="000000"/>
          <w:szCs w:val="24"/>
          <w:bdr w:val="nil"/>
        </w:rPr>
        <w:t>Mwy o eglurder a thryloywder o ran swyddogaethau</w:t>
      </w:r>
      <w:r w:rsidR="001F2C32" w:rsidRPr="004F3D3B">
        <w:rPr>
          <w:rFonts w:cs="Arial"/>
          <w:color w:val="000000"/>
          <w:szCs w:val="24"/>
          <w:bdr w:val="nil"/>
        </w:rPr>
        <w:t xml:space="preserve"> rheoleiddio ac arweinyddiaeth broffesiynol </w:t>
      </w:r>
      <w:r w:rsidRPr="004F3D3B">
        <w:rPr>
          <w:rFonts w:cs="Arial"/>
          <w:color w:val="000000"/>
          <w:szCs w:val="24"/>
          <w:bdr w:val="nil"/>
        </w:rPr>
        <w:t>ar gyfer y cyhoedd a'r proffesiynau</w:t>
      </w:r>
    </w:p>
    <w:p w14:paraId="181165C8" w14:textId="77777777" w:rsidR="004B06BE" w:rsidRPr="004F3D3B" w:rsidRDefault="002734E8" w:rsidP="001D5A53">
      <w:pPr>
        <w:pStyle w:val="ListParagraph"/>
        <w:numPr>
          <w:ilvl w:val="0"/>
          <w:numId w:val="101"/>
        </w:numPr>
        <w:spacing w:before="180" w:after="0" w:line="278" w:lineRule="auto"/>
        <w:rPr>
          <w:rFonts w:eastAsia="Aptos" w:cs="Arial"/>
          <w:color w:val="000000" w:themeColor="text1"/>
        </w:rPr>
      </w:pPr>
      <w:r w:rsidRPr="004F3D3B">
        <w:rPr>
          <w:rFonts w:cs="Arial"/>
          <w:color w:val="000000"/>
          <w:szCs w:val="24"/>
          <w:bdr w:val="nil"/>
        </w:rPr>
        <w:t>Cynnal system y mae'r cyhoedd a'r proffesiynau wedi arfer â hi</w:t>
      </w:r>
    </w:p>
    <w:p w14:paraId="181165C9" w14:textId="22BA5353" w:rsidR="004B06BE" w:rsidRPr="004F3D3B" w:rsidRDefault="002734E8" w:rsidP="001D5A53">
      <w:pPr>
        <w:pStyle w:val="ListParagraph"/>
        <w:numPr>
          <w:ilvl w:val="0"/>
          <w:numId w:val="101"/>
        </w:numPr>
        <w:spacing w:before="180" w:after="0" w:line="278" w:lineRule="auto"/>
        <w:rPr>
          <w:rFonts w:eastAsia="Aptos" w:cs="Arial"/>
          <w:color w:val="000000" w:themeColor="text1"/>
        </w:rPr>
      </w:pPr>
      <w:r w:rsidRPr="004F3D3B">
        <w:rPr>
          <w:rFonts w:cs="Arial"/>
          <w:color w:val="000000"/>
          <w:szCs w:val="24"/>
          <w:bdr w:val="nil"/>
        </w:rPr>
        <w:t>Cadw llythrennau ôl-enw (er wedi'u diwygio) ar gyfer gweithwyr proffesiynol milfeddygol</w:t>
      </w:r>
    </w:p>
    <w:p w14:paraId="181165CA" w14:textId="77777777" w:rsidR="004B06BE" w:rsidRPr="004F3D3B" w:rsidRDefault="002734E8" w:rsidP="001D5A53">
      <w:pPr>
        <w:pStyle w:val="ListParagraph"/>
        <w:numPr>
          <w:ilvl w:val="0"/>
          <w:numId w:val="101"/>
        </w:numPr>
        <w:spacing w:before="180" w:after="0" w:line="278" w:lineRule="auto"/>
        <w:rPr>
          <w:rFonts w:eastAsia="Aptos" w:cs="Arial"/>
          <w:color w:val="000000" w:themeColor="text1"/>
        </w:rPr>
      </w:pPr>
      <w:r w:rsidRPr="004F3D3B">
        <w:rPr>
          <w:rFonts w:cs="Arial"/>
          <w:color w:val="000000"/>
          <w:szCs w:val="24"/>
          <w:bdr w:val="nil"/>
        </w:rPr>
        <w:t>Cynnal y Siarter Frenhinol</w:t>
      </w:r>
    </w:p>
    <w:p w14:paraId="181165CB" w14:textId="77777777" w:rsidR="004B06BE" w:rsidRPr="00D808AD" w:rsidRDefault="002734E8" w:rsidP="001D5A53">
      <w:pPr>
        <w:pStyle w:val="ListParagraph"/>
        <w:numPr>
          <w:ilvl w:val="0"/>
          <w:numId w:val="101"/>
        </w:numPr>
        <w:spacing w:before="180" w:after="0" w:line="278" w:lineRule="auto"/>
        <w:rPr>
          <w:rFonts w:eastAsia="Aptos" w:cs="Arial"/>
        </w:rPr>
      </w:pPr>
      <w:r w:rsidRPr="00D808AD">
        <w:rPr>
          <w:rFonts w:cs="Arial"/>
          <w:szCs w:val="24"/>
          <w:bdr w:val="nil"/>
        </w:rPr>
        <w:t>Manteision eraill (Ysgrifennwch i mewn)</w:t>
      </w:r>
    </w:p>
    <w:p w14:paraId="181165CC" w14:textId="1F7EDF0C" w:rsidR="004B06BE" w:rsidRPr="00D808AD" w:rsidRDefault="002734E8" w:rsidP="001D5A53">
      <w:pPr>
        <w:pStyle w:val="ListParagraph"/>
        <w:numPr>
          <w:ilvl w:val="0"/>
          <w:numId w:val="101"/>
        </w:numPr>
        <w:spacing w:before="180" w:after="0" w:line="278" w:lineRule="auto"/>
        <w:rPr>
          <w:rFonts w:eastAsia="Aptos" w:cs="Arial"/>
        </w:rPr>
      </w:pPr>
      <w:r w:rsidRPr="00D808AD">
        <w:rPr>
          <w:rFonts w:cs="Arial"/>
          <w:szCs w:val="24"/>
          <w:bdr w:val="nil"/>
        </w:rPr>
        <w:t xml:space="preserve">Dim </w:t>
      </w:r>
      <w:r w:rsidR="00C156F3" w:rsidRPr="00D808AD">
        <w:rPr>
          <w:rFonts w:cs="Arial"/>
          <w:szCs w:val="24"/>
          <w:bdr w:val="nil"/>
        </w:rPr>
        <w:t>manteision</w:t>
      </w:r>
    </w:p>
    <w:p w14:paraId="181165CD" w14:textId="77777777" w:rsidR="004B06BE" w:rsidRPr="00952C91" w:rsidRDefault="002734E8" w:rsidP="001D5A53">
      <w:pPr>
        <w:pStyle w:val="ListParagraph"/>
        <w:numPr>
          <w:ilvl w:val="0"/>
          <w:numId w:val="101"/>
        </w:numPr>
        <w:spacing w:before="180" w:after="0" w:line="278" w:lineRule="auto"/>
        <w:rPr>
          <w:rFonts w:eastAsia="Aptos" w:cs="Arial"/>
        </w:rPr>
      </w:pPr>
      <w:r w:rsidRPr="00D808AD">
        <w:rPr>
          <w:rFonts w:cs="Arial"/>
          <w:szCs w:val="24"/>
          <w:bdr w:val="nil"/>
        </w:rPr>
        <w:t>Ddim yn gwybod</w:t>
      </w:r>
    </w:p>
    <w:p w14:paraId="11BC4964" w14:textId="77777777" w:rsidR="00952C91" w:rsidRPr="00952C91" w:rsidRDefault="00952C91" w:rsidP="00952C91">
      <w:pPr>
        <w:spacing w:before="180" w:after="0" w:line="278" w:lineRule="auto"/>
        <w:ind w:left="360"/>
        <w:rPr>
          <w:rFonts w:eastAsia="Aptos" w:cs="Arial"/>
        </w:rPr>
      </w:pPr>
      <w:r w:rsidRPr="00952C91">
        <w:rPr>
          <w:rFonts w:cs="Arial"/>
          <w:szCs w:val="24"/>
          <w:bdr w:val="nil"/>
        </w:rPr>
        <w:t>Os ateboch Manteision eraill, esboniwch eich ateb</w:t>
      </w:r>
    </w:p>
    <w:p w14:paraId="1D59CE37" w14:textId="77777777" w:rsidR="0032543A" w:rsidRPr="0032543A" w:rsidRDefault="0032543A" w:rsidP="0032543A">
      <w:pPr>
        <w:spacing w:after="0"/>
        <w:rPr>
          <w:rFonts w:eastAsia="Aptos" w:cs="Arial"/>
          <w:color w:val="00B0F0"/>
        </w:rPr>
      </w:pPr>
      <w:r w:rsidRPr="00CF2C07">
        <w:rPr>
          <w:rFonts w:eastAsiaTheme="minorEastAsia"/>
          <w:noProof/>
          <w:color w:val="009EDE"/>
        </w:rPr>
        <mc:AlternateContent>
          <mc:Choice Requires="wps">
            <w:drawing>
              <wp:anchor distT="45720" distB="45720" distL="114300" distR="114300" simplePos="0" relativeHeight="251658261" behindDoc="0" locked="0" layoutInCell="1" allowOverlap="1" wp14:anchorId="1948DDCA" wp14:editId="45888358">
                <wp:simplePos x="0" y="0"/>
                <wp:positionH relativeFrom="margin">
                  <wp:align>left</wp:align>
                </wp:positionH>
                <wp:positionV relativeFrom="paragraph">
                  <wp:posOffset>397510</wp:posOffset>
                </wp:positionV>
                <wp:extent cx="5867400" cy="735965"/>
                <wp:effectExtent l="0" t="0" r="19050" b="26035"/>
                <wp:wrapSquare wrapText="bothSides"/>
                <wp:docPr id="444748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736270"/>
                        </a:xfrm>
                        <a:prstGeom prst="rect">
                          <a:avLst/>
                        </a:prstGeom>
                        <a:solidFill>
                          <a:srgbClr val="FFFFFF"/>
                        </a:solidFill>
                        <a:ln w="9525">
                          <a:solidFill>
                            <a:srgbClr val="000000"/>
                          </a:solidFill>
                          <a:miter lim="800000"/>
                          <a:headEnd/>
                          <a:tailEnd/>
                        </a:ln>
                      </wps:spPr>
                      <wps:txbx>
                        <w:txbxContent>
                          <w:p w14:paraId="63637C2A" w14:textId="77777777" w:rsidR="0032543A" w:rsidRDefault="0032543A" w:rsidP="0032543A"/>
                          <w:p w14:paraId="7A9F44BA" w14:textId="77777777" w:rsidR="0032543A" w:rsidRDefault="0032543A" w:rsidP="0032543A"/>
                          <w:p w14:paraId="4B1C7BDF" w14:textId="77777777" w:rsidR="0032543A" w:rsidRDefault="0032543A" w:rsidP="003254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8DDCA" id="_x0000_s1049" type="#_x0000_t202" style="position:absolute;margin-left:0;margin-top:31.3pt;width:462pt;height:57.95pt;z-index:25165826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iFQIAACcEAAAOAAAAZHJzL2Uyb0RvYy54bWysU9tu2zAMfR+wfxD0vthxc6sRpejSZRjQ&#10;XYBuHyDLcixMFjVJid19/Sg5TYNuexmmB4EUqUPykFzfDJ0mR+m8AsPodJJTIo2AWpk9o9++7t6s&#10;KPGBm5prMJLRR+npzeb1q3VvS1lAC7qWjiCI8WVvGW1DsGWWedHKjvsJWGnQ2IDreEDV7bPa8R7R&#10;O50Veb7IenC1dSCk9/h6NxrpJuE3jRThc9N4GYhmFHML6XbpruKdbda83DtuWyVOafB/yKLjymDQ&#10;M9QdD5wcnPoNqlPCgYcmTAR0GTSNEjLVgNVM8xfVPLTcylQLkuPtmSb//2DFp+OD/eJIGN7CgA1M&#10;RXh7D+K7Jwa2LTd7eesc9K3kNQaeRsqy3vry9DVS7UsfQar+I9TYZH4IkICGxnWRFayTIDo24PFM&#10;uhwCEfg4Xy2WsxxNAm3Lq0WxTF3JePn02zof3kvoSBQYddjUhM6P9z7EbHj55BKDedCq3imtk+L2&#10;1VY7cuQ4ALt0UgEv3LQhPaPX82I+EvBXiDydP0F0KuAka9Uxujo78TLS9s7Uac4CV3qUMWVtTjxG&#10;6kYSw1ANRNWMFlcxQuS1gvoRmXUwTi5uGgotuJ+U9Di1jPofB+4kJfqDwe5cT2ezOOZJmc2XBSru&#10;0lJdWrgRCMVooGQUtyGtRiTOwC12sVGJ4OdMTjnjNCbeT5sTx/1ST17P+735BQAA//8DAFBLAwQU&#10;AAYACAAAACEA1we22N4AAAAHAQAADwAAAGRycy9kb3ducmV2LnhtbEyPwU7DMBBE70j8g7VIXFDr&#10;EEqahjgVQgLRG7QIrm6yTSLsdbDdNPw9ywmOszOaeVuuJ2vEiD70jhRczxMQSLVremoVvO0eZzmI&#10;EDU12jhCBd8YYF2dn5W6aNyJXnHcxlZwCYVCK+hiHAopQ92h1WHuBiT2Ds5bHVn6VjZen7jcGpkm&#10;SSat7okXOj3gQ4f15/ZoFeSL5/EjbG5e3uvsYFbxajk+fXmlLi+m+zsQEaf4F4ZffEaHipn27khN&#10;EEYBPxIVZGkGgt1VuuDDnmPL/BZkVcr//NUPAAAA//8DAFBLAQItABQABgAIAAAAIQC2gziS/gAA&#10;AOEBAAATAAAAAAAAAAAAAAAAAAAAAABbQ29udGVudF9UeXBlc10ueG1sUEsBAi0AFAAGAAgAAAAh&#10;ADj9If/WAAAAlAEAAAsAAAAAAAAAAAAAAAAALwEAAF9yZWxzLy5yZWxzUEsBAi0AFAAGAAgAAAAh&#10;AFlt/+IVAgAAJwQAAA4AAAAAAAAAAAAAAAAALgIAAGRycy9lMm9Eb2MueG1sUEsBAi0AFAAGAAgA&#10;AAAhANcHttjeAAAABwEAAA8AAAAAAAAAAAAAAAAAbwQAAGRycy9kb3ducmV2LnhtbFBLBQYAAAAA&#10;BAAEAPMAAAB6BQAAAAA=&#10;">
                <v:textbox>
                  <w:txbxContent>
                    <w:p w14:paraId="63637C2A" w14:textId="77777777" w:rsidR="0032543A" w:rsidRDefault="0032543A" w:rsidP="0032543A"/>
                    <w:p w14:paraId="7A9F44BA" w14:textId="77777777" w:rsidR="0032543A" w:rsidRDefault="0032543A" w:rsidP="0032543A"/>
                    <w:p w14:paraId="4B1C7BDF" w14:textId="77777777" w:rsidR="0032543A" w:rsidRDefault="0032543A" w:rsidP="0032543A"/>
                  </w:txbxContent>
                </v:textbox>
                <w10:wrap type="square" anchorx="margin"/>
              </v:shape>
            </w:pict>
          </mc:Fallback>
        </mc:AlternateContent>
      </w:r>
      <w:r w:rsidRPr="0032543A">
        <w:rPr>
          <w:rFonts w:eastAsia="Aptos" w:cs="Arial"/>
          <w:color w:val="00B0F0"/>
        </w:rPr>
        <w:t>Ysgrifennwch yn y blwch isod</w:t>
      </w:r>
    </w:p>
    <w:p w14:paraId="4416E325" w14:textId="62BED851" w:rsidR="00CB0E17" w:rsidRDefault="0032543A" w:rsidP="00CB0E17">
      <w:pPr>
        <w:spacing w:before="180" w:after="0"/>
        <w:rPr>
          <w:rFonts w:cs="Arial"/>
          <w:b/>
          <w:bCs/>
          <w:szCs w:val="24"/>
          <w:bdr w:val="nil"/>
        </w:rPr>
      </w:pPr>
      <w:r>
        <w:rPr>
          <w:rFonts w:cs="Arial"/>
          <w:b/>
          <w:bCs/>
          <w:szCs w:val="24"/>
          <w:bdr w:val="nil"/>
        </w:rPr>
        <w:lastRenderedPageBreak/>
        <w:t>GovQ2b</w:t>
      </w:r>
      <w:r w:rsidR="00104F0E" w:rsidRPr="00D808AD">
        <w:rPr>
          <w:rFonts w:cs="Arial"/>
          <w:b/>
          <w:bCs/>
          <w:szCs w:val="24"/>
          <w:bdr w:val="nil"/>
        </w:rPr>
        <w:t xml:space="preserve">. </w:t>
      </w:r>
      <w:r w:rsidR="00CB0E17" w:rsidRPr="004F3D3B">
        <w:rPr>
          <w:rFonts w:cs="Arial"/>
          <w:b/>
          <w:bCs/>
          <w:szCs w:val="24"/>
          <w:bdr w:val="nil"/>
        </w:rPr>
        <w:t xml:space="preserve">Pa fanteision, os o gwbl, ydych chi'n credu y bydd </w:t>
      </w:r>
      <w:r w:rsidR="00CB0E17" w:rsidRPr="00D808AD">
        <w:rPr>
          <w:rFonts w:cs="Arial"/>
          <w:b/>
          <w:bCs/>
          <w:szCs w:val="24"/>
          <w:bdr w:val="nil"/>
        </w:rPr>
        <w:t xml:space="preserve">Model Rhanedig </w:t>
      </w:r>
      <w:r w:rsidR="00CB0E17">
        <w:rPr>
          <w:rFonts w:cs="Arial"/>
          <w:b/>
          <w:bCs/>
          <w:szCs w:val="24"/>
          <w:bdr w:val="nil"/>
        </w:rPr>
        <w:t>arfaethedig gyda chorff</w:t>
      </w:r>
      <w:r w:rsidR="00CB0E17" w:rsidRPr="004F3D3B">
        <w:rPr>
          <w:rFonts w:cs="Arial"/>
          <w:b/>
          <w:bCs/>
          <w:szCs w:val="24"/>
          <w:bdr w:val="nil"/>
        </w:rPr>
        <w:t xml:space="preserve"> arweinyddiaeth broffesiynol </w:t>
      </w:r>
      <w:r w:rsidR="00B0420F">
        <w:rPr>
          <w:rFonts w:cs="Arial"/>
          <w:b/>
          <w:bCs/>
          <w:szCs w:val="24"/>
          <w:bdr w:val="nil"/>
        </w:rPr>
        <w:t xml:space="preserve">ar wahân </w:t>
      </w:r>
      <w:r w:rsidR="00CB0E17" w:rsidRPr="004F3D3B">
        <w:rPr>
          <w:rFonts w:cs="Arial"/>
          <w:b/>
          <w:bCs/>
          <w:szCs w:val="24"/>
          <w:bdr w:val="nil"/>
        </w:rPr>
        <w:t xml:space="preserve">yn dod i’r proffesiwn milfeddygol? </w:t>
      </w:r>
    </w:p>
    <w:p w14:paraId="1F89F509" w14:textId="3A02D737" w:rsidR="00F6797E" w:rsidRPr="006F084E" w:rsidRDefault="00C25177" w:rsidP="00F6797E">
      <w:pPr>
        <w:spacing w:before="180" w:after="60"/>
        <w:rPr>
          <w:rFonts w:eastAsia="Calibri" w:cs="Arial"/>
          <w:color w:val="009EDE"/>
        </w:rPr>
      </w:pPr>
      <w:r>
        <w:rPr>
          <w:rFonts w:eastAsia="Calibri" w:cs="Arial"/>
          <w:color w:val="009EDE"/>
        </w:rPr>
        <w:t>Dewiswch bob un sy’n berthnasol</w:t>
      </w:r>
    </w:p>
    <w:p w14:paraId="0A8A1936" w14:textId="77777777" w:rsidR="00F6797E" w:rsidRPr="009F473E" w:rsidRDefault="00F6797E" w:rsidP="001D5A53">
      <w:pPr>
        <w:pStyle w:val="ListParagraph"/>
        <w:numPr>
          <w:ilvl w:val="0"/>
          <w:numId w:val="102"/>
        </w:numPr>
        <w:spacing w:before="180" w:after="0" w:line="278" w:lineRule="auto"/>
        <w:rPr>
          <w:rFonts w:eastAsia="Aptos" w:cs="Arial"/>
          <w:color w:val="000000"/>
        </w:rPr>
      </w:pPr>
      <w:r>
        <w:rPr>
          <w:rFonts w:cs="Arial"/>
          <w:color w:val="000000"/>
          <w:szCs w:val="24"/>
          <w:bdr w:val="nil"/>
        </w:rPr>
        <w:t>Rolau wedi'u diffinio'n glir ar gyfer carfanau'r rheoleiddiwr ac arweinyddiaeth broffesiynol fel corff/cyrff annibynnol</w:t>
      </w:r>
    </w:p>
    <w:p w14:paraId="6EF5F645" w14:textId="77777777" w:rsidR="00F6797E" w:rsidRPr="009F473E" w:rsidRDefault="00F6797E" w:rsidP="001D5A53">
      <w:pPr>
        <w:pStyle w:val="ListParagraph"/>
        <w:numPr>
          <w:ilvl w:val="0"/>
          <w:numId w:val="102"/>
        </w:numPr>
        <w:spacing w:before="180" w:after="0" w:line="278" w:lineRule="auto"/>
        <w:rPr>
          <w:rFonts w:eastAsia="Aptos" w:cs="Arial"/>
          <w:color w:val="000000"/>
        </w:rPr>
      </w:pPr>
      <w:r>
        <w:rPr>
          <w:rFonts w:cs="Arial"/>
          <w:color w:val="000000"/>
          <w:szCs w:val="24"/>
          <w:bdr w:val="nil"/>
        </w:rPr>
        <w:t>Y gallu i weithwyr proffesiynol benderfynu beth (os o gwbl) maen nhw ei eisiau gan gorff arweinyddiaeth proffesiynol</w:t>
      </w:r>
    </w:p>
    <w:p w14:paraId="6CF5A41C" w14:textId="77777777" w:rsidR="00F6797E" w:rsidRPr="009F473E" w:rsidRDefault="00F6797E" w:rsidP="001D5A53">
      <w:pPr>
        <w:pStyle w:val="ListParagraph"/>
        <w:numPr>
          <w:ilvl w:val="0"/>
          <w:numId w:val="102"/>
        </w:numPr>
        <w:spacing w:before="180" w:after="0" w:line="278" w:lineRule="auto"/>
        <w:rPr>
          <w:rFonts w:eastAsia="Aptos" w:cs="Arial"/>
          <w:color w:val="000000"/>
        </w:rPr>
      </w:pPr>
      <w:r>
        <w:rPr>
          <w:rFonts w:cs="Arial"/>
          <w:color w:val="000000"/>
          <w:szCs w:val="24"/>
          <w:bdr w:val="nil"/>
        </w:rPr>
        <w:t>Hyblygrwydd gwell ar gyfer gweithgareddau cyrff arweinyddiaeth proffesiynol nad ydynt wedi'u cyfyngu drwy fod yn gysylltiedig â rheoleiddiwr</w:t>
      </w:r>
    </w:p>
    <w:p w14:paraId="26A5A781" w14:textId="77777777" w:rsidR="00F6797E" w:rsidRPr="009F473E" w:rsidRDefault="00F6797E" w:rsidP="001D5A53">
      <w:pPr>
        <w:pStyle w:val="ListParagraph"/>
        <w:numPr>
          <w:ilvl w:val="0"/>
          <w:numId w:val="102"/>
        </w:numPr>
        <w:spacing w:before="180" w:after="0" w:line="278" w:lineRule="auto"/>
        <w:rPr>
          <w:rFonts w:eastAsia="Aptos" w:cs="Arial"/>
          <w:color w:val="000000"/>
        </w:rPr>
      </w:pPr>
      <w:r>
        <w:rPr>
          <w:rFonts w:cs="Arial"/>
          <w:color w:val="000000"/>
          <w:szCs w:val="24"/>
          <w:bdr w:val="nil"/>
        </w:rPr>
        <w:t>Heb y potensial i'r rhai yn y corff arweinyddiaeth proffesiynol gael dylanwad ar y rheoleiddiwr ac i'r gwrthwyneb</w:t>
      </w:r>
    </w:p>
    <w:p w14:paraId="3C17D7E8" w14:textId="77777777" w:rsidR="00F6797E" w:rsidRPr="006F084E" w:rsidRDefault="00F6797E" w:rsidP="001D5A53">
      <w:pPr>
        <w:pStyle w:val="ListParagraph"/>
        <w:numPr>
          <w:ilvl w:val="0"/>
          <w:numId w:val="102"/>
        </w:numPr>
        <w:spacing w:before="180" w:after="0" w:line="278" w:lineRule="auto"/>
        <w:rPr>
          <w:rFonts w:eastAsia="Aptos" w:cs="Arial"/>
          <w:color w:val="000000"/>
        </w:rPr>
      </w:pPr>
      <w:r>
        <w:rPr>
          <w:rFonts w:cs="Arial"/>
          <w:color w:val="000000"/>
          <w:szCs w:val="24"/>
          <w:bdr w:val="nil"/>
        </w:rPr>
        <w:t>Mae technoleg fodern yn golygu nad yw cyfathrebu rhwng dau gorff yn cael ei effeithio mewn gwirionedd</w:t>
      </w:r>
    </w:p>
    <w:p w14:paraId="79C2A32A" w14:textId="77777777" w:rsidR="00F6797E" w:rsidRPr="009F473E" w:rsidRDefault="00F6797E" w:rsidP="001D5A53">
      <w:pPr>
        <w:pStyle w:val="ListParagraph"/>
        <w:numPr>
          <w:ilvl w:val="0"/>
          <w:numId w:val="102"/>
        </w:numPr>
        <w:spacing w:before="180" w:after="0" w:line="278" w:lineRule="auto"/>
        <w:rPr>
          <w:rFonts w:eastAsia="Aptos" w:cs="Arial"/>
          <w:color w:val="000000"/>
        </w:rPr>
      </w:pPr>
      <w:r>
        <w:rPr>
          <w:rFonts w:cs="Arial"/>
          <w:color w:val="000000"/>
          <w:szCs w:val="24"/>
          <w:bdr w:val="nil"/>
        </w:rPr>
        <w:t>Cadw sefydliadau'n gryno ac yn symlach</w:t>
      </w:r>
    </w:p>
    <w:p w14:paraId="3AFA71D4" w14:textId="77777777" w:rsidR="00F6797E" w:rsidRPr="009F473E" w:rsidRDefault="00F6797E" w:rsidP="001D5A53">
      <w:pPr>
        <w:pStyle w:val="ListParagraph"/>
        <w:numPr>
          <w:ilvl w:val="0"/>
          <w:numId w:val="102"/>
        </w:numPr>
        <w:spacing w:before="180" w:after="0" w:line="278" w:lineRule="auto"/>
        <w:rPr>
          <w:rFonts w:eastAsia="Aptos" w:cs="Arial"/>
          <w:color w:val="000000"/>
        </w:rPr>
      </w:pPr>
      <w:r>
        <w:rPr>
          <w:rFonts w:cs="Arial"/>
          <w:color w:val="000000"/>
          <w:szCs w:val="24"/>
          <w:bdr w:val="nil"/>
        </w:rPr>
        <w:t>Manteision eraill (Ysgrifennwch i mewn)</w:t>
      </w:r>
    </w:p>
    <w:p w14:paraId="697A2A96" w14:textId="77777777" w:rsidR="0032543A" w:rsidRPr="0032543A" w:rsidRDefault="00F6797E" w:rsidP="001D5A53">
      <w:pPr>
        <w:pStyle w:val="ListParagraph"/>
        <w:numPr>
          <w:ilvl w:val="0"/>
          <w:numId w:val="102"/>
        </w:numPr>
        <w:spacing w:before="180" w:after="0" w:line="278" w:lineRule="auto"/>
        <w:rPr>
          <w:rFonts w:eastAsia="Aptos" w:cs="Arial"/>
          <w:color w:val="000000"/>
        </w:rPr>
      </w:pPr>
      <w:r>
        <w:rPr>
          <w:rFonts w:cs="Arial"/>
          <w:color w:val="000000"/>
          <w:szCs w:val="24"/>
          <w:bdr w:val="nil"/>
        </w:rPr>
        <w:t>Dim manteision</w:t>
      </w:r>
    </w:p>
    <w:p w14:paraId="19D325AB" w14:textId="671A72E6" w:rsidR="00F6797E" w:rsidRPr="00387061" w:rsidRDefault="00F6797E" w:rsidP="001D5A53">
      <w:pPr>
        <w:pStyle w:val="ListParagraph"/>
        <w:numPr>
          <w:ilvl w:val="0"/>
          <w:numId w:val="102"/>
        </w:numPr>
        <w:spacing w:before="180" w:after="0" w:line="278" w:lineRule="auto"/>
        <w:rPr>
          <w:rFonts w:eastAsia="Aptos" w:cs="Arial"/>
          <w:color w:val="000000"/>
        </w:rPr>
      </w:pPr>
      <w:r w:rsidRPr="0032543A">
        <w:rPr>
          <w:rFonts w:cs="Arial"/>
          <w:color w:val="000000"/>
          <w:szCs w:val="24"/>
          <w:bdr w:val="nil"/>
        </w:rPr>
        <w:t>Ddim yn gwybod</w:t>
      </w:r>
    </w:p>
    <w:p w14:paraId="7231F78E" w14:textId="46602222" w:rsidR="00387061" w:rsidRPr="005C1740" w:rsidRDefault="00387061" w:rsidP="005C1740">
      <w:pPr>
        <w:spacing w:before="180" w:after="0" w:line="278" w:lineRule="auto"/>
        <w:ind w:left="360"/>
        <w:rPr>
          <w:rFonts w:cs="Arial"/>
          <w:szCs w:val="24"/>
          <w:bdr w:val="nil"/>
        </w:rPr>
      </w:pPr>
      <w:r w:rsidRPr="00387061">
        <w:rPr>
          <w:rFonts w:cs="Arial"/>
          <w:szCs w:val="24"/>
          <w:bdr w:val="nil"/>
        </w:rPr>
        <w:t>Os ateboch Manteision eraill, esboniwch eich ateb</w:t>
      </w:r>
    </w:p>
    <w:p w14:paraId="5168FF4C" w14:textId="6072AF71" w:rsidR="00CB0E17" w:rsidRDefault="003D3114" w:rsidP="003D3114">
      <w:pPr>
        <w:rPr>
          <w:rFonts w:cs="Arial"/>
          <w:b/>
          <w:bCs/>
          <w:szCs w:val="24"/>
          <w:bdr w:val="nil"/>
        </w:rPr>
      </w:pPr>
      <w:r w:rsidRPr="00CF2C07">
        <w:rPr>
          <w:rFonts w:eastAsiaTheme="minorEastAsia"/>
          <w:noProof/>
          <w:color w:val="009EDE"/>
        </w:rPr>
        <mc:AlternateContent>
          <mc:Choice Requires="wps">
            <w:drawing>
              <wp:anchor distT="45720" distB="45720" distL="114300" distR="114300" simplePos="0" relativeHeight="251658262" behindDoc="0" locked="0" layoutInCell="1" allowOverlap="1" wp14:anchorId="13AF2810" wp14:editId="2AC15F1D">
                <wp:simplePos x="0" y="0"/>
                <wp:positionH relativeFrom="margin">
                  <wp:align>left</wp:align>
                </wp:positionH>
                <wp:positionV relativeFrom="paragraph">
                  <wp:posOffset>387350</wp:posOffset>
                </wp:positionV>
                <wp:extent cx="5867400" cy="735965"/>
                <wp:effectExtent l="0" t="0" r="19050" b="26035"/>
                <wp:wrapSquare wrapText="bothSides"/>
                <wp:docPr id="1462274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735965"/>
                        </a:xfrm>
                        <a:prstGeom prst="rect">
                          <a:avLst/>
                        </a:prstGeom>
                        <a:solidFill>
                          <a:srgbClr val="FFFFFF"/>
                        </a:solidFill>
                        <a:ln w="9525">
                          <a:solidFill>
                            <a:srgbClr val="000000"/>
                          </a:solidFill>
                          <a:miter lim="800000"/>
                          <a:headEnd/>
                          <a:tailEnd/>
                        </a:ln>
                      </wps:spPr>
                      <wps:txbx>
                        <w:txbxContent>
                          <w:p w14:paraId="273E1D39" w14:textId="77777777" w:rsidR="0032543A" w:rsidRDefault="0032543A" w:rsidP="0032543A"/>
                          <w:p w14:paraId="14F3E814" w14:textId="77777777" w:rsidR="0032543A" w:rsidRDefault="0032543A" w:rsidP="0032543A"/>
                          <w:p w14:paraId="6C1B0EF8" w14:textId="77777777" w:rsidR="0032543A" w:rsidRDefault="0032543A" w:rsidP="003254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F2810" id="_x0000_s1050" type="#_x0000_t202" style="position:absolute;margin-left:0;margin-top:30.5pt;width:462pt;height:57.95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0dFQIAACcEAAAOAAAAZHJzL2Uyb0RvYy54bWysU9tu2zAMfR+wfxD0vtjJ4lyMOEWXLsOA&#10;7gJ0+wBZlmNhsqhJSuzs60vJbprdXobpQSBF6pA8JDc3favISVgnQRd0OkkpEZpDJfWhoF+/7F+t&#10;KHGe6Yop0KKgZ+Hozfbli01ncjGDBlQlLEEQ7fLOFLTx3uRJ4ngjWuYmYIRGYw22ZR5Ve0gqyzpE&#10;b1UyS9NF0oGtjAUunMPXu8FItxG/rgX3n+raCU9UQTE3H28b7zLcyXbD8oNlppF8TIP9QxYtkxqD&#10;XqDumGfkaOVvUK3kFhzUfsKhTaCuJRexBqxmmv5SzUPDjIi1IDnOXGhy/w+Wfzw9mM+W+P4N9NjA&#10;WIQz98C/OaJh1zB9ELfWQtcIVmHgaaAs6YzLx6+Bape7AFJ2H6DCJrOjhwjU17YNrGCdBNGxAecL&#10;6aL3hONjtlos5ymaONqWr7P1IoshWP7021jn3wloSRAKarGpEZ2d7p0P2bD8ySUEc6BktZdKRcUe&#10;yp2y5MRwAPbxjOg/uSlNuoKus1k2EPBXiDSeP0G00uMkK9kWdHVxYnmg7a2u4px5JtUgY8pKjzwG&#10;6gYSfV/2RFYFnc1DhMBrCdUZmbUwTC5uGgoN2B+UdDi1BXXfj8wKStR7jd1ZT+fzMOZRmWfLGSr2&#10;2lJeW5jmCFVQT8kg7nxcjUCchlvsYi0jwc+ZjDnjNEbex80J436tR6/n/d4+AgAA//8DAFBLAwQU&#10;AAYACAAAACEAcCKt2N0AAAAHAQAADwAAAGRycy9kb3ducmV2LnhtbEyPQU/DMAyF70j8h8hIXBBL&#10;N6ZuLU0nhASC2xgIrlnjtRWJU5KsK/8ec4KTbb2n5+9Vm8lZMWKIvScF81kGAqnxpqdWwdvrw/Ua&#10;REyajLaeUME3RtjU52eVLo0/0QuOu9QKDqFYagVdSkMpZWw6dDrO/IDE2sEHpxOfoZUm6BOHOysX&#10;WZZLp3viD50e8L7D5nN3dArWy6fxIz7fbN+b/GCLdLUaH7+CUpcX090tiIRT+jPDLz6jQ81Me38k&#10;E4VVwEWSgnzOk9ViseRlz7ZVXoCsK/mfv/4BAAD//wMAUEsBAi0AFAAGAAgAAAAhALaDOJL+AAAA&#10;4QEAABMAAAAAAAAAAAAAAAAAAAAAAFtDb250ZW50X1R5cGVzXS54bWxQSwECLQAUAAYACAAAACEA&#10;OP0h/9YAAACUAQAACwAAAAAAAAAAAAAAAAAvAQAAX3JlbHMvLnJlbHNQSwECLQAUAAYACAAAACEA&#10;GfxtHRUCAAAnBAAADgAAAAAAAAAAAAAAAAAuAgAAZHJzL2Uyb0RvYy54bWxQSwECLQAUAAYACAAA&#10;ACEAcCKt2N0AAAAHAQAADwAAAAAAAAAAAAAAAABvBAAAZHJzL2Rvd25yZXYueG1sUEsFBgAAAAAE&#10;AAQA8wAAAHkFAAAAAA==&#10;">
                <v:textbox>
                  <w:txbxContent>
                    <w:p w14:paraId="273E1D39" w14:textId="77777777" w:rsidR="0032543A" w:rsidRDefault="0032543A" w:rsidP="0032543A"/>
                    <w:p w14:paraId="14F3E814" w14:textId="77777777" w:rsidR="0032543A" w:rsidRDefault="0032543A" w:rsidP="0032543A"/>
                    <w:p w14:paraId="6C1B0EF8" w14:textId="77777777" w:rsidR="0032543A" w:rsidRDefault="0032543A" w:rsidP="0032543A"/>
                  </w:txbxContent>
                </v:textbox>
                <w10:wrap type="square" anchorx="margin"/>
              </v:shape>
            </w:pict>
          </mc:Fallback>
        </mc:AlternateContent>
      </w:r>
      <w:r w:rsidR="0032543A" w:rsidRPr="0032543A">
        <w:rPr>
          <w:rFonts w:eastAsia="Aptos" w:cs="Arial"/>
          <w:color w:val="00B0F0"/>
        </w:rPr>
        <w:t>Ysgrifennwch yn y blwch isod</w:t>
      </w:r>
    </w:p>
    <w:p w14:paraId="4300DF37" w14:textId="467CC0A3" w:rsidR="00104F0E" w:rsidRDefault="009525C9" w:rsidP="00104F0E">
      <w:pPr>
        <w:spacing w:before="180" w:after="0"/>
        <w:rPr>
          <w:rFonts w:cs="Arial"/>
          <w:b/>
          <w:bCs/>
          <w:szCs w:val="24"/>
          <w:bdr w:val="nil"/>
        </w:rPr>
      </w:pPr>
      <w:r w:rsidRPr="00A34436">
        <w:rPr>
          <w:rFonts w:cs="Arial"/>
          <w:b/>
          <w:bCs/>
          <w:szCs w:val="24"/>
          <w:bdr w:val="nil"/>
        </w:rPr>
        <w:t>GovQ3</w:t>
      </w:r>
      <w:r w:rsidR="00EC5CB6" w:rsidRPr="00A34436">
        <w:rPr>
          <w:rFonts w:cs="Arial"/>
          <w:b/>
          <w:bCs/>
          <w:szCs w:val="24"/>
          <w:bdr w:val="nil"/>
        </w:rPr>
        <w:t xml:space="preserve">. </w:t>
      </w:r>
      <w:r w:rsidR="00104F0E" w:rsidRPr="00A34436">
        <w:rPr>
          <w:rFonts w:cs="Arial"/>
          <w:b/>
          <w:bCs/>
          <w:szCs w:val="24"/>
          <w:bdr w:val="nil"/>
        </w:rPr>
        <w:t>A oes unrhyw risgiau posibl yn gysylltiedig ag un corff yn rheoli swyddogaethau rheoleiddio ac arweinyddiaeth broffesiynol ar gyfer aelodau?</w:t>
      </w:r>
    </w:p>
    <w:p w14:paraId="60F2D3B7" w14:textId="17DE9716" w:rsidR="008E1322" w:rsidRPr="008E1322" w:rsidRDefault="008E1322" w:rsidP="008E1322">
      <w:pPr>
        <w:rPr>
          <w:b/>
          <w:bCs/>
        </w:rPr>
      </w:pPr>
      <w:r w:rsidRPr="008E1322">
        <w:rPr>
          <w:b/>
          <w:bCs/>
        </w:rPr>
        <w:t>Anwybyddwch y cwestiwn hwn a chwestiwn 3b os nad ydych chi’n credu bod unrhyw beryglon.</w:t>
      </w:r>
    </w:p>
    <w:p w14:paraId="15DB1E54" w14:textId="046E09E4" w:rsidR="009525C9" w:rsidRPr="009525C9" w:rsidRDefault="003D3114" w:rsidP="003D3114">
      <w:pPr>
        <w:rPr>
          <w:rFonts w:cs="Arial"/>
          <w:b/>
          <w:bCs/>
          <w:szCs w:val="24"/>
          <w:bdr w:val="nil"/>
        </w:rPr>
      </w:pPr>
      <w:r w:rsidRPr="00CF2C07">
        <w:rPr>
          <w:rFonts w:eastAsiaTheme="minorEastAsia"/>
          <w:noProof/>
          <w:color w:val="009EDE"/>
        </w:rPr>
        <mc:AlternateContent>
          <mc:Choice Requires="wps">
            <w:drawing>
              <wp:anchor distT="45720" distB="45720" distL="114300" distR="114300" simplePos="0" relativeHeight="251658263" behindDoc="0" locked="0" layoutInCell="1" allowOverlap="1" wp14:anchorId="6496F9C6" wp14:editId="0C7E28ED">
                <wp:simplePos x="0" y="0"/>
                <wp:positionH relativeFrom="margin">
                  <wp:align>left</wp:align>
                </wp:positionH>
                <wp:positionV relativeFrom="paragraph">
                  <wp:posOffset>415925</wp:posOffset>
                </wp:positionV>
                <wp:extent cx="5867400" cy="735965"/>
                <wp:effectExtent l="0" t="0" r="19050" b="26035"/>
                <wp:wrapSquare wrapText="bothSides"/>
                <wp:docPr id="2068386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735965"/>
                        </a:xfrm>
                        <a:prstGeom prst="rect">
                          <a:avLst/>
                        </a:prstGeom>
                        <a:solidFill>
                          <a:srgbClr val="FFFFFF"/>
                        </a:solidFill>
                        <a:ln w="9525">
                          <a:solidFill>
                            <a:srgbClr val="000000"/>
                          </a:solidFill>
                          <a:miter lim="800000"/>
                          <a:headEnd/>
                          <a:tailEnd/>
                        </a:ln>
                      </wps:spPr>
                      <wps:txbx>
                        <w:txbxContent>
                          <w:p w14:paraId="122730E5" w14:textId="77777777" w:rsidR="009525C9" w:rsidRDefault="009525C9" w:rsidP="009525C9"/>
                          <w:p w14:paraId="048B7366" w14:textId="77777777" w:rsidR="009525C9" w:rsidRDefault="009525C9" w:rsidP="009525C9"/>
                          <w:p w14:paraId="74D6B7FD" w14:textId="77777777" w:rsidR="009525C9" w:rsidRDefault="009525C9" w:rsidP="009525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6F9C6" id="_x0000_s1051" type="#_x0000_t202" style="position:absolute;margin-left:0;margin-top:32.75pt;width:462pt;height:57.95pt;z-index:25165826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PrFQIAACcEAAAOAAAAZHJzL2Uyb0RvYy54bWysU9tu2zAMfR+wfxD0vtjJ4lyMOEWXLsOA&#10;7gJ0+wBZlmNhsqhJSuzs60vJbprdXobpQSBF6pA8JDc3favISVgnQRd0OkkpEZpDJfWhoF+/7F+t&#10;KHGe6Yop0KKgZ+Hozfbli01ncjGDBlQlLEEQ7fLOFLTx3uRJ4ngjWuYmYIRGYw22ZR5Ve0gqyzpE&#10;b1UyS9NF0oGtjAUunMPXu8FItxG/rgX3n+raCU9UQTE3H28b7zLcyXbD8oNlppF8TIP9QxYtkxqD&#10;XqDumGfkaOVvUK3kFhzUfsKhTaCuJRexBqxmmv5SzUPDjIi1IDnOXGhy/w+Wfzw9mM+W+P4N9NjA&#10;WIQz98C/OaJh1zB9ELfWQtcIVmHgaaAs6YzLx6+Bape7AFJ2H6DCJrOjhwjU17YNrGCdBNGxAecL&#10;6aL3hONjtlos5ymaONqWr7P1IoshWP7021jn3wloSRAKarGpEZ2d7p0P2bD8ySUEc6BktZdKRcUe&#10;yp2y5MRwAPbxjOg/uSlNuoKus1k2EPBXiDSeP0G00uMkK9kWdHVxYnmg7a2u4px5JtUgY8pKjzwG&#10;6gYSfV/2RFYFxTTwQ+C1hOqMzFoYJhc3DYUG7A9KOpzagrrvR2YFJeq9xu6sp/N5GPOozLPlDBV7&#10;bSmvLUxzhCqop2QQdz6uRiBOwy12sZaR4OdMxpxxGiPv4+aEcb/Wo9fzfm8fAQAA//8DAFBLAwQU&#10;AAYACAAAACEAGSfE994AAAAHAQAADwAAAGRycy9kb3ducmV2LnhtbEyPwU7DMBBE70j8g7VIXBB1&#10;WtKQhjgVQgLBDdoKrm6yTSLsdbDdNPw9ywmOszOaeVuuJ2vEiD70jhTMZwkIpNo1PbUKdtvH6xxE&#10;iJoabRyhgm8MsK7Oz0pdNO5EbzhuYiu4hEKhFXQxDoWUoe7Q6jBzAxJ7B+etjix9KxuvT1xujVwk&#10;SSat7okXOj3gQ4f15+ZoFeTp8/gRXm5e3+vsYFbx6nZ8+vJKXV5M93cgIk7xLwy/+IwOFTPt3ZGa&#10;IIwCfiQqyJZLEOyuFikf9hzL5ynIqpT/+asfAAAA//8DAFBLAQItABQABgAIAAAAIQC2gziS/gAA&#10;AOEBAAATAAAAAAAAAAAAAAAAAAAAAABbQ29udGVudF9UeXBlc10ueG1sUEsBAi0AFAAGAAgAAAAh&#10;ADj9If/WAAAAlAEAAAsAAAAAAAAAAAAAAAAALwEAAF9yZWxzLy5yZWxzUEsBAi0AFAAGAAgAAAAh&#10;AMtLA+sVAgAAJwQAAA4AAAAAAAAAAAAAAAAALgIAAGRycy9lMm9Eb2MueG1sUEsBAi0AFAAGAAgA&#10;AAAhABknxPfeAAAABwEAAA8AAAAAAAAAAAAAAAAAbwQAAGRycy9kb3ducmV2LnhtbFBLBQYAAAAA&#10;BAAEAPMAAAB6BQAAAAA=&#10;">
                <v:textbox>
                  <w:txbxContent>
                    <w:p w14:paraId="122730E5" w14:textId="77777777" w:rsidR="009525C9" w:rsidRDefault="009525C9" w:rsidP="009525C9"/>
                    <w:p w14:paraId="048B7366" w14:textId="77777777" w:rsidR="009525C9" w:rsidRDefault="009525C9" w:rsidP="009525C9"/>
                    <w:p w14:paraId="74D6B7FD" w14:textId="77777777" w:rsidR="009525C9" w:rsidRDefault="009525C9" w:rsidP="009525C9"/>
                  </w:txbxContent>
                </v:textbox>
                <w10:wrap type="square" anchorx="margin"/>
              </v:shape>
            </w:pict>
          </mc:Fallback>
        </mc:AlternateContent>
      </w:r>
      <w:r w:rsidR="009525C9" w:rsidRPr="0032543A">
        <w:rPr>
          <w:rFonts w:eastAsia="Aptos" w:cs="Arial"/>
          <w:color w:val="00B0F0"/>
        </w:rPr>
        <w:t>Ysgrifennwch yn y blwch isod</w:t>
      </w:r>
    </w:p>
    <w:p w14:paraId="0A32B264" w14:textId="77777777" w:rsidR="00A34436" w:rsidRDefault="00A34436">
      <w:pPr>
        <w:spacing w:before="0" w:after="0" w:line="240" w:lineRule="auto"/>
        <w:rPr>
          <w:rFonts w:cs="Arial"/>
          <w:b/>
          <w:bCs/>
          <w:szCs w:val="24"/>
          <w:bdr w:val="nil"/>
        </w:rPr>
      </w:pPr>
      <w:r>
        <w:rPr>
          <w:rFonts w:cs="Arial"/>
          <w:b/>
          <w:bCs/>
          <w:szCs w:val="24"/>
          <w:bdr w:val="nil"/>
        </w:rPr>
        <w:br w:type="page"/>
      </w:r>
    </w:p>
    <w:p w14:paraId="6E8FBDDC" w14:textId="0842EAB4" w:rsidR="00104F0E" w:rsidRDefault="009525C9" w:rsidP="00104F0E">
      <w:pPr>
        <w:spacing w:after="0"/>
        <w:rPr>
          <w:rFonts w:cs="Arial"/>
          <w:b/>
          <w:bCs/>
          <w:szCs w:val="24"/>
          <w:bdr w:val="nil"/>
        </w:rPr>
      </w:pPr>
      <w:r w:rsidRPr="00205CE0">
        <w:rPr>
          <w:rFonts w:cs="Arial"/>
          <w:b/>
          <w:bCs/>
          <w:szCs w:val="24"/>
          <w:bdr w:val="nil"/>
        </w:rPr>
        <w:lastRenderedPageBreak/>
        <w:t>GovQ3b.</w:t>
      </w:r>
      <w:r w:rsidR="00104F0E" w:rsidRPr="00205CE0">
        <w:rPr>
          <w:rFonts w:cs="Arial"/>
          <w:b/>
          <w:bCs/>
          <w:szCs w:val="24"/>
          <w:bdr w:val="nil"/>
        </w:rPr>
        <w:t xml:space="preserve"> Sut gellid lliniaru'r risgiau rydych chi wedi'u nodi?</w:t>
      </w:r>
    </w:p>
    <w:p w14:paraId="62842BAD" w14:textId="56420425" w:rsidR="00E804E2" w:rsidRDefault="009525C9" w:rsidP="00E804E2">
      <w:pPr>
        <w:rPr>
          <w:rFonts w:cs="Arial"/>
          <w:b/>
          <w:bCs/>
          <w:szCs w:val="24"/>
          <w:bdr w:val="nil"/>
        </w:rPr>
      </w:pPr>
      <w:r w:rsidRPr="00CF2C07">
        <w:rPr>
          <w:rFonts w:eastAsiaTheme="minorEastAsia"/>
          <w:noProof/>
          <w:color w:val="009EDE"/>
        </w:rPr>
        <mc:AlternateContent>
          <mc:Choice Requires="wps">
            <w:drawing>
              <wp:anchor distT="45720" distB="45720" distL="114300" distR="114300" simplePos="0" relativeHeight="251658264" behindDoc="0" locked="0" layoutInCell="1" allowOverlap="1" wp14:anchorId="6F0EE90D" wp14:editId="1FFDBA12">
                <wp:simplePos x="0" y="0"/>
                <wp:positionH relativeFrom="margin">
                  <wp:align>left</wp:align>
                </wp:positionH>
                <wp:positionV relativeFrom="paragraph">
                  <wp:posOffset>581842</wp:posOffset>
                </wp:positionV>
                <wp:extent cx="5867400" cy="735965"/>
                <wp:effectExtent l="0" t="0" r="19050" b="26035"/>
                <wp:wrapSquare wrapText="bothSides"/>
                <wp:docPr id="690494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735965"/>
                        </a:xfrm>
                        <a:prstGeom prst="rect">
                          <a:avLst/>
                        </a:prstGeom>
                        <a:solidFill>
                          <a:srgbClr val="FFFFFF"/>
                        </a:solidFill>
                        <a:ln w="9525">
                          <a:solidFill>
                            <a:srgbClr val="000000"/>
                          </a:solidFill>
                          <a:miter lim="800000"/>
                          <a:headEnd/>
                          <a:tailEnd/>
                        </a:ln>
                      </wps:spPr>
                      <wps:txbx>
                        <w:txbxContent>
                          <w:p w14:paraId="07F90DE4" w14:textId="77777777" w:rsidR="009525C9" w:rsidRDefault="009525C9" w:rsidP="009525C9"/>
                          <w:p w14:paraId="78969295" w14:textId="77777777" w:rsidR="009525C9" w:rsidRDefault="009525C9" w:rsidP="009525C9"/>
                          <w:p w14:paraId="43824528" w14:textId="77777777" w:rsidR="009525C9" w:rsidRDefault="009525C9" w:rsidP="009525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EE90D" id="_x0000_s1052" type="#_x0000_t202" style="position:absolute;margin-left:0;margin-top:45.8pt;width:462pt;height:57.95pt;z-index:251658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EqFQIAACcEAAAOAAAAZHJzL2Uyb0RvYy54bWysU9tu2zAMfR+wfxD0vtjJ4lyMOEWXLsOA&#10;7gJ0+wBZlmNhsqhJSuzs60vJbprdXobpQSBF6pA8JDc3favISVgnQRd0OkkpEZpDJfWhoF+/7F+t&#10;KHGe6Yop0KKgZ+Hozfbli01ncjGDBlQlLEEQ7fLOFLTx3uRJ4ngjWuYmYIRGYw22ZR5Ve0gqyzpE&#10;b1UyS9NF0oGtjAUunMPXu8FItxG/rgX3n+raCU9UQTE3H28b7zLcyXbD8oNlppF8TIP9QxYtkxqD&#10;XqDumGfkaOVvUK3kFhzUfsKhTaCuJRexBqxmmv5SzUPDjIi1IDnOXGhy/w+Wfzw9mM+W+P4N9NjA&#10;WIQz98C/OaJh1zB9ELfWQtcIVmHgaaAs6YzLx6+Bape7AFJ2H6DCJrOjhwjU17YNrGCdBNGxAecL&#10;6aL3hONjtlos5ymaONqWr7P1IoshWP7021jn3wloSRAKarGpEZ2d7p0P2bD8ySUEc6BktZdKRcUe&#10;yp2y5MRwAPbxjOg/uSlNuoKus1k2EPBXiDSeP0G00uMkK9kWdHVxYnmg7a2u4px5JtUgY8pKjzwG&#10;6gYSfV/2RFYFnS1ChMBrCdUZmbUwTC5uGgoN2B+UdDi1BXXfj8wKStR7jd1ZT+fzMOZRmWfLGSr2&#10;2lJeW5jmCFVQT8kg7nxcjUCchlvsYi0jwc+ZjDnjNEbex80J436tR6/n/d4+AgAA//8DAFBLAwQU&#10;AAYACAAAACEAHD9Lkt4AAAAHAQAADwAAAGRycy9kb3ducmV2LnhtbEyPzU7DMBCE70i8g7VIXBB1&#10;GkrahGwqhASCG7QVXN1km0T4J9huGt6e5QTHnRnNfFuuJ6PFSD70ziLMZwkIsrVretsi7LaP1ysQ&#10;ISrbKO0sIXxTgHV1flaqonEn+0bjJraCS2woFEIX41BIGeqOjAozN5Bl7+C8UZFP38rGqxOXGy3T&#10;JMmkUb3lhU4N9NBR/bk5GoTV4nn8CC83r+91dtB5vFqOT18e8fJiur8DEWmKf2H4xWd0qJhp7462&#10;CUIj8CMRIZ9nINjN0wULe4Q0Wd6CrEr5n7/6AQAA//8DAFBLAQItABQABgAIAAAAIQC2gziS/gAA&#10;AOEBAAATAAAAAAAAAAAAAAAAAAAAAABbQ29udGVudF9UeXBlc10ueG1sUEsBAi0AFAAGAAgAAAAh&#10;ADj9If/WAAAAlAEAAAsAAAAAAAAAAAAAAAAALwEAAF9yZWxzLy5yZWxzUEsBAi0AFAAGAAgAAAAh&#10;APyVwSoVAgAAJwQAAA4AAAAAAAAAAAAAAAAALgIAAGRycy9lMm9Eb2MueG1sUEsBAi0AFAAGAAgA&#10;AAAhABw/S5LeAAAABwEAAA8AAAAAAAAAAAAAAAAAbwQAAGRycy9kb3ducmV2LnhtbFBLBQYAAAAA&#10;BAAEAPMAAAB6BQAAAAA=&#10;">
                <v:textbox>
                  <w:txbxContent>
                    <w:p w14:paraId="07F90DE4" w14:textId="77777777" w:rsidR="009525C9" w:rsidRDefault="009525C9" w:rsidP="009525C9"/>
                    <w:p w14:paraId="78969295" w14:textId="77777777" w:rsidR="009525C9" w:rsidRDefault="009525C9" w:rsidP="009525C9"/>
                    <w:p w14:paraId="43824528" w14:textId="77777777" w:rsidR="009525C9" w:rsidRDefault="009525C9" w:rsidP="009525C9"/>
                  </w:txbxContent>
                </v:textbox>
                <w10:wrap type="square" anchorx="margin"/>
              </v:shape>
            </w:pict>
          </mc:Fallback>
        </mc:AlternateContent>
      </w:r>
      <w:r w:rsidRPr="0032543A">
        <w:rPr>
          <w:rFonts w:eastAsia="Aptos" w:cs="Arial"/>
          <w:color w:val="00B0F0"/>
        </w:rPr>
        <w:t>Ysgrifennwch yn y blwch isod</w:t>
      </w:r>
    </w:p>
    <w:p w14:paraId="01AEE493" w14:textId="5D0F574E" w:rsidR="00104F0E" w:rsidRDefault="00E804E2" w:rsidP="00104F0E">
      <w:pPr>
        <w:spacing w:before="180" w:after="0"/>
        <w:rPr>
          <w:rFonts w:cs="Arial"/>
          <w:b/>
          <w:bCs/>
          <w:szCs w:val="24"/>
          <w:bdr w:val="nil"/>
        </w:rPr>
      </w:pPr>
      <w:r w:rsidRPr="00B963D2">
        <w:rPr>
          <w:rFonts w:cs="Arial"/>
          <w:b/>
          <w:bCs/>
          <w:szCs w:val="24"/>
          <w:bdr w:val="nil"/>
        </w:rPr>
        <w:t>GovQ4.</w:t>
      </w:r>
      <w:r w:rsidR="00104F0E" w:rsidRPr="00B963D2">
        <w:rPr>
          <w:rFonts w:cs="Arial"/>
          <w:b/>
          <w:bCs/>
          <w:szCs w:val="24"/>
          <w:bdr w:val="nil"/>
        </w:rPr>
        <w:t xml:space="preserve"> A oes unrhyw risgiau posibl yn gysylltiedig â'r model rhanedig arfaethedig, lle mae swyddogaethau arweinyddiaeth broffesiynol yn cael eu rheoli gan gorff newydd ar wahân?</w:t>
      </w:r>
    </w:p>
    <w:p w14:paraId="79647508" w14:textId="1C87591C" w:rsidR="00946116" w:rsidRPr="00946116" w:rsidRDefault="00946116" w:rsidP="00946116">
      <w:pPr>
        <w:rPr>
          <w:b/>
          <w:bCs/>
        </w:rPr>
      </w:pPr>
      <w:r w:rsidRPr="008E1322">
        <w:rPr>
          <w:b/>
          <w:bCs/>
        </w:rPr>
        <w:t xml:space="preserve">Anwybyddwch y cwestiwn hwn a chwestiwn </w:t>
      </w:r>
      <w:r>
        <w:rPr>
          <w:b/>
          <w:bCs/>
        </w:rPr>
        <w:t>4</w:t>
      </w:r>
      <w:r w:rsidRPr="008E1322">
        <w:rPr>
          <w:b/>
          <w:bCs/>
        </w:rPr>
        <w:t>b os nad ydych chi’n credu bod unrhyw beryglon.</w:t>
      </w:r>
    </w:p>
    <w:p w14:paraId="3F7815E7" w14:textId="202A1E23" w:rsidR="00E804E2" w:rsidRPr="00E804E2" w:rsidRDefault="00E804E2" w:rsidP="00E804E2">
      <w:pPr>
        <w:rPr>
          <w:rFonts w:cs="Arial"/>
          <w:b/>
          <w:bCs/>
          <w:szCs w:val="24"/>
          <w:bdr w:val="nil"/>
        </w:rPr>
      </w:pPr>
      <w:r w:rsidRPr="00CF2C07">
        <w:rPr>
          <w:rFonts w:eastAsiaTheme="minorEastAsia"/>
          <w:noProof/>
          <w:color w:val="009EDE"/>
        </w:rPr>
        <mc:AlternateContent>
          <mc:Choice Requires="wps">
            <w:drawing>
              <wp:anchor distT="45720" distB="45720" distL="114300" distR="114300" simplePos="0" relativeHeight="251658265" behindDoc="0" locked="0" layoutInCell="1" allowOverlap="1" wp14:anchorId="6D683766" wp14:editId="522227EF">
                <wp:simplePos x="0" y="0"/>
                <wp:positionH relativeFrom="margin">
                  <wp:align>left</wp:align>
                </wp:positionH>
                <wp:positionV relativeFrom="paragraph">
                  <wp:posOffset>581842</wp:posOffset>
                </wp:positionV>
                <wp:extent cx="5867400" cy="735965"/>
                <wp:effectExtent l="0" t="0" r="19050" b="26035"/>
                <wp:wrapSquare wrapText="bothSides"/>
                <wp:docPr id="1797865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735965"/>
                        </a:xfrm>
                        <a:prstGeom prst="rect">
                          <a:avLst/>
                        </a:prstGeom>
                        <a:solidFill>
                          <a:srgbClr val="FFFFFF"/>
                        </a:solidFill>
                        <a:ln w="9525">
                          <a:solidFill>
                            <a:srgbClr val="000000"/>
                          </a:solidFill>
                          <a:miter lim="800000"/>
                          <a:headEnd/>
                          <a:tailEnd/>
                        </a:ln>
                      </wps:spPr>
                      <wps:txbx>
                        <w:txbxContent>
                          <w:p w14:paraId="7CED177B" w14:textId="77777777" w:rsidR="00E804E2" w:rsidRDefault="00E804E2" w:rsidP="00E804E2"/>
                          <w:p w14:paraId="2EAABE59" w14:textId="77777777" w:rsidR="00E804E2" w:rsidRDefault="00E804E2" w:rsidP="00E804E2"/>
                          <w:p w14:paraId="67552F20" w14:textId="77777777" w:rsidR="00E804E2" w:rsidRDefault="00E804E2" w:rsidP="00E804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83766" id="_x0000_s1053" type="#_x0000_t202" style="position:absolute;margin-left:0;margin-top:45.8pt;width:462pt;height:57.95pt;z-index:25165826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cFQIAACcEAAAOAAAAZHJzL2Uyb0RvYy54bWysU9tu2zAMfR+wfxD0vtjJ4lyMOEWXLsOA&#10;7gJ0+wBZlmNhsqhJSuzs60vJbprdXobpQSBF6pA8JDc3favISVgnQRd0OkkpEZpDJfWhoF+/7F+t&#10;KHGe6Yop0KKgZ+Hozfbli01ncjGDBlQlLEEQ7fLOFLTx3uRJ4ngjWuYmYIRGYw22ZR5Ve0gqyzpE&#10;b1UyS9NF0oGtjAUunMPXu8FItxG/rgX3n+raCU9UQTE3H28b7zLcyXbD8oNlppF8TIP9QxYtkxqD&#10;XqDumGfkaOVvUK3kFhzUfsKhTaCuJRexBqxmmv5SzUPDjIi1IDnOXGhy/w+Wfzw9mM+W+P4N9NjA&#10;WIQz98C/OaJh1zB9ELfWQtcIVmHgaaAs6YzLx6+Bape7AFJ2H6DCJrOjhwjU17YNrGCdBNGxAecL&#10;6aL3hONjtlos5ymaONqWr7P1IoshWP7021jn3wloSRAKarGpEZ2d7p0P2bD8ySUEc6BktZdKRcUe&#10;yp2y5MRwAPbxjOg/uSlNuoKus1k2EPBXiDSeP0G00uMkK9kWdHVxYnmg7a2u4px5JtUgY8pKjzwG&#10;6gYSfV/2RFYFnS1DhMBrCdUZmbUwTC5uGgoN2B+UdDi1BXXfj8wKStR7jd1ZT+fzMOZRmWfLGSr2&#10;2lJeW5jmCFVQT8kg7nxcjUCchlvsYi0jwc+ZjDnjNEbex80J436tR6/n/d4+AgAA//8DAFBLAwQU&#10;AAYACAAAACEAHD9Lkt4AAAAHAQAADwAAAGRycy9kb3ducmV2LnhtbEyPzU7DMBCE70i8g7VIXBB1&#10;GkrahGwqhASCG7QVXN1km0T4J9huGt6e5QTHnRnNfFuuJ6PFSD70ziLMZwkIsrVretsi7LaP1ysQ&#10;ISrbKO0sIXxTgHV1flaqonEn+0bjJraCS2woFEIX41BIGeqOjAozN5Bl7+C8UZFP38rGqxOXGy3T&#10;JMmkUb3lhU4N9NBR/bk5GoTV4nn8CC83r+91dtB5vFqOT18e8fJiur8DEWmKf2H4xWd0qJhp7462&#10;CUIj8CMRIZ9nINjN0wULe4Q0Wd6CrEr5n7/6AQAA//8DAFBLAQItABQABgAIAAAAIQC2gziS/gAA&#10;AOEBAAATAAAAAAAAAAAAAAAAAAAAAABbQ29udGVudF9UeXBlc10ueG1sUEsBAi0AFAAGAAgAAAAh&#10;ADj9If/WAAAAlAEAAAsAAAAAAAAAAAAAAAAALwEAAF9yZWxzLy5yZWxzUEsBAi0AFAAGAAgAAAAh&#10;AC4ir9wVAgAAJwQAAA4AAAAAAAAAAAAAAAAALgIAAGRycy9lMm9Eb2MueG1sUEsBAi0AFAAGAAgA&#10;AAAhABw/S5LeAAAABwEAAA8AAAAAAAAAAAAAAAAAbwQAAGRycy9kb3ducmV2LnhtbFBLBQYAAAAA&#10;BAAEAPMAAAB6BQAAAAA=&#10;">
                <v:textbox>
                  <w:txbxContent>
                    <w:p w14:paraId="7CED177B" w14:textId="77777777" w:rsidR="00E804E2" w:rsidRDefault="00E804E2" w:rsidP="00E804E2"/>
                    <w:p w14:paraId="2EAABE59" w14:textId="77777777" w:rsidR="00E804E2" w:rsidRDefault="00E804E2" w:rsidP="00E804E2"/>
                    <w:p w14:paraId="67552F20" w14:textId="77777777" w:rsidR="00E804E2" w:rsidRDefault="00E804E2" w:rsidP="00E804E2"/>
                  </w:txbxContent>
                </v:textbox>
                <w10:wrap type="square" anchorx="margin"/>
              </v:shape>
            </w:pict>
          </mc:Fallback>
        </mc:AlternateContent>
      </w:r>
      <w:r w:rsidRPr="0032543A">
        <w:rPr>
          <w:rFonts w:eastAsia="Aptos" w:cs="Arial"/>
          <w:color w:val="00B0F0"/>
        </w:rPr>
        <w:t>Ysgrifennwch yn y blwch isod</w:t>
      </w:r>
    </w:p>
    <w:p w14:paraId="38761C31" w14:textId="18998D14" w:rsidR="00104F0E" w:rsidRPr="00D808AD" w:rsidRDefault="00E804E2" w:rsidP="00104F0E">
      <w:pPr>
        <w:spacing w:after="0"/>
        <w:rPr>
          <w:rFonts w:cs="Arial"/>
          <w:b/>
          <w:bCs/>
        </w:rPr>
      </w:pPr>
      <w:r w:rsidRPr="00205CE0">
        <w:rPr>
          <w:rFonts w:cs="Arial"/>
          <w:b/>
          <w:bCs/>
          <w:szCs w:val="24"/>
          <w:bdr w:val="nil"/>
        </w:rPr>
        <w:t>Gov</w:t>
      </w:r>
      <w:r w:rsidR="00FD1A04" w:rsidRPr="00205CE0">
        <w:rPr>
          <w:rFonts w:cs="Arial"/>
          <w:b/>
          <w:bCs/>
          <w:szCs w:val="24"/>
          <w:bdr w:val="nil"/>
        </w:rPr>
        <w:t xml:space="preserve">Q4b. </w:t>
      </w:r>
      <w:r w:rsidR="00104F0E" w:rsidRPr="00205CE0">
        <w:rPr>
          <w:rFonts w:cs="Arial"/>
          <w:b/>
          <w:bCs/>
          <w:szCs w:val="24"/>
          <w:bdr w:val="nil"/>
        </w:rPr>
        <w:t>Sut allai'r risgiau rydych chi wedi'u nodi gael eu lliniaru?</w:t>
      </w:r>
    </w:p>
    <w:p w14:paraId="2B9A2E9C" w14:textId="6A395A9F" w:rsidR="00BF0080" w:rsidRPr="00FD1A04" w:rsidRDefault="00FD1A04" w:rsidP="00FD1A04">
      <w:pPr>
        <w:rPr>
          <w:rFonts w:cs="Arial"/>
          <w:b/>
          <w:bCs/>
          <w:szCs w:val="24"/>
          <w:bdr w:val="nil"/>
        </w:rPr>
      </w:pPr>
      <w:r w:rsidRPr="00CF2C07">
        <w:rPr>
          <w:rFonts w:eastAsiaTheme="minorEastAsia"/>
          <w:noProof/>
          <w:color w:val="009EDE"/>
        </w:rPr>
        <mc:AlternateContent>
          <mc:Choice Requires="wps">
            <w:drawing>
              <wp:anchor distT="45720" distB="45720" distL="114300" distR="114300" simplePos="0" relativeHeight="251658266" behindDoc="0" locked="0" layoutInCell="1" allowOverlap="1" wp14:anchorId="574F5732" wp14:editId="19D0F661">
                <wp:simplePos x="0" y="0"/>
                <wp:positionH relativeFrom="margin">
                  <wp:align>left</wp:align>
                </wp:positionH>
                <wp:positionV relativeFrom="paragraph">
                  <wp:posOffset>581842</wp:posOffset>
                </wp:positionV>
                <wp:extent cx="5867400" cy="735965"/>
                <wp:effectExtent l="0" t="0" r="19050" b="26035"/>
                <wp:wrapSquare wrapText="bothSides"/>
                <wp:docPr id="47128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735965"/>
                        </a:xfrm>
                        <a:prstGeom prst="rect">
                          <a:avLst/>
                        </a:prstGeom>
                        <a:solidFill>
                          <a:srgbClr val="FFFFFF"/>
                        </a:solidFill>
                        <a:ln w="9525">
                          <a:solidFill>
                            <a:srgbClr val="000000"/>
                          </a:solidFill>
                          <a:miter lim="800000"/>
                          <a:headEnd/>
                          <a:tailEnd/>
                        </a:ln>
                      </wps:spPr>
                      <wps:txbx>
                        <w:txbxContent>
                          <w:p w14:paraId="7D91413B" w14:textId="77777777" w:rsidR="00FD1A04" w:rsidRDefault="00FD1A04" w:rsidP="00FD1A04"/>
                          <w:p w14:paraId="488063B4" w14:textId="77777777" w:rsidR="00FD1A04" w:rsidRDefault="00FD1A04" w:rsidP="00FD1A04"/>
                          <w:p w14:paraId="007DC032" w14:textId="77777777" w:rsidR="00FD1A04" w:rsidRDefault="00FD1A04" w:rsidP="00FD1A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F5732" id="_x0000_s1054" type="#_x0000_t202" style="position:absolute;margin-left:0;margin-top:45.8pt;width:462pt;height:57.95pt;z-index:25165826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SsFQIAACcEAAAOAAAAZHJzL2Uyb0RvYy54bWysU9tu2zAMfR+wfxD0vtjJ4lyMOEWXLsOA&#10;7gJ0+wBZlmNhsqhJSuzs60vJbprdXobpQSBF6pA8JDc3favISVgnQRd0OkkpEZpDJfWhoF+/7F+t&#10;KHGe6Yop0KKgZ+Hozfbli01ncjGDBlQlLEEQ7fLOFLTx3uRJ4ngjWuYmYIRGYw22ZR5Ve0gqyzpE&#10;b1UyS9NF0oGtjAUunMPXu8FItxG/rgX3n+raCU9UQTE3H28b7zLcyXbD8oNlppF8TIP9QxYtkxqD&#10;XqDumGfkaOVvUK3kFhzUfsKhTaCuJRexBqxmmv5SzUPDjIi1IDnOXGhy/w+Wfzw9mM+W+P4N9NjA&#10;WIQz98C/OaJh1zB9ELfWQtcIVmHgaaAs6YzLx6+Bape7AFJ2H6DCJrOjhwjU17YNrGCdBNGxAecL&#10;6aL3hONjtlos5ymaONqWr7P1IoshWP7021jn3wloSRAKarGpEZ2d7p0P2bD8ySUEc6BktZdKRcUe&#10;yp2y5MRwAPbxjOg/uSlNuoKus1k2EPBXiDSeP0G00uMkK9kWdHVxYnmg7a2u4px5JtUgY8pKjzwG&#10;6gYSfV/2RFYFna1ChMBrCdUZmbUwTC5uGgoN2B+UdDi1BXXfj8wKStR7jd1ZT+fzMOZRmWfLGSr2&#10;2lJeW5jmCFVQT8kg7nxcjUCchlvsYi0jwc+ZjDnjNEbex80J436tR6/n/d4+AgAA//8DAFBLAwQU&#10;AAYACAAAACEAHD9Lkt4AAAAHAQAADwAAAGRycy9kb3ducmV2LnhtbEyPzU7DMBCE70i8g7VIXBB1&#10;GkrahGwqhASCG7QVXN1km0T4J9huGt6e5QTHnRnNfFuuJ6PFSD70ziLMZwkIsrVretsi7LaP1ysQ&#10;ISrbKO0sIXxTgHV1flaqonEn+0bjJraCS2woFEIX41BIGeqOjAozN5Bl7+C8UZFP38rGqxOXGy3T&#10;JMmkUb3lhU4N9NBR/bk5GoTV4nn8CC83r+91dtB5vFqOT18e8fJiur8DEWmKf2H4xWd0qJhp7462&#10;CUIj8CMRIZ9nINjN0wULe4Q0Wd6CrEr5n7/6AQAA//8DAFBLAQItABQABgAIAAAAIQC2gziS/gAA&#10;AOEBAAATAAAAAAAAAAAAAAAAAAAAAABbQ29udGVudF9UeXBlc10ueG1sUEsBAi0AFAAGAAgAAAAh&#10;ADj9If/WAAAAlAEAAAsAAAAAAAAAAAAAAAAALwEAAF9yZWxzLy5yZWxzUEsBAi0AFAAGAAgAAAAh&#10;AEeIhKwVAgAAJwQAAA4AAAAAAAAAAAAAAAAALgIAAGRycy9lMm9Eb2MueG1sUEsBAi0AFAAGAAgA&#10;AAAhABw/S5LeAAAABwEAAA8AAAAAAAAAAAAAAAAAbwQAAGRycy9kb3ducmV2LnhtbFBLBQYAAAAA&#10;BAAEAPMAAAB6BQAAAAA=&#10;">
                <v:textbox>
                  <w:txbxContent>
                    <w:p w14:paraId="7D91413B" w14:textId="77777777" w:rsidR="00FD1A04" w:rsidRDefault="00FD1A04" w:rsidP="00FD1A04"/>
                    <w:p w14:paraId="488063B4" w14:textId="77777777" w:rsidR="00FD1A04" w:rsidRDefault="00FD1A04" w:rsidP="00FD1A04"/>
                    <w:p w14:paraId="007DC032" w14:textId="77777777" w:rsidR="00FD1A04" w:rsidRDefault="00FD1A04" w:rsidP="00FD1A04"/>
                  </w:txbxContent>
                </v:textbox>
                <w10:wrap type="square" anchorx="margin"/>
              </v:shape>
            </w:pict>
          </mc:Fallback>
        </mc:AlternateContent>
      </w:r>
      <w:r w:rsidRPr="0032543A">
        <w:rPr>
          <w:rFonts w:eastAsia="Aptos" w:cs="Arial"/>
          <w:color w:val="00B0F0"/>
        </w:rPr>
        <w:t>Ysgrifennwch yn y blwch isod</w:t>
      </w:r>
    </w:p>
    <w:p w14:paraId="32A284F9" w14:textId="3A1F4231" w:rsidR="00DE0346" w:rsidRDefault="00DE0346">
      <w:pPr>
        <w:spacing w:before="0" w:after="0" w:line="240" w:lineRule="auto"/>
        <w:rPr>
          <w:rFonts w:cs="Arial"/>
          <w:b/>
          <w:bCs/>
          <w:szCs w:val="24"/>
          <w:bdr w:val="nil"/>
        </w:rPr>
      </w:pPr>
    </w:p>
    <w:p w14:paraId="181165DB" w14:textId="3BA48C2E" w:rsidR="004B06BE" w:rsidRPr="004F3D3B" w:rsidRDefault="00FD1A04" w:rsidP="004B06BE">
      <w:pPr>
        <w:spacing w:before="180" w:after="60"/>
        <w:rPr>
          <w:rFonts w:eastAsia="Aptos" w:cs="Arial"/>
          <w:b/>
          <w:bCs/>
        </w:rPr>
      </w:pPr>
      <w:r>
        <w:rPr>
          <w:rFonts w:cs="Arial"/>
          <w:b/>
          <w:bCs/>
          <w:szCs w:val="24"/>
          <w:bdr w:val="nil"/>
        </w:rPr>
        <w:t>GovQ5</w:t>
      </w:r>
      <w:r w:rsidR="002734E8" w:rsidRPr="004F3D3B">
        <w:rPr>
          <w:rFonts w:cs="Arial"/>
          <w:b/>
          <w:bCs/>
          <w:szCs w:val="24"/>
          <w:bdr w:val="nil"/>
        </w:rPr>
        <w:t xml:space="preserve">. I ba raddau mae pob un o'r canlynol yn bwysig, neu beidio, fel amcanion sylfaenol y rheoleiddiwr i sicrhau Rheoleiddio effeithiol? </w:t>
      </w:r>
    </w:p>
    <w:p w14:paraId="181165E2" w14:textId="55D15F2C" w:rsidR="004B06BE" w:rsidRPr="002414A0" w:rsidRDefault="002734E8" w:rsidP="002414A0">
      <w:pPr>
        <w:rPr>
          <w:rFonts w:cs="Arial"/>
          <w:color w:val="009EDE"/>
          <w:szCs w:val="24"/>
          <w:bdr w:val="nil"/>
        </w:rPr>
      </w:pPr>
      <w:r w:rsidRPr="004F3D3B">
        <w:rPr>
          <w:rFonts w:cs="Arial"/>
          <w:color w:val="009EDE"/>
          <w:szCs w:val="24"/>
          <w:bdr w:val="nil"/>
        </w:rPr>
        <w:t>Dewiswch un opsiwn yn unig ar gyfer pob un</w:t>
      </w:r>
    </w:p>
    <w:p w14:paraId="0469B192" w14:textId="32D62D0F" w:rsidR="002414A0" w:rsidRPr="000A6B12" w:rsidRDefault="002414A0" w:rsidP="001D5A53">
      <w:pPr>
        <w:pStyle w:val="ListParagraph"/>
        <w:numPr>
          <w:ilvl w:val="0"/>
          <w:numId w:val="103"/>
        </w:numPr>
        <w:spacing w:after="0"/>
        <w:rPr>
          <w:rFonts w:eastAsia="Aptos" w:cs="Arial"/>
          <w:b/>
          <w:bCs/>
        </w:rPr>
      </w:pPr>
      <w:r w:rsidRPr="000A6B12">
        <w:rPr>
          <w:rFonts w:cs="Arial"/>
          <w:b/>
          <w:bCs/>
          <w:szCs w:val="24"/>
          <w:bdr w:val="nil"/>
        </w:rPr>
        <w:t>Diogelu iechyd a lles anifeiliaid</w:t>
      </w:r>
    </w:p>
    <w:p w14:paraId="00FDC1E8" w14:textId="77777777" w:rsidR="002414A0" w:rsidRPr="004F3D3B" w:rsidRDefault="002414A0" w:rsidP="001D5A53">
      <w:pPr>
        <w:pStyle w:val="ListParagraph"/>
        <w:numPr>
          <w:ilvl w:val="1"/>
          <w:numId w:val="104"/>
        </w:numPr>
        <w:spacing w:before="0" w:after="0" w:line="240" w:lineRule="auto"/>
        <w:rPr>
          <w:rFonts w:eastAsia="Aptos" w:cs="Arial"/>
        </w:rPr>
      </w:pPr>
      <w:r w:rsidRPr="004F3D3B">
        <w:rPr>
          <w:rFonts w:cs="Arial"/>
          <w:szCs w:val="24"/>
          <w:bdr w:val="nil"/>
        </w:rPr>
        <w:t>Pwysig Iawn</w:t>
      </w:r>
    </w:p>
    <w:p w14:paraId="22048EC4" w14:textId="77777777" w:rsidR="002414A0" w:rsidRPr="004F3D3B" w:rsidRDefault="002414A0" w:rsidP="001D5A53">
      <w:pPr>
        <w:pStyle w:val="ListParagraph"/>
        <w:numPr>
          <w:ilvl w:val="1"/>
          <w:numId w:val="104"/>
        </w:numPr>
        <w:spacing w:before="0" w:after="0" w:line="240" w:lineRule="auto"/>
        <w:rPr>
          <w:rFonts w:eastAsia="Aptos" w:cs="Arial"/>
        </w:rPr>
      </w:pPr>
      <w:r w:rsidRPr="004F3D3B">
        <w:rPr>
          <w:rFonts w:cs="Arial"/>
          <w:szCs w:val="24"/>
          <w:bdr w:val="nil"/>
        </w:rPr>
        <w:t>Eithaf pwysig</w:t>
      </w:r>
    </w:p>
    <w:p w14:paraId="23E5B27F" w14:textId="77777777" w:rsidR="002414A0" w:rsidRPr="004F3D3B" w:rsidRDefault="002414A0" w:rsidP="001D5A53">
      <w:pPr>
        <w:pStyle w:val="ListParagraph"/>
        <w:numPr>
          <w:ilvl w:val="1"/>
          <w:numId w:val="104"/>
        </w:numPr>
        <w:spacing w:before="0" w:after="0" w:line="240" w:lineRule="auto"/>
        <w:rPr>
          <w:rFonts w:eastAsia="Aptos" w:cs="Arial"/>
        </w:rPr>
      </w:pPr>
      <w:r w:rsidRPr="004F3D3B">
        <w:rPr>
          <w:rFonts w:cs="Arial"/>
          <w:szCs w:val="24"/>
          <w:bdr w:val="nil"/>
        </w:rPr>
        <w:t>Ddim yn bwysig iawn</w:t>
      </w:r>
    </w:p>
    <w:p w14:paraId="3DFD8771" w14:textId="77777777" w:rsidR="002414A0" w:rsidRPr="004F3D3B" w:rsidRDefault="002414A0" w:rsidP="001D5A53">
      <w:pPr>
        <w:pStyle w:val="ListParagraph"/>
        <w:numPr>
          <w:ilvl w:val="1"/>
          <w:numId w:val="104"/>
        </w:numPr>
        <w:spacing w:before="0" w:after="0" w:line="240" w:lineRule="auto"/>
        <w:rPr>
          <w:rFonts w:eastAsia="Aptos" w:cs="Arial"/>
        </w:rPr>
      </w:pPr>
      <w:r w:rsidRPr="004F3D3B">
        <w:rPr>
          <w:rFonts w:cs="Arial"/>
          <w:szCs w:val="24"/>
          <w:bdr w:val="nil"/>
        </w:rPr>
        <w:t>Ddim yn bwysig o gwbl</w:t>
      </w:r>
    </w:p>
    <w:p w14:paraId="48B3C7CD" w14:textId="2C4CD12A" w:rsidR="002414A0" w:rsidRPr="000A6B12" w:rsidRDefault="002414A0" w:rsidP="001D5A53">
      <w:pPr>
        <w:pStyle w:val="ListParagraph"/>
        <w:numPr>
          <w:ilvl w:val="1"/>
          <w:numId w:val="104"/>
        </w:numPr>
        <w:spacing w:before="0" w:after="0" w:line="240" w:lineRule="auto"/>
        <w:rPr>
          <w:rFonts w:eastAsia="Aptos" w:cs="Arial"/>
        </w:rPr>
      </w:pPr>
      <w:r w:rsidRPr="004F3D3B">
        <w:rPr>
          <w:rFonts w:cs="Arial"/>
          <w:szCs w:val="24"/>
          <w:bdr w:val="nil"/>
        </w:rPr>
        <w:t>Ddim yn gwybod</w:t>
      </w:r>
    </w:p>
    <w:p w14:paraId="3459EF30" w14:textId="77777777" w:rsidR="000A6B12" w:rsidRPr="000A6B12" w:rsidRDefault="000A6B12" w:rsidP="000A6B12">
      <w:pPr>
        <w:pStyle w:val="ListParagraph"/>
        <w:spacing w:before="0" w:after="0" w:line="240" w:lineRule="auto"/>
        <w:rPr>
          <w:rFonts w:eastAsia="Aptos" w:cs="Arial"/>
        </w:rPr>
      </w:pPr>
    </w:p>
    <w:p w14:paraId="181165E4" w14:textId="77777777" w:rsidR="004B06BE" w:rsidRPr="000A6B12" w:rsidRDefault="002734E8" w:rsidP="001D5A53">
      <w:pPr>
        <w:pStyle w:val="ListParagraph"/>
        <w:numPr>
          <w:ilvl w:val="0"/>
          <w:numId w:val="103"/>
        </w:numPr>
        <w:spacing w:after="0"/>
        <w:rPr>
          <w:rFonts w:eastAsia="Aptos" w:cs="Arial"/>
          <w:b/>
          <w:bCs/>
        </w:rPr>
      </w:pPr>
      <w:r w:rsidRPr="000A6B12">
        <w:rPr>
          <w:rFonts w:cs="Arial"/>
          <w:b/>
          <w:bCs/>
          <w:szCs w:val="24"/>
          <w:bdr w:val="nil"/>
        </w:rPr>
        <w:t>Hyrwyddo hyder y cyhoedd</w:t>
      </w:r>
    </w:p>
    <w:p w14:paraId="1DDE5B70" w14:textId="77777777" w:rsidR="002414A0" w:rsidRPr="004F3D3B" w:rsidRDefault="002414A0" w:rsidP="001D5A53">
      <w:pPr>
        <w:pStyle w:val="ListParagraph"/>
        <w:numPr>
          <w:ilvl w:val="1"/>
          <w:numId w:val="105"/>
        </w:numPr>
        <w:spacing w:before="0" w:after="0" w:line="240" w:lineRule="auto"/>
        <w:rPr>
          <w:rFonts w:eastAsia="Aptos" w:cs="Arial"/>
        </w:rPr>
      </w:pPr>
      <w:r w:rsidRPr="004F3D3B">
        <w:rPr>
          <w:rFonts w:cs="Arial"/>
          <w:szCs w:val="24"/>
          <w:bdr w:val="nil"/>
        </w:rPr>
        <w:t>Pwysig Iawn</w:t>
      </w:r>
    </w:p>
    <w:p w14:paraId="76668A90" w14:textId="77777777" w:rsidR="002414A0" w:rsidRPr="004F3D3B" w:rsidRDefault="002414A0" w:rsidP="001D5A53">
      <w:pPr>
        <w:pStyle w:val="ListParagraph"/>
        <w:numPr>
          <w:ilvl w:val="1"/>
          <w:numId w:val="105"/>
        </w:numPr>
        <w:spacing w:before="0" w:after="0" w:line="240" w:lineRule="auto"/>
        <w:rPr>
          <w:rFonts w:eastAsia="Aptos" w:cs="Arial"/>
        </w:rPr>
      </w:pPr>
      <w:r w:rsidRPr="004F3D3B">
        <w:rPr>
          <w:rFonts w:cs="Arial"/>
          <w:szCs w:val="24"/>
          <w:bdr w:val="nil"/>
        </w:rPr>
        <w:lastRenderedPageBreak/>
        <w:t>Eithaf pwysig</w:t>
      </w:r>
    </w:p>
    <w:p w14:paraId="56DE9CF7" w14:textId="77777777" w:rsidR="002414A0" w:rsidRPr="004F3D3B" w:rsidRDefault="002414A0" w:rsidP="001D5A53">
      <w:pPr>
        <w:pStyle w:val="ListParagraph"/>
        <w:numPr>
          <w:ilvl w:val="1"/>
          <w:numId w:val="105"/>
        </w:numPr>
        <w:spacing w:before="0" w:after="0" w:line="240" w:lineRule="auto"/>
        <w:rPr>
          <w:rFonts w:eastAsia="Aptos" w:cs="Arial"/>
        </w:rPr>
      </w:pPr>
      <w:r w:rsidRPr="004F3D3B">
        <w:rPr>
          <w:rFonts w:cs="Arial"/>
          <w:szCs w:val="24"/>
          <w:bdr w:val="nil"/>
        </w:rPr>
        <w:t>Ddim yn bwysig iawn</w:t>
      </w:r>
    </w:p>
    <w:p w14:paraId="353883E0" w14:textId="77777777" w:rsidR="002414A0" w:rsidRPr="004F3D3B" w:rsidRDefault="002414A0" w:rsidP="001D5A53">
      <w:pPr>
        <w:pStyle w:val="ListParagraph"/>
        <w:numPr>
          <w:ilvl w:val="1"/>
          <w:numId w:val="105"/>
        </w:numPr>
        <w:spacing w:before="0" w:after="0" w:line="240" w:lineRule="auto"/>
        <w:rPr>
          <w:rFonts w:eastAsia="Aptos" w:cs="Arial"/>
        </w:rPr>
      </w:pPr>
      <w:r w:rsidRPr="004F3D3B">
        <w:rPr>
          <w:rFonts w:cs="Arial"/>
          <w:szCs w:val="24"/>
          <w:bdr w:val="nil"/>
        </w:rPr>
        <w:t>Ddim yn bwysig o gwbl</w:t>
      </w:r>
    </w:p>
    <w:p w14:paraId="5428018A" w14:textId="77777777" w:rsidR="002414A0" w:rsidRPr="002414A0" w:rsidRDefault="002414A0" w:rsidP="001D5A53">
      <w:pPr>
        <w:pStyle w:val="ListParagraph"/>
        <w:numPr>
          <w:ilvl w:val="1"/>
          <w:numId w:val="105"/>
        </w:numPr>
        <w:spacing w:before="0" w:after="0" w:line="240" w:lineRule="auto"/>
        <w:rPr>
          <w:rFonts w:eastAsia="Aptos" w:cs="Arial"/>
        </w:rPr>
      </w:pPr>
      <w:r w:rsidRPr="004F3D3B">
        <w:rPr>
          <w:rFonts w:cs="Arial"/>
          <w:szCs w:val="24"/>
          <w:bdr w:val="nil"/>
        </w:rPr>
        <w:t>Ddim yn gwybod</w:t>
      </w:r>
    </w:p>
    <w:p w14:paraId="7A5B5BD1" w14:textId="77777777" w:rsidR="002414A0" w:rsidRPr="002414A0" w:rsidRDefault="002414A0" w:rsidP="002414A0">
      <w:pPr>
        <w:pStyle w:val="ListParagraph"/>
        <w:spacing w:after="0"/>
        <w:ind w:left="1440"/>
        <w:rPr>
          <w:rFonts w:eastAsia="Aptos" w:cs="Arial"/>
        </w:rPr>
      </w:pPr>
    </w:p>
    <w:p w14:paraId="181165E5" w14:textId="77777777" w:rsidR="004B06BE" w:rsidRPr="000A6B12" w:rsidRDefault="002734E8" w:rsidP="001D5A53">
      <w:pPr>
        <w:pStyle w:val="ListParagraph"/>
        <w:numPr>
          <w:ilvl w:val="0"/>
          <w:numId w:val="103"/>
        </w:numPr>
        <w:spacing w:after="0"/>
        <w:rPr>
          <w:rFonts w:eastAsia="Aptos" w:cs="Arial"/>
          <w:b/>
          <w:bCs/>
        </w:rPr>
      </w:pPr>
      <w:r w:rsidRPr="000A6B12">
        <w:rPr>
          <w:rFonts w:cs="Arial"/>
          <w:b/>
          <w:bCs/>
          <w:szCs w:val="24"/>
          <w:bdr w:val="nil"/>
        </w:rPr>
        <w:t>Cynnal safonau proffesiynol</w:t>
      </w:r>
    </w:p>
    <w:p w14:paraId="74DA1D15" w14:textId="77777777" w:rsidR="002414A0" w:rsidRPr="004F3D3B" w:rsidRDefault="002414A0" w:rsidP="001D5A53">
      <w:pPr>
        <w:pStyle w:val="ListParagraph"/>
        <w:numPr>
          <w:ilvl w:val="1"/>
          <w:numId w:val="106"/>
        </w:numPr>
        <w:spacing w:before="0" w:after="0" w:line="240" w:lineRule="auto"/>
        <w:rPr>
          <w:rFonts w:eastAsia="Aptos" w:cs="Arial"/>
        </w:rPr>
      </w:pPr>
      <w:r w:rsidRPr="004F3D3B">
        <w:rPr>
          <w:rFonts w:cs="Arial"/>
          <w:szCs w:val="24"/>
          <w:bdr w:val="nil"/>
        </w:rPr>
        <w:t>Pwysig Iawn</w:t>
      </w:r>
    </w:p>
    <w:p w14:paraId="6E9AAE61" w14:textId="77777777" w:rsidR="002414A0" w:rsidRPr="004F3D3B" w:rsidRDefault="002414A0" w:rsidP="001D5A53">
      <w:pPr>
        <w:pStyle w:val="ListParagraph"/>
        <w:numPr>
          <w:ilvl w:val="1"/>
          <w:numId w:val="106"/>
        </w:numPr>
        <w:spacing w:before="0" w:after="0" w:line="240" w:lineRule="auto"/>
        <w:rPr>
          <w:rFonts w:eastAsia="Aptos" w:cs="Arial"/>
        </w:rPr>
      </w:pPr>
      <w:r w:rsidRPr="004F3D3B">
        <w:rPr>
          <w:rFonts w:cs="Arial"/>
          <w:szCs w:val="24"/>
          <w:bdr w:val="nil"/>
        </w:rPr>
        <w:t>Eithaf pwysig</w:t>
      </w:r>
    </w:p>
    <w:p w14:paraId="3F20B3E7" w14:textId="77777777" w:rsidR="002414A0" w:rsidRPr="004F3D3B" w:rsidRDefault="002414A0" w:rsidP="001D5A53">
      <w:pPr>
        <w:pStyle w:val="ListParagraph"/>
        <w:numPr>
          <w:ilvl w:val="1"/>
          <w:numId w:val="106"/>
        </w:numPr>
        <w:spacing w:before="0" w:after="0" w:line="240" w:lineRule="auto"/>
        <w:rPr>
          <w:rFonts w:eastAsia="Aptos" w:cs="Arial"/>
        </w:rPr>
      </w:pPr>
      <w:r w:rsidRPr="004F3D3B">
        <w:rPr>
          <w:rFonts w:cs="Arial"/>
          <w:szCs w:val="24"/>
          <w:bdr w:val="nil"/>
        </w:rPr>
        <w:t>Ddim yn bwysig iawn</w:t>
      </w:r>
    </w:p>
    <w:p w14:paraId="64A277B6" w14:textId="77777777" w:rsidR="002414A0" w:rsidRPr="004F3D3B" w:rsidRDefault="002414A0" w:rsidP="001D5A53">
      <w:pPr>
        <w:pStyle w:val="ListParagraph"/>
        <w:numPr>
          <w:ilvl w:val="1"/>
          <w:numId w:val="106"/>
        </w:numPr>
        <w:spacing w:before="0" w:after="0" w:line="240" w:lineRule="auto"/>
        <w:rPr>
          <w:rFonts w:eastAsia="Aptos" w:cs="Arial"/>
        </w:rPr>
      </w:pPr>
      <w:r w:rsidRPr="004F3D3B">
        <w:rPr>
          <w:rFonts w:cs="Arial"/>
          <w:szCs w:val="24"/>
          <w:bdr w:val="nil"/>
        </w:rPr>
        <w:t>Ddim yn bwysig o gwbl</w:t>
      </w:r>
    </w:p>
    <w:p w14:paraId="47D7764E" w14:textId="77777777" w:rsidR="002414A0" w:rsidRPr="002414A0" w:rsidRDefault="002414A0" w:rsidP="001D5A53">
      <w:pPr>
        <w:pStyle w:val="ListParagraph"/>
        <w:numPr>
          <w:ilvl w:val="1"/>
          <w:numId w:val="106"/>
        </w:numPr>
        <w:spacing w:before="0" w:after="0" w:line="240" w:lineRule="auto"/>
        <w:rPr>
          <w:rFonts w:eastAsia="Aptos" w:cs="Arial"/>
        </w:rPr>
      </w:pPr>
      <w:r w:rsidRPr="004F3D3B">
        <w:rPr>
          <w:rFonts w:cs="Arial"/>
          <w:szCs w:val="24"/>
          <w:bdr w:val="nil"/>
        </w:rPr>
        <w:t>Ddim yn gwybod</w:t>
      </w:r>
    </w:p>
    <w:p w14:paraId="51BDAE72" w14:textId="77777777" w:rsidR="002414A0" w:rsidRPr="002414A0" w:rsidRDefault="002414A0" w:rsidP="002414A0">
      <w:pPr>
        <w:pStyle w:val="ListParagraph"/>
        <w:spacing w:after="0"/>
        <w:ind w:left="1440"/>
        <w:rPr>
          <w:rFonts w:eastAsia="Aptos" w:cs="Arial"/>
        </w:rPr>
      </w:pPr>
    </w:p>
    <w:p w14:paraId="181165E6" w14:textId="77777777" w:rsidR="004B06BE" w:rsidRPr="000A6B12" w:rsidRDefault="002734E8" w:rsidP="001D5A53">
      <w:pPr>
        <w:pStyle w:val="ListParagraph"/>
        <w:numPr>
          <w:ilvl w:val="0"/>
          <w:numId w:val="103"/>
        </w:numPr>
        <w:spacing w:after="0"/>
        <w:rPr>
          <w:rFonts w:eastAsia="Aptos" w:cs="Arial"/>
          <w:b/>
          <w:bCs/>
        </w:rPr>
      </w:pPr>
      <w:r w:rsidRPr="000A6B12">
        <w:rPr>
          <w:rFonts w:cs="Arial"/>
          <w:b/>
          <w:bCs/>
          <w:szCs w:val="24"/>
          <w:bdr w:val="nil"/>
        </w:rPr>
        <w:t>Diogelu defnyddwyr</w:t>
      </w:r>
    </w:p>
    <w:p w14:paraId="65D1228E" w14:textId="77777777" w:rsidR="002414A0" w:rsidRPr="004F3D3B" w:rsidRDefault="002414A0" w:rsidP="001D5A53">
      <w:pPr>
        <w:pStyle w:val="ListParagraph"/>
        <w:numPr>
          <w:ilvl w:val="1"/>
          <w:numId w:val="107"/>
        </w:numPr>
        <w:spacing w:before="0" w:after="0" w:line="240" w:lineRule="auto"/>
        <w:rPr>
          <w:rFonts w:eastAsia="Aptos" w:cs="Arial"/>
        </w:rPr>
      </w:pPr>
      <w:r w:rsidRPr="004F3D3B">
        <w:rPr>
          <w:rFonts w:cs="Arial"/>
          <w:szCs w:val="24"/>
          <w:bdr w:val="nil"/>
        </w:rPr>
        <w:t>Pwysig Iawn</w:t>
      </w:r>
    </w:p>
    <w:p w14:paraId="232785C4" w14:textId="77777777" w:rsidR="002414A0" w:rsidRPr="004F3D3B" w:rsidRDefault="002414A0" w:rsidP="001D5A53">
      <w:pPr>
        <w:pStyle w:val="ListParagraph"/>
        <w:numPr>
          <w:ilvl w:val="1"/>
          <w:numId w:val="107"/>
        </w:numPr>
        <w:spacing w:before="0" w:after="0" w:line="240" w:lineRule="auto"/>
        <w:rPr>
          <w:rFonts w:eastAsia="Aptos" w:cs="Arial"/>
        </w:rPr>
      </w:pPr>
      <w:r w:rsidRPr="004F3D3B">
        <w:rPr>
          <w:rFonts w:cs="Arial"/>
          <w:szCs w:val="24"/>
          <w:bdr w:val="nil"/>
        </w:rPr>
        <w:t>Eithaf pwysig</w:t>
      </w:r>
    </w:p>
    <w:p w14:paraId="3E43846C" w14:textId="77777777" w:rsidR="002414A0" w:rsidRPr="004F3D3B" w:rsidRDefault="002414A0" w:rsidP="001D5A53">
      <w:pPr>
        <w:pStyle w:val="ListParagraph"/>
        <w:numPr>
          <w:ilvl w:val="1"/>
          <w:numId w:val="107"/>
        </w:numPr>
        <w:spacing w:before="0" w:after="0" w:line="240" w:lineRule="auto"/>
        <w:rPr>
          <w:rFonts w:eastAsia="Aptos" w:cs="Arial"/>
        </w:rPr>
      </w:pPr>
      <w:r w:rsidRPr="004F3D3B">
        <w:rPr>
          <w:rFonts w:cs="Arial"/>
          <w:szCs w:val="24"/>
          <w:bdr w:val="nil"/>
        </w:rPr>
        <w:t>Ddim yn bwysig iawn</w:t>
      </w:r>
    </w:p>
    <w:p w14:paraId="3F3C035E" w14:textId="77777777" w:rsidR="002414A0" w:rsidRPr="004F3D3B" w:rsidRDefault="002414A0" w:rsidP="001D5A53">
      <w:pPr>
        <w:pStyle w:val="ListParagraph"/>
        <w:numPr>
          <w:ilvl w:val="1"/>
          <w:numId w:val="107"/>
        </w:numPr>
        <w:spacing w:before="0" w:after="0" w:line="240" w:lineRule="auto"/>
        <w:rPr>
          <w:rFonts w:eastAsia="Aptos" w:cs="Arial"/>
        </w:rPr>
      </w:pPr>
      <w:r w:rsidRPr="004F3D3B">
        <w:rPr>
          <w:rFonts w:cs="Arial"/>
          <w:szCs w:val="24"/>
          <w:bdr w:val="nil"/>
        </w:rPr>
        <w:t>Ddim yn bwysig o gwbl</w:t>
      </w:r>
    </w:p>
    <w:p w14:paraId="7C5A08B5" w14:textId="77777777" w:rsidR="002414A0" w:rsidRPr="002414A0" w:rsidRDefault="002414A0" w:rsidP="001D5A53">
      <w:pPr>
        <w:pStyle w:val="ListParagraph"/>
        <w:numPr>
          <w:ilvl w:val="1"/>
          <w:numId w:val="107"/>
        </w:numPr>
        <w:spacing w:before="0" w:after="0" w:line="240" w:lineRule="auto"/>
        <w:rPr>
          <w:rFonts w:eastAsia="Aptos" w:cs="Arial"/>
        </w:rPr>
      </w:pPr>
      <w:r w:rsidRPr="004F3D3B">
        <w:rPr>
          <w:rFonts w:cs="Arial"/>
          <w:szCs w:val="24"/>
          <w:bdr w:val="nil"/>
        </w:rPr>
        <w:t>Ddim yn gwybod</w:t>
      </w:r>
    </w:p>
    <w:p w14:paraId="2BEE08B7" w14:textId="77777777" w:rsidR="002414A0" w:rsidRPr="002414A0" w:rsidRDefault="002414A0" w:rsidP="002414A0">
      <w:pPr>
        <w:pStyle w:val="ListParagraph"/>
        <w:spacing w:after="0"/>
        <w:rPr>
          <w:rFonts w:eastAsia="Aptos" w:cs="Arial"/>
        </w:rPr>
      </w:pPr>
    </w:p>
    <w:p w14:paraId="181165E7" w14:textId="77777777" w:rsidR="008D2335" w:rsidRPr="000A6B12" w:rsidRDefault="002734E8" w:rsidP="001D5A53">
      <w:pPr>
        <w:pStyle w:val="ListParagraph"/>
        <w:numPr>
          <w:ilvl w:val="0"/>
          <w:numId w:val="103"/>
        </w:numPr>
        <w:spacing w:after="0"/>
        <w:rPr>
          <w:rFonts w:eastAsia="Aptos" w:cs="Arial"/>
          <w:b/>
          <w:bCs/>
        </w:rPr>
      </w:pPr>
      <w:r w:rsidRPr="000A6B12">
        <w:rPr>
          <w:rFonts w:cs="Arial"/>
          <w:b/>
          <w:bCs/>
          <w:szCs w:val="24"/>
          <w:bdr w:val="nil"/>
        </w:rPr>
        <w:t>Sicrhau cystadleuaeth deg</w:t>
      </w:r>
    </w:p>
    <w:p w14:paraId="59D737F5" w14:textId="77777777" w:rsidR="000A6B12" w:rsidRPr="004F3D3B" w:rsidRDefault="000A6B12" w:rsidP="001D5A53">
      <w:pPr>
        <w:pStyle w:val="ListParagraph"/>
        <w:numPr>
          <w:ilvl w:val="1"/>
          <w:numId w:val="108"/>
        </w:numPr>
        <w:spacing w:before="0" w:after="0" w:line="240" w:lineRule="auto"/>
        <w:rPr>
          <w:rFonts w:eastAsia="Aptos" w:cs="Arial"/>
        </w:rPr>
      </w:pPr>
      <w:r w:rsidRPr="004F3D3B">
        <w:rPr>
          <w:rFonts w:cs="Arial"/>
          <w:szCs w:val="24"/>
          <w:bdr w:val="nil"/>
        </w:rPr>
        <w:t>Pwysig Iawn</w:t>
      </w:r>
    </w:p>
    <w:p w14:paraId="308A86AD" w14:textId="77777777" w:rsidR="000A6B12" w:rsidRPr="004F3D3B" w:rsidRDefault="000A6B12" w:rsidP="001D5A53">
      <w:pPr>
        <w:pStyle w:val="ListParagraph"/>
        <w:numPr>
          <w:ilvl w:val="1"/>
          <w:numId w:val="108"/>
        </w:numPr>
        <w:spacing w:before="0" w:after="0" w:line="240" w:lineRule="auto"/>
        <w:rPr>
          <w:rFonts w:eastAsia="Aptos" w:cs="Arial"/>
        </w:rPr>
      </w:pPr>
      <w:r w:rsidRPr="004F3D3B">
        <w:rPr>
          <w:rFonts w:cs="Arial"/>
          <w:szCs w:val="24"/>
          <w:bdr w:val="nil"/>
        </w:rPr>
        <w:t>Eithaf pwysig</w:t>
      </w:r>
    </w:p>
    <w:p w14:paraId="4D5D5810" w14:textId="77777777" w:rsidR="000A6B12" w:rsidRPr="004F3D3B" w:rsidRDefault="000A6B12" w:rsidP="001D5A53">
      <w:pPr>
        <w:pStyle w:val="ListParagraph"/>
        <w:numPr>
          <w:ilvl w:val="1"/>
          <w:numId w:val="108"/>
        </w:numPr>
        <w:spacing w:before="0" w:after="0" w:line="240" w:lineRule="auto"/>
        <w:rPr>
          <w:rFonts w:eastAsia="Aptos" w:cs="Arial"/>
        </w:rPr>
      </w:pPr>
      <w:r w:rsidRPr="004F3D3B">
        <w:rPr>
          <w:rFonts w:cs="Arial"/>
          <w:szCs w:val="24"/>
          <w:bdr w:val="nil"/>
        </w:rPr>
        <w:t>Ddim yn bwysig iawn</w:t>
      </w:r>
    </w:p>
    <w:p w14:paraId="11084704" w14:textId="77777777" w:rsidR="000A6B12" w:rsidRPr="004F3D3B" w:rsidRDefault="000A6B12" w:rsidP="001D5A53">
      <w:pPr>
        <w:pStyle w:val="ListParagraph"/>
        <w:numPr>
          <w:ilvl w:val="1"/>
          <w:numId w:val="108"/>
        </w:numPr>
        <w:spacing w:before="0" w:after="0" w:line="240" w:lineRule="auto"/>
        <w:rPr>
          <w:rFonts w:eastAsia="Aptos" w:cs="Arial"/>
        </w:rPr>
      </w:pPr>
      <w:r w:rsidRPr="004F3D3B">
        <w:rPr>
          <w:rFonts w:cs="Arial"/>
          <w:szCs w:val="24"/>
          <w:bdr w:val="nil"/>
        </w:rPr>
        <w:t>Ddim yn bwysig o gwbl</w:t>
      </w:r>
    </w:p>
    <w:p w14:paraId="3BD79E0D" w14:textId="0ADFB0A3" w:rsidR="000A6B12" w:rsidRPr="000A6B12" w:rsidRDefault="000A6B12" w:rsidP="001D5A53">
      <w:pPr>
        <w:pStyle w:val="ListParagraph"/>
        <w:numPr>
          <w:ilvl w:val="1"/>
          <w:numId w:val="108"/>
        </w:numPr>
        <w:spacing w:before="0" w:after="0" w:line="240" w:lineRule="auto"/>
        <w:rPr>
          <w:rFonts w:eastAsia="Aptos" w:cs="Arial"/>
        </w:rPr>
      </w:pPr>
      <w:r w:rsidRPr="004F3D3B">
        <w:rPr>
          <w:rFonts w:cs="Arial"/>
          <w:szCs w:val="24"/>
          <w:bdr w:val="nil"/>
        </w:rPr>
        <w:t>Ddim yn gwybod</w:t>
      </w:r>
    </w:p>
    <w:p w14:paraId="2808565E" w14:textId="5C3B2BCA" w:rsidR="00DE0346" w:rsidRDefault="00DE0346">
      <w:pPr>
        <w:spacing w:before="0" w:after="0" w:line="240" w:lineRule="auto"/>
        <w:rPr>
          <w:rFonts w:cs="Arial"/>
          <w:b/>
          <w:bCs/>
          <w:szCs w:val="24"/>
          <w:bdr w:val="nil"/>
        </w:rPr>
      </w:pPr>
    </w:p>
    <w:p w14:paraId="181165E9" w14:textId="1FD42125" w:rsidR="004B06BE" w:rsidRPr="004F3D3B" w:rsidRDefault="000A6B12" w:rsidP="004B06BE">
      <w:pPr>
        <w:spacing w:before="120" w:after="60"/>
        <w:rPr>
          <w:rFonts w:eastAsia="Aptos" w:cs="Arial"/>
          <w:b/>
          <w:bCs/>
        </w:rPr>
      </w:pPr>
      <w:r>
        <w:rPr>
          <w:rFonts w:cs="Arial"/>
          <w:b/>
          <w:bCs/>
          <w:szCs w:val="24"/>
          <w:bdr w:val="nil"/>
        </w:rPr>
        <w:t>GovQ6</w:t>
      </w:r>
      <w:r w:rsidR="002734E8" w:rsidRPr="004F3D3B">
        <w:rPr>
          <w:rFonts w:cs="Arial"/>
          <w:b/>
          <w:bCs/>
          <w:szCs w:val="24"/>
          <w:bdr w:val="nil"/>
        </w:rPr>
        <w:t>. I ba raddau mae corff arweinyddiaeth broffesiynol yn bwysig</w:t>
      </w:r>
      <w:r w:rsidR="009B4FA1">
        <w:rPr>
          <w:rFonts w:cs="Arial"/>
          <w:b/>
          <w:bCs/>
          <w:szCs w:val="24"/>
          <w:bdr w:val="nil"/>
        </w:rPr>
        <w:t xml:space="preserve"> ar gyfer y rhai yn y proffesiwn</w:t>
      </w:r>
      <w:r w:rsidR="002734E8" w:rsidRPr="004F3D3B">
        <w:rPr>
          <w:rFonts w:cs="Arial"/>
          <w:b/>
          <w:bCs/>
          <w:szCs w:val="24"/>
          <w:bdr w:val="nil"/>
        </w:rPr>
        <w:t>?</w:t>
      </w:r>
    </w:p>
    <w:p w14:paraId="181165EA" w14:textId="77777777" w:rsidR="004B06BE" w:rsidRPr="004F3D3B" w:rsidRDefault="002734E8" w:rsidP="004B06BE">
      <w:pPr>
        <w:rPr>
          <w:rFonts w:eastAsia="Calibri" w:cs="Arial"/>
          <w:color w:val="009EDE"/>
        </w:rPr>
      </w:pPr>
      <w:r w:rsidRPr="004F3D3B">
        <w:rPr>
          <w:rFonts w:cs="Arial"/>
          <w:color w:val="009EDE"/>
          <w:szCs w:val="24"/>
          <w:bdr w:val="nil"/>
        </w:rPr>
        <w:t>Dewiswch un opsiwn yn unig</w:t>
      </w:r>
    </w:p>
    <w:p w14:paraId="181165EB" w14:textId="77777777" w:rsidR="004B06BE" w:rsidRPr="004F3D3B" w:rsidRDefault="002734E8" w:rsidP="001D5A53">
      <w:pPr>
        <w:pStyle w:val="ListParagraph"/>
        <w:numPr>
          <w:ilvl w:val="0"/>
          <w:numId w:val="109"/>
        </w:numPr>
        <w:spacing w:before="0" w:after="0" w:line="240" w:lineRule="auto"/>
        <w:rPr>
          <w:rFonts w:eastAsia="Aptos" w:cs="Arial"/>
          <w:iCs/>
        </w:rPr>
      </w:pPr>
      <w:r w:rsidRPr="004F3D3B">
        <w:rPr>
          <w:rFonts w:cs="Arial"/>
          <w:iCs/>
          <w:szCs w:val="24"/>
          <w:bdr w:val="nil"/>
        </w:rPr>
        <w:t>Pwysig Iawn</w:t>
      </w:r>
    </w:p>
    <w:p w14:paraId="181165EC" w14:textId="77777777" w:rsidR="004B06BE" w:rsidRPr="004F3D3B" w:rsidRDefault="002734E8" w:rsidP="001D5A53">
      <w:pPr>
        <w:pStyle w:val="ListParagraph"/>
        <w:numPr>
          <w:ilvl w:val="0"/>
          <w:numId w:val="109"/>
        </w:numPr>
        <w:spacing w:before="0" w:after="0" w:line="240" w:lineRule="auto"/>
        <w:rPr>
          <w:rFonts w:eastAsia="Aptos" w:cs="Arial"/>
          <w:iCs/>
        </w:rPr>
      </w:pPr>
      <w:r w:rsidRPr="004F3D3B">
        <w:rPr>
          <w:rFonts w:cs="Arial"/>
          <w:iCs/>
          <w:szCs w:val="24"/>
          <w:bdr w:val="nil"/>
        </w:rPr>
        <w:t>Eithaf pwysig</w:t>
      </w:r>
    </w:p>
    <w:p w14:paraId="181165EE" w14:textId="77777777" w:rsidR="004B06BE" w:rsidRPr="004F3D3B" w:rsidRDefault="002734E8" w:rsidP="001D5A53">
      <w:pPr>
        <w:pStyle w:val="ListParagraph"/>
        <w:numPr>
          <w:ilvl w:val="0"/>
          <w:numId w:val="109"/>
        </w:numPr>
        <w:spacing w:before="0" w:after="0" w:line="240" w:lineRule="auto"/>
        <w:rPr>
          <w:rFonts w:eastAsia="Aptos" w:cs="Arial"/>
          <w:iCs/>
        </w:rPr>
      </w:pPr>
      <w:r w:rsidRPr="004F3D3B">
        <w:rPr>
          <w:rFonts w:cs="Arial"/>
          <w:iCs/>
          <w:szCs w:val="24"/>
          <w:bdr w:val="nil"/>
        </w:rPr>
        <w:t>Ddim yn bwysig iawn</w:t>
      </w:r>
    </w:p>
    <w:p w14:paraId="181165EF" w14:textId="77777777" w:rsidR="004B06BE" w:rsidRPr="004F3D3B" w:rsidRDefault="002734E8" w:rsidP="001D5A53">
      <w:pPr>
        <w:pStyle w:val="ListParagraph"/>
        <w:numPr>
          <w:ilvl w:val="0"/>
          <w:numId w:val="109"/>
        </w:numPr>
        <w:spacing w:before="0" w:after="0" w:line="240" w:lineRule="auto"/>
        <w:rPr>
          <w:rFonts w:eastAsia="Aptos" w:cs="Arial"/>
          <w:iCs/>
        </w:rPr>
      </w:pPr>
      <w:r w:rsidRPr="004F3D3B">
        <w:rPr>
          <w:rFonts w:cs="Arial"/>
          <w:iCs/>
          <w:szCs w:val="24"/>
          <w:bdr w:val="nil"/>
        </w:rPr>
        <w:t>Ddim yn bwysig o gwbl</w:t>
      </w:r>
    </w:p>
    <w:p w14:paraId="181165F0" w14:textId="77777777" w:rsidR="004B06BE" w:rsidRPr="004F3D3B" w:rsidRDefault="002734E8" w:rsidP="001D5A53">
      <w:pPr>
        <w:pStyle w:val="ListParagraph"/>
        <w:numPr>
          <w:ilvl w:val="0"/>
          <w:numId w:val="109"/>
        </w:numPr>
        <w:spacing w:before="0" w:after="0" w:line="240" w:lineRule="auto"/>
        <w:rPr>
          <w:rFonts w:eastAsia="Aptos" w:cs="Arial"/>
        </w:rPr>
      </w:pPr>
      <w:r w:rsidRPr="004F3D3B">
        <w:rPr>
          <w:rFonts w:cs="Arial"/>
          <w:szCs w:val="24"/>
          <w:bdr w:val="nil"/>
        </w:rPr>
        <w:t>Ddim yn gwybod</w:t>
      </w:r>
    </w:p>
    <w:p w14:paraId="181165F1" w14:textId="77777777" w:rsidR="004B06BE" w:rsidRPr="004F3D3B" w:rsidRDefault="004B06BE" w:rsidP="004B06BE">
      <w:pPr>
        <w:spacing w:before="120" w:after="60"/>
        <w:rPr>
          <w:rFonts w:eastAsia="Aptos" w:cs="Arial"/>
        </w:rPr>
      </w:pPr>
    </w:p>
    <w:p w14:paraId="181165F2" w14:textId="22DC6226" w:rsidR="004B06BE" w:rsidRPr="004F3D3B" w:rsidRDefault="000A6B12" w:rsidP="004B06BE">
      <w:pPr>
        <w:spacing w:before="120" w:after="60" w:line="240" w:lineRule="auto"/>
        <w:rPr>
          <w:rFonts w:eastAsia="Aptos" w:cs="Arial"/>
          <w:b/>
          <w:bCs/>
        </w:rPr>
      </w:pPr>
      <w:r>
        <w:rPr>
          <w:rFonts w:cs="Arial"/>
          <w:b/>
          <w:bCs/>
          <w:szCs w:val="24"/>
          <w:bdr w:val="nil"/>
        </w:rPr>
        <w:t>GovQ7</w:t>
      </w:r>
      <w:r w:rsidR="002734E8" w:rsidRPr="004F3D3B">
        <w:rPr>
          <w:rFonts w:cs="Arial"/>
          <w:b/>
          <w:bCs/>
          <w:szCs w:val="24"/>
          <w:bdr w:val="nil"/>
        </w:rPr>
        <w:t xml:space="preserve">. Pa rai, os o gwbl, o'r canlynol ydych chi'n eu hystyried yn brif swyddogaethau corff arweinyddiaeth broffesiynol? </w:t>
      </w:r>
    </w:p>
    <w:p w14:paraId="181165F3" w14:textId="77777777" w:rsidR="004B06BE" w:rsidRPr="004F3D3B" w:rsidRDefault="002734E8" w:rsidP="004B06BE">
      <w:pPr>
        <w:spacing w:before="0" w:after="160"/>
        <w:rPr>
          <w:rFonts w:eastAsia="Calibri" w:cs="Arial"/>
          <w:color w:val="009EDE"/>
        </w:rPr>
      </w:pPr>
      <w:r w:rsidRPr="004F3D3B">
        <w:rPr>
          <w:rFonts w:cs="Arial"/>
          <w:color w:val="009EDE"/>
          <w:szCs w:val="24"/>
          <w:bdr w:val="nil"/>
        </w:rPr>
        <w:t>Dewiswch bob un sy'n berthnasol</w:t>
      </w:r>
    </w:p>
    <w:p w14:paraId="181165F4" w14:textId="77777777" w:rsidR="004B06BE" w:rsidRPr="004F3D3B" w:rsidRDefault="002734E8" w:rsidP="001D5A53">
      <w:pPr>
        <w:pStyle w:val="ListParagraph"/>
        <w:numPr>
          <w:ilvl w:val="0"/>
          <w:numId w:val="110"/>
        </w:numPr>
        <w:spacing w:before="120" w:after="60" w:line="278" w:lineRule="auto"/>
        <w:rPr>
          <w:rFonts w:eastAsia="Aptos" w:cs="Arial"/>
        </w:rPr>
      </w:pPr>
      <w:r w:rsidRPr="004F3D3B">
        <w:rPr>
          <w:rFonts w:cs="Arial"/>
          <w:szCs w:val="24"/>
          <w:bdr w:val="nil"/>
        </w:rPr>
        <w:t>Sefydlu safonau penodol i arbenigwyr uwchlaw'r lefel orfodol ar gyfer arbenigeddau</w:t>
      </w:r>
    </w:p>
    <w:p w14:paraId="181165F5" w14:textId="77777777" w:rsidR="004B06BE" w:rsidRPr="004F3D3B" w:rsidRDefault="002734E8" w:rsidP="001D5A53">
      <w:pPr>
        <w:pStyle w:val="ListParagraph"/>
        <w:numPr>
          <w:ilvl w:val="0"/>
          <w:numId w:val="110"/>
        </w:numPr>
        <w:spacing w:before="0" w:after="0" w:line="278" w:lineRule="auto"/>
        <w:rPr>
          <w:rFonts w:eastAsia="Aptos" w:cs="Arial"/>
          <w:color w:val="000000" w:themeColor="text1"/>
        </w:rPr>
      </w:pPr>
      <w:r w:rsidRPr="004F3D3B">
        <w:rPr>
          <w:rFonts w:cs="Arial"/>
          <w:szCs w:val="24"/>
          <w:bdr w:val="nil"/>
        </w:rPr>
        <w:t>Canllawiau penodol i'r proffesiwn ar weithgareddau ac ymddygiad, yn seiliedig ar y codau ymddygiad cyffredinol a osodwyd gan bwyllgorau</w:t>
      </w:r>
    </w:p>
    <w:p w14:paraId="181165F6" w14:textId="77777777" w:rsidR="004B06BE" w:rsidRPr="004F3D3B" w:rsidRDefault="002734E8" w:rsidP="001D5A53">
      <w:pPr>
        <w:pStyle w:val="ListParagraph"/>
        <w:numPr>
          <w:ilvl w:val="0"/>
          <w:numId w:val="110"/>
        </w:numPr>
        <w:spacing w:before="0" w:after="0" w:line="278" w:lineRule="auto"/>
        <w:rPr>
          <w:rFonts w:eastAsia="Aptos" w:cs="Arial"/>
          <w:color w:val="000000" w:themeColor="text1"/>
        </w:rPr>
      </w:pPr>
      <w:r w:rsidRPr="004F3D3B">
        <w:rPr>
          <w:rFonts w:cs="Arial"/>
          <w:szCs w:val="24"/>
          <w:bdr w:val="nil"/>
        </w:rPr>
        <w:t>Arweinyddiaeth broffesiynol, gan ysgogi eu proffesiwn i fod y gorau y gall fod</w:t>
      </w:r>
    </w:p>
    <w:p w14:paraId="181165F7" w14:textId="77777777" w:rsidR="004B06BE" w:rsidRPr="004F3D3B" w:rsidRDefault="002734E8" w:rsidP="001D5A53">
      <w:pPr>
        <w:pStyle w:val="ListParagraph"/>
        <w:numPr>
          <w:ilvl w:val="0"/>
          <w:numId w:val="110"/>
        </w:numPr>
        <w:spacing w:before="120" w:after="0" w:line="278" w:lineRule="auto"/>
        <w:rPr>
          <w:rFonts w:eastAsia="Aptos" w:cs="Arial"/>
          <w:color w:val="000000" w:themeColor="text1"/>
        </w:rPr>
      </w:pPr>
      <w:r w:rsidRPr="004F3D3B">
        <w:rPr>
          <w:rFonts w:cs="Arial"/>
          <w:szCs w:val="24"/>
          <w:bdr w:val="nil"/>
        </w:rPr>
        <w:t>Addysgu'r cyhoedd ar ofalu am anifeiliaid a sut i ryngweithio â'r proffesiwn</w:t>
      </w:r>
      <w:r w:rsidRPr="004F3D3B">
        <w:rPr>
          <w:rFonts w:cs="Arial"/>
          <w:szCs w:val="24"/>
          <w:bdr w:val="nil"/>
        </w:rPr>
        <w:tab/>
      </w:r>
    </w:p>
    <w:p w14:paraId="181165F8" w14:textId="77777777" w:rsidR="004B06BE" w:rsidRPr="004F3D3B" w:rsidRDefault="002734E8" w:rsidP="001D5A53">
      <w:pPr>
        <w:pStyle w:val="ListParagraph"/>
        <w:numPr>
          <w:ilvl w:val="0"/>
          <w:numId w:val="110"/>
        </w:numPr>
        <w:spacing w:before="0" w:after="0" w:line="278" w:lineRule="auto"/>
        <w:rPr>
          <w:rFonts w:eastAsia="Aptos" w:cs="Arial"/>
          <w:color w:val="000000" w:themeColor="text1"/>
        </w:rPr>
      </w:pPr>
      <w:r w:rsidRPr="004F3D3B">
        <w:rPr>
          <w:rFonts w:cs="Arial"/>
          <w:szCs w:val="24"/>
          <w:bdr w:val="nil"/>
        </w:rPr>
        <w:t>Swyddogaeth arall (Ysgrifennwch i mewn)</w:t>
      </w:r>
    </w:p>
    <w:p w14:paraId="181165F9" w14:textId="77777777" w:rsidR="004B06BE" w:rsidRPr="004F3D3B" w:rsidRDefault="002734E8" w:rsidP="001D5A53">
      <w:pPr>
        <w:pStyle w:val="ListParagraph"/>
        <w:numPr>
          <w:ilvl w:val="0"/>
          <w:numId w:val="110"/>
        </w:numPr>
        <w:spacing w:before="0" w:after="0" w:line="278" w:lineRule="auto"/>
        <w:rPr>
          <w:rFonts w:eastAsia="Aptos" w:cs="Arial"/>
          <w:color w:val="000000" w:themeColor="text1"/>
        </w:rPr>
      </w:pPr>
      <w:r w:rsidRPr="004F3D3B">
        <w:rPr>
          <w:rFonts w:cs="Arial"/>
          <w:szCs w:val="24"/>
          <w:bdr w:val="nil"/>
        </w:rPr>
        <w:lastRenderedPageBreak/>
        <w:t>Dim un o'r rhain</w:t>
      </w:r>
    </w:p>
    <w:p w14:paraId="181165FA" w14:textId="77777777" w:rsidR="00193F87" w:rsidRPr="00193F87" w:rsidRDefault="002734E8" w:rsidP="001D5A53">
      <w:pPr>
        <w:pStyle w:val="ListParagraph"/>
        <w:numPr>
          <w:ilvl w:val="0"/>
          <w:numId w:val="110"/>
        </w:numPr>
        <w:spacing w:before="0" w:after="0" w:line="278" w:lineRule="auto"/>
        <w:rPr>
          <w:rFonts w:eastAsia="Aptos" w:cs="Arial"/>
        </w:rPr>
      </w:pPr>
      <w:r w:rsidRPr="004F3D3B">
        <w:rPr>
          <w:rFonts w:cs="Arial"/>
          <w:szCs w:val="24"/>
          <w:bdr w:val="nil"/>
        </w:rPr>
        <w:t>Ddim yn gwybod</w:t>
      </w:r>
    </w:p>
    <w:p w14:paraId="306A102A" w14:textId="77777777" w:rsidR="00193F87" w:rsidRPr="00FD1A04" w:rsidRDefault="00193F87" w:rsidP="00193F87">
      <w:pPr>
        <w:rPr>
          <w:rFonts w:cs="Arial"/>
          <w:b/>
          <w:bCs/>
          <w:szCs w:val="24"/>
          <w:bdr w:val="nil"/>
        </w:rPr>
      </w:pPr>
      <w:r w:rsidRPr="00CF2C07">
        <w:rPr>
          <w:rFonts w:eastAsiaTheme="minorEastAsia"/>
          <w:noProof/>
          <w:color w:val="009EDE"/>
        </w:rPr>
        <mc:AlternateContent>
          <mc:Choice Requires="wps">
            <w:drawing>
              <wp:anchor distT="45720" distB="45720" distL="114300" distR="114300" simplePos="0" relativeHeight="251658267" behindDoc="0" locked="0" layoutInCell="1" allowOverlap="1" wp14:anchorId="6FFAE642" wp14:editId="07606B5D">
                <wp:simplePos x="0" y="0"/>
                <wp:positionH relativeFrom="margin">
                  <wp:align>left</wp:align>
                </wp:positionH>
                <wp:positionV relativeFrom="paragraph">
                  <wp:posOffset>581842</wp:posOffset>
                </wp:positionV>
                <wp:extent cx="5867400" cy="735965"/>
                <wp:effectExtent l="0" t="0" r="19050" b="26035"/>
                <wp:wrapSquare wrapText="bothSides"/>
                <wp:docPr id="288900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735965"/>
                        </a:xfrm>
                        <a:prstGeom prst="rect">
                          <a:avLst/>
                        </a:prstGeom>
                        <a:solidFill>
                          <a:srgbClr val="FFFFFF"/>
                        </a:solidFill>
                        <a:ln w="9525">
                          <a:solidFill>
                            <a:srgbClr val="000000"/>
                          </a:solidFill>
                          <a:miter lim="800000"/>
                          <a:headEnd/>
                          <a:tailEnd/>
                        </a:ln>
                      </wps:spPr>
                      <wps:txbx>
                        <w:txbxContent>
                          <w:p w14:paraId="16DB8BC2" w14:textId="77777777" w:rsidR="00193F87" w:rsidRDefault="00193F87" w:rsidP="00193F87"/>
                          <w:p w14:paraId="7F8D3D88" w14:textId="77777777" w:rsidR="00193F87" w:rsidRDefault="00193F87" w:rsidP="00193F87"/>
                          <w:p w14:paraId="687E831D" w14:textId="77777777" w:rsidR="00193F87" w:rsidRDefault="00193F87" w:rsidP="00193F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AE642" id="_x0000_s1055" type="#_x0000_t202" style="position:absolute;margin-left:0;margin-top:45.8pt;width:462pt;height:57.95pt;z-index:25165826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aFQIAACcEAAAOAAAAZHJzL2Uyb0RvYy54bWysU9tu2zAMfR+wfxD0vtjJ4lyMOEWXLsOA&#10;7gJ0+wBZlmNhsqhJSuzs60vJbprdXobpQSBF6pA8JDc3favISVgnQRd0OkkpEZpDJfWhoF+/7F+t&#10;KHGe6Yop0KKgZ+Hozfbli01ncjGDBlQlLEEQ7fLOFLTx3uRJ4ngjWuYmYIRGYw22ZR5Ve0gqyzpE&#10;b1UyS9NF0oGtjAUunMPXu8FItxG/rgX3n+raCU9UQTE3H28b7zLcyXbD8oNlppF8TIP9QxYtkxqD&#10;XqDumGfkaOVvUK3kFhzUfsKhTaCuJRexBqxmmv5SzUPDjIi1IDnOXGhy/w+Wfzw9mM+W+P4N9NjA&#10;WIQz98C/OaJh1zB9ELfWQtcIVmHgaaAs6YzLx6+Bape7AFJ2H6DCJrOjhwjU17YNrGCdBNGxAecL&#10;6aL3hONjtlos5ymaONqWr7P1IoshWP7021jn3wloSRAKarGpEZ2d7p0P2bD8ySUEc6BktZdKRcUe&#10;yp2y5MRwAPbxjOg/uSlNuoKus1k2EPBXiDSeP0G00uMkK9kWdHVxYnmg7a2u4px5JtUgY8pKjzwG&#10;6gYSfV/2RFYFna1DhMBrCdUZmbUwTC5uGgoN2B+UdDi1BXXfj8wKStR7jd1ZT+fzMOZRmWfLGSr2&#10;2lJeW5jmCFVQT8kg7nxcjUCchlvsYi0jwc+ZjDnjNEbex80J436tR6/n/d4+AgAA//8DAFBLAwQU&#10;AAYACAAAACEAHD9Lkt4AAAAHAQAADwAAAGRycy9kb3ducmV2LnhtbEyPzU7DMBCE70i8g7VIXBB1&#10;GkrahGwqhASCG7QVXN1km0T4J9huGt6e5QTHnRnNfFuuJ6PFSD70ziLMZwkIsrVretsi7LaP1ysQ&#10;ISrbKO0sIXxTgHV1flaqonEn+0bjJraCS2woFEIX41BIGeqOjAozN5Bl7+C8UZFP38rGqxOXGy3T&#10;JMmkUb3lhU4N9NBR/bk5GoTV4nn8CC83r+91dtB5vFqOT18e8fJiur8DEWmKf2H4xWd0qJhp7462&#10;CUIj8CMRIZ9nINjN0wULe4Q0Wd6CrEr5n7/6AQAA//8DAFBLAQItABQABgAIAAAAIQC2gziS/gAA&#10;AOEBAAATAAAAAAAAAAAAAAAAAAAAAABbQ29udGVudF9UeXBlc10ueG1sUEsBAi0AFAAGAAgAAAAh&#10;ADj9If/WAAAAlAEAAAsAAAAAAAAAAAAAAAAALwEAAF9yZWxzLy5yZWxzUEsBAi0AFAAGAAgAAAAh&#10;AJU/6loVAgAAJwQAAA4AAAAAAAAAAAAAAAAALgIAAGRycy9lMm9Eb2MueG1sUEsBAi0AFAAGAAgA&#10;AAAhABw/S5LeAAAABwEAAA8AAAAAAAAAAAAAAAAAbwQAAGRycy9kb3ducmV2LnhtbFBLBQYAAAAA&#10;BAAEAPMAAAB6BQAAAAA=&#10;">
                <v:textbox>
                  <w:txbxContent>
                    <w:p w14:paraId="16DB8BC2" w14:textId="77777777" w:rsidR="00193F87" w:rsidRDefault="00193F87" w:rsidP="00193F87"/>
                    <w:p w14:paraId="7F8D3D88" w14:textId="77777777" w:rsidR="00193F87" w:rsidRDefault="00193F87" w:rsidP="00193F87"/>
                    <w:p w14:paraId="687E831D" w14:textId="77777777" w:rsidR="00193F87" w:rsidRDefault="00193F87" w:rsidP="00193F87"/>
                  </w:txbxContent>
                </v:textbox>
                <w10:wrap type="square" anchorx="margin"/>
              </v:shape>
            </w:pict>
          </mc:Fallback>
        </mc:AlternateContent>
      </w:r>
      <w:r w:rsidRPr="0032543A">
        <w:rPr>
          <w:rFonts w:eastAsia="Aptos" w:cs="Arial"/>
          <w:color w:val="00B0F0"/>
        </w:rPr>
        <w:t>Ysgrifennwch yn y blwch isod</w:t>
      </w:r>
    </w:p>
    <w:p w14:paraId="08B4B049" w14:textId="77777777" w:rsidR="00193F87" w:rsidRPr="00193F87" w:rsidRDefault="00193F87" w:rsidP="00193F87">
      <w:pPr>
        <w:spacing w:before="0" w:after="0" w:line="278" w:lineRule="auto"/>
        <w:rPr>
          <w:rFonts w:eastAsia="Aptos" w:cs="Arial"/>
        </w:rPr>
      </w:pPr>
    </w:p>
    <w:p w14:paraId="32F51ACA" w14:textId="77777777" w:rsidR="00DE0346" w:rsidRDefault="00DE0346">
      <w:pPr>
        <w:spacing w:before="0" w:after="0" w:line="240" w:lineRule="auto"/>
        <w:rPr>
          <w:rFonts w:cs="Arial"/>
          <w:b/>
          <w:bCs/>
          <w:szCs w:val="24"/>
          <w:bdr w:val="nil"/>
        </w:rPr>
      </w:pPr>
      <w:r>
        <w:rPr>
          <w:rFonts w:cs="Arial"/>
          <w:b/>
          <w:bCs/>
          <w:szCs w:val="24"/>
          <w:bdr w:val="nil"/>
        </w:rPr>
        <w:br w:type="page"/>
      </w:r>
    </w:p>
    <w:p w14:paraId="181165FB" w14:textId="62E62A64" w:rsidR="004B06BE" w:rsidRPr="004F3D3B" w:rsidRDefault="00193F87" w:rsidP="004B06BE">
      <w:pPr>
        <w:spacing w:before="120" w:after="60"/>
        <w:rPr>
          <w:rFonts w:eastAsia="Aptos" w:cs="Arial"/>
          <w:b/>
          <w:bCs/>
        </w:rPr>
      </w:pPr>
      <w:r>
        <w:rPr>
          <w:rFonts w:cs="Arial"/>
          <w:b/>
          <w:bCs/>
          <w:szCs w:val="24"/>
          <w:bdr w:val="nil"/>
        </w:rPr>
        <w:lastRenderedPageBreak/>
        <w:t>Gov8</w:t>
      </w:r>
      <w:r w:rsidR="002734E8" w:rsidRPr="004F3D3B">
        <w:rPr>
          <w:rFonts w:cs="Arial"/>
          <w:b/>
          <w:bCs/>
          <w:szCs w:val="24"/>
          <w:bdr w:val="nil"/>
        </w:rPr>
        <w:t>. Pa rai o'r canlynol, os o gwbl, y dylid eu blaenoriaethu wrth benodi unigolion i Fyrddau a Phwyllgorau'r rheoleiddiwr?</w:t>
      </w:r>
    </w:p>
    <w:p w14:paraId="181165FC" w14:textId="77777777" w:rsidR="004B06BE" w:rsidRPr="004F3D3B" w:rsidRDefault="002734E8" w:rsidP="004B06BE">
      <w:pPr>
        <w:rPr>
          <w:rFonts w:eastAsia="Calibri" w:cs="Arial"/>
          <w:color w:val="009EDE"/>
        </w:rPr>
      </w:pPr>
      <w:r w:rsidRPr="004F3D3B">
        <w:rPr>
          <w:rFonts w:cs="Arial"/>
          <w:color w:val="009EDE"/>
          <w:szCs w:val="24"/>
          <w:bdr w:val="nil"/>
        </w:rPr>
        <w:t>Dewiswch bob un sy'n berthnasol</w:t>
      </w:r>
    </w:p>
    <w:p w14:paraId="181165FD" w14:textId="77777777" w:rsidR="004B06BE" w:rsidRPr="004F3D3B" w:rsidRDefault="002734E8" w:rsidP="001D5A53">
      <w:pPr>
        <w:pStyle w:val="ListParagraph"/>
        <w:numPr>
          <w:ilvl w:val="0"/>
          <w:numId w:val="111"/>
        </w:numPr>
        <w:spacing w:before="0" w:after="0" w:line="278" w:lineRule="auto"/>
        <w:rPr>
          <w:rFonts w:eastAsia="Aptos" w:cs="Arial"/>
        </w:rPr>
      </w:pPr>
      <w:r w:rsidRPr="004F3D3B">
        <w:rPr>
          <w:rFonts w:cs="Arial"/>
          <w:szCs w:val="24"/>
          <w:bdr w:val="nil"/>
        </w:rPr>
        <w:t>Maes (meysydd) arbenigedd (er enghraifft, iechyd y cyhoedd, ceffylau, anifeiliaid bach)</w:t>
      </w:r>
    </w:p>
    <w:p w14:paraId="181165FE" w14:textId="77777777" w:rsidR="004B06BE" w:rsidRPr="004F3D3B" w:rsidRDefault="002734E8" w:rsidP="001D5A53">
      <w:pPr>
        <w:pStyle w:val="ListParagraph"/>
        <w:numPr>
          <w:ilvl w:val="0"/>
          <w:numId w:val="111"/>
        </w:numPr>
        <w:spacing w:before="0" w:after="0" w:line="278" w:lineRule="auto"/>
        <w:rPr>
          <w:rFonts w:eastAsia="Aptos" w:cs="Arial"/>
        </w:rPr>
      </w:pPr>
      <w:r w:rsidRPr="004F3D3B">
        <w:rPr>
          <w:rFonts w:cs="Arial"/>
          <w:szCs w:val="24"/>
          <w:bdr w:val="nil"/>
        </w:rPr>
        <w:t>Profiad rheoleiddio neu addysgol</w:t>
      </w:r>
    </w:p>
    <w:p w14:paraId="181165FF" w14:textId="77777777" w:rsidR="004B06BE" w:rsidRPr="004F3D3B" w:rsidRDefault="002734E8" w:rsidP="001D5A53">
      <w:pPr>
        <w:pStyle w:val="ListParagraph"/>
        <w:numPr>
          <w:ilvl w:val="0"/>
          <w:numId w:val="111"/>
        </w:numPr>
        <w:spacing w:before="0" w:after="0" w:line="278" w:lineRule="auto"/>
        <w:rPr>
          <w:rFonts w:eastAsia="Aptos" w:cs="Arial"/>
        </w:rPr>
      </w:pPr>
      <w:r w:rsidRPr="004F3D3B">
        <w:rPr>
          <w:rFonts w:cs="Arial"/>
          <w:szCs w:val="24"/>
          <w:bdr w:val="nil"/>
        </w:rPr>
        <w:t>Cynrychiolaeth ddaearyddol (ar draws y DU)</w:t>
      </w:r>
    </w:p>
    <w:p w14:paraId="18116600" w14:textId="432EE4C6" w:rsidR="004B06BE" w:rsidRPr="004F3D3B" w:rsidRDefault="002734E8" w:rsidP="001D5A53">
      <w:pPr>
        <w:pStyle w:val="ListParagraph"/>
        <w:numPr>
          <w:ilvl w:val="0"/>
          <w:numId w:val="111"/>
        </w:numPr>
        <w:spacing w:before="0" w:after="0" w:line="278" w:lineRule="auto"/>
        <w:rPr>
          <w:rFonts w:eastAsia="Aptos" w:cs="Arial"/>
        </w:rPr>
      </w:pPr>
      <w:r w:rsidRPr="004F3D3B">
        <w:rPr>
          <w:rFonts w:cs="Arial"/>
          <w:szCs w:val="24"/>
          <w:bdr w:val="nil"/>
        </w:rPr>
        <w:t xml:space="preserve">Cefndir proffesiynol (Milfeddyg, Nyrs Filfeddygol Gofrestredig, Gweithiwr </w:t>
      </w:r>
      <w:r w:rsidR="00684C7C">
        <w:rPr>
          <w:rFonts w:cs="Arial"/>
          <w:szCs w:val="24"/>
          <w:bdr w:val="nil"/>
        </w:rPr>
        <w:t>P</w:t>
      </w:r>
      <w:r w:rsidRPr="004F3D3B">
        <w:rPr>
          <w:rFonts w:cs="Arial"/>
          <w:szCs w:val="24"/>
          <w:bdr w:val="nil"/>
        </w:rPr>
        <w:t xml:space="preserve">roffesiynol </w:t>
      </w:r>
      <w:r w:rsidR="00684C7C">
        <w:rPr>
          <w:rFonts w:cs="Arial"/>
          <w:szCs w:val="24"/>
          <w:bdr w:val="nil"/>
        </w:rPr>
        <w:t>M</w:t>
      </w:r>
      <w:r w:rsidRPr="004F3D3B">
        <w:rPr>
          <w:rFonts w:cs="Arial"/>
          <w:szCs w:val="24"/>
          <w:bdr w:val="nil"/>
        </w:rPr>
        <w:t>ilfeddygol Perthynol)</w:t>
      </w:r>
    </w:p>
    <w:p w14:paraId="18116601" w14:textId="77777777" w:rsidR="004B06BE" w:rsidRPr="004F3D3B" w:rsidRDefault="002734E8" w:rsidP="001D5A53">
      <w:pPr>
        <w:pStyle w:val="ListParagraph"/>
        <w:numPr>
          <w:ilvl w:val="0"/>
          <w:numId w:val="111"/>
        </w:numPr>
        <w:spacing w:before="0" w:after="0" w:line="278" w:lineRule="auto"/>
        <w:rPr>
          <w:rFonts w:eastAsia="Aptos" w:cs="Arial"/>
        </w:rPr>
      </w:pPr>
      <w:r w:rsidRPr="004F3D3B">
        <w:rPr>
          <w:rFonts w:cs="Arial"/>
          <w:szCs w:val="24"/>
          <w:bdr w:val="nil"/>
        </w:rPr>
        <w:t>Cydraddoldeb lleyg (mae hyn yn golygu y byddai nifer cyfartal o weithwyr proffesiynol milfeddygol a'r rhai heb gymwysterau milfeddygol ar y Bwrdd)</w:t>
      </w:r>
    </w:p>
    <w:p w14:paraId="18116602" w14:textId="77777777" w:rsidR="004B06BE" w:rsidRPr="004F3D3B" w:rsidRDefault="002734E8" w:rsidP="001D5A53">
      <w:pPr>
        <w:pStyle w:val="ListParagraph"/>
        <w:numPr>
          <w:ilvl w:val="0"/>
          <w:numId w:val="111"/>
        </w:numPr>
        <w:spacing w:before="0" w:after="0" w:line="278" w:lineRule="auto"/>
        <w:rPr>
          <w:rFonts w:eastAsia="Aptos" w:cs="Arial"/>
        </w:rPr>
      </w:pPr>
      <w:r w:rsidRPr="004F3D3B">
        <w:rPr>
          <w:rFonts w:cs="Arial"/>
          <w:szCs w:val="24"/>
          <w:bdr w:val="nil"/>
        </w:rPr>
        <w:t>Sbectrwm o sgiliau</w:t>
      </w:r>
    </w:p>
    <w:p w14:paraId="18116603" w14:textId="77777777" w:rsidR="004B06BE" w:rsidRPr="004F3D3B" w:rsidRDefault="002734E8" w:rsidP="001D5A53">
      <w:pPr>
        <w:pStyle w:val="ListParagraph"/>
        <w:numPr>
          <w:ilvl w:val="0"/>
          <w:numId w:val="111"/>
        </w:numPr>
        <w:spacing w:before="0" w:after="0" w:line="278" w:lineRule="auto"/>
        <w:rPr>
          <w:rFonts w:eastAsia="Aptos" w:cs="Arial"/>
        </w:rPr>
      </w:pPr>
      <w:r w:rsidRPr="004F3D3B">
        <w:rPr>
          <w:rFonts w:cs="Arial"/>
          <w:szCs w:val="24"/>
          <w:bdr w:val="nil"/>
        </w:rPr>
        <w:t>Arall (Ysgrifennwch i mewn)</w:t>
      </w:r>
    </w:p>
    <w:p w14:paraId="18116604" w14:textId="77777777" w:rsidR="004B06BE" w:rsidRPr="004F3D3B" w:rsidRDefault="002734E8" w:rsidP="001D5A53">
      <w:pPr>
        <w:pStyle w:val="ListParagraph"/>
        <w:numPr>
          <w:ilvl w:val="0"/>
          <w:numId w:val="111"/>
        </w:numPr>
        <w:spacing w:before="0" w:after="0" w:line="278" w:lineRule="auto"/>
        <w:rPr>
          <w:rFonts w:eastAsia="Aptos" w:cs="Arial"/>
        </w:rPr>
      </w:pPr>
      <w:r w:rsidRPr="004F3D3B">
        <w:rPr>
          <w:rFonts w:cs="Arial"/>
          <w:szCs w:val="24"/>
          <w:bdr w:val="nil"/>
        </w:rPr>
        <w:t>Dim un o'r rhain</w:t>
      </w:r>
    </w:p>
    <w:p w14:paraId="18116605" w14:textId="77777777" w:rsidR="004B06BE" w:rsidRPr="00193F87" w:rsidRDefault="002734E8" w:rsidP="001D5A53">
      <w:pPr>
        <w:pStyle w:val="ListParagraph"/>
        <w:numPr>
          <w:ilvl w:val="0"/>
          <w:numId w:val="111"/>
        </w:numPr>
        <w:spacing w:before="0" w:after="0" w:line="278" w:lineRule="auto"/>
        <w:rPr>
          <w:rFonts w:eastAsia="Aptos" w:cs="Arial"/>
          <w:b/>
          <w:bCs/>
        </w:rPr>
      </w:pPr>
      <w:r w:rsidRPr="004F3D3B">
        <w:rPr>
          <w:rFonts w:cs="Arial"/>
          <w:szCs w:val="24"/>
          <w:bdr w:val="nil"/>
        </w:rPr>
        <w:t>Ddim yn gwybod</w:t>
      </w:r>
    </w:p>
    <w:p w14:paraId="6FF958AE" w14:textId="77777777" w:rsidR="00193F87" w:rsidRPr="00193F87" w:rsidRDefault="00193F87" w:rsidP="00193F87">
      <w:pPr>
        <w:rPr>
          <w:rFonts w:cs="Arial"/>
          <w:b/>
          <w:bCs/>
          <w:szCs w:val="24"/>
          <w:bdr w:val="nil"/>
        </w:rPr>
      </w:pPr>
      <w:r w:rsidRPr="00CF2C07">
        <w:rPr>
          <w:rFonts w:eastAsiaTheme="minorEastAsia"/>
          <w:noProof/>
          <w:color w:val="009EDE"/>
        </w:rPr>
        <mc:AlternateContent>
          <mc:Choice Requires="wps">
            <w:drawing>
              <wp:anchor distT="45720" distB="45720" distL="114300" distR="114300" simplePos="0" relativeHeight="251658268" behindDoc="0" locked="0" layoutInCell="1" allowOverlap="1" wp14:anchorId="4BCC0592" wp14:editId="6CFE7D57">
                <wp:simplePos x="0" y="0"/>
                <wp:positionH relativeFrom="margin">
                  <wp:align>left</wp:align>
                </wp:positionH>
                <wp:positionV relativeFrom="paragraph">
                  <wp:posOffset>581842</wp:posOffset>
                </wp:positionV>
                <wp:extent cx="5867400" cy="735965"/>
                <wp:effectExtent l="0" t="0" r="19050" b="26035"/>
                <wp:wrapSquare wrapText="bothSides"/>
                <wp:docPr id="216933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735965"/>
                        </a:xfrm>
                        <a:prstGeom prst="rect">
                          <a:avLst/>
                        </a:prstGeom>
                        <a:solidFill>
                          <a:srgbClr val="FFFFFF"/>
                        </a:solidFill>
                        <a:ln w="9525">
                          <a:solidFill>
                            <a:srgbClr val="000000"/>
                          </a:solidFill>
                          <a:miter lim="800000"/>
                          <a:headEnd/>
                          <a:tailEnd/>
                        </a:ln>
                      </wps:spPr>
                      <wps:txbx>
                        <w:txbxContent>
                          <w:p w14:paraId="6A69D6B3" w14:textId="77777777" w:rsidR="00193F87" w:rsidRDefault="00193F87" w:rsidP="00193F87"/>
                          <w:p w14:paraId="795E7F18" w14:textId="77777777" w:rsidR="00193F87" w:rsidRDefault="00193F87" w:rsidP="00193F87"/>
                          <w:p w14:paraId="393EB567" w14:textId="77777777" w:rsidR="00193F87" w:rsidRDefault="00193F87" w:rsidP="00193F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C0592" id="_x0000_s1056" type="#_x0000_t202" style="position:absolute;margin-left:0;margin-top:45.8pt;width:462pt;height:57.95pt;z-index:2516582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h4aFAIAACcEAAAOAAAAZHJzL2Uyb0RvYy54bWysU9uO2yAQfa/Uf0C8N3aycS5WnNU221SV&#10;thdp2w/AGMeomKFAYqdf3wF7s+ntpSoPaIYZDjNnDpvbvlXkJKyToAs6naSUCM2hkvpQ0C+f969W&#10;lDjPdMUUaFHQs3D0dvvyxaYzuZhBA6oSliCIdnlnCtp4b/IkcbwRLXMTMEJjsAbbMo+uPSSVZR2i&#10;tyqZpeki6cBWxgIXzuHp/RCk24hf14L7j3XthCeqoFibj7uNexn2ZLth+cEy00g+lsH+oYqWSY2P&#10;XqDumWfkaOVvUK3kFhzUfsKhTaCuJRexB+xmmv7SzWPDjIi9IDnOXGhy/w+Wfzg9mk+W+P419DjA&#10;2IQzD8C/OqJh1zB9EHfWQtcIVuHD00BZ0hmXj1cD1S53AaTs3kOFQ2ZHDxGor20bWME+CaLjAM4X&#10;0kXvCcfDbLVYzlMMcYwtb7L1IotPsPzptrHOvxXQkmAU1OJQIzo7PTgfqmH5U0p4zIGS1V4qFR17&#10;KHfKkhNDAezjGtF/SlOadAVdZ7NsIOCvEGlcf4JopUclK9kWdHVJYnmg7Y2uos48k2qwsWSlRx4D&#10;dQOJvi97IquC3kRhBl5LqM7IrIVBufjT0GjAfqekQ9UW1H07MisoUe80Tmc9nc+DzKMzz5YzdOx1&#10;pLyOMM0RqqCeksHc+fg1AnEa7nCKtYwEP1cy1oxqjLyPPyfI/dqPWc//e/sDAAD//wMAUEsDBBQA&#10;BgAIAAAAIQAcP0uS3gAAAAcBAAAPAAAAZHJzL2Rvd25yZXYueG1sTI/NTsMwEITvSLyDtUhcEHUa&#10;StqEbCqEBIIbtBVc3WSbRPgn2G4a3p7lBMedGc18W64no8VIPvTOIsxnCQiytWt62yLsto/XKxAh&#10;Ktso7SwhfFOAdXV+VqqicSf7RuMmtoJLbCgUQhfjUEgZ6o6MCjM3kGXv4LxRkU/fysarE5cbLdMk&#10;yaRRveWFTg300FH9uTkahNXiefwILzev73V20Hm8Wo5PXx7x8mK6vwMRaYp/YfjFZ3SomGnvjrYJ&#10;QiPwIxEhn2cg2M3TBQt7hDRZ3oKsSvmfv/oBAAD//wMAUEsBAi0AFAAGAAgAAAAhALaDOJL+AAAA&#10;4QEAABMAAAAAAAAAAAAAAAAAAAAAAFtDb250ZW50X1R5cGVzXS54bWxQSwECLQAUAAYACAAAACEA&#10;OP0h/9YAAACUAQAACwAAAAAAAAAAAAAAAAAvAQAAX3JlbHMvLnJlbHNQSwECLQAUAAYACAAAACEA&#10;nPIeGhQCAAAnBAAADgAAAAAAAAAAAAAAAAAuAgAAZHJzL2Uyb0RvYy54bWxQSwECLQAUAAYACAAA&#10;ACEAHD9Lkt4AAAAHAQAADwAAAAAAAAAAAAAAAABuBAAAZHJzL2Rvd25yZXYueG1sUEsFBgAAAAAE&#10;AAQA8wAAAHkFAAAAAA==&#10;">
                <v:textbox>
                  <w:txbxContent>
                    <w:p w14:paraId="6A69D6B3" w14:textId="77777777" w:rsidR="00193F87" w:rsidRDefault="00193F87" w:rsidP="00193F87"/>
                    <w:p w14:paraId="795E7F18" w14:textId="77777777" w:rsidR="00193F87" w:rsidRDefault="00193F87" w:rsidP="00193F87"/>
                    <w:p w14:paraId="393EB567" w14:textId="77777777" w:rsidR="00193F87" w:rsidRDefault="00193F87" w:rsidP="00193F87"/>
                  </w:txbxContent>
                </v:textbox>
                <w10:wrap type="square" anchorx="margin"/>
              </v:shape>
            </w:pict>
          </mc:Fallback>
        </mc:AlternateContent>
      </w:r>
      <w:r w:rsidRPr="00193F87">
        <w:rPr>
          <w:rFonts w:eastAsia="Aptos" w:cs="Arial"/>
          <w:color w:val="00B0F0"/>
        </w:rPr>
        <w:t>Ysgrifennwch yn y blwch isod</w:t>
      </w:r>
    </w:p>
    <w:p w14:paraId="7E534A31" w14:textId="77777777" w:rsidR="00193F87" w:rsidRPr="00193F87" w:rsidRDefault="00193F87" w:rsidP="00193F87">
      <w:pPr>
        <w:spacing w:before="0" w:after="0" w:line="278" w:lineRule="auto"/>
        <w:rPr>
          <w:rFonts w:eastAsia="Aptos" w:cs="Arial"/>
          <w:b/>
          <w:bCs/>
        </w:rPr>
      </w:pPr>
    </w:p>
    <w:p w14:paraId="18116606" w14:textId="211D2380" w:rsidR="004B06BE" w:rsidRPr="004F3D3B" w:rsidRDefault="00193F87" w:rsidP="004B06BE">
      <w:pPr>
        <w:spacing w:before="120" w:after="60"/>
        <w:rPr>
          <w:rFonts w:eastAsia="Aptos" w:cs="Arial"/>
          <w:b/>
          <w:bCs/>
        </w:rPr>
      </w:pPr>
      <w:r>
        <w:rPr>
          <w:rFonts w:cs="Arial"/>
          <w:b/>
          <w:bCs/>
          <w:szCs w:val="24"/>
          <w:bdr w:val="nil"/>
        </w:rPr>
        <w:t>Gov9</w:t>
      </w:r>
      <w:r w:rsidR="002734E8" w:rsidRPr="004F3D3B">
        <w:rPr>
          <w:rFonts w:cs="Arial"/>
          <w:b/>
          <w:bCs/>
          <w:szCs w:val="24"/>
          <w:bdr w:val="nil"/>
        </w:rPr>
        <w:t>. I ba raddau mae goruchwyliaeth annibynnol o'r rheoleiddiwr yn bwysig ai peidio</w:t>
      </w:r>
      <w:r w:rsidR="00E5300C">
        <w:rPr>
          <w:rFonts w:cs="Arial"/>
          <w:b/>
          <w:bCs/>
          <w:szCs w:val="24"/>
          <w:bdr w:val="nil"/>
        </w:rPr>
        <w:t xml:space="preserve"> mewn perthynas â’r agweddau canlynol</w:t>
      </w:r>
      <w:r w:rsidR="002734E8" w:rsidRPr="004F3D3B">
        <w:rPr>
          <w:rFonts w:cs="Arial"/>
          <w:b/>
          <w:bCs/>
          <w:szCs w:val="24"/>
          <w:bdr w:val="nil"/>
        </w:rPr>
        <w:t>?</w:t>
      </w:r>
    </w:p>
    <w:p w14:paraId="18116607" w14:textId="77777777" w:rsidR="004B06BE" w:rsidRPr="004F3D3B" w:rsidRDefault="002734E8" w:rsidP="004B06BE">
      <w:pPr>
        <w:rPr>
          <w:rFonts w:eastAsia="Calibri" w:cs="Arial"/>
          <w:color w:val="009EDE"/>
        </w:rPr>
      </w:pPr>
      <w:r w:rsidRPr="004F3D3B">
        <w:rPr>
          <w:rFonts w:cs="Arial"/>
          <w:color w:val="009EDE"/>
          <w:szCs w:val="24"/>
          <w:bdr w:val="nil"/>
        </w:rPr>
        <w:t>Dewiswch un opsiwn yn unig ar gyfer pob un</w:t>
      </w:r>
    </w:p>
    <w:p w14:paraId="18116608" w14:textId="1CF16A02" w:rsidR="004B06BE" w:rsidRPr="00193F87" w:rsidRDefault="00934677" w:rsidP="000A6B12">
      <w:pPr>
        <w:pStyle w:val="ListParagraph"/>
        <w:numPr>
          <w:ilvl w:val="0"/>
          <w:numId w:val="49"/>
        </w:numPr>
        <w:spacing w:before="120" w:after="60" w:line="278" w:lineRule="auto"/>
        <w:rPr>
          <w:rFonts w:eastAsia="Aptos" w:cs="Arial"/>
          <w:b/>
          <w:bCs/>
        </w:rPr>
      </w:pPr>
      <w:r>
        <w:rPr>
          <w:rFonts w:cs="Arial"/>
          <w:b/>
          <w:bCs/>
          <w:szCs w:val="24"/>
          <w:bdr w:val="nil"/>
        </w:rPr>
        <w:t>P</w:t>
      </w:r>
      <w:r w:rsidR="002734E8" w:rsidRPr="004F3D3B">
        <w:rPr>
          <w:rFonts w:cs="Arial"/>
          <w:b/>
          <w:bCs/>
          <w:szCs w:val="24"/>
          <w:bdr w:val="nil"/>
        </w:rPr>
        <w:t>rosesau penodi ar gyfer y Bwrdd</w:t>
      </w:r>
    </w:p>
    <w:p w14:paraId="22423214" w14:textId="77777777" w:rsidR="00193F87" w:rsidRPr="004F3D3B" w:rsidRDefault="00193F87" w:rsidP="001D5A53">
      <w:pPr>
        <w:pStyle w:val="ListParagraph"/>
        <w:numPr>
          <w:ilvl w:val="0"/>
          <w:numId w:val="112"/>
        </w:numPr>
        <w:spacing w:before="0" w:after="0" w:line="240" w:lineRule="auto"/>
        <w:rPr>
          <w:rFonts w:eastAsia="Aptos" w:cs="Arial"/>
        </w:rPr>
      </w:pPr>
      <w:r w:rsidRPr="004F3D3B">
        <w:rPr>
          <w:rFonts w:cs="Arial"/>
          <w:szCs w:val="24"/>
          <w:bdr w:val="nil"/>
        </w:rPr>
        <w:t>Pwysig Iawn</w:t>
      </w:r>
    </w:p>
    <w:p w14:paraId="608800A1" w14:textId="77777777" w:rsidR="00193F87" w:rsidRPr="004F3D3B" w:rsidRDefault="00193F87" w:rsidP="001D5A53">
      <w:pPr>
        <w:pStyle w:val="ListParagraph"/>
        <w:numPr>
          <w:ilvl w:val="0"/>
          <w:numId w:val="112"/>
        </w:numPr>
        <w:spacing w:before="0" w:after="0" w:line="240" w:lineRule="auto"/>
        <w:rPr>
          <w:rFonts w:eastAsia="Aptos" w:cs="Arial"/>
        </w:rPr>
      </w:pPr>
      <w:r w:rsidRPr="004F3D3B">
        <w:rPr>
          <w:rFonts w:cs="Arial"/>
          <w:szCs w:val="24"/>
          <w:bdr w:val="nil"/>
        </w:rPr>
        <w:t>Eithaf pwysig</w:t>
      </w:r>
    </w:p>
    <w:p w14:paraId="5C8D18BF" w14:textId="77777777" w:rsidR="00193F87" w:rsidRPr="004F3D3B" w:rsidRDefault="00193F87" w:rsidP="001D5A53">
      <w:pPr>
        <w:pStyle w:val="ListParagraph"/>
        <w:numPr>
          <w:ilvl w:val="0"/>
          <w:numId w:val="112"/>
        </w:numPr>
        <w:spacing w:before="0" w:after="0" w:line="240" w:lineRule="auto"/>
        <w:rPr>
          <w:rFonts w:eastAsia="Aptos" w:cs="Arial"/>
        </w:rPr>
      </w:pPr>
      <w:r w:rsidRPr="004F3D3B">
        <w:rPr>
          <w:rFonts w:cs="Arial"/>
          <w:szCs w:val="24"/>
          <w:bdr w:val="nil"/>
        </w:rPr>
        <w:t>Ddim yn bwysig iawn</w:t>
      </w:r>
    </w:p>
    <w:p w14:paraId="2BFB45AF" w14:textId="77777777" w:rsidR="00193F87" w:rsidRPr="004F3D3B" w:rsidRDefault="00193F87" w:rsidP="001D5A53">
      <w:pPr>
        <w:pStyle w:val="ListParagraph"/>
        <w:numPr>
          <w:ilvl w:val="0"/>
          <w:numId w:val="112"/>
        </w:numPr>
        <w:spacing w:before="0" w:after="0" w:line="240" w:lineRule="auto"/>
        <w:rPr>
          <w:rFonts w:eastAsia="Aptos" w:cs="Arial"/>
        </w:rPr>
      </w:pPr>
      <w:r w:rsidRPr="004F3D3B">
        <w:rPr>
          <w:rFonts w:cs="Arial"/>
          <w:szCs w:val="24"/>
          <w:bdr w:val="nil"/>
        </w:rPr>
        <w:t>Ddim yn bwysig o gwbl</w:t>
      </w:r>
    </w:p>
    <w:p w14:paraId="61AD0C6F" w14:textId="77777777" w:rsidR="00193F87" w:rsidRPr="004F3D3B" w:rsidRDefault="00193F87" w:rsidP="001D5A53">
      <w:pPr>
        <w:pStyle w:val="ListParagraph"/>
        <w:numPr>
          <w:ilvl w:val="0"/>
          <w:numId w:val="112"/>
        </w:numPr>
        <w:spacing w:before="0" w:after="0" w:line="240" w:lineRule="auto"/>
        <w:rPr>
          <w:rFonts w:eastAsia="Aptos" w:cs="Arial"/>
          <w:i/>
        </w:rPr>
      </w:pPr>
      <w:r w:rsidRPr="004F3D3B">
        <w:rPr>
          <w:rFonts w:cs="Arial"/>
          <w:szCs w:val="24"/>
          <w:bdr w:val="nil"/>
        </w:rPr>
        <w:t>Ddim yn gwybod</w:t>
      </w:r>
    </w:p>
    <w:p w14:paraId="384AA254" w14:textId="77777777" w:rsidR="00193F87" w:rsidRPr="004F3D3B" w:rsidRDefault="00193F87" w:rsidP="00193F87">
      <w:pPr>
        <w:pStyle w:val="ListParagraph"/>
        <w:spacing w:before="120" w:after="60" w:line="278" w:lineRule="auto"/>
        <w:ind w:left="1440"/>
        <w:rPr>
          <w:rFonts w:eastAsia="Aptos" w:cs="Arial"/>
          <w:b/>
          <w:bCs/>
        </w:rPr>
      </w:pPr>
    </w:p>
    <w:p w14:paraId="18116609" w14:textId="73876EDA" w:rsidR="004B06BE" w:rsidRPr="00193F87" w:rsidRDefault="00934677" w:rsidP="000A6B12">
      <w:pPr>
        <w:pStyle w:val="ListParagraph"/>
        <w:numPr>
          <w:ilvl w:val="0"/>
          <w:numId w:val="49"/>
        </w:numPr>
        <w:spacing w:before="120" w:after="60" w:line="278" w:lineRule="auto"/>
        <w:rPr>
          <w:rFonts w:eastAsia="Aptos" w:cs="Arial"/>
          <w:b/>
          <w:bCs/>
        </w:rPr>
      </w:pPr>
      <w:r>
        <w:rPr>
          <w:rFonts w:cs="Arial"/>
          <w:b/>
          <w:bCs/>
          <w:szCs w:val="24"/>
          <w:bdr w:val="nil"/>
        </w:rPr>
        <w:t>A</w:t>
      </w:r>
      <w:r w:rsidR="002734E8" w:rsidRPr="004F3D3B">
        <w:rPr>
          <w:rFonts w:cs="Arial"/>
          <w:b/>
          <w:bCs/>
          <w:szCs w:val="24"/>
          <w:bdr w:val="nil"/>
        </w:rPr>
        <w:t xml:space="preserve">chosion addasrwydd i ymarfer  </w:t>
      </w:r>
    </w:p>
    <w:p w14:paraId="2B77783B" w14:textId="77777777" w:rsidR="00193F87" w:rsidRPr="004F3D3B" w:rsidRDefault="00193F87" w:rsidP="001D5A53">
      <w:pPr>
        <w:pStyle w:val="ListParagraph"/>
        <w:numPr>
          <w:ilvl w:val="0"/>
          <w:numId w:val="113"/>
        </w:numPr>
        <w:spacing w:before="0" w:after="0" w:line="240" w:lineRule="auto"/>
        <w:rPr>
          <w:rFonts w:eastAsia="Aptos" w:cs="Arial"/>
        </w:rPr>
      </w:pPr>
      <w:r w:rsidRPr="004F3D3B">
        <w:rPr>
          <w:rFonts w:cs="Arial"/>
          <w:szCs w:val="24"/>
          <w:bdr w:val="nil"/>
        </w:rPr>
        <w:t>Pwysig Iawn</w:t>
      </w:r>
    </w:p>
    <w:p w14:paraId="214C44C7" w14:textId="77777777" w:rsidR="00193F87" w:rsidRPr="004F3D3B" w:rsidRDefault="00193F87" w:rsidP="001D5A53">
      <w:pPr>
        <w:pStyle w:val="ListParagraph"/>
        <w:numPr>
          <w:ilvl w:val="0"/>
          <w:numId w:val="113"/>
        </w:numPr>
        <w:spacing w:before="0" w:after="0" w:line="240" w:lineRule="auto"/>
        <w:rPr>
          <w:rFonts w:eastAsia="Aptos" w:cs="Arial"/>
        </w:rPr>
      </w:pPr>
      <w:r w:rsidRPr="004F3D3B">
        <w:rPr>
          <w:rFonts w:cs="Arial"/>
          <w:szCs w:val="24"/>
          <w:bdr w:val="nil"/>
        </w:rPr>
        <w:t>Eithaf pwysig</w:t>
      </w:r>
    </w:p>
    <w:p w14:paraId="05F75BDD" w14:textId="77777777" w:rsidR="00193F87" w:rsidRPr="004F3D3B" w:rsidRDefault="00193F87" w:rsidP="001D5A53">
      <w:pPr>
        <w:pStyle w:val="ListParagraph"/>
        <w:numPr>
          <w:ilvl w:val="0"/>
          <w:numId w:val="113"/>
        </w:numPr>
        <w:spacing w:before="0" w:after="0" w:line="240" w:lineRule="auto"/>
        <w:rPr>
          <w:rFonts w:eastAsia="Aptos" w:cs="Arial"/>
        </w:rPr>
      </w:pPr>
      <w:r w:rsidRPr="004F3D3B">
        <w:rPr>
          <w:rFonts w:cs="Arial"/>
          <w:szCs w:val="24"/>
          <w:bdr w:val="nil"/>
        </w:rPr>
        <w:t>Ddim yn bwysig iawn</w:t>
      </w:r>
    </w:p>
    <w:p w14:paraId="7D8BF164" w14:textId="77777777" w:rsidR="00193F87" w:rsidRPr="004F3D3B" w:rsidRDefault="00193F87" w:rsidP="001D5A53">
      <w:pPr>
        <w:pStyle w:val="ListParagraph"/>
        <w:numPr>
          <w:ilvl w:val="0"/>
          <w:numId w:val="113"/>
        </w:numPr>
        <w:spacing w:before="0" w:after="0" w:line="240" w:lineRule="auto"/>
        <w:rPr>
          <w:rFonts w:eastAsia="Aptos" w:cs="Arial"/>
        </w:rPr>
      </w:pPr>
      <w:r w:rsidRPr="004F3D3B">
        <w:rPr>
          <w:rFonts w:cs="Arial"/>
          <w:szCs w:val="24"/>
          <w:bdr w:val="nil"/>
        </w:rPr>
        <w:t>Ddim yn bwysig o gwbl</w:t>
      </w:r>
    </w:p>
    <w:p w14:paraId="7CB88DCC" w14:textId="77777777" w:rsidR="00193F87" w:rsidRPr="004F3D3B" w:rsidRDefault="00193F87" w:rsidP="001D5A53">
      <w:pPr>
        <w:pStyle w:val="ListParagraph"/>
        <w:numPr>
          <w:ilvl w:val="0"/>
          <w:numId w:val="113"/>
        </w:numPr>
        <w:spacing w:before="0" w:after="0" w:line="240" w:lineRule="auto"/>
        <w:rPr>
          <w:rFonts w:eastAsia="Aptos" w:cs="Arial"/>
          <w:i/>
        </w:rPr>
      </w:pPr>
      <w:r w:rsidRPr="004F3D3B">
        <w:rPr>
          <w:rFonts w:cs="Arial"/>
          <w:szCs w:val="24"/>
          <w:bdr w:val="nil"/>
        </w:rPr>
        <w:t>Ddim yn gwybod</w:t>
      </w:r>
    </w:p>
    <w:p w14:paraId="35894D72" w14:textId="77777777" w:rsidR="00193F87" w:rsidRPr="004F3D3B" w:rsidRDefault="00193F87" w:rsidP="00193F87">
      <w:pPr>
        <w:pStyle w:val="ListParagraph"/>
        <w:spacing w:before="120" w:after="60" w:line="278" w:lineRule="auto"/>
        <w:ind w:left="1440"/>
        <w:rPr>
          <w:rFonts w:eastAsia="Aptos" w:cs="Arial"/>
          <w:b/>
          <w:bCs/>
        </w:rPr>
      </w:pPr>
    </w:p>
    <w:p w14:paraId="6EF39A53" w14:textId="77777777" w:rsidR="00BD44FC" w:rsidRDefault="00BD44FC">
      <w:pPr>
        <w:spacing w:before="0" w:after="0" w:line="240" w:lineRule="auto"/>
        <w:rPr>
          <w:rFonts w:cs="Arial"/>
          <w:b/>
          <w:bCs/>
          <w:szCs w:val="24"/>
          <w:bdr w:val="nil"/>
        </w:rPr>
      </w:pPr>
      <w:r>
        <w:rPr>
          <w:rFonts w:cs="Arial"/>
          <w:b/>
          <w:bCs/>
          <w:szCs w:val="24"/>
          <w:bdr w:val="nil"/>
        </w:rPr>
        <w:br w:type="page"/>
      </w:r>
    </w:p>
    <w:p w14:paraId="1811660B" w14:textId="0C31D636" w:rsidR="004B06BE" w:rsidRPr="00934677" w:rsidRDefault="00934677" w:rsidP="000A6B12">
      <w:pPr>
        <w:pStyle w:val="ListParagraph"/>
        <w:numPr>
          <w:ilvl w:val="0"/>
          <w:numId w:val="49"/>
        </w:numPr>
        <w:spacing w:before="120" w:after="60" w:line="278" w:lineRule="auto"/>
        <w:rPr>
          <w:rFonts w:eastAsia="Aptos" w:cs="Arial"/>
        </w:rPr>
      </w:pPr>
      <w:r w:rsidRPr="00934677">
        <w:rPr>
          <w:rFonts w:cs="Arial"/>
          <w:b/>
          <w:bCs/>
          <w:szCs w:val="24"/>
          <w:bdr w:val="nil"/>
        </w:rPr>
        <w:lastRenderedPageBreak/>
        <w:t>P</w:t>
      </w:r>
      <w:r w:rsidR="002734E8" w:rsidRPr="00934677">
        <w:rPr>
          <w:rFonts w:cs="Arial"/>
          <w:b/>
          <w:bCs/>
          <w:szCs w:val="24"/>
          <w:bdr w:val="nil"/>
        </w:rPr>
        <w:t>erfformiad cyffredinol</w:t>
      </w:r>
    </w:p>
    <w:p w14:paraId="1811660C" w14:textId="77777777" w:rsidR="004B06BE" w:rsidRPr="004F3D3B" w:rsidRDefault="002734E8" w:rsidP="001D5A53">
      <w:pPr>
        <w:pStyle w:val="ListParagraph"/>
        <w:numPr>
          <w:ilvl w:val="0"/>
          <w:numId w:val="114"/>
        </w:numPr>
        <w:spacing w:before="0" w:after="0" w:line="240" w:lineRule="auto"/>
        <w:rPr>
          <w:rFonts w:eastAsia="Aptos" w:cs="Arial"/>
        </w:rPr>
      </w:pPr>
      <w:r w:rsidRPr="004F3D3B">
        <w:rPr>
          <w:rFonts w:cs="Arial"/>
          <w:szCs w:val="24"/>
          <w:bdr w:val="nil"/>
        </w:rPr>
        <w:t>Pwysig Iawn</w:t>
      </w:r>
    </w:p>
    <w:p w14:paraId="1811660D" w14:textId="77777777" w:rsidR="004B06BE" w:rsidRPr="004F3D3B" w:rsidRDefault="002734E8" w:rsidP="001D5A53">
      <w:pPr>
        <w:pStyle w:val="ListParagraph"/>
        <w:numPr>
          <w:ilvl w:val="0"/>
          <w:numId w:val="114"/>
        </w:numPr>
        <w:spacing w:before="0" w:after="0" w:line="240" w:lineRule="auto"/>
        <w:rPr>
          <w:rFonts w:eastAsia="Aptos" w:cs="Arial"/>
        </w:rPr>
      </w:pPr>
      <w:r w:rsidRPr="004F3D3B">
        <w:rPr>
          <w:rFonts w:cs="Arial"/>
          <w:szCs w:val="24"/>
          <w:bdr w:val="nil"/>
        </w:rPr>
        <w:t>Eithaf pwysig</w:t>
      </w:r>
    </w:p>
    <w:p w14:paraId="1811660E" w14:textId="77777777" w:rsidR="004B06BE" w:rsidRPr="004F3D3B" w:rsidRDefault="002734E8" w:rsidP="001D5A53">
      <w:pPr>
        <w:pStyle w:val="ListParagraph"/>
        <w:numPr>
          <w:ilvl w:val="0"/>
          <w:numId w:val="114"/>
        </w:numPr>
        <w:spacing w:before="0" w:after="0" w:line="240" w:lineRule="auto"/>
        <w:rPr>
          <w:rFonts w:eastAsia="Aptos" w:cs="Arial"/>
        </w:rPr>
      </w:pPr>
      <w:r w:rsidRPr="004F3D3B">
        <w:rPr>
          <w:rFonts w:cs="Arial"/>
          <w:szCs w:val="24"/>
          <w:bdr w:val="nil"/>
        </w:rPr>
        <w:t>Ddim yn bwysig iawn</w:t>
      </w:r>
    </w:p>
    <w:p w14:paraId="1811660F" w14:textId="77777777" w:rsidR="004B06BE" w:rsidRPr="004F3D3B" w:rsidRDefault="002734E8" w:rsidP="001D5A53">
      <w:pPr>
        <w:pStyle w:val="ListParagraph"/>
        <w:numPr>
          <w:ilvl w:val="0"/>
          <w:numId w:val="114"/>
        </w:numPr>
        <w:spacing w:before="0" w:after="0" w:line="240" w:lineRule="auto"/>
        <w:rPr>
          <w:rFonts w:eastAsia="Aptos" w:cs="Arial"/>
        </w:rPr>
      </w:pPr>
      <w:r w:rsidRPr="004F3D3B">
        <w:rPr>
          <w:rFonts w:cs="Arial"/>
          <w:szCs w:val="24"/>
          <w:bdr w:val="nil"/>
        </w:rPr>
        <w:t>Ddim yn bwysig o gwbl</w:t>
      </w:r>
    </w:p>
    <w:p w14:paraId="18116610" w14:textId="77777777" w:rsidR="004B06BE" w:rsidRPr="004F3D3B" w:rsidRDefault="002734E8" w:rsidP="001D5A53">
      <w:pPr>
        <w:pStyle w:val="ListParagraph"/>
        <w:numPr>
          <w:ilvl w:val="0"/>
          <w:numId w:val="114"/>
        </w:numPr>
        <w:spacing w:before="0" w:after="0" w:line="240" w:lineRule="auto"/>
        <w:rPr>
          <w:rFonts w:eastAsia="Aptos" w:cs="Arial"/>
          <w:i/>
        </w:rPr>
      </w:pPr>
      <w:r w:rsidRPr="004F3D3B">
        <w:rPr>
          <w:rFonts w:cs="Arial"/>
          <w:szCs w:val="24"/>
          <w:bdr w:val="nil"/>
        </w:rPr>
        <w:t>Ddim yn gwybod</w:t>
      </w:r>
    </w:p>
    <w:p w14:paraId="18116611" w14:textId="6D935E05" w:rsidR="004B06BE" w:rsidRPr="004F3D3B" w:rsidRDefault="00193F87" w:rsidP="004B06BE">
      <w:pPr>
        <w:rPr>
          <w:rFonts w:cs="Arial"/>
          <w:color w:val="009EDE"/>
          <w:szCs w:val="24"/>
        </w:rPr>
      </w:pPr>
      <w:r>
        <w:rPr>
          <w:rFonts w:cs="Arial"/>
          <w:b/>
          <w:bCs/>
          <w:szCs w:val="24"/>
          <w:bdr w:val="nil"/>
        </w:rPr>
        <w:t>Gov10</w:t>
      </w:r>
      <w:r w:rsidR="002734E8" w:rsidRPr="004F3D3B">
        <w:rPr>
          <w:rFonts w:cs="Arial"/>
          <w:b/>
          <w:bCs/>
          <w:szCs w:val="24"/>
          <w:bdr w:val="nil"/>
        </w:rPr>
        <w:t xml:space="preserve">. Y rheoleiddiwr sy'n gyfrifol am osod ffioedd ar gyfer trwyddedau gweithwyr proffesiynol milfeddygol. Ar ba rai, os o gwbl, o'r agweddau canlynol sy'n ymwneud â gosod ffioedd ar gyfer trwyddedau gweithwyr proffesiynol milfeddygol y dylai'r rheoleiddiwr ymgynghori? </w:t>
      </w:r>
    </w:p>
    <w:p w14:paraId="18116612" w14:textId="77777777" w:rsidR="004B06BE" w:rsidRPr="004F3D3B" w:rsidRDefault="002734E8" w:rsidP="004B06BE">
      <w:pPr>
        <w:spacing w:before="120" w:after="60"/>
        <w:rPr>
          <w:rFonts w:cs="Arial"/>
          <w:color w:val="009EDE"/>
          <w:szCs w:val="24"/>
        </w:rPr>
      </w:pPr>
      <w:r w:rsidRPr="004F3D3B">
        <w:rPr>
          <w:rFonts w:cs="Arial"/>
          <w:color w:val="009EDE"/>
          <w:szCs w:val="24"/>
          <w:bdr w:val="nil"/>
        </w:rPr>
        <w:t>Dewiswch bob un sy'n berthnasol</w:t>
      </w:r>
    </w:p>
    <w:p w14:paraId="18116613" w14:textId="77777777" w:rsidR="004B06BE" w:rsidRPr="004F3D3B" w:rsidRDefault="002734E8" w:rsidP="001D5A53">
      <w:pPr>
        <w:pStyle w:val="ListParagraph"/>
        <w:numPr>
          <w:ilvl w:val="0"/>
          <w:numId w:val="115"/>
        </w:numPr>
        <w:spacing w:before="0" w:after="0"/>
        <w:rPr>
          <w:rFonts w:cs="Arial"/>
          <w:szCs w:val="24"/>
        </w:rPr>
      </w:pPr>
      <w:r w:rsidRPr="004F3D3B">
        <w:rPr>
          <w:rFonts w:cs="Arial"/>
          <w:b/>
          <w:bCs/>
          <w:szCs w:val="24"/>
          <w:bdr w:val="nil"/>
        </w:rPr>
        <w:t>Lefelau ffioedd</w:t>
      </w:r>
      <w:r w:rsidRPr="004F3D3B">
        <w:rPr>
          <w:rFonts w:cs="Arial"/>
          <w:szCs w:val="24"/>
          <w:bdr w:val="nil"/>
        </w:rPr>
        <w:t>: y symiau ffioedd arfaethedig i sicrhau eu bod yn deg ac yn gyfiawn</w:t>
      </w:r>
    </w:p>
    <w:p w14:paraId="18116614" w14:textId="77777777" w:rsidR="004B06BE" w:rsidRPr="004F3D3B" w:rsidRDefault="002734E8" w:rsidP="001D5A53">
      <w:pPr>
        <w:pStyle w:val="ListParagraph"/>
        <w:numPr>
          <w:ilvl w:val="0"/>
          <w:numId w:val="115"/>
        </w:numPr>
        <w:spacing w:before="0" w:after="0"/>
        <w:rPr>
          <w:rFonts w:cs="Arial"/>
          <w:szCs w:val="24"/>
        </w:rPr>
      </w:pPr>
      <w:r w:rsidRPr="004F3D3B">
        <w:rPr>
          <w:rFonts w:cs="Arial"/>
          <w:b/>
          <w:bCs/>
          <w:szCs w:val="24"/>
          <w:bdr w:val="nil"/>
        </w:rPr>
        <w:t>Effaith economaidd</w:t>
      </w:r>
      <w:r w:rsidRPr="004F3D3B">
        <w:rPr>
          <w:rFonts w:cs="Arial"/>
          <w:szCs w:val="24"/>
          <w:bdr w:val="nil"/>
        </w:rPr>
        <w:t>: casglu adborth ar sut y gallai'r ffioedd arfaethedig effeithio'n ariannol ar fusnesau milfeddygol</w:t>
      </w:r>
    </w:p>
    <w:p w14:paraId="18116615" w14:textId="77777777" w:rsidR="004B06BE" w:rsidRPr="004F3D3B" w:rsidRDefault="002734E8" w:rsidP="001D5A53">
      <w:pPr>
        <w:pStyle w:val="ListParagraph"/>
        <w:numPr>
          <w:ilvl w:val="0"/>
          <w:numId w:val="115"/>
        </w:numPr>
        <w:spacing w:before="0" w:after="0"/>
        <w:rPr>
          <w:rFonts w:cs="Arial"/>
          <w:szCs w:val="24"/>
        </w:rPr>
      </w:pPr>
      <w:r w:rsidRPr="004F3D3B">
        <w:rPr>
          <w:rFonts w:cs="Arial"/>
          <w:b/>
          <w:bCs/>
          <w:szCs w:val="24"/>
          <w:bdr w:val="nil"/>
        </w:rPr>
        <w:t>Adborth gwasanaeth</w:t>
      </w:r>
      <w:r w:rsidRPr="004F3D3B">
        <w:rPr>
          <w:rFonts w:cs="Arial"/>
          <w:szCs w:val="24"/>
          <w:bdr w:val="nil"/>
        </w:rPr>
        <w:t>: gofyn am farn ar ansawdd a chwmpas y gwasanaethau y bydd y ffioedd yn eu cefnogi</w:t>
      </w:r>
    </w:p>
    <w:p w14:paraId="18116616" w14:textId="77777777" w:rsidR="004B06BE" w:rsidRPr="004F3D3B" w:rsidRDefault="002734E8" w:rsidP="001D5A53">
      <w:pPr>
        <w:pStyle w:val="ListParagraph"/>
        <w:numPr>
          <w:ilvl w:val="0"/>
          <w:numId w:val="115"/>
        </w:numPr>
        <w:spacing w:before="0" w:after="0"/>
        <w:rPr>
          <w:rFonts w:cs="Arial"/>
          <w:szCs w:val="24"/>
        </w:rPr>
      </w:pPr>
      <w:r w:rsidRPr="004F3D3B">
        <w:rPr>
          <w:rFonts w:cs="Arial"/>
          <w:b/>
          <w:bCs/>
          <w:szCs w:val="24"/>
          <w:bdr w:val="nil"/>
        </w:rPr>
        <w:t>Dyraniadau costau a blaenoriaethau</w:t>
      </w:r>
      <w:r w:rsidRPr="004F3D3B">
        <w:rPr>
          <w:rFonts w:cs="Arial"/>
          <w:szCs w:val="24"/>
          <w:bdr w:val="nil"/>
        </w:rPr>
        <w:t>: ymgysylltu â gweithwyr proffesiynol milfeddygol ynghylch sut y dylid defnyddio arian o ffioedd ar gyfer gwahanol weithgareddau rheoleiddio</w:t>
      </w:r>
    </w:p>
    <w:p w14:paraId="18116617" w14:textId="77777777" w:rsidR="004B06BE" w:rsidRPr="004F3D3B" w:rsidRDefault="002734E8" w:rsidP="001D5A53">
      <w:pPr>
        <w:pStyle w:val="ListParagraph"/>
        <w:numPr>
          <w:ilvl w:val="0"/>
          <w:numId w:val="115"/>
        </w:numPr>
        <w:spacing w:before="0" w:after="0"/>
        <w:rPr>
          <w:rFonts w:cs="Arial"/>
          <w:szCs w:val="24"/>
        </w:rPr>
      </w:pPr>
      <w:r w:rsidRPr="004F3D3B">
        <w:rPr>
          <w:rFonts w:cs="Arial"/>
          <w:b/>
          <w:bCs/>
          <w:szCs w:val="24"/>
          <w:bdr w:val="nil"/>
        </w:rPr>
        <w:t>Newidiadau a gofynion rheoleiddio</w:t>
      </w:r>
      <w:r w:rsidRPr="004F3D3B">
        <w:rPr>
          <w:rFonts w:cs="Arial"/>
          <w:szCs w:val="24"/>
          <w:bdr w:val="nil"/>
        </w:rPr>
        <w:t>: diweddaru ac ymgynghori ar unrhyw newidiadau cyfreithiol neu weithdrefnol sy'n effeithio ar ffioedd a thrwyddedu</w:t>
      </w:r>
    </w:p>
    <w:p w14:paraId="18116618" w14:textId="77777777" w:rsidR="004B06BE" w:rsidRPr="004F3D3B" w:rsidRDefault="002734E8" w:rsidP="001D5A53">
      <w:pPr>
        <w:pStyle w:val="ListParagraph"/>
        <w:numPr>
          <w:ilvl w:val="0"/>
          <w:numId w:val="115"/>
        </w:numPr>
        <w:spacing w:before="0" w:after="0"/>
        <w:rPr>
          <w:rFonts w:cs="Arial"/>
          <w:szCs w:val="24"/>
        </w:rPr>
      </w:pPr>
      <w:r w:rsidRPr="004F3D3B">
        <w:rPr>
          <w:rFonts w:cs="Arial"/>
          <w:b/>
          <w:bCs/>
          <w:szCs w:val="24"/>
          <w:bdr w:val="nil"/>
        </w:rPr>
        <w:t>Anghenion a disgwyliadau rhanddeiliaid</w:t>
      </w:r>
      <w:r w:rsidRPr="004F3D3B">
        <w:rPr>
          <w:rFonts w:cs="Arial"/>
          <w:szCs w:val="24"/>
          <w:bdr w:val="nil"/>
        </w:rPr>
        <w:t>: deall anghenion a disgwyliadau gweithwyr proffesiynol milfeddygol o ran arferion rheoleiddio</w:t>
      </w:r>
    </w:p>
    <w:p w14:paraId="18116619" w14:textId="77777777" w:rsidR="004B06BE" w:rsidRPr="004F3D3B" w:rsidRDefault="002734E8" w:rsidP="001D5A53">
      <w:pPr>
        <w:pStyle w:val="ListParagraph"/>
        <w:numPr>
          <w:ilvl w:val="0"/>
          <w:numId w:val="115"/>
        </w:numPr>
        <w:spacing w:before="0" w:after="0"/>
        <w:rPr>
          <w:rFonts w:cs="Arial"/>
          <w:szCs w:val="24"/>
        </w:rPr>
      </w:pPr>
      <w:r w:rsidRPr="004F3D3B">
        <w:rPr>
          <w:rFonts w:cs="Arial"/>
          <w:b/>
          <w:bCs/>
          <w:szCs w:val="24"/>
          <w:bdr w:val="nil"/>
        </w:rPr>
        <w:t xml:space="preserve">Rhywbeth arall </w:t>
      </w:r>
      <w:r w:rsidRPr="004F3D3B">
        <w:rPr>
          <w:rFonts w:cs="Arial"/>
          <w:szCs w:val="24"/>
          <w:bdr w:val="nil"/>
        </w:rPr>
        <w:t>(Nodwch)</w:t>
      </w:r>
    </w:p>
    <w:p w14:paraId="1811661A" w14:textId="77777777" w:rsidR="004B06BE" w:rsidRPr="004F3D3B" w:rsidRDefault="002734E8" w:rsidP="001D5A53">
      <w:pPr>
        <w:pStyle w:val="ListParagraph"/>
        <w:numPr>
          <w:ilvl w:val="0"/>
          <w:numId w:val="115"/>
        </w:numPr>
        <w:spacing w:before="0" w:after="0"/>
        <w:rPr>
          <w:rFonts w:cs="Arial"/>
          <w:szCs w:val="24"/>
        </w:rPr>
      </w:pPr>
      <w:r w:rsidRPr="004F3D3B">
        <w:rPr>
          <w:rFonts w:cs="Arial"/>
          <w:szCs w:val="24"/>
          <w:bdr w:val="nil"/>
        </w:rPr>
        <w:t>Dim un o'r rhain</w:t>
      </w:r>
    </w:p>
    <w:p w14:paraId="1811661B" w14:textId="77777777" w:rsidR="004B06BE" w:rsidRPr="004F3D3B" w:rsidRDefault="002734E8" w:rsidP="001D5A53">
      <w:pPr>
        <w:pStyle w:val="ListParagraph"/>
        <w:numPr>
          <w:ilvl w:val="0"/>
          <w:numId w:val="115"/>
        </w:numPr>
        <w:spacing w:before="0" w:after="0"/>
        <w:rPr>
          <w:rFonts w:cs="Arial"/>
          <w:szCs w:val="24"/>
        </w:rPr>
      </w:pPr>
      <w:r w:rsidRPr="004F3D3B">
        <w:rPr>
          <w:rFonts w:cs="Arial"/>
          <w:szCs w:val="24"/>
          <w:bdr w:val="nil"/>
        </w:rPr>
        <w:t>Ddim yn gwybod</w:t>
      </w:r>
    </w:p>
    <w:p w14:paraId="536A8082" w14:textId="77777777" w:rsidR="00193F87" w:rsidRPr="00193F87" w:rsidRDefault="00193F87" w:rsidP="00193F87">
      <w:pPr>
        <w:rPr>
          <w:rFonts w:cs="Arial"/>
          <w:b/>
          <w:bCs/>
          <w:szCs w:val="24"/>
          <w:bdr w:val="nil"/>
        </w:rPr>
      </w:pPr>
      <w:r w:rsidRPr="00CF2C07">
        <w:rPr>
          <w:rFonts w:eastAsiaTheme="minorEastAsia"/>
          <w:noProof/>
          <w:color w:val="009EDE"/>
        </w:rPr>
        <mc:AlternateContent>
          <mc:Choice Requires="wps">
            <w:drawing>
              <wp:anchor distT="45720" distB="45720" distL="114300" distR="114300" simplePos="0" relativeHeight="251658269" behindDoc="0" locked="0" layoutInCell="1" allowOverlap="1" wp14:anchorId="37D0E46D" wp14:editId="63D80455">
                <wp:simplePos x="0" y="0"/>
                <wp:positionH relativeFrom="margin">
                  <wp:align>left</wp:align>
                </wp:positionH>
                <wp:positionV relativeFrom="paragraph">
                  <wp:posOffset>581842</wp:posOffset>
                </wp:positionV>
                <wp:extent cx="5867400" cy="735965"/>
                <wp:effectExtent l="0" t="0" r="19050" b="26035"/>
                <wp:wrapSquare wrapText="bothSides"/>
                <wp:docPr id="1986842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735965"/>
                        </a:xfrm>
                        <a:prstGeom prst="rect">
                          <a:avLst/>
                        </a:prstGeom>
                        <a:solidFill>
                          <a:srgbClr val="FFFFFF"/>
                        </a:solidFill>
                        <a:ln w="9525">
                          <a:solidFill>
                            <a:srgbClr val="000000"/>
                          </a:solidFill>
                          <a:miter lim="800000"/>
                          <a:headEnd/>
                          <a:tailEnd/>
                        </a:ln>
                      </wps:spPr>
                      <wps:txbx>
                        <w:txbxContent>
                          <w:p w14:paraId="044A5BE0" w14:textId="77777777" w:rsidR="00193F87" w:rsidRDefault="00193F87" w:rsidP="00193F87"/>
                          <w:p w14:paraId="33B3447E" w14:textId="77777777" w:rsidR="00193F87" w:rsidRDefault="00193F87" w:rsidP="00193F87"/>
                          <w:p w14:paraId="7F57755E" w14:textId="77777777" w:rsidR="00193F87" w:rsidRDefault="00193F87" w:rsidP="00193F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0E46D" id="_x0000_s1057" type="#_x0000_t202" style="position:absolute;margin-left:0;margin-top:45.8pt;width:462pt;height:57.95pt;z-index:25165826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DsFQIAACcEAAAOAAAAZHJzL2Uyb0RvYy54bWysk9uO2yAQhu8r9R0Q942dbJyDFWe1zTZV&#10;pe1B2vYBMMYxKmYokNjp03fA3mx6uqnKBWIY+Jn5Ztjc9q0iJ2GdBF3Q6SSlRGgOldSHgn75vH+1&#10;osR5piumQIuCnoWjt9uXLzadycUMGlCVsARFtMs7U9DGe5MnieONaJmbgBEanTXYlnk07SGpLOtQ&#10;vVXJLE0XSQe2Mha4cA537wcn3Ub9uhbcf6xrJzxRBcXYfJxtnMswJ9sNyw+WmUbyMQz2D1G0TGp8&#10;9CJ1zzwjRyt/k2olt+Cg9hMObQJ1LbmIOWA20/SXbB4bZkTMBeE4c8Hk/p8s/3B6NJ8s8f1r6LGA&#10;MQlnHoB/dUTDrmH6IO6sha4RrMKHpwFZ0hmXj1cDape7IFJ276HCIrOjhyjU17YNVDBPgupYgPMF&#10;uug94biZrRbLeYoujr7lTbZeZPEJlj/dNtb5twJaEhYFtVjUqM5OD86HaFj+dCQ85kDJai+VioY9&#10;lDtlyYlhA+zjGNV/OqY06Qq6zmbZAOCvEmkcf5JopcdOVrIt6OpyiOUB2xtdxT7zTKphjSErPXIM&#10;6AaIvi97IquC3kTKgWsJ1RnJWhg6F38aLhqw3ynpsGsL6r4dmRWUqHcaq7OezuehzaMxz5YzNOy1&#10;p7z2MM1RqqCekmG58/FrBHAa7rCKtYyAnyMZY8ZujNzHnxPa/dqOp57/9/YHAAAA//8DAFBLAwQU&#10;AAYACAAAACEAHD9Lkt4AAAAHAQAADwAAAGRycy9kb3ducmV2LnhtbEyPzU7DMBCE70i8g7VIXBB1&#10;GkrahGwqhASCG7QVXN1km0T4J9huGt6e5QTHnRnNfFuuJ6PFSD70ziLMZwkIsrVretsi7LaP1ysQ&#10;ISrbKO0sIXxTgHV1flaqonEn+0bjJraCS2woFEIX41BIGeqOjAozN5Bl7+C8UZFP38rGqxOXGy3T&#10;JMmkUb3lhU4N9NBR/bk5GoTV4nn8CC83r+91dtB5vFqOT18e8fJiur8DEWmKf2H4xWd0qJhp7462&#10;CUIj8CMRIZ9nINjN0wULe4Q0Wd6CrEr5n7/6AQAA//8DAFBLAQItABQABgAIAAAAIQC2gziS/gAA&#10;AOEBAAATAAAAAAAAAAAAAAAAAAAAAABbQ29udGVudF9UeXBlc10ueG1sUEsBAi0AFAAGAAgAAAAh&#10;ADj9If/WAAAAlAEAAAsAAAAAAAAAAAAAAAAALwEAAF9yZWxzLy5yZWxzUEsBAi0AFAAGAAgAAAAh&#10;AE5FcOwVAgAAJwQAAA4AAAAAAAAAAAAAAAAALgIAAGRycy9lMm9Eb2MueG1sUEsBAi0AFAAGAAgA&#10;AAAhABw/S5LeAAAABwEAAA8AAAAAAAAAAAAAAAAAbwQAAGRycy9kb3ducmV2LnhtbFBLBQYAAAAA&#10;BAAEAPMAAAB6BQAAAAA=&#10;">
                <v:textbox>
                  <w:txbxContent>
                    <w:p w14:paraId="044A5BE0" w14:textId="77777777" w:rsidR="00193F87" w:rsidRDefault="00193F87" w:rsidP="00193F87"/>
                    <w:p w14:paraId="33B3447E" w14:textId="77777777" w:rsidR="00193F87" w:rsidRDefault="00193F87" w:rsidP="00193F87"/>
                    <w:p w14:paraId="7F57755E" w14:textId="77777777" w:rsidR="00193F87" w:rsidRDefault="00193F87" w:rsidP="00193F87"/>
                  </w:txbxContent>
                </v:textbox>
                <w10:wrap type="square" anchorx="margin"/>
              </v:shape>
            </w:pict>
          </mc:Fallback>
        </mc:AlternateContent>
      </w:r>
      <w:r w:rsidRPr="00193F87">
        <w:rPr>
          <w:rFonts w:eastAsia="Aptos" w:cs="Arial"/>
          <w:color w:val="00B0F0"/>
        </w:rPr>
        <w:t>Ysgrifennwch yn y blwch isod</w:t>
      </w:r>
    </w:p>
    <w:p w14:paraId="1811661C" w14:textId="77777777" w:rsidR="004B06BE" w:rsidRPr="004F3D3B" w:rsidRDefault="004B06BE" w:rsidP="004B06BE">
      <w:pPr>
        <w:spacing w:before="180" w:after="60"/>
        <w:rPr>
          <w:rFonts w:eastAsia="Aptos" w:cs="Arial"/>
          <w:szCs w:val="24"/>
        </w:rPr>
      </w:pPr>
    </w:p>
    <w:p w14:paraId="136D0B93" w14:textId="77777777" w:rsidR="00BD44FC" w:rsidRDefault="00BD44FC">
      <w:pPr>
        <w:spacing w:before="0" w:after="0" w:line="240" w:lineRule="auto"/>
        <w:rPr>
          <w:rFonts w:cs="Arial"/>
          <w:b/>
          <w:bCs/>
          <w:szCs w:val="24"/>
          <w:bdr w:val="nil"/>
        </w:rPr>
      </w:pPr>
      <w:r>
        <w:rPr>
          <w:rFonts w:cs="Arial"/>
          <w:b/>
          <w:bCs/>
          <w:szCs w:val="24"/>
          <w:bdr w:val="nil"/>
        </w:rPr>
        <w:br w:type="page"/>
      </w:r>
    </w:p>
    <w:p w14:paraId="1811661D" w14:textId="127451A6" w:rsidR="004B06BE" w:rsidRPr="004F3D3B" w:rsidRDefault="00193F87" w:rsidP="004B06BE">
      <w:pPr>
        <w:spacing w:before="180" w:after="60"/>
        <w:rPr>
          <w:rFonts w:eastAsia="Aptos" w:cs="Arial"/>
          <w:b/>
        </w:rPr>
      </w:pPr>
      <w:r>
        <w:rPr>
          <w:rFonts w:cs="Arial"/>
          <w:b/>
          <w:bCs/>
          <w:szCs w:val="24"/>
          <w:bdr w:val="nil"/>
        </w:rPr>
        <w:lastRenderedPageBreak/>
        <w:t>GovQ11</w:t>
      </w:r>
      <w:r w:rsidR="002734E8" w:rsidRPr="004F3D3B">
        <w:rPr>
          <w:rFonts w:cs="Arial"/>
          <w:b/>
          <w:bCs/>
          <w:szCs w:val="24"/>
          <w:bdr w:val="nil"/>
        </w:rPr>
        <w:t xml:space="preserve">. Pa mor bwysig, neu beidio, yw hi i weithwyr proffesiynol milfeddygol gael llythrennau ôl-enw (yn ogystal â rhif trwyddedu gan y rheoleiddiwr)? </w:t>
      </w:r>
    </w:p>
    <w:p w14:paraId="1811661E" w14:textId="77777777" w:rsidR="004B06BE" w:rsidRPr="004F3D3B" w:rsidRDefault="002734E8" w:rsidP="004B06BE">
      <w:pPr>
        <w:rPr>
          <w:rFonts w:eastAsia="Calibri" w:cs="Arial"/>
          <w:color w:val="009EDE"/>
          <w:szCs w:val="24"/>
        </w:rPr>
      </w:pPr>
      <w:r w:rsidRPr="004F3D3B">
        <w:rPr>
          <w:rFonts w:cs="Arial"/>
          <w:color w:val="009EDE"/>
          <w:szCs w:val="24"/>
          <w:bdr w:val="nil"/>
        </w:rPr>
        <w:t>Dewiswch un opsiwn yn unig</w:t>
      </w:r>
    </w:p>
    <w:p w14:paraId="1811661F" w14:textId="77777777" w:rsidR="004B06BE" w:rsidRPr="004F3D3B" w:rsidRDefault="002734E8" w:rsidP="001D5A53">
      <w:pPr>
        <w:pStyle w:val="ListParagraph"/>
        <w:numPr>
          <w:ilvl w:val="0"/>
          <w:numId w:val="116"/>
        </w:numPr>
        <w:spacing w:before="0" w:after="0" w:line="278" w:lineRule="auto"/>
        <w:rPr>
          <w:rFonts w:eastAsia="Aptos" w:cs="Arial"/>
          <w:szCs w:val="24"/>
        </w:rPr>
      </w:pPr>
      <w:r w:rsidRPr="004F3D3B">
        <w:rPr>
          <w:rFonts w:cs="Arial"/>
          <w:szCs w:val="24"/>
          <w:bdr w:val="nil"/>
        </w:rPr>
        <w:t>Pwysig Iawn</w:t>
      </w:r>
    </w:p>
    <w:p w14:paraId="18116620" w14:textId="77777777" w:rsidR="004B06BE" w:rsidRPr="004F3D3B" w:rsidRDefault="002734E8" w:rsidP="001D5A53">
      <w:pPr>
        <w:pStyle w:val="ListParagraph"/>
        <w:numPr>
          <w:ilvl w:val="0"/>
          <w:numId w:val="116"/>
        </w:numPr>
        <w:spacing w:before="0" w:after="0" w:line="278" w:lineRule="auto"/>
        <w:rPr>
          <w:rFonts w:eastAsia="Aptos" w:cs="Arial"/>
          <w:szCs w:val="24"/>
        </w:rPr>
      </w:pPr>
      <w:r w:rsidRPr="004F3D3B">
        <w:rPr>
          <w:rFonts w:cs="Arial"/>
          <w:szCs w:val="24"/>
          <w:bdr w:val="nil"/>
        </w:rPr>
        <w:t>Eithaf pwysig</w:t>
      </w:r>
    </w:p>
    <w:p w14:paraId="18116621" w14:textId="77777777" w:rsidR="004B06BE" w:rsidRPr="004F3D3B" w:rsidRDefault="002734E8" w:rsidP="001D5A53">
      <w:pPr>
        <w:pStyle w:val="ListParagraph"/>
        <w:numPr>
          <w:ilvl w:val="0"/>
          <w:numId w:val="116"/>
        </w:numPr>
        <w:spacing w:before="0" w:after="0" w:line="278" w:lineRule="auto"/>
        <w:rPr>
          <w:rFonts w:eastAsia="Aptos" w:cs="Arial"/>
          <w:szCs w:val="24"/>
        </w:rPr>
      </w:pPr>
      <w:r w:rsidRPr="004F3D3B">
        <w:rPr>
          <w:rFonts w:cs="Arial"/>
          <w:szCs w:val="24"/>
          <w:bdr w:val="nil"/>
        </w:rPr>
        <w:t>Ddim yn bwysig iawn</w:t>
      </w:r>
    </w:p>
    <w:p w14:paraId="18116622" w14:textId="77777777" w:rsidR="004B06BE" w:rsidRPr="004F3D3B" w:rsidRDefault="002734E8" w:rsidP="001D5A53">
      <w:pPr>
        <w:pStyle w:val="ListParagraph"/>
        <w:numPr>
          <w:ilvl w:val="0"/>
          <w:numId w:val="116"/>
        </w:numPr>
        <w:spacing w:before="0" w:after="0" w:line="278" w:lineRule="auto"/>
        <w:rPr>
          <w:rFonts w:eastAsia="Aptos" w:cs="Arial"/>
          <w:szCs w:val="24"/>
        </w:rPr>
      </w:pPr>
      <w:r w:rsidRPr="004F3D3B">
        <w:rPr>
          <w:rFonts w:cs="Arial"/>
          <w:szCs w:val="24"/>
          <w:bdr w:val="nil"/>
        </w:rPr>
        <w:t xml:space="preserve">Ddim yn bwysig o gwbl </w:t>
      </w:r>
    </w:p>
    <w:p w14:paraId="18116623" w14:textId="77777777" w:rsidR="004B06BE" w:rsidRPr="004F3D3B" w:rsidRDefault="002734E8" w:rsidP="001D5A53">
      <w:pPr>
        <w:pStyle w:val="ListParagraph"/>
        <w:numPr>
          <w:ilvl w:val="0"/>
          <w:numId w:val="116"/>
        </w:numPr>
        <w:spacing w:before="0" w:after="0" w:line="278" w:lineRule="auto"/>
        <w:rPr>
          <w:rFonts w:eastAsia="Aptos" w:cs="Arial"/>
          <w:szCs w:val="24"/>
        </w:rPr>
      </w:pPr>
      <w:r w:rsidRPr="004F3D3B">
        <w:rPr>
          <w:rFonts w:cs="Arial"/>
          <w:szCs w:val="24"/>
          <w:bdr w:val="nil"/>
        </w:rPr>
        <w:t>Ddim yn gwybod</w:t>
      </w:r>
    </w:p>
    <w:p w14:paraId="18116624" w14:textId="1154C1B5" w:rsidR="004B06BE" w:rsidRPr="004F3D3B" w:rsidRDefault="00193F87" w:rsidP="004B06BE">
      <w:pPr>
        <w:spacing w:after="0"/>
        <w:rPr>
          <w:rFonts w:eastAsia="Aptos" w:cs="Arial"/>
          <w:b/>
          <w:bCs/>
          <w:szCs w:val="24"/>
        </w:rPr>
      </w:pPr>
      <w:r>
        <w:rPr>
          <w:rFonts w:cs="Arial"/>
          <w:b/>
          <w:bCs/>
          <w:szCs w:val="24"/>
          <w:bdr w:val="nil"/>
        </w:rPr>
        <w:t>GovQ12</w:t>
      </w:r>
      <w:r w:rsidR="002734E8" w:rsidRPr="004F3D3B">
        <w:rPr>
          <w:rFonts w:cs="Arial"/>
          <w:b/>
          <w:bCs/>
          <w:szCs w:val="24"/>
          <w:bdr w:val="nil"/>
        </w:rPr>
        <w:t xml:space="preserve">. Pa ddull ar gyfer llythrennau ôl-enw sydd orau gennych chi ar gyfer gweithwyr proffesiynol milfeddygol? </w:t>
      </w:r>
    </w:p>
    <w:p w14:paraId="18116625" w14:textId="77777777" w:rsidR="004B06BE" w:rsidRPr="004F3D3B" w:rsidRDefault="002734E8" w:rsidP="004B06BE">
      <w:pPr>
        <w:rPr>
          <w:rFonts w:eastAsia="Calibri" w:cs="Arial"/>
          <w:color w:val="009EDE"/>
          <w:szCs w:val="24"/>
        </w:rPr>
      </w:pPr>
      <w:r w:rsidRPr="004F3D3B">
        <w:rPr>
          <w:rFonts w:cs="Arial"/>
          <w:color w:val="009EDE"/>
          <w:szCs w:val="24"/>
          <w:bdr w:val="nil"/>
        </w:rPr>
        <w:t>Dewiswch un opsiwn yn unig</w:t>
      </w:r>
    </w:p>
    <w:p w14:paraId="18116626" w14:textId="317ECA30" w:rsidR="004B06BE" w:rsidRPr="004F3D3B" w:rsidRDefault="002734E8" w:rsidP="001D5A53">
      <w:pPr>
        <w:pStyle w:val="ListParagraph"/>
        <w:numPr>
          <w:ilvl w:val="0"/>
          <w:numId w:val="117"/>
        </w:numPr>
        <w:spacing w:before="0" w:after="0" w:line="278" w:lineRule="auto"/>
        <w:rPr>
          <w:rFonts w:eastAsia="Aptos" w:cs="Arial"/>
        </w:rPr>
      </w:pPr>
      <w:r w:rsidRPr="004F3D3B">
        <w:rPr>
          <w:rFonts w:cs="Arial"/>
          <w:szCs w:val="24"/>
          <w:bdr w:val="nil"/>
        </w:rPr>
        <w:t xml:space="preserve">Llythrennau ôl-enw unedig sy'n gysylltiedig â'r rheoleiddiwr sy'n nodi proffesiwn y person (er enghraifft, MRCVS (Milfeddyg), MRCVS (Nyrs Filfeddygol) MRCVS (Gweithiwr </w:t>
      </w:r>
      <w:r w:rsidR="00F95B27">
        <w:rPr>
          <w:rFonts w:cs="Arial"/>
          <w:szCs w:val="24"/>
          <w:bdr w:val="nil"/>
        </w:rPr>
        <w:t>P</w:t>
      </w:r>
      <w:r w:rsidRPr="004F3D3B">
        <w:rPr>
          <w:rFonts w:cs="Arial"/>
          <w:szCs w:val="24"/>
          <w:bdr w:val="nil"/>
        </w:rPr>
        <w:t xml:space="preserve">roffesiynol </w:t>
      </w:r>
      <w:r w:rsidR="00F95B27">
        <w:rPr>
          <w:rFonts w:cs="Arial"/>
          <w:szCs w:val="24"/>
          <w:bdr w:val="nil"/>
        </w:rPr>
        <w:t>M</w:t>
      </w:r>
      <w:r w:rsidRPr="004F3D3B">
        <w:rPr>
          <w:rFonts w:cs="Arial"/>
          <w:szCs w:val="24"/>
          <w:bdr w:val="nil"/>
        </w:rPr>
        <w:t>ilfeddygol Perthynol))</w:t>
      </w:r>
    </w:p>
    <w:p w14:paraId="18116627" w14:textId="5135C0F3" w:rsidR="004B06BE" w:rsidRPr="004F3D3B" w:rsidRDefault="002734E8" w:rsidP="001D5A53">
      <w:pPr>
        <w:pStyle w:val="ListParagraph"/>
        <w:numPr>
          <w:ilvl w:val="0"/>
          <w:numId w:val="117"/>
        </w:numPr>
        <w:spacing w:before="0" w:after="0" w:line="278" w:lineRule="auto"/>
        <w:rPr>
          <w:rFonts w:eastAsia="Aptos" w:cs="Arial"/>
        </w:rPr>
      </w:pPr>
      <w:r w:rsidRPr="004F3D3B">
        <w:rPr>
          <w:rFonts w:cs="Arial"/>
          <w:szCs w:val="24"/>
          <w:bdr w:val="nil"/>
        </w:rPr>
        <w:t xml:space="preserve">Llythrennau ôl-enw penodol i'r proffesiwn (er enghraifft, RVS (Milfeddyg Cofrestredig), RVN (Nyrs Filfeddygol Gofrestredig), RAVP (Gweithiwr </w:t>
      </w:r>
      <w:r w:rsidR="003973CC">
        <w:rPr>
          <w:rFonts w:cs="Arial"/>
          <w:szCs w:val="24"/>
          <w:bdr w:val="nil"/>
        </w:rPr>
        <w:t>P</w:t>
      </w:r>
      <w:r w:rsidRPr="004F3D3B">
        <w:rPr>
          <w:rFonts w:cs="Arial"/>
          <w:szCs w:val="24"/>
          <w:bdr w:val="nil"/>
        </w:rPr>
        <w:t xml:space="preserve">roffesiynol </w:t>
      </w:r>
      <w:r w:rsidR="003973CC">
        <w:rPr>
          <w:rFonts w:cs="Arial"/>
          <w:szCs w:val="24"/>
          <w:bdr w:val="nil"/>
        </w:rPr>
        <w:t>M</w:t>
      </w:r>
      <w:r w:rsidRPr="004F3D3B">
        <w:rPr>
          <w:rFonts w:cs="Arial"/>
          <w:szCs w:val="24"/>
          <w:bdr w:val="nil"/>
        </w:rPr>
        <w:t>ilfeddygol Perthynol Cofrestredig))</w:t>
      </w:r>
    </w:p>
    <w:p w14:paraId="18116628" w14:textId="77777777" w:rsidR="004B06BE" w:rsidRPr="004F3D3B" w:rsidRDefault="002734E8" w:rsidP="001D5A53">
      <w:pPr>
        <w:pStyle w:val="ListParagraph"/>
        <w:numPr>
          <w:ilvl w:val="0"/>
          <w:numId w:val="117"/>
        </w:numPr>
        <w:spacing w:before="0" w:after="0" w:line="278" w:lineRule="auto"/>
        <w:rPr>
          <w:rFonts w:eastAsia="Aptos" w:cs="Arial"/>
          <w:szCs w:val="24"/>
        </w:rPr>
      </w:pPr>
      <w:r w:rsidRPr="004F3D3B">
        <w:rPr>
          <w:rFonts w:cs="Arial"/>
          <w:szCs w:val="24"/>
          <w:bdr w:val="nil"/>
        </w:rPr>
        <w:t>Arall (nodwch)</w:t>
      </w:r>
    </w:p>
    <w:p w14:paraId="18116629" w14:textId="77777777" w:rsidR="004B06BE" w:rsidRPr="004F3D3B" w:rsidRDefault="002734E8" w:rsidP="001D5A53">
      <w:pPr>
        <w:pStyle w:val="ListParagraph"/>
        <w:numPr>
          <w:ilvl w:val="0"/>
          <w:numId w:val="117"/>
        </w:numPr>
        <w:spacing w:before="0" w:after="0" w:line="278" w:lineRule="auto"/>
        <w:rPr>
          <w:rFonts w:eastAsia="Aptos" w:cs="Arial"/>
          <w:szCs w:val="24"/>
        </w:rPr>
      </w:pPr>
      <w:r w:rsidRPr="004F3D3B">
        <w:rPr>
          <w:rFonts w:cs="Arial"/>
          <w:szCs w:val="24"/>
          <w:bdr w:val="nil"/>
        </w:rPr>
        <w:t>Dim llythrennau ôl-enw</w:t>
      </w:r>
    </w:p>
    <w:p w14:paraId="1811662A" w14:textId="77777777" w:rsidR="004B06BE" w:rsidRPr="004F3D3B" w:rsidRDefault="002734E8" w:rsidP="001D5A53">
      <w:pPr>
        <w:pStyle w:val="ListParagraph"/>
        <w:numPr>
          <w:ilvl w:val="0"/>
          <w:numId w:val="117"/>
        </w:numPr>
        <w:spacing w:before="0" w:after="0" w:line="278" w:lineRule="auto"/>
        <w:rPr>
          <w:rFonts w:eastAsia="Aptos" w:cs="Arial"/>
          <w:szCs w:val="24"/>
        </w:rPr>
      </w:pPr>
      <w:r w:rsidRPr="004F3D3B">
        <w:rPr>
          <w:rFonts w:cs="Arial"/>
          <w:szCs w:val="24"/>
          <w:bdr w:val="nil"/>
        </w:rPr>
        <w:t>Ddim yn gwybod</w:t>
      </w:r>
    </w:p>
    <w:p w14:paraId="01E33C2E" w14:textId="77777777" w:rsidR="00193F87" w:rsidRPr="00193F87" w:rsidRDefault="00193F87" w:rsidP="00193F87">
      <w:pPr>
        <w:rPr>
          <w:rFonts w:cs="Arial"/>
          <w:b/>
          <w:bCs/>
          <w:szCs w:val="24"/>
          <w:bdr w:val="nil"/>
        </w:rPr>
      </w:pPr>
      <w:r w:rsidRPr="00CF2C07">
        <w:rPr>
          <w:rFonts w:eastAsiaTheme="minorEastAsia"/>
          <w:noProof/>
          <w:color w:val="009EDE"/>
        </w:rPr>
        <mc:AlternateContent>
          <mc:Choice Requires="wps">
            <w:drawing>
              <wp:anchor distT="45720" distB="45720" distL="114300" distR="114300" simplePos="0" relativeHeight="251658270" behindDoc="0" locked="0" layoutInCell="1" allowOverlap="1" wp14:anchorId="058868FC" wp14:editId="5D304ED5">
                <wp:simplePos x="0" y="0"/>
                <wp:positionH relativeFrom="margin">
                  <wp:align>left</wp:align>
                </wp:positionH>
                <wp:positionV relativeFrom="paragraph">
                  <wp:posOffset>581842</wp:posOffset>
                </wp:positionV>
                <wp:extent cx="5867400" cy="735965"/>
                <wp:effectExtent l="0" t="0" r="19050" b="26035"/>
                <wp:wrapSquare wrapText="bothSides"/>
                <wp:docPr id="2074935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735965"/>
                        </a:xfrm>
                        <a:prstGeom prst="rect">
                          <a:avLst/>
                        </a:prstGeom>
                        <a:solidFill>
                          <a:srgbClr val="FFFFFF"/>
                        </a:solidFill>
                        <a:ln w="9525">
                          <a:solidFill>
                            <a:srgbClr val="000000"/>
                          </a:solidFill>
                          <a:miter lim="800000"/>
                          <a:headEnd/>
                          <a:tailEnd/>
                        </a:ln>
                      </wps:spPr>
                      <wps:txbx>
                        <w:txbxContent>
                          <w:p w14:paraId="446AA9AE" w14:textId="77777777" w:rsidR="00193F87" w:rsidRDefault="00193F87" w:rsidP="00193F87"/>
                          <w:p w14:paraId="4AFC3FB1" w14:textId="77777777" w:rsidR="00193F87" w:rsidRDefault="00193F87" w:rsidP="00193F87"/>
                          <w:p w14:paraId="4A244E14" w14:textId="77777777" w:rsidR="00193F87" w:rsidRDefault="00193F87" w:rsidP="00193F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868FC" id="_x0000_s1058" type="#_x0000_t202" style="position:absolute;margin-left:0;margin-top:45.8pt;width:462pt;height:57.95pt;z-index:25165827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7ItFQIAACcEAAAOAAAAZHJzL2Uyb0RvYy54bWysU9tu2zAMfR+wfxD0vthJ41yMOEWXLsOA&#10;7gJ0+wBZlmNhsqhJSuzs60fJbprdXobpQSBF6pA8JDe3favISVgnQRd0OkkpEZpDJfWhoF8+71+t&#10;KHGe6Yop0KKgZ+Ho7fbli01ncjGDBlQlLEEQ7fLOFLTx3uRJ4ngjWuYmYIRGYw22ZR5Ve0gqyzpE&#10;b1UyS9NF0oGtjAUunMPX+8FItxG/rgX3H+vaCU9UQTE3H28b7zLcyXbD8oNlppF8TIP9QxYtkxqD&#10;XqDumWfkaOVvUK3kFhzUfsKhTaCuJRexBqxmmv5SzWPDjIi1IDnOXGhy/w+Wfzg9mk+W+P419NjA&#10;WIQzD8C/OqJh1zB9EHfWQtcIVmHgaaAs6YzLx6+Bape7AFJ276HCJrOjhwjU17YNrGCdBNGxAecL&#10;6aL3hONjtlos5ymaONqWN9l6kcUQLH/6bazzbwW0JAgFtdjUiM5OD86HbFj+5BKCOVCy2kulomIP&#10;5U5ZcmI4APt4RvSf3JQmXUHX2SwbCPgrRBrPnyBa6XGSlWwLuro4sTzQ9kZXcc48k2qQMWWlRx4D&#10;dQOJvi97IquC3sxChMBrCdUZmbUwTC5uGgoN2O+UdDi1BXXfjswKStQ7jd1ZT+fzMOZRmWfLGSr2&#10;2lJeW5jmCFVQT8kg7nxcjUCchjvsYi0jwc+ZjDnjNEbex80J436tR6/n/d7+AAAA//8DAFBLAwQU&#10;AAYACAAAACEAHD9Lkt4AAAAHAQAADwAAAGRycy9kb3ducmV2LnhtbEyPzU7DMBCE70i8g7VIXBB1&#10;GkrahGwqhASCG7QVXN1km0T4J9huGt6e5QTHnRnNfFuuJ6PFSD70ziLMZwkIsrVretsi7LaP1ysQ&#10;ISrbKO0sIXxTgHV1flaqonEn+0bjJraCS2woFEIX41BIGeqOjAozN5Bl7+C8UZFP38rGqxOXGy3T&#10;JMmkUb3lhU4N9NBR/bk5GoTV4nn8CC83r+91dtB5vFqOT18e8fJiur8DEWmKf2H4xWd0qJhp7462&#10;CUIj8CMRIZ9nINjN0wULe4Q0Wd6CrEr5n7/6AQAA//8DAFBLAQItABQABgAIAAAAIQC2gziS/gAA&#10;AOEBAAATAAAAAAAAAAAAAAAAAAAAAABbQ29udGVudF9UeXBlc10ueG1sUEsBAi0AFAAGAAgAAAAh&#10;ADj9If/WAAAAlAEAAAsAAAAAAAAAAAAAAAAALwEAAF9yZWxzLy5yZWxzUEsBAi0AFAAGAAgAAAAh&#10;AHmbsi0VAgAAJwQAAA4AAAAAAAAAAAAAAAAALgIAAGRycy9lMm9Eb2MueG1sUEsBAi0AFAAGAAgA&#10;AAAhABw/S5LeAAAABwEAAA8AAAAAAAAAAAAAAAAAbwQAAGRycy9kb3ducmV2LnhtbFBLBQYAAAAA&#10;BAAEAPMAAAB6BQAAAAA=&#10;">
                <v:textbox>
                  <w:txbxContent>
                    <w:p w14:paraId="446AA9AE" w14:textId="77777777" w:rsidR="00193F87" w:rsidRDefault="00193F87" w:rsidP="00193F87"/>
                    <w:p w14:paraId="4AFC3FB1" w14:textId="77777777" w:rsidR="00193F87" w:rsidRDefault="00193F87" w:rsidP="00193F87"/>
                    <w:p w14:paraId="4A244E14" w14:textId="77777777" w:rsidR="00193F87" w:rsidRDefault="00193F87" w:rsidP="00193F87"/>
                  </w:txbxContent>
                </v:textbox>
                <w10:wrap type="square" anchorx="margin"/>
              </v:shape>
            </w:pict>
          </mc:Fallback>
        </mc:AlternateContent>
      </w:r>
      <w:r w:rsidRPr="00193F87">
        <w:rPr>
          <w:rFonts w:eastAsia="Aptos" w:cs="Arial"/>
          <w:color w:val="00B0F0"/>
        </w:rPr>
        <w:t>Ysgrifennwch yn y blwch isod</w:t>
      </w:r>
    </w:p>
    <w:p w14:paraId="1811662B" w14:textId="77777777" w:rsidR="004B06BE" w:rsidRPr="004F3D3B" w:rsidRDefault="004B06BE" w:rsidP="00193F87">
      <w:pPr>
        <w:pStyle w:val="NoSpacing"/>
        <w:rPr>
          <w:rFonts w:ascii="Arial" w:eastAsia="Aptos" w:hAnsi="Arial" w:cs="Arial"/>
          <w:lang w:val="cy-GB"/>
        </w:rPr>
      </w:pPr>
    </w:p>
    <w:p w14:paraId="14D1622A" w14:textId="77777777" w:rsidR="00BD44FC" w:rsidRDefault="00BD44FC">
      <w:pPr>
        <w:spacing w:before="0" w:after="0" w:line="240" w:lineRule="auto"/>
        <w:rPr>
          <w:rFonts w:cs="Arial"/>
          <w:b/>
          <w:bCs/>
          <w:szCs w:val="24"/>
          <w:bdr w:val="nil"/>
        </w:rPr>
      </w:pPr>
      <w:r>
        <w:rPr>
          <w:rFonts w:cs="Arial"/>
          <w:b/>
          <w:bCs/>
          <w:szCs w:val="24"/>
          <w:bdr w:val="nil"/>
        </w:rPr>
        <w:br w:type="page"/>
      </w:r>
    </w:p>
    <w:p w14:paraId="109BA58C" w14:textId="5961B7B4" w:rsidR="007B6E88" w:rsidRPr="004F3D3B" w:rsidRDefault="00193F87" w:rsidP="007B6E88">
      <w:pPr>
        <w:spacing w:after="0"/>
        <w:rPr>
          <w:rFonts w:eastAsia="Aptos" w:cs="Arial"/>
          <w:b/>
        </w:rPr>
      </w:pPr>
      <w:r>
        <w:rPr>
          <w:rFonts w:cs="Arial"/>
          <w:b/>
          <w:bCs/>
          <w:szCs w:val="24"/>
          <w:bdr w:val="nil"/>
        </w:rPr>
        <w:lastRenderedPageBreak/>
        <w:t>GovQ13</w:t>
      </w:r>
      <w:r w:rsidR="002734E8" w:rsidRPr="004F3D3B">
        <w:rPr>
          <w:rFonts w:cs="Arial"/>
          <w:b/>
          <w:bCs/>
          <w:szCs w:val="24"/>
          <w:bdr w:val="nil"/>
        </w:rPr>
        <w:t xml:space="preserve">. </w:t>
      </w:r>
      <w:r w:rsidR="007B6E88" w:rsidRPr="004F3D3B">
        <w:rPr>
          <w:rFonts w:cs="Arial"/>
          <w:b/>
          <w:bCs/>
          <w:szCs w:val="24"/>
          <w:bdr w:val="nil"/>
        </w:rPr>
        <w:t>Pa ran o Wasanaeth Llysoedd a Thribiwnlysoedd E</w:t>
      </w:r>
      <w:r w:rsidR="00A253CC">
        <w:rPr>
          <w:rFonts w:cs="Arial"/>
          <w:b/>
          <w:bCs/>
          <w:szCs w:val="24"/>
          <w:bdr w:val="nil"/>
        </w:rPr>
        <w:t xml:space="preserve">i </w:t>
      </w:r>
      <w:r w:rsidR="007B6E88" w:rsidRPr="004F3D3B">
        <w:rPr>
          <w:rFonts w:cs="Arial"/>
          <w:b/>
          <w:bCs/>
          <w:szCs w:val="24"/>
          <w:bdr w:val="nil"/>
        </w:rPr>
        <w:t>F</w:t>
      </w:r>
      <w:r w:rsidR="00A253CC">
        <w:rPr>
          <w:rFonts w:cs="Arial"/>
          <w:b/>
          <w:bCs/>
          <w:szCs w:val="24"/>
          <w:bdr w:val="nil"/>
        </w:rPr>
        <w:t>awrhydi</w:t>
      </w:r>
      <w:r w:rsidR="007B6E88" w:rsidRPr="004F3D3B">
        <w:rPr>
          <w:rFonts w:cs="Arial"/>
          <w:b/>
          <w:bCs/>
          <w:szCs w:val="24"/>
          <w:bdr w:val="nil"/>
        </w:rPr>
        <w:t xml:space="preserve"> ddylai glywed apeliadau statudol: tribiwnlys rheoleiddio (fel y Tribiwnlys Haen Gyntaf) neu'r Uchel Lys?</w:t>
      </w:r>
    </w:p>
    <w:p w14:paraId="3E2AA8A0" w14:textId="77777777" w:rsidR="007B6E88" w:rsidRPr="004F3D3B" w:rsidRDefault="007B6E88" w:rsidP="001D5A53">
      <w:pPr>
        <w:pStyle w:val="ListParagraph"/>
        <w:numPr>
          <w:ilvl w:val="0"/>
          <w:numId w:val="118"/>
        </w:numPr>
        <w:spacing w:before="0" w:after="0" w:line="278" w:lineRule="auto"/>
        <w:rPr>
          <w:rFonts w:eastAsia="Aptos" w:cs="Arial"/>
        </w:rPr>
      </w:pPr>
      <w:r w:rsidRPr="004F3D3B">
        <w:rPr>
          <w:rFonts w:cs="Arial"/>
          <w:szCs w:val="24"/>
          <w:bdr w:val="nil"/>
        </w:rPr>
        <w:t>Tribiwnlys rheoleiddio</w:t>
      </w:r>
    </w:p>
    <w:p w14:paraId="0593E7E2" w14:textId="77777777" w:rsidR="007B6E88" w:rsidRPr="004F3D3B" w:rsidRDefault="007B6E88" w:rsidP="001D5A53">
      <w:pPr>
        <w:pStyle w:val="ListParagraph"/>
        <w:numPr>
          <w:ilvl w:val="0"/>
          <w:numId w:val="118"/>
        </w:numPr>
        <w:spacing w:before="0" w:after="0" w:line="278" w:lineRule="auto"/>
        <w:rPr>
          <w:rFonts w:eastAsia="Aptos" w:cs="Arial"/>
        </w:rPr>
      </w:pPr>
      <w:r w:rsidRPr="004F3D3B">
        <w:rPr>
          <w:rFonts w:cs="Arial"/>
          <w:szCs w:val="24"/>
          <w:bdr w:val="nil"/>
        </w:rPr>
        <w:t>Uchel Lys</w:t>
      </w:r>
    </w:p>
    <w:p w14:paraId="16336FD8" w14:textId="77777777" w:rsidR="007B6E88" w:rsidRPr="004F3D3B" w:rsidRDefault="007B6E88" w:rsidP="001D5A53">
      <w:pPr>
        <w:pStyle w:val="ListParagraph"/>
        <w:numPr>
          <w:ilvl w:val="0"/>
          <w:numId w:val="118"/>
        </w:numPr>
        <w:spacing w:before="0" w:after="0" w:line="278" w:lineRule="auto"/>
        <w:rPr>
          <w:rFonts w:eastAsia="Aptos" w:cs="Arial"/>
        </w:rPr>
      </w:pPr>
      <w:r w:rsidRPr="004F3D3B">
        <w:rPr>
          <w:rFonts w:cs="Arial"/>
          <w:szCs w:val="24"/>
          <w:bdr w:val="nil"/>
        </w:rPr>
        <w:t>Arall (nodwch)</w:t>
      </w:r>
    </w:p>
    <w:p w14:paraId="4E56616C" w14:textId="56D022B2" w:rsidR="007B6E88" w:rsidRPr="004F3D3B" w:rsidRDefault="007B6E88" w:rsidP="001D5A53">
      <w:pPr>
        <w:pStyle w:val="ListParagraph"/>
        <w:numPr>
          <w:ilvl w:val="0"/>
          <w:numId w:val="118"/>
        </w:numPr>
        <w:spacing w:before="0" w:after="0" w:line="278" w:lineRule="auto"/>
        <w:rPr>
          <w:rFonts w:eastAsia="Aptos" w:cs="Arial"/>
        </w:rPr>
      </w:pPr>
      <w:r w:rsidRPr="004F3D3B">
        <w:rPr>
          <w:rFonts w:cs="Arial"/>
          <w:szCs w:val="24"/>
          <w:bdr w:val="nil"/>
        </w:rPr>
        <w:t>Dim un o'r rhain</w:t>
      </w:r>
    </w:p>
    <w:p w14:paraId="62E44FAA" w14:textId="77777777" w:rsidR="007B6E88" w:rsidRPr="00193F87" w:rsidRDefault="007B6E88" w:rsidP="001D5A53">
      <w:pPr>
        <w:pStyle w:val="ListParagraph"/>
        <w:numPr>
          <w:ilvl w:val="0"/>
          <w:numId w:val="118"/>
        </w:numPr>
        <w:spacing w:before="0" w:after="0" w:line="278" w:lineRule="auto"/>
        <w:rPr>
          <w:rFonts w:eastAsia="Aptos" w:cs="Arial"/>
          <w:b/>
          <w:bCs/>
        </w:rPr>
      </w:pPr>
      <w:r w:rsidRPr="004F3D3B">
        <w:rPr>
          <w:rFonts w:cs="Arial"/>
          <w:szCs w:val="24"/>
          <w:bdr w:val="nil"/>
        </w:rPr>
        <w:t>Ddim yn gwybod</w:t>
      </w:r>
    </w:p>
    <w:p w14:paraId="0B2E46D2" w14:textId="77777777" w:rsidR="00193F87" w:rsidRDefault="00193F87" w:rsidP="00193F87">
      <w:pPr>
        <w:spacing w:before="0" w:after="0" w:line="278" w:lineRule="auto"/>
        <w:rPr>
          <w:rFonts w:eastAsia="Aptos" w:cs="Arial"/>
          <w:b/>
          <w:bCs/>
        </w:rPr>
      </w:pPr>
    </w:p>
    <w:p w14:paraId="11127B09" w14:textId="5F5E8258" w:rsidR="007B6E88" w:rsidRDefault="00193F87" w:rsidP="00193F87">
      <w:pPr>
        <w:rPr>
          <w:rFonts w:cs="Arial"/>
          <w:b/>
          <w:bCs/>
          <w:szCs w:val="24"/>
          <w:bdr w:val="nil"/>
        </w:rPr>
      </w:pPr>
      <w:r w:rsidRPr="00CF2C07">
        <w:rPr>
          <w:rFonts w:eastAsiaTheme="minorEastAsia"/>
          <w:noProof/>
          <w:color w:val="009EDE"/>
        </w:rPr>
        <mc:AlternateContent>
          <mc:Choice Requires="wps">
            <w:drawing>
              <wp:anchor distT="45720" distB="45720" distL="114300" distR="114300" simplePos="0" relativeHeight="251658271" behindDoc="0" locked="0" layoutInCell="1" allowOverlap="1" wp14:anchorId="2F68B4C5" wp14:editId="24B3A842">
                <wp:simplePos x="0" y="0"/>
                <wp:positionH relativeFrom="margin">
                  <wp:align>left</wp:align>
                </wp:positionH>
                <wp:positionV relativeFrom="paragraph">
                  <wp:posOffset>320403</wp:posOffset>
                </wp:positionV>
                <wp:extent cx="5867400" cy="735965"/>
                <wp:effectExtent l="0" t="0" r="19050" b="26035"/>
                <wp:wrapSquare wrapText="bothSides"/>
                <wp:docPr id="249369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735965"/>
                        </a:xfrm>
                        <a:prstGeom prst="rect">
                          <a:avLst/>
                        </a:prstGeom>
                        <a:solidFill>
                          <a:srgbClr val="FFFFFF"/>
                        </a:solidFill>
                        <a:ln w="9525">
                          <a:solidFill>
                            <a:srgbClr val="000000"/>
                          </a:solidFill>
                          <a:miter lim="800000"/>
                          <a:headEnd/>
                          <a:tailEnd/>
                        </a:ln>
                      </wps:spPr>
                      <wps:txbx>
                        <w:txbxContent>
                          <w:p w14:paraId="7395A88D" w14:textId="77777777" w:rsidR="00193F87" w:rsidRDefault="00193F87" w:rsidP="00193F87"/>
                          <w:p w14:paraId="4F702F0B" w14:textId="77777777" w:rsidR="00193F87" w:rsidRDefault="00193F87" w:rsidP="00193F87"/>
                          <w:p w14:paraId="1DC9A2B9" w14:textId="77777777" w:rsidR="00193F87" w:rsidRDefault="00193F87" w:rsidP="00193F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8B4C5" id="_x0000_s1059" type="#_x0000_t202" style="position:absolute;margin-left:0;margin-top:25.25pt;width:462pt;height:57.95pt;z-index:25165827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zbFQIAACcEAAAOAAAAZHJzL2Uyb0RvYy54bWysU9tu2zAMfR+wfxD0vti5OE2MOEWXLsOA&#10;7gJ0+wBZlmNhsqhJSuzs60fJbprdXobpQSBF6pA8JDe3favISVgnQRd0OkkpEZpDJfWhoF8+71+t&#10;KHGe6Yop0KKgZ+Ho7fbli01ncjGDBlQlLEEQ7fLOFLTx3uRJ4ngjWuYmYIRGYw22ZR5Ve0gqyzpE&#10;b1UyS9Nl0oGtjAUunMPX+8FItxG/rgX3H+vaCU9UQTE3H28b7zLcyXbD8oNlppF8TIP9QxYtkxqD&#10;XqDumWfkaOVvUK3kFhzUfsKhTaCuJRexBqxmmv5SzWPDjIi1IDnOXGhy/w+Wfzg9mk+W+P419NjA&#10;WIQzD8C/OqJh1zB9EHfWQtcIVmHgaaAs6YzLx6+Bape7AFJ276HCJrOjhwjU17YNrGCdBNGxAecL&#10;6aL3hONjtlreLFI0cbTdzLP1MoshWP7021jn3wpoSRAKarGpEZ2dHpwP2bD8ySUEc6BktZdKRcUe&#10;yp2y5MRwAPbxjOg/uSlNuoKus1k2EPBXiDSeP0G00uMkK9kWdHVxYnmg7Y2u4px5JtUgY8pKjzwG&#10;6gYSfV/2RFYFnc9DhMBrCdUZmbUwTC5uGgoN2O+UdDi1BXXfjswKStQ7jd1ZTxeLMOZRWWQ3M1Ts&#10;taW8tjDNEaqgnpJB3Pm4GoE4DXfYxVpGgp8zGXPGaYy8j5sTxv1aj17P+739AQAA//8DAFBLAwQU&#10;AAYACAAAACEAaJHswN0AAAAHAQAADwAAAGRycy9kb3ducmV2LnhtbEyPwU7DMBBE70j8g7VIXBB1&#10;KGloQ5wKIYHoDQqCqxtvkwh7HWw3DX/PcoLj7Ixm3lbryVkxYoi9JwVXswwEUuNNT62Ct9eHyyWI&#10;mDQZbT2hgm+MsK5PTypdGn+kFxy3qRVcQrHUCrqUhlLK2HTodJz5AYm9vQ9OJ5ahlSboI5c7K+dZ&#10;Vkine+KFTg9432HzuT04Bcv8afyIm+vn96bY21W6uBkfv4JS52fT3S2IhFP6C8MvPqNDzUw7fyAT&#10;hVXAjyQFi2wBgt3VPOfDjmNFkYOsK/mfv/4BAAD//wMAUEsBAi0AFAAGAAgAAAAhALaDOJL+AAAA&#10;4QEAABMAAAAAAAAAAAAAAAAAAAAAAFtDb250ZW50X1R5cGVzXS54bWxQSwECLQAUAAYACAAAACEA&#10;OP0h/9YAAACUAQAACwAAAAAAAAAAAAAAAAAvAQAAX3JlbHMvLnJlbHNQSwECLQAUAAYACAAAACEA&#10;qyzc2xUCAAAnBAAADgAAAAAAAAAAAAAAAAAuAgAAZHJzL2Uyb0RvYy54bWxQSwECLQAUAAYACAAA&#10;ACEAaJHswN0AAAAHAQAADwAAAAAAAAAAAAAAAABvBAAAZHJzL2Rvd25yZXYueG1sUEsFBgAAAAAE&#10;AAQA8wAAAHkFAAAAAA==&#10;">
                <v:textbox>
                  <w:txbxContent>
                    <w:p w14:paraId="7395A88D" w14:textId="77777777" w:rsidR="00193F87" w:rsidRDefault="00193F87" w:rsidP="00193F87"/>
                    <w:p w14:paraId="4F702F0B" w14:textId="77777777" w:rsidR="00193F87" w:rsidRDefault="00193F87" w:rsidP="00193F87"/>
                    <w:p w14:paraId="1DC9A2B9" w14:textId="77777777" w:rsidR="00193F87" w:rsidRDefault="00193F87" w:rsidP="00193F87"/>
                  </w:txbxContent>
                </v:textbox>
                <w10:wrap type="square" anchorx="margin"/>
              </v:shape>
            </w:pict>
          </mc:Fallback>
        </mc:AlternateContent>
      </w:r>
      <w:r w:rsidRPr="00193F87">
        <w:rPr>
          <w:rFonts w:eastAsia="Aptos" w:cs="Arial"/>
          <w:color w:val="00B0F0"/>
        </w:rPr>
        <w:t>Ysgrifennwch yn y blwch isod</w:t>
      </w:r>
    </w:p>
    <w:p w14:paraId="0F843EBE" w14:textId="60248DCC" w:rsidR="007B6E88" w:rsidRPr="004F3D3B" w:rsidRDefault="00193F87" w:rsidP="007B6E88">
      <w:pPr>
        <w:spacing w:after="0"/>
        <w:rPr>
          <w:rFonts w:eastAsia="Aptos" w:cs="Arial"/>
          <w:b/>
        </w:rPr>
      </w:pPr>
      <w:r>
        <w:rPr>
          <w:rFonts w:cs="Arial"/>
          <w:b/>
          <w:bCs/>
          <w:szCs w:val="24"/>
          <w:bdr w:val="nil"/>
        </w:rPr>
        <w:t>GovQ14</w:t>
      </w:r>
      <w:r w:rsidR="007B6E88">
        <w:rPr>
          <w:rFonts w:cs="Arial"/>
          <w:b/>
          <w:bCs/>
          <w:szCs w:val="24"/>
          <w:bdr w:val="nil"/>
        </w:rPr>
        <w:t xml:space="preserve">. </w:t>
      </w:r>
      <w:r w:rsidR="007B6E88" w:rsidRPr="004F3D3B">
        <w:rPr>
          <w:rFonts w:cs="Arial"/>
          <w:b/>
          <w:bCs/>
          <w:szCs w:val="24"/>
          <w:bdr w:val="nil"/>
        </w:rPr>
        <w:t>A ddylai apeliadau fod ar sail rhinweddau llawn (wedi'u penderfynu ar ffeithiau a rhinweddau'r achos cyfan, nid dim ond ar bwynt cyfreithiol penodol), ar bwyntiau cyfreithiol yn unig, neu gyfuniad o'r ddau?</w:t>
      </w:r>
      <w:r w:rsidR="007B6E88">
        <w:rPr>
          <w:rFonts w:cs="Arial"/>
          <w:b/>
          <w:bCs/>
          <w:szCs w:val="24"/>
          <w:bdr w:val="nil"/>
        </w:rPr>
        <w:br/>
      </w:r>
      <w:r w:rsidR="007B6E88">
        <w:rPr>
          <w:rFonts w:cs="Arial"/>
          <w:b/>
          <w:bCs/>
          <w:szCs w:val="24"/>
          <w:bdr w:val="nil"/>
        </w:rPr>
        <w:br/>
        <w:t>Dewiswch un opsiwn yn unig</w:t>
      </w:r>
    </w:p>
    <w:p w14:paraId="5F67B98A" w14:textId="40EC7F83" w:rsidR="007B6E88" w:rsidRPr="004F3D3B" w:rsidRDefault="007B6E88" w:rsidP="001D5A53">
      <w:pPr>
        <w:pStyle w:val="ListParagraph"/>
        <w:numPr>
          <w:ilvl w:val="0"/>
          <w:numId w:val="119"/>
        </w:numPr>
        <w:spacing w:before="0" w:after="0" w:line="278" w:lineRule="auto"/>
        <w:rPr>
          <w:rFonts w:eastAsia="Aptos" w:cs="Arial"/>
        </w:rPr>
      </w:pPr>
      <w:r w:rsidRPr="004F3D3B">
        <w:rPr>
          <w:rFonts w:cs="Arial"/>
          <w:szCs w:val="24"/>
          <w:bdr w:val="nil"/>
        </w:rPr>
        <w:t xml:space="preserve">Sail </w:t>
      </w:r>
      <w:r w:rsidR="00CF0AB3">
        <w:rPr>
          <w:rFonts w:cs="Arial"/>
          <w:szCs w:val="24"/>
          <w:bdr w:val="nil"/>
        </w:rPr>
        <w:t>rhinweddau</w:t>
      </w:r>
      <w:r w:rsidRPr="004F3D3B">
        <w:rPr>
          <w:rFonts w:cs="Arial"/>
          <w:szCs w:val="24"/>
          <w:bdr w:val="nil"/>
        </w:rPr>
        <w:t xml:space="preserve"> llawn</w:t>
      </w:r>
    </w:p>
    <w:p w14:paraId="2945DE04" w14:textId="77777777" w:rsidR="007B6E88" w:rsidRPr="004F3D3B" w:rsidRDefault="007B6E88" w:rsidP="001D5A53">
      <w:pPr>
        <w:pStyle w:val="ListParagraph"/>
        <w:numPr>
          <w:ilvl w:val="0"/>
          <w:numId w:val="119"/>
        </w:numPr>
        <w:spacing w:before="0" w:after="0" w:line="278" w:lineRule="auto"/>
        <w:rPr>
          <w:rFonts w:eastAsia="Aptos" w:cs="Arial"/>
        </w:rPr>
      </w:pPr>
      <w:r w:rsidRPr="004F3D3B">
        <w:rPr>
          <w:rFonts w:cs="Arial"/>
          <w:szCs w:val="24"/>
          <w:bdr w:val="nil"/>
        </w:rPr>
        <w:t>Ar bwyntiau cyfreithiol yn unig</w:t>
      </w:r>
    </w:p>
    <w:p w14:paraId="78631518" w14:textId="77777777" w:rsidR="007B6E88" w:rsidRPr="004F3D3B" w:rsidRDefault="007B6E88" w:rsidP="001D5A53">
      <w:pPr>
        <w:pStyle w:val="ListParagraph"/>
        <w:numPr>
          <w:ilvl w:val="0"/>
          <w:numId w:val="119"/>
        </w:numPr>
        <w:spacing w:before="0" w:after="0" w:line="278" w:lineRule="auto"/>
        <w:rPr>
          <w:rFonts w:eastAsia="Aptos" w:cs="Arial"/>
        </w:rPr>
      </w:pPr>
      <w:r w:rsidRPr="004F3D3B">
        <w:rPr>
          <w:rFonts w:cs="Arial"/>
          <w:szCs w:val="24"/>
          <w:bdr w:val="nil"/>
        </w:rPr>
        <w:t>Cyfuniad o'r uchod</w:t>
      </w:r>
    </w:p>
    <w:p w14:paraId="3BDD9E09" w14:textId="0DD0AA1F" w:rsidR="007B6E88" w:rsidRPr="00193F87" w:rsidRDefault="007B6E88" w:rsidP="001D5A53">
      <w:pPr>
        <w:pStyle w:val="ListParagraph"/>
        <w:numPr>
          <w:ilvl w:val="0"/>
          <w:numId w:val="119"/>
        </w:numPr>
        <w:spacing w:before="0" w:after="0" w:line="278" w:lineRule="auto"/>
        <w:rPr>
          <w:rFonts w:eastAsia="Aptos" w:cs="Arial"/>
          <w:b/>
          <w:szCs w:val="24"/>
        </w:rPr>
      </w:pPr>
      <w:r w:rsidRPr="004F3D3B">
        <w:rPr>
          <w:rFonts w:cs="Arial"/>
          <w:szCs w:val="24"/>
          <w:bdr w:val="nil"/>
        </w:rPr>
        <w:t>Ddim yn gwybod</w:t>
      </w:r>
    </w:p>
    <w:p w14:paraId="1811662C" w14:textId="477F6793" w:rsidR="004B06BE" w:rsidRPr="004F3D3B" w:rsidRDefault="00193F87" w:rsidP="004B06BE">
      <w:pPr>
        <w:spacing w:after="0"/>
        <w:rPr>
          <w:rFonts w:eastAsia="Aptos" w:cs="Arial"/>
          <w:b/>
          <w:szCs w:val="24"/>
        </w:rPr>
      </w:pPr>
      <w:r>
        <w:rPr>
          <w:rFonts w:cs="Arial"/>
          <w:b/>
          <w:bCs/>
          <w:szCs w:val="24"/>
          <w:bdr w:val="nil"/>
        </w:rPr>
        <w:t>GovQ15</w:t>
      </w:r>
      <w:r w:rsidR="00CF0AB3">
        <w:rPr>
          <w:rFonts w:cs="Arial"/>
          <w:b/>
          <w:bCs/>
          <w:szCs w:val="24"/>
          <w:bdr w:val="nil"/>
        </w:rPr>
        <w:t xml:space="preserve">. </w:t>
      </w:r>
      <w:r w:rsidR="002734E8" w:rsidRPr="004F3D3B">
        <w:rPr>
          <w:rFonts w:cs="Arial"/>
          <w:b/>
          <w:bCs/>
          <w:szCs w:val="24"/>
          <w:bdr w:val="nil"/>
        </w:rPr>
        <w:t xml:space="preserve">Oes gennych chi unrhyw sylwadau </w:t>
      </w:r>
      <w:r w:rsidR="00A253CC">
        <w:rPr>
          <w:rFonts w:cs="Arial"/>
          <w:b/>
          <w:bCs/>
          <w:szCs w:val="24"/>
          <w:bdr w:val="nil"/>
        </w:rPr>
        <w:t xml:space="preserve">eraill </w:t>
      </w:r>
      <w:r w:rsidR="002734E8" w:rsidRPr="004F3D3B">
        <w:rPr>
          <w:rFonts w:cs="Arial"/>
          <w:b/>
          <w:bCs/>
          <w:szCs w:val="24"/>
          <w:bdr w:val="nil"/>
        </w:rPr>
        <w:t>yr hoffech chi eu gwneud ynglŷn â llywodraethiant?</w:t>
      </w:r>
    </w:p>
    <w:p w14:paraId="1811663E" w14:textId="39F03AD1" w:rsidR="004B06BE" w:rsidRPr="00BD44FC" w:rsidRDefault="006D32A7" w:rsidP="004B06BE">
      <w:pPr>
        <w:spacing w:after="0"/>
        <w:rPr>
          <w:rFonts w:eastAsia="Calibri" w:cs="Arial"/>
          <w:color w:val="009EDE"/>
          <w:szCs w:val="24"/>
        </w:rPr>
      </w:pPr>
      <w:r w:rsidRPr="00CF2C07">
        <w:rPr>
          <w:rFonts w:eastAsiaTheme="minorEastAsia"/>
          <w:noProof/>
          <w:color w:val="009EDE"/>
        </w:rPr>
        <mc:AlternateContent>
          <mc:Choice Requires="wps">
            <w:drawing>
              <wp:anchor distT="45720" distB="45720" distL="114300" distR="114300" simplePos="0" relativeHeight="251658272" behindDoc="0" locked="0" layoutInCell="1" allowOverlap="1" wp14:anchorId="7DF440D6" wp14:editId="10F4C0D5">
                <wp:simplePos x="0" y="0"/>
                <wp:positionH relativeFrom="margin">
                  <wp:align>left</wp:align>
                </wp:positionH>
                <wp:positionV relativeFrom="paragraph">
                  <wp:posOffset>394335</wp:posOffset>
                </wp:positionV>
                <wp:extent cx="5867400" cy="2315210"/>
                <wp:effectExtent l="0" t="0" r="19050" b="27940"/>
                <wp:wrapSquare wrapText="bothSides"/>
                <wp:docPr id="288047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315688"/>
                        </a:xfrm>
                        <a:prstGeom prst="rect">
                          <a:avLst/>
                        </a:prstGeom>
                        <a:solidFill>
                          <a:srgbClr val="FFFFFF"/>
                        </a:solidFill>
                        <a:ln w="9525">
                          <a:solidFill>
                            <a:srgbClr val="000000"/>
                          </a:solidFill>
                          <a:miter lim="800000"/>
                          <a:headEnd/>
                          <a:tailEnd/>
                        </a:ln>
                      </wps:spPr>
                      <wps:txbx>
                        <w:txbxContent>
                          <w:p w14:paraId="126D94AA" w14:textId="77777777" w:rsidR="006D32A7" w:rsidRDefault="006D32A7" w:rsidP="006D32A7"/>
                          <w:p w14:paraId="10ECF0B6" w14:textId="77777777" w:rsidR="006D32A7" w:rsidRDefault="006D32A7" w:rsidP="006D32A7"/>
                          <w:p w14:paraId="6CDB3D5F" w14:textId="77777777" w:rsidR="006D32A7" w:rsidRDefault="006D32A7" w:rsidP="006D32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440D6" id="_x0000_s1060" type="#_x0000_t202" style="position:absolute;margin-left:0;margin-top:31.05pt;width:462pt;height:182.3pt;z-index:251658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wgFgIAACgEAAAOAAAAZHJzL2Uyb0RvYy54bWysU9tu2zAMfR+wfxD0vthJkzQ1ohRdugwD&#10;ugvQ7QNkWY6FyaImKbGzrx8lu2l2exmmB4EUqUPykFzf9q0mR+m8AsPodJJTIo2ASpk9o18+716t&#10;KPGBm4prMJLRk/T0dvPyxbqzhZxBA7qSjiCI8UVnGW1CsEWWedHIlvsJWGnQWINreUDV7bPK8Q7R&#10;W53N8nyZdeAq60BI7/H1fjDSTcKvaynCx7r2MhDNKOYW0u3SXcY726x5sXfcNkqMafB/yKLlymDQ&#10;M9Q9D5wcnPoNqlXCgYc6TAS0GdS1EjLVgNVM81+qeWy4lakWJMfbM03+/8GKD8dH+8mR0L+GHhuY&#10;ivD2AcRXTwxsG2728s456BrJKww8jZRlnfXF+DVS7QsfQcruPVTYZH4IkID62rWRFayTIDo24HQm&#10;XfaBCHxcrJbX8xxNAm2zq+liuVqlGLx4+m6dD28ltCQKjDrsaoLnxwcfYjq8eHKJ0TxoVe2U1klx&#10;+3KrHTlynIBdOiP6T27akI7Rm8VsMTDwV4g8nT9BtCrgKGvVMro6O/Ei8vbGVGnQAld6kDFlbUYi&#10;I3cDi6Eve6IqRq/mMUIktoTqhNQ6GEYXVw2FBtx3SjocW0b9twN3khL9zmB7bqbzeZzzpMwX1zNU&#10;3KWlvLRwIxCK0UDJIG5D2o1InIE7bGOtEsHPmYw54zgm3sfVifN+qSev5wXf/AAAAP//AwBQSwME&#10;FAAGAAgAAAAhAHtTYkfeAAAABwEAAA8AAABkcnMvZG93bnJldi54bWxMj8FOwzAQRO9I/IO1SFwQ&#10;dRqitA3ZVAgJBLdSqnJ1420SEa+D7abh7zEnOO7MaOZtuZ5ML0ZyvrOMMJ8lIIhrqztuEHbvT7dL&#10;ED4o1qq3TAjf5GFdXV6UqtD2zG80bkMjYgn7QiG0IQyFlL5uySg/swNx9I7WGRXi6RqpnTrHctPL&#10;NElyaVTHcaFVAz22VH9uTwZhmb2MH/71brOv82O/CjeL8fnLIV5fTQ/3IAJN4S8Mv/gRHarIdLAn&#10;1l70CPGRgJCncxDRXaVZFA4IWZovQFal/M9f/QAAAP//AwBQSwECLQAUAAYACAAAACEAtoM4kv4A&#10;AADhAQAAEwAAAAAAAAAAAAAAAAAAAAAAW0NvbnRlbnRfVHlwZXNdLnhtbFBLAQItABQABgAIAAAA&#10;IQA4/SH/1gAAAJQBAAALAAAAAAAAAAAAAAAAAC8BAABfcmVscy8ucmVsc1BLAQItABQABgAIAAAA&#10;IQAEbxwgFgIAACgEAAAOAAAAAAAAAAAAAAAAAC4CAABkcnMvZTJvRG9jLnhtbFBLAQItABQABgAI&#10;AAAAIQB7U2JH3gAAAAcBAAAPAAAAAAAAAAAAAAAAAHAEAABkcnMvZG93bnJldi54bWxQSwUGAAAA&#10;AAQABADzAAAAewUAAAAA&#10;">
                <v:textbox>
                  <w:txbxContent>
                    <w:p w14:paraId="126D94AA" w14:textId="77777777" w:rsidR="006D32A7" w:rsidRDefault="006D32A7" w:rsidP="006D32A7"/>
                    <w:p w14:paraId="10ECF0B6" w14:textId="77777777" w:rsidR="006D32A7" w:rsidRDefault="006D32A7" w:rsidP="006D32A7"/>
                    <w:p w14:paraId="6CDB3D5F" w14:textId="77777777" w:rsidR="006D32A7" w:rsidRDefault="006D32A7" w:rsidP="006D32A7"/>
                  </w:txbxContent>
                </v:textbox>
                <w10:wrap type="square" anchorx="margin"/>
              </v:shape>
            </w:pict>
          </mc:Fallback>
        </mc:AlternateContent>
      </w:r>
      <w:r w:rsidR="002734E8" w:rsidRPr="004F3D3B">
        <w:rPr>
          <w:rFonts w:cs="Arial"/>
          <w:color w:val="009EDE"/>
          <w:szCs w:val="24"/>
          <w:bdr w:val="nil"/>
        </w:rPr>
        <w:t>Ysgrifennwch yn y blwch isod</w:t>
      </w:r>
    </w:p>
    <w:p w14:paraId="1811663F" w14:textId="2A452E88" w:rsidR="004B06BE" w:rsidRPr="004F3D3B" w:rsidRDefault="00922F3E" w:rsidP="00922F3E">
      <w:pPr>
        <w:pStyle w:val="Heading2"/>
      </w:pPr>
      <w:bookmarkStart w:id="224" w:name="_Toc216770425"/>
      <w:r w:rsidRPr="004F3D3B">
        <w:rPr>
          <w:rFonts w:eastAsia="Arial"/>
          <w:szCs w:val="28"/>
          <w:bdr w:val="nil"/>
        </w:rPr>
        <w:lastRenderedPageBreak/>
        <w:t xml:space="preserve">Cwestiynau </w:t>
      </w:r>
      <w:r>
        <w:rPr>
          <w:rFonts w:eastAsia="Arial"/>
          <w:szCs w:val="28"/>
          <w:bdr w:val="nil"/>
        </w:rPr>
        <w:t>effaith</w:t>
      </w:r>
      <w:r w:rsidR="002734E8" w:rsidRPr="004F3D3B">
        <w:rPr>
          <w:bdr w:val="nil"/>
        </w:rPr>
        <w:t xml:space="preserve"> </w:t>
      </w:r>
      <w:r w:rsidR="009C0C1C">
        <w:rPr>
          <w:bdr w:val="nil"/>
        </w:rPr>
        <w:t>gyffredinol</w:t>
      </w:r>
      <w:bookmarkEnd w:id="224"/>
    </w:p>
    <w:p w14:paraId="25AC53B6" w14:textId="1320430F" w:rsidR="00C301AF" w:rsidRPr="004F3D3B" w:rsidRDefault="002B764C" w:rsidP="00C301AF">
      <w:pPr>
        <w:spacing w:after="0" w:line="240" w:lineRule="auto"/>
        <w:rPr>
          <w:rFonts w:eastAsia="Calibri" w:cs="Arial"/>
        </w:rPr>
      </w:pPr>
      <w:r>
        <w:rPr>
          <w:rFonts w:cs="Arial"/>
          <w:b/>
          <w:bCs/>
          <w:szCs w:val="24"/>
          <w:bdr w:val="nil"/>
        </w:rPr>
        <w:t>O</w:t>
      </w:r>
      <w:r w:rsidR="00693D68">
        <w:rPr>
          <w:rFonts w:cs="Arial"/>
          <w:b/>
          <w:bCs/>
          <w:szCs w:val="24"/>
          <w:bdr w:val="nil"/>
        </w:rPr>
        <w:t>I</w:t>
      </w:r>
      <w:r>
        <w:rPr>
          <w:rFonts w:cs="Arial"/>
          <w:b/>
          <w:bCs/>
          <w:szCs w:val="24"/>
          <w:bdr w:val="nil"/>
        </w:rPr>
        <w:t>Q1</w:t>
      </w:r>
      <w:r w:rsidR="00445B66">
        <w:rPr>
          <w:rFonts w:cs="Arial"/>
          <w:b/>
          <w:bCs/>
          <w:szCs w:val="24"/>
          <w:bdr w:val="nil"/>
        </w:rPr>
        <w:t>. I ba raddau</w:t>
      </w:r>
      <w:r w:rsidR="002734E8" w:rsidRPr="004F3D3B">
        <w:rPr>
          <w:rFonts w:cs="Arial"/>
          <w:b/>
          <w:bCs/>
          <w:szCs w:val="24"/>
          <w:bdr w:val="nil"/>
        </w:rPr>
        <w:t xml:space="preserve"> ydych chi'n cytuno neu'n anghytuno â diwygiad arfaethedig </w:t>
      </w:r>
      <w:r w:rsidR="00B320F9">
        <w:rPr>
          <w:rFonts w:cs="Arial"/>
          <w:b/>
          <w:bCs/>
          <w:szCs w:val="24"/>
          <w:bdr w:val="nil"/>
        </w:rPr>
        <w:t xml:space="preserve">y </w:t>
      </w:r>
      <w:r w:rsidR="002734E8" w:rsidRPr="004F3D3B">
        <w:rPr>
          <w:rFonts w:cs="Arial"/>
          <w:b/>
          <w:bCs/>
          <w:szCs w:val="24"/>
          <w:bdr w:val="nil"/>
        </w:rPr>
        <w:t>D</w:t>
      </w:r>
      <w:r w:rsidR="00B320F9">
        <w:rPr>
          <w:rFonts w:cs="Arial"/>
          <w:b/>
          <w:bCs/>
          <w:szCs w:val="24"/>
          <w:bdr w:val="nil"/>
        </w:rPr>
        <w:t>d</w:t>
      </w:r>
      <w:r w:rsidR="002734E8" w:rsidRPr="004F3D3B">
        <w:rPr>
          <w:rFonts w:cs="Arial"/>
          <w:b/>
          <w:bCs/>
          <w:szCs w:val="24"/>
          <w:bdr w:val="nil"/>
        </w:rPr>
        <w:t>eddf Milfeddygon (1966)?</w:t>
      </w:r>
      <w:r w:rsidR="00C301AF">
        <w:rPr>
          <w:rFonts w:cs="Arial"/>
          <w:b/>
          <w:bCs/>
          <w:szCs w:val="24"/>
          <w:bdr w:val="nil"/>
        </w:rPr>
        <w:br/>
      </w:r>
    </w:p>
    <w:p w14:paraId="74EDA97D" w14:textId="60B7EAB3" w:rsidR="002E66AE" w:rsidRDefault="002E66AE" w:rsidP="002E66AE">
      <w:pPr>
        <w:spacing w:before="0" w:after="0" w:line="278" w:lineRule="auto"/>
        <w:rPr>
          <w:rFonts w:cs="Arial"/>
          <w:color w:val="009EDE"/>
          <w:szCs w:val="24"/>
          <w:bdr w:val="nil"/>
        </w:rPr>
      </w:pPr>
      <w:r w:rsidRPr="004F3D3B">
        <w:rPr>
          <w:rFonts w:cs="Arial"/>
          <w:color w:val="009EDE"/>
          <w:szCs w:val="24"/>
          <w:bdr w:val="nil"/>
        </w:rPr>
        <w:t>Ysgrifennwch yn y blwch isod</w:t>
      </w:r>
    </w:p>
    <w:p w14:paraId="1180BB82" w14:textId="74101B0E" w:rsidR="00FF5101" w:rsidRPr="002E66AE" w:rsidRDefault="00FF5101" w:rsidP="002E66AE">
      <w:pPr>
        <w:spacing w:before="0" w:after="0" w:line="278" w:lineRule="auto"/>
        <w:rPr>
          <w:rFonts w:cs="Arial"/>
        </w:rPr>
      </w:pPr>
      <w:r w:rsidRPr="00CF2C07">
        <w:rPr>
          <w:rFonts w:eastAsiaTheme="minorEastAsia"/>
          <w:noProof/>
          <w:color w:val="009EDE"/>
        </w:rPr>
        <mc:AlternateContent>
          <mc:Choice Requires="wps">
            <w:drawing>
              <wp:anchor distT="45720" distB="45720" distL="114300" distR="114300" simplePos="0" relativeHeight="251658273" behindDoc="0" locked="0" layoutInCell="1" allowOverlap="1" wp14:anchorId="28EAD914" wp14:editId="5496AACF">
                <wp:simplePos x="0" y="0"/>
                <wp:positionH relativeFrom="margin">
                  <wp:posOffset>0</wp:posOffset>
                </wp:positionH>
                <wp:positionV relativeFrom="paragraph">
                  <wp:posOffset>247015</wp:posOffset>
                </wp:positionV>
                <wp:extent cx="5867400" cy="2315210"/>
                <wp:effectExtent l="0" t="0" r="19050" b="27940"/>
                <wp:wrapSquare wrapText="bothSides"/>
                <wp:docPr id="460730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315688"/>
                        </a:xfrm>
                        <a:prstGeom prst="rect">
                          <a:avLst/>
                        </a:prstGeom>
                        <a:solidFill>
                          <a:srgbClr val="FFFFFF"/>
                        </a:solidFill>
                        <a:ln w="9525">
                          <a:solidFill>
                            <a:srgbClr val="000000"/>
                          </a:solidFill>
                          <a:miter lim="800000"/>
                          <a:headEnd/>
                          <a:tailEnd/>
                        </a:ln>
                      </wps:spPr>
                      <wps:txbx>
                        <w:txbxContent>
                          <w:p w14:paraId="12A61BC2" w14:textId="77777777" w:rsidR="00FF5101" w:rsidRDefault="00FF5101" w:rsidP="00FF5101"/>
                          <w:p w14:paraId="0983976E" w14:textId="77777777" w:rsidR="00FF5101" w:rsidRDefault="00FF5101" w:rsidP="00FF5101"/>
                          <w:p w14:paraId="1855020C" w14:textId="77777777" w:rsidR="00FF5101" w:rsidRDefault="00FF5101" w:rsidP="00FF51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AD914" id="_x0000_s1061" type="#_x0000_t202" style="position:absolute;margin-left:0;margin-top:19.45pt;width:462pt;height:182.3pt;z-index:2516582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HLWFgIAACgEAAAOAAAAZHJzL2Uyb0RvYy54bWysU9tu2zAMfR+wfxD0vthJ49Q14hRdugwD&#10;ugvQ7QNkWY6FyaImKbGzrx8lu2l2exmmB4EUqUPykFzfDp0iR2GdBF3S+SylRGgOtdT7kn75vHuV&#10;U+I80zVToEVJT8LR283LF+veFGIBLahaWIIg2hW9KWnrvSmSxPFWdMzNwAiNxgZsxzyqdp/UlvWI&#10;3qlkkaarpAdbGwtcOIev96ORbiJ+0wjuPzaNE56okmJuPt423lW4k82aFXvLTCv5lAb7hyw6JjUG&#10;PUPdM8/IwcrfoDrJLTho/IxDl0DTSC5iDVjNPP2lmseWGRFrQXKcOdPk/h8s/3B8NJ8s8cNrGLCB&#10;sQhnHoB/dUTDtmV6L+6shb4VrMbA80BZ0htXTF8D1a5wAaTq30ONTWYHDxFoaGwXWME6CaJjA05n&#10;0sXgCcfHLF9dL1M0cbQtrubZKs9jDFY8fTfW+bcCOhKEklrsaoRnxwfnQzqseHIJ0RwoWe+kUlGx&#10;+2qrLDkynIBdPBP6T25Kk76kN9kiGxn4K0Qaz58gOulxlJXsSpqfnVgReHuj6zhonkk1ypiy0hOR&#10;gbuRRT9UA5F1Sa+yECEQW0F9QmotjKOLq4ZCC/Y7JT2ObUndtwOzghL1TmN7bubLZZjzqCyz6wUq&#10;9tJSXVqY5ghVUk/JKG593I1AnIY7bGMjI8HPmUw54zhG3qfVCfN+qUev5wXf/AAAAP//AwBQSwME&#10;FAAGAAgAAAAhAMkN4/jeAAAABwEAAA8AAABkcnMvZG93bnJldi54bWxMj8FOwzAQRO9I/IO1SFwQ&#10;dWhCSUI2FUIC0RsUBFc33iYR8TrYbhr+HnOC486MZt5W69kMYiLne8sIV4sEBHFjdc8twtvrw2UO&#10;wgfFWg2WCeGbPKzr05NKldoe+YWmbWhFLGFfKoQuhLGU0jcdGeUXdiSO3t46o0I8XSu1U8dYbga5&#10;TJKVNKrnuNCpke47aj63B4OQZ0/Th9+kz+/Naj8U4eJmevxyiOdn890tiEBz+AvDL35Ehzoy7eyB&#10;tRcDQnwkIKR5ASK6xTKLwg4hS9JrkHUl//PXPwAAAP//AwBQSwECLQAUAAYACAAAACEAtoM4kv4A&#10;AADhAQAAEwAAAAAAAAAAAAAAAAAAAAAAW0NvbnRlbnRfVHlwZXNdLnhtbFBLAQItABQABgAIAAAA&#10;IQA4/SH/1gAAAJQBAAALAAAAAAAAAAAAAAAAAC8BAABfcmVscy8ucmVsc1BLAQItABQABgAIAAAA&#10;IQDW2HLWFgIAACgEAAAOAAAAAAAAAAAAAAAAAC4CAABkcnMvZTJvRG9jLnhtbFBLAQItABQABgAI&#10;AAAAIQDJDeP43gAAAAcBAAAPAAAAAAAAAAAAAAAAAHAEAABkcnMvZG93bnJldi54bWxQSwUGAAAA&#10;AAQABADzAAAAewUAAAAA&#10;">
                <v:textbox>
                  <w:txbxContent>
                    <w:p w14:paraId="12A61BC2" w14:textId="77777777" w:rsidR="00FF5101" w:rsidRDefault="00FF5101" w:rsidP="00FF5101"/>
                    <w:p w14:paraId="0983976E" w14:textId="77777777" w:rsidR="00FF5101" w:rsidRDefault="00FF5101" w:rsidP="00FF5101"/>
                    <w:p w14:paraId="1855020C" w14:textId="77777777" w:rsidR="00FF5101" w:rsidRDefault="00FF5101" w:rsidP="00FF5101"/>
                  </w:txbxContent>
                </v:textbox>
                <w10:wrap type="square" anchorx="margin"/>
              </v:shape>
            </w:pict>
          </mc:Fallback>
        </mc:AlternateContent>
      </w:r>
    </w:p>
    <w:p w14:paraId="18116647" w14:textId="7B4B0A5B" w:rsidR="004B6E54" w:rsidRPr="004F3D3B" w:rsidRDefault="002B764C" w:rsidP="004B6E54">
      <w:pPr>
        <w:spacing w:after="0" w:line="240" w:lineRule="auto"/>
        <w:rPr>
          <w:rFonts w:eastAsia="Aptos" w:cs="Arial"/>
          <w:b/>
        </w:rPr>
      </w:pPr>
      <w:r>
        <w:rPr>
          <w:rFonts w:cs="Arial"/>
          <w:b/>
          <w:bCs/>
          <w:szCs w:val="24"/>
          <w:bdr w:val="nil"/>
        </w:rPr>
        <w:t>O</w:t>
      </w:r>
      <w:r w:rsidR="00693D68">
        <w:rPr>
          <w:rFonts w:cs="Arial"/>
          <w:b/>
          <w:bCs/>
          <w:szCs w:val="24"/>
          <w:bdr w:val="nil"/>
        </w:rPr>
        <w:t>I</w:t>
      </w:r>
      <w:r>
        <w:rPr>
          <w:rFonts w:cs="Arial"/>
          <w:b/>
          <w:bCs/>
          <w:szCs w:val="24"/>
          <w:bdr w:val="nil"/>
        </w:rPr>
        <w:t>Q2</w:t>
      </w:r>
      <w:r w:rsidR="002734E8" w:rsidRPr="004F3D3B">
        <w:rPr>
          <w:rFonts w:cs="Arial"/>
          <w:b/>
          <w:bCs/>
          <w:szCs w:val="24"/>
          <w:bdr w:val="nil"/>
        </w:rPr>
        <w:t xml:space="preserve">. </w:t>
      </w:r>
      <w:r w:rsidR="00553077">
        <w:rPr>
          <w:rFonts w:cs="Arial"/>
          <w:b/>
          <w:bCs/>
          <w:szCs w:val="24"/>
          <w:bdr w:val="nil"/>
        </w:rPr>
        <w:t>A o</w:t>
      </w:r>
      <w:r w:rsidR="00553077" w:rsidRPr="004F3D3B">
        <w:rPr>
          <w:rFonts w:cs="Arial"/>
          <w:b/>
          <w:bCs/>
          <w:szCs w:val="24"/>
          <w:bdr w:val="nil"/>
        </w:rPr>
        <w:t>es gennych unrhyw bwyntiau ychwanegol i'w codi ynghylch y cynigion nad ydych wedi cael cyfle i'w mynegi yn yr ymgynghoriad hwn?</w:t>
      </w:r>
      <w:r w:rsidR="00B320F9">
        <w:rPr>
          <w:rFonts w:cs="Arial"/>
          <w:b/>
          <w:bCs/>
          <w:szCs w:val="24"/>
          <w:bdr w:val="nil"/>
        </w:rPr>
        <w:br/>
      </w:r>
      <w:r w:rsidR="002734E8" w:rsidRPr="004F3D3B">
        <w:rPr>
          <w:rFonts w:cs="Arial"/>
          <w:b/>
          <w:bCs/>
          <w:szCs w:val="24"/>
          <w:bdr w:val="nil"/>
        </w:rPr>
        <w:t xml:space="preserve"> </w:t>
      </w:r>
    </w:p>
    <w:p w14:paraId="18116648" w14:textId="77777777" w:rsidR="004B6E54" w:rsidRPr="004F3D3B" w:rsidRDefault="002734E8" w:rsidP="004B6E54">
      <w:pPr>
        <w:spacing w:after="0"/>
        <w:rPr>
          <w:rFonts w:cs="Arial"/>
          <w:szCs w:val="24"/>
        </w:rPr>
      </w:pPr>
      <w:r w:rsidRPr="004F3D3B">
        <w:rPr>
          <w:rFonts w:cs="Arial"/>
          <w:color w:val="009EDE"/>
          <w:szCs w:val="24"/>
          <w:bdr w:val="nil"/>
        </w:rPr>
        <w:t xml:space="preserve"> Ysgrifennwch yn y blwch isod</w:t>
      </w:r>
    </w:p>
    <w:p w14:paraId="1811664B" w14:textId="0B1000A5" w:rsidR="004B6E54" w:rsidRPr="004F3D3B" w:rsidRDefault="00553077" w:rsidP="004B06BE">
      <w:pPr>
        <w:pStyle w:val="NoSpacing"/>
        <w:rPr>
          <w:rFonts w:ascii="Arial" w:hAnsi="Arial" w:cs="Arial"/>
          <w:lang w:val="cy-GB"/>
        </w:rPr>
      </w:pPr>
      <w:r w:rsidRPr="00CF2C07">
        <w:rPr>
          <w:rFonts w:eastAsiaTheme="minorEastAsia"/>
          <w:noProof/>
          <w:color w:val="009EDE"/>
        </w:rPr>
        <mc:AlternateContent>
          <mc:Choice Requires="wps">
            <w:drawing>
              <wp:anchor distT="45720" distB="45720" distL="114300" distR="114300" simplePos="0" relativeHeight="251658274" behindDoc="0" locked="0" layoutInCell="1" allowOverlap="1" wp14:anchorId="7FF568EB" wp14:editId="04C6FB4E">
                <wp:simplePos x="0" y="0"/>
                <wp:positionH relativeFrom="margin">
                  <wp:posOffset>0</wp:posOffset>
                </wp:positionH>
                <wp:positionV relativeFrom="paragraph">
                  <wp:posOffset>223520</wp:posOffset>
                </wp:positionV>
                <wp:extent cx="5867400" cy="2315210"/>
                <wp:effectExtent l="0" t="0" r="19050" b="27940"/>
                <wp:wrapSquare wrapText="bothSides"/>
                <wp:docPr id="407072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315688"/>
                        </a:xfrm>
                        <a:prstGeom prst="rect">
                          <a:avLst/>
                        </a:prstGeom>
                        <a:solidFill>
                          <a:srgbClr val="FFFFFF"/>
                        </a:solidFill>
                        <a:ln w="9525">
                          <a:solidFill>
                            <a:srgbClr val="000000"/>
                          </a:solidFill>
                          <a:miter lim="800000"/>
                          <a:headEnd/>
                          <a:tailEnd/>
                        </a:ln>
                      </wps:spPr>
                      <wps:txbx>
                        <w:txbxContent>
                          <w:p w14:paraId="52CC9F73" w14:textId="77777777" w:rsidR="00553077" w:rsidRDefault="00553077" w:rsidP="00553077"/>
                          <w:p w14:paraId="0F0DE236" w14:textId="77777777" w:rsidR="00553077" w:rsidRDefault="00553077" w:rsidP="00553077"/>
                          <w:p w14:paraId="22ABE685" w14:textId="77777777" w:rsidR="00553077" w:rsidRDefault="00553077" w:rsidP="005530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568EB" id="_x0000_s1062" type="#_x0000_t202" style="position:absolute;margin-left:0;margin-top:17.6pt;width:462pt;height:182.3pt;z-index:2516582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AXFgIAACgEAAAOAAAAZHJzL2Uyb0RvYy54bWysU9tu2zAMfR+wfxD0vthJkzQ1ohRdugwD&#10;ugvQ7QNkWY6FyaImKbGzrx8lu2l2exmmB4EUqUPykFzf9q0mR+m8AsPodJJTIo2ASpk9o18+716t&#10;KPGBm4prMJLRk/T0dvPyxbqzhZxBA7qSjiCI8UVnGW1CsEWWedHIlvsJWGnQWINreUDV7bPK8Q7R&#10;W53N8nyZdeAq60BI7/H1fjDSTcKvaynCx7r2MhDNKOYW0u3SXcY726x5sXfcNkqMafB/yKLlymDQ&#10;M9Q9D5wcnPoNqlXCgYc6TAS0GdS1EjLVgNVM81+qeWy4lakWJMfbM03+/8GKD8dH+8mR0L+GHhuY&#10;ivD2AcRXTwxsG2728s456BrJKww8jZRlnfXF+DVS7QsfQcruPVTYZH4IkID62rWRFayTIDo24HQm&#10;XfaBCHxcrJbX8xxNAm2zq+liuVqlGLx4+m6dD28ltCQKjDrsaoLnxwcfYjq8eHKJ0TxoVe2U1klx&#10;+3KrHTlynIBdOiP6T27akI7Rm8VsMTDwV4g8nT9BtCrgKGvVMro6O/Ei8vbGVGnQAld6kDFlbUYi&#10;I3cDi6Eve6IqRq+WMUIktoTqhNQ6GEYXVw2FBtx3SjocW0b9twN3khL9zmB7bqbzeZzzpMwX1zNU&#10;3KWlvLRwIxCK0UDJIG5D2o1InIE7bGOtEsHPmYw54zgm3sfVifN+qSev5wXf/AAAAP//AwBQSwME&#10;FAAGAAgAAAAhAEHhsqDdAAAABwEAAA8AAABkcnMvZG93bnJldi54bWxMj8FOwzAQRO9I/IO1SFxQ&#10;65CWkoQ4FUIC0Ru0CK5usk0i7HWw3TT8PcsJjjOzmnlbridrxIg+9I4UXM8TEEi1a3pqFbztHmcZ&#10;iBA1Ndo4QgXfGGBdnZ+VumjciV5x3MZWcAmFQivoYhwKKUPdodVh7gYkzg7OWx1Z+lY2Xp+43BqZ&#10;JslKWt0TL3R6wIcO68/t0SrIls/jR9gsXt7r1cHk8ep2fPrySl1eTPd3ICJO8e8YfvEZHSpm2rsj&#10;NUEYBfxIVLC4SUFwmqdLNvZs5HkGsirlf/7qBwAA//8DAFBLAQItABQABgAIAAAAIQC2gziS/gAA&#10;AOEBAAATAAAAAAAAAAAAAAAAAAAAAABbQ29udGVudF9UeXBlc10ueG1sUEsBAi0AFAAGAAgAAAAh&#10;ADj9If/WAAAAlAEAAAsAAAAAAAAAAAAAAAAALwEAAF9yZWxzLy5yZWxzUEsBAi0AFAAGAAgAAAAh&#10;AOEGsBcWAgAAKAQAAA4AAAAAAAAAAAAAAAAALgIAAGRycy9lMm9Eb2MueG1sUEsBAi0AFAAGAAgA&#10;AAAhAEHhsqDdAAAABwEAAA8AAAAAAAAAAAAAAAAAcAQAAGRycy9kb3ducmV2LnhtbFBLBQYAAAAA&#10;BAAEAPMAAAB6BQAAAAA=&#10;">
                <v:textbox>
                  <w:txbxContent>
                    <w:p w14:paraId="52CC9F73" w14:textId="77777777" w:rsidR="00553077" w:rsidRDefault="00553077" w:rsidP="00553077"/>
                    <w:p w14:paraId="0F0DE236" w14:textId="77777777" w:rsidR="00553077" w:rsidRDefault="00553077" w:rsidP="00553077"/>
                    <w:p w14:paraId="22ABE685" w14:textId="77777777" w:rsidR="00553077" w:rsidRDefault="00553077" w:rsidP="00553077"/>
                  </w:txbxContent>
                </v:textbox>
                <w10:wrap type="square" anchorx="margin"/>
              </v:shape>
            </w:pict>
          </mc:Fallback>
        </mc:AlternateContent>
      </w:r>
    </w:p>
    <w:p w14:paraId="1811664D" w14:textId="62F68045" w:rsidR="005A7B75" w:rsidRPr="004F3D3B" w:rsidRDefault="002734E8" w:rsidP="00553077">
      <w:pPr>
        <w:rPr>
          <w:rFonts w:cs="Arial"/>
          <w:b/>
          <w:bCs/>
          <w:color w:val="00AF41" w:themeColor="accent1"/>
        </w:rPr>
      </w:pPr>
      <w:r w:rsidRPr="004F3D3B">
        <w:rPr>
          <w:rFonts w:cs="Arial"/>
          <w:color w:val="008330"/>
          <w:sz w:val="44"/>
          <w:szCs w:val="44"/>
          <w:bdr w:val="nil"/>
        </w:rPr>
        <w:br w:type="page"/>
      </w:r>
    </w:p>
    <w:p w14:paraId="1811664E" w14:textId="770F8C76" w:rsidR="005A7B75" w:rsidRPr="004F3D3B" w:rsidRDefault="002734E8" w:rsidP="005A7B75">
      <w:pPr>
        <w:autoSpaceDE w:val="0"/>
        <w:autoSpaceDN w:val="0"/>
        <w:adjustRightInd w:val="0"/>
        <w:spacing w:line="241" w:lineRule="atLeast"/>
        <w:rPr>
          <w:rFonts w:cs="Arial"/>
          <w:b/>
        </w:rPr>
      </w:pPr>
      <w:r w:rsidRPr="004F3D3B">
        <w:rPr>
          <w:rFonts w:cs="Arial"/>
          <w:b/>
          <w:bCs/>
          <w:szCs w:val="24"/>
          <w:bdr w:val="nil"/>
        </w:rPr>
        <w:lastRenderedPageBreak/>
        <w:t>Mae'r cwesti</w:t>
      </w:r>
      <w:r w:rsidR="007142F9">
        <w:rPr>
          <w:rFonts w:cs="Arial"/>
          <w:b/>
          <w:bCs/>
          <w:szCs w:val="24"/>
          <w:bdr w:val="nil"/>
        </w:rPr>
        <w:t>wn</w:t>
      </w:r>
      <w:r w:rsidRPr="004F3D3B">
        <w:rPr>
          <w:rFonts w:cs="Arial"/>
          <w:b/>
          <w:bCs/>
          <w:szCs w:val="24"/>
          <w:bdr w:val="nil"/>
        </w:rPr>
        <w:t xml:space="preserve"> h</w:t>
      </w:r>
      <w:r w:rsidR="000B0D38">
        <w:rPr>
          <w:rFonts w:cs="Arial"/>
          <w:b/>
          <w:bCs/>
          <w:szCs w:val="24"/>
          <w:bdr w:val="nil"/>
        </w:rPr>
        <w:t>w</w:t>
      </w:r>
      <w:r w:rsidRPr="004F3D3B">
        <w:rPr>
          <w:rFonts w:cs="Arial"/>
          <w:b/>
          <w:bCs/>
          <w:szCs w:val="24"/>
          <w:bdr w:val="nil"/>
        </w:rPr>
        <w:t>n yn ddewisol. Drwy fonitro'r atebion a ddarparwch, gallwn sicrhau nad ydym yn gwahaniaethu yn erbyn unrhyw un sydd â nodwedd warchodedig fel y'i diffinnir yn Neddf Cydraddoldeb 2010.</w:t>
      </w:r>
    </w:p>
    <w:p w14:paraId="1811664F" w14:textId="2D7FD2C3" w:rsidR="005A7B75" w:rsidRPr="004F3D3B" w:rsidRDefault="002B764C" w:rsidP="005A7B75">
      <w:pPr>
        <w:spacing w:line="241" w:lineRule="atLeast"/>
        <w:rPr>
          <w:rFonts w:cs="Arial"/>
          <w:b/>
          <w:bCs/>
        </w:rPr>
      </w:pPr>
      <w:r>
        <w:rPr>
          <w:rFonts w:cs="Arial"/>
          <w:b/>
          <w:bCs/>
          <w:szCs w:val="24"/>
          <w:bdr w:val="nil"/>
        </w:rPr>
        <w:t>O</w:t>
      </w:r>
      <w:r w:rsidR="00693D68">
        <w:rPr>
          <w:rFonts w:cs="Arial"/>
          <w:b/>
          <w:bCs/>
          <w:szCs w:val="24"/>
          <w:bdr w:val="nil"/>
        </w:rPr>
        <w:t>I</w:t>
      </w:r>
      <w:r>
        <w:rPr>
          <w:rFonts w:cs="Arial"/>
          <w:b/>
          <w:bCs/>
          <w:szCs w:val="24"/>
          <w:bdr w:val="nil"/>
        </w:rPr>
        <w:t>Q3</w:t>
      </w:r>
      <w:r w:rsidR="002734E8" w:rsidRPr="004F3D3B">
        <w:rPr>
          <w:rFonts w:cs="Arial"/>
          <w:b/>
          <w:bCs/>
          <w:szCs w:val="24"/>
          <w:bdr w:val="nil"/>
        </w:rPr>
        <w:t xml:space="preserve">. Mae Deddf Cydraddoldeb 2010 yn diogelu pobl rhag gwahaniaethu yn seiliedig ar naw nodwedd warchodedig. Y rhain yw oedran, anabledd, ailbennu rhywedd, priodas a phartneriaeth sifil, beichiogrwydd a mamolaeth, hil, crefydd neu gred, rhyw, a thueddfryd rhywiol. </w:t>
      </w:r>
    </w:p>
    <w:p w14:paraId="18116651" w14:textId="4BEDCAEF" w:rsidR="005A7B75" w:rsidRPr="004F3D3B" w:rsidRDefault="002734E8" w:rsidP="005A7B75">
      <w:pPr>
        <w:spacing w:after="0"/>
        <w:rPr>
          <w:rFonts w:cs="Arial"/>
          <w:b/>
        </w:rPr>
      </w:pPr>
      <w:r w:rsidRPr="004F3D3B">
        <w:rPr>
          <w:rFonts w:cs="Arial"/>
          <w:b/>
          <w:bCs/>
          <w:szCs w:val="24"/>
          <w:bdr w:val="nil"/>
        </w:rPr>
        <w:t>A ydych chi'n credu y bydd y diwygiad arfaethedig i'r Ddeddf  Milfeddygon (1966) yn gwahaniaethu yn erbyn y rhai sydd â nodweddion gwarchodedig neu'n fuddiol iddynt?</w:t>
      </w:r>
    </w:p>
    <w:p w14:paraId="18116652" w14:textId="77777777" w:rsidR="005A7B75" w:rsidRPr="004F3D3B" w:rsidRDefault="002734E8" w:rsidP="005A7B75">
      <w:pPr>
        <w:rPr>
          <w:rFonts w:eastAsia="Calibri" w:cs="Arial"/>
          <w:i/>
          <w:iCs/>
          <w:color w:val="009EDE"/>
        </w:rPr>
      </w:pPr>
      <w:r w:rsidRPr="004F3D3B">
        <w:rPr>
          <w:rFonts w:cs="Arial"/>
          <w:color w:val="009EDE"/>
          <w:szCs w:val="24"/>
          <w:bdr w:val="nil"/>
        </w:rPr>
        <w:t>Ysgrifennwch yn y blwch isod</w:t>
      </w:r>
      <w:r w:rsidRPr="004F3D3B">
        <w:rPr>
          <w:rFonts w:cs="Arial"/>
          <w:i/>
          <w:iCs/>
          <w:color w:val="009EDE"/>
          <w:szCs w:val="24"/>
          <w:bdr w:val="nil"/>
        </w:rPr>
        <w:t xml:space="preserve">.  </w:t>
      </w:r>
    </w:p>
    <w:p w14:paraId="18116656" w14:textId="6B376232" w:rsidR="005A7B75" w:rsidRPr="004F3D3B" w:rsidRDefault="002734E8" w:rsidP="00553077">
      <w:pPr>
        <w:spacing w:after="0"/>
        <w:rPr>
          <w:rFonts w:cs="Arial"/>
          <w:b/>
        </w:rPr>
      </w:pPr>
      <w:r w:rsidRPr="004F3D3B">
        <w:rPr>
          <w:rFonts w:cs="Arial"/>
          <w:noProof/>
          <w:lang w:eastAsia="en-GB"/>
        </w:rPr>
        <mc:AlternateContent>
          <mc:Choice Requires="wps">
            <w:drawing>
              <wp:inline distT="0" distB="0" distL="0" distR="0" wp14:anchorId="1811685B" wp14:editId="1811685C">
                <wp:extent cx="5257800" cy="562969"/>
                <wp:effectExtent l="0" t="0" r="19050" b="27940"/>
                <wp:docPr id="320190269" name="Rectangle 320190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562969"/>
                        </a:xfrm>
                        <a:prstGeom prst="rect">
                          <a:avLst/>
                        </a:prstGeom>
                        <a:solidFill>
                          <a:srgbClr val="FFFFFF"/>
                        </a:solidFill>
                        <a:ln w="9525">
                          <a:solidFill>
                            <a:srgbClr val="000000"/>
                          </a:solidFill>
                          <a:miter lim="800000"/>
                          <a:headEnd/>
                          <a:tailEnd/>
                        </a:ln>
                      </wps:spPr>
                      <wps:bodyPr rot="0" vert="horz" wrap="square" anchor="t" anchorCtr="0" upright="1"/>
                    </wps:wsp>
                  </a:graphicData>
                </a:graphic>
              </wp:inline>
            </w:drawing>
          </mc:Choice>
          <mc:Fallback xmlns:arto="http://schemas.microsoft.com/office/word/2006/arto">
            <w:pict>
              <v:rect w14:anchorId="51F685C4" id="Rectangle 320190269" o:spid="_x0000_s1026" style="width:414pt;height: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7a5gEAAMgDAAAOAAAAZHJzL2Uyb0RvYy54bWysU9uOGyEMfa/Uf0C8N5NESroZZbKqsk1f&#10;thdptx/gMMwMKoOpIZmkX19DLptenqrygGyMD8fHZnl/6K3YawoGXSUno7EU2imsjWsr+fV58+ZO&#10;ihDB1WDR6UoedZD3q9evloMv9RQ7tLUmwSAulIOvZBejL4siqE73EEboteNgg9RDZJfaoiYYGL23&#10;xXQ8nhcDUu0JlQ6BTx9OQbnK+E2jVfzcNEFHYSvJ3GLeKe/btBerJZQtge+MOtOAf2DRg3H86BXq&#10;ASKIHZk/oHqjCAM2caSwL7BpjNK5Bq5mMv6tmqcOvM61sDjBX2UK/w9Wfdo/+S+UqAf/iOpbEA7X&#10;HbhWvyPCodNQ83OTJFQx+FBeE5ITOFVsh49Yc2thFzFrcGioT4BcnThkqY9XqfUhCsWHs+ns7d2Y&#10;O6I4NptPF/NFfgLKS7anED9o7EUyKkncyowO+8cQExsoL1cye7Sm3hhrs0Ptdm1J7IHbvsnrjB5u&#10;r1knhkoumEtG/iUWbiHGef0NojeR59eavpJcDq90Ccok23tXZzuCsSebKVt31jFJl6Y0lFusjywj&#10;4Wk4+TOx0SH9kGLgwaxk+L4D0lKAU3xcyXgx1/E0yTtPpu0466VNPC5ZovNop3m89TOJlw+4+gkA&#10;AP//AwBQSwMEFAAGAAgAAAAhADnP783ZAAAABAEAAA8AAABkcnMvZG93bnJldi54bWxMj0FPwzAM&#10;he9I/IfISNxYSpGglKYTAg2J49ZduLmNaQuNUzXpVvj1GC7jYvnpWc/fK9aLG9SBptB7NnC9SkAR&#10;N9723BrYV5urDFSIyBYHz2TgiwKsy/OzAnPrj7ylwy62SkI45Gigi3HMtQ5NRw7Dyo/E4r37yWEU&#10;ObXaTniUcDfoNElutcOe5UOHIz111HzuZmeg7tM9fm+rl8Tdb27i61J9zG/PxlxeLI8PoCIt8XQM&#10;v/iCDqUw1X5mG9RgQIrEvylelmYia1myO9Blof/Dlz8AAAD//wMAUEsBAi0AFAAGAAgAAAAhALaD&#10;OJL+AAAA4QEAABMAAAAAAAAAAAAAAAAAAAAAAFtDb250ZW50X1R5cGVzXS54bWxQSwECLQAUAAYA&#10;CAAAACEAOP0h/9YAAACUAQAACwAAAAAAAAAAAAAAAAAvAQAAX3JlbHMvLnJlbHNQSwECLQAUAAYA&#10;CAAAACEAIWOO2uYBAADIAwAADgAAAAAAAAAAAAAAAAAuAgAAZHJzL2Uyb0RvYy54bWxQSwECLQAU&#10;AAYACAAAACEAOc/vzdkAAAAEAQAADwAAAAAAAAAAAAAAAABABAAAZHJzL2Rvd25yZXYueG1sUEsF&#10;BgAAAAAEAAQA8wAAAEYFAAAAAA==&#10;">
                <w10:anchorlock/>
              </v:rect>
            </w:pict>
          </mc:Fallback>
        </mc:AlternateContent>
      </w:r>
    </w:p>
    <w:p w14:paraId="18116698" w14:textId="77777777" w:rsidR="005A7B75" w:rsidRPr="004F3D3B" w:rsidRDefault="002734E8" w:rsidP="005A7B75">
      <w:pPr>
        <w:pStyle w:val="pf0"/>
        <w:rPr>
          <w:rFonts w:ascii="Arial" w:eastAsia="Calibri" w:hAnsi="Arial" w:cs="Arial"/>
          <w:lang w:eastAsia="en-US"/>
        </w:rPr>
      </w:pPr>
      <w:r w:rsidRPr="004F3D3B">
        <w:rPr>
          <w:rFonts w:ascii="Arial" w:eastAsia="Arial" w:hAnsi="Arial" w:cs="Arial"/>
          <w:bdr w:val="nil"/>
          <w:lang w:eastAsia="en-US"/>
        </w:rPr>
        <w:t xml:space="preserve">Diolch i chi am gymryd rhan yn yr ymgynghoriad hwn. </w:t>
      </w:r>
    </w:p>
    <w:p w14:paraId="18116699" w14:textId="77777777" w:rsidR="005A7B75" w:rsidRPr="004F3D3B" w:rsidRDefault="005A7B75" w:rsidP="005A7B75">
      <w:pPr>
        <w:spacing w:after="0"/>
        <w:rPr>
          <w:rFonts w:eastAsia="Aptos" w:cs="Arial"/>
        </w:rPr>
      </w:pPr>
    </w:p>
    <w:p w14:paraId="1811669A" w14:textId="77777777" w:rsidR="006A14CC" w:rsidRPr="004F3D3B" w:rsidRDefault="006A14CC">
      <w:pPr>
        <w:spacing w:before="0" w:after="0" w:line="240" w:lineRule="auto"/>
        <w:rPr>
          <w:rFonts w:eastAsia="Times New Roman"/>
          <w:b/>
          <w:bCs/>
          <w:color w:val="008330" w:themeColor="accent1" w:themeShade="BF"/>
          <w:sz w:val="44"/>
          <w:szCs w:val="44"/>
        </w:rPr>
      </w:pPr>
    </w:p>
    <w:p w14:paraId="1811669B" w14:textId="77777777" w:rsidR="00D43420" w:rsidRPr="004F3D3B" w:rsidRDefault="002734E8">
      <w:pPr>
        <w:spacing w:before="0" w:after="0" w:line="240" w:lineRule="auto"/>
        <w:rPr>
          <w:rFonts w:eastAsia="Times New Roman"/>
          <w:b/>
          <w:bCs/>
          <w:color w:val="008330" w:themeColor="accent1" w:themeShade="BF"/>
          <w:sz w:val="44"/>
          <w:szCs w:val="44"/>
        </w:rPr>
      </w:pPr>
      <w:r w:rsidRPr="004F3D3B">
        <w:rPr>
          <w:color w:val="008330" w:themeColor="accent1" w:themeShade="BF"/>
          <w:sz w:val="44"/>
          <w:szCs w:val="44"/>
        </w:rPr>
        <w:br w:type="page"/>
      </w:r>
    </w:p>
    <w:p w14:paraId="1811669C" w14:textId="77777777" w:rsidR="00BF5177" w:rsidRPr="004F3D3B" w:rsidRDefault="002734E8" w:rsidP="00AB7CD5">
      <w:pPr>
        <w:pStyle w:val="Heading2"/>
        <w:rPr>
          <w:lang w:val="cy-GB"/>
        </w:rPr>
      </w:pPr>
      <w:bookmarkStart w:id="225" w:name="_Toc216770426"/>
      <w:r w:rsidRPr="004F3D3B">
        <w:rPr>
          <w:rFonts w:eastAsia="Arial" w:cs="Arial"/>
          <w:bdr w:val="nil"/>
          <w:lang w:val="cy-GB"/>
        </w:rPr>
        <w:lastRenderedPageBreak/>
        <w:t>Atodiadau</w:t>
      </w:r>
      <w:bookmarkEnd w:id="225"/>
    </w:p>
    <w:p w14:paraId="7A637BEB" w14:textId="77777777" w:rsidR="009C0C1C" w:rsidRPr="009C0C1C" w:rsidRDefault="009C0C1C" w:rsidP="009C0C1C">
      <w:pPr>
        <w:pStyle w:val="ListParagraph"/>
        <w:keepNext/>
        <w:keepLines/>
        <w:numPr>
          <w:ilvl w:val="0"/>
          <w:numId w:val="67"/>
        </w:numPr>
        <w:spacing w:before="360" w:after="0"/>
        <w:contextualSpacing w:val="0"/>
        <w:outlineLvl w:val="2"/>
        <w:rPr>
          <w:b/>
          <w:bCs/>
          <w:vanish/>
          <w:sz w:val="28"/>
          <w:bdr w:val="nil"/>
        </w:rPr>
      </w:pPr>
    </w:p>
    <w:p w14:paraId="7159D6FB" w14:textId="77777777" w:rsidR="009C0C1C" w:rsidRPr="009C0C1C" w:rsidRDefault="009C0C1C" w:rsidP="009C0C1C">
      <w:pPr>
        <w:pStyle w:val="ListParagraph"/>
        <w:keepNext/>
        <w:keepLines/>
        <w:numPr>
          <w:ilvl w:val="0"/>
          <w:numId w:val="67"/>
        </w:numPr>
        <w:spacing w:before="360" w:after="0"/>
        <w:contextualSpacing w:val="0"/>
        <w:outlineLvl w:val="2"/>
        <w:rPr>
          <w:b/>
          <w:bCs/>
          <w:vanish/>
          <w:sz w:val="28"/>
          <w:bdr w:val="nil"/>
        </w:rPr>
      </w:pPr>
    </w:p>
    <w:p w14:paraId="77BC0BAE" w14:textId="77777777" w:rsidR="009C0C1C" w:rsidRPr="009C0C1C" w:rsidRDefault="009C0C1C" w:rsidP="009C0C1C">
      <w:pPr>
        <w:pStyle w:val="ListParagraph"/>
        <w:keepNext/>
        <w:keepLines/>
        <w:numPr>
          <w:ilvl w:val="1"/>
          <w:numId w:val="67"/>
        </w:numPr>
        <w:spacing w:before="360" w:after="0"/>
        <w:contextualSpacing w:val="0"/>
        <w:outlineLvl w:val="2"/>
        <w:rPr>
          <w:b/>
          <w:bCs/>
          <w:vanish/>
          <w:sz w:val="28"/>
          <w:bdr w:val="nil"/>
        </w:rPr>
      </w:pPr>
      <w:bookmarkStart w:id="226" w:name="_Toc216770427"/>
      <w:bookmarkEnd w:id="226"/>
    </w:p>
    <w:p w14:paraId="4CCB0D88" w14:textId="77777777" w:rsidR="009C0C1C" w:rsidRPr="009C0C1C" w:rsidRDefault="009C0C1C" w:rsidP="009C0C1C">
      <w:pPr>
        <w:pStyle w:val="ListParagraph"/>
        <w:keepNext/>
        <w:keepLines/>
        <w:numPr>
          <w:ilvl w:val="1"/>
          <w:numId w:val="67"/>
        </w:numPr>
        <w:spacing w:before="360" w:after="0"/>
        <w:contextualSpacing w:val="0"/>
        <w:outlineLvl w:val="2"/>
        <w:rPr>
          <w:b/>
          <w:bCs/>
          <w:vanish/>
          <w:sz w:val="28"/>
          <w:bdr w:val="nil"/>
        </w:rPr>
      </w:pPr>
      <w:bookmarkStart w:id="227" w:name="_Toc216770428"/>
      <w:bookmarkEnd w:id="227"/>
    </w:p>
    <w:p w14:paraId="4F29E171" w14:textId="77777777" w:rsidR="009C0C1C" w:rsidRPr="009C0C1C" w:rsidRDefault="009C0C1C" w:rsidP="009C0C1C">
      <w:pPr>
        <w:pStyle w:val="ListParagraph"/>
        <w:keepNext/>
        <w:keepLines/>
        <w:numPr>
          <w:ilvl w:val="1"/>
          <w:numId w:val="67"/>
        </w:numPr>
        <w:spacing w:before="360" w:after="0"/>
        <w:contextualSpacing w:val="0"/>
        <w:outlineLvl w:val="2"/>
        <w:rPr>
          <w:b/>
          <w:bCs/>
          <w:vanish/>
          <w:sz w:val="28"/>
          <w:bdr w:val="nil"/>
        </w:rPr>
      </w:pPr>
      <w:bookmarkStart w:id="228" w:name="_Toc216770429"/>
      <w:bookmarkEnd w:id="228"/>
    </w:p>
    <w:p w14:paraId="53982306" w14:textId="77777777" w:rsidR="009C0C1C" w:rsidRPr="009C0C1C" w:rsidRDefault="009C0C1C" w:rsidP="009C0C1C">
      <w:pPr>
        <w:pStyle w:val="ListParagraph"/>
        <w:keepNext/>
        <w:keepLines/>
        <w:numPr>
          <w:ilvl w:val="1"/>
          <w:numId w:val="67"/>
        </w:numPr>
        <w:spacing w:before="360" w:after="0"/>
        <w:contextualSpacing w:val="0"/>
        <w:outlineLvl w:val="2"/>
        <w:rPr>
          <w:b/>
          <w:bCs/>
          <w:vanish/>
          <w:sz w:val="28"/>
          <w:bdr w:val="nil"/>
        </w:rPr>
      </w:pPr>
      <w:bookmarkStart w:id="229" w:name="_Toc216770430"/>
      <w:bookmarkEnd w:id="229"/>
    </w:p>
    <w:p w14:paraId="0C7D597B" w14:textId="77777777" w:rsidR="009C0C1C" w:rsidRPr="009C0C1C" w:rsidRDefault="009C0C1C" w:rsidP="009C0C1C">
      <w:pPr>
        <w:pStyle w:val="ListParagraph"/>
        <w:keepNext/>
        <w:keepLines/>
        <w:numPr>
          <w:ilvl w:val="1"/>
          <w:numId w:val="67"/>
        </w:numPr>
        <w:spacing w:before="360" w:after="0"/>
        <w:contextualSpacing w:val="0"/>
        <w:outlineLvl w:val="2"/>
        <w:rPr>
          <w:b/>
          <w:bCs/>
          <w:vanish/>
          <w:sz w:val="28"/>
          <w:bdr w:val="nil"/>
        </w:rPr>
      </w:pPr>
      <w:bookmarkStart w:id="230" w:name="_Toc216770431"/>
      <w:bookmarkEnd w:id="230"/>
    </w:p>
    <w:p w14:paraId="55B08481" w14:textId="77777777" w:rsidR="009C0C1C" w:rsidRPr="009C0C1C" w:rsidRDefault="009C0C1C" w:rsidP="009C0C1C">
      <w:pPr>
        <w:pStyle w:val="ListParagraph"/>
        <w:keepNext/>
        <w:keepLines/>
        <w:numPr>
          <w:ilvl w:val="1"/>
          <w:numId w:val="67"/>
        </w:numPr>
        <w:spacing w:before="360" w:after="0"/>
        <w:contextualSpacing w:val="0"/>
        <w:outlineLvl w:val="2"/>
        <w:rPr>
          <w:b/>
          <w:bCs/>
          <w:vanish/>
          <w:sz w:val="28"/>
          <w:bdr w:val="nil"/>
        </w:rPr>
      </w:pPr>
      <w:bookmarkStart w:id="231" w:name="_Toc216770432"/>
      <w:bookmarkEnd w:id="231"/>
    </w:p>
    <w:p w14:paraId="181166A3" w14:textId="3FDE7EBA" w:rsidR="00BA2F13" w:rsidRPr="004F3D3B" w:rsidRDefault="002734E8" w:rsidP="009C0C1C">
      <w:pPr>
        <w:pStyle w:val="Heading3"/>
      </w:pPr>
      <w:bookmarkStart w:id="232" w:name="_Toc216770433"/>
      <w:r w:rsidRPr="004F3D3B">
        <w:rPr>
          <w:rFonts w:eastAsia="Arial"/>
          <w:bdr w:val="nil"/>
        </w:rPr>
        <w:t>Sgript fideo: trwydded i ymarfer</w:t>
      </w:r>
      <w:bookmarkEnd w:id="232"/>
    </w:p>
    <w:p w14:paraId="181166A4" w14:textId="77777777" w:rsidR="00F6179A" w:rsidRPr="004F3D3B" w:rsidRDefault="00F6179A" w:rsidP="001D5A53">
      <w:pPr>
        <w:pStyle w:val="ListParagraph"/>
        <w:keepNext/>
        <w:keepLines/>
        <w:numPr>
          <w:ilvl w:val="0"/>
          <w:numId w:val="65"/>
        </w:numPr>
        <w:spacing w:before="360" w:after="0"/>
        <w:contextualSpacing w:val="0"/>
        <w:outlineLvl w:val="2"/>
        <w:rPr>
          <w:rFonts w:eastAsia="Times New Roman"/>
          <w:b/>
          <w:bCs/>
          <w:vanish/>
          <w:sz w:val="28"/>
        </w:rPr>
      </w:pPr>
    </w:p>
    <w:p w14:paraId="181166A5" w14:textId="77777777" w:rsidR="00F6179A" w:rsidRPr="004F3D3B" w:rsidRDefault="00F6179A" w:rsidP="001D5A53">
      <w:pPr>
        <w:pStyle w:val="ListParagraph"/>
        <w:keepNext/>
        <w:keepLines/>
        <w:numPr>
          <w:ilvl w:val="1"/>
          <w:numId w:val="65"/>
        </w:numPr>
        <w:spacing w:before="360" w:after="0"/>
        <w:contextualSpacing w:val="0"/>
        <w:outlineLvl w:val="2"/>
        <w:rPr>
          <w:rFonts w:eastAsia="Times New Roman"/>
          <w:b/>
          <w:bCs/>
          <w:vanish/>
          <w:sz w:val="28"/>
        </w:rPr>
      </w:pPr>
      <w:bookmarkStart w:id="233" w:name="_Toc210065386"/>
      <w:bookmarkStart w:id="234" w:name="_Toc210145955"/>
      <w:bookmarkStart w:id="235" w:name="_Toc210150578"/>
      <w:bookmarkStart w:id="236" w:name="_Toc210920266"/>
      <w:bookmarkStart w:id="237" w:name="_Toc211160350"/>
      <w:bookmarkStart w:id="238" w:name="_Toc211160450"/>
      <w:bookmarkStart w:id="239" w:name="_Toc211160502"/>
      <w:bookmarkStart w:id="240" w:name="_Toc211160594"/>
      <w:bookmarkStart w:id="241" w:name="_Toc211160732"/>
      <w:bookmarkStart w:id="242" w:name="_Toc211160781"/>
      <w:bookmarkStart w:id="243" w:name="_Toc211160887"/>
      <w:bookmarkStart w:id="244" w:name="_Toc211336429"/>
      <w:bookmarkStart w:id="245" w:name="_Toc211336504"/>
      <w:bookmarkStart w:id="246" w:name="_Toc213661983"/>
      <w:bookmarkStart w:id="247" w:name="_Toc214955606"/>
      <w:bookmarkStart w:id="248" w:name="_Toc216182457"/>
      <w:bookmarkStart w:id="249" w:name="_Toc216182510"/>
      <w:bookmarkStart w:id="250" w:name="_Toc216770434"/>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181166A6" w14:textId="77777777" w:rsidR="00F6179A" w:rsidRPr="004F3D3B" w:rsidRDefault="00F6179A" w:rsidP="001D5A53">
      <w:pPr>
        <w:pStyle w:val="ListParagraph"/>
        <w:keepNext/>
        <w:keepLines/>
        <w:numPr>
          <w:ilvl w:val="1"/>
          <w:numId w:val="65"/>
        </w:numPr>
        <w:spacing w:before="360" w:after="0"/>
        <w:contextualSpacing w:val="0"/>
        <w:outlineLvl w:val="2"/>
        <w:rPr>
          <w:rFonts w:eastAsia="Times New Roman"/>
          <w:b/>
          <w:bCs/>
          <w:vanish/>
          <w:sz w:val="28"/>
        </w:rPr>
      </w:pPr>
      <w:bookmarkStart w:id="251" w:name="_Toc210065387"/>
      <w:bookmarkStart w:id="252" w:name="_Toc210145956"/>
      <w:bookmarkStart w:id="253" w:name="_Toc210150579"/>
      <w:bookmarkStart w:id="254" w:name="_Toc210920267"/>
      <w:bookmarkStart w:id="255" w:name="_Toc211160351"/>
      <w:bookmarkStart w:id="256" w:name="_Toc211160451"/>
      <w:bookmarkStart w:id="257" w:name="_Toc211160503"/>
      <w:bookmarkStart w:id="258" w:name="_Toc211160595"/>
      <w:bookmarkStart w:id="259" w:name="_Toc211160733"/>
      <w:bookmarkStart w:id="260" w:name="_Toc211160782"/>
      <w:bookmarkStart w:id="261" w:name="_Toc211160888"/>
      <w:bookmarkStart w:id="262" w:name="_Toc211336430"/>
      <w:bookmarkStart w:id="263" w:name="_Toc211336505"/>
      <w:bookmarkStart w:id="264" w:name="_Toc213661984"/>
      <w:bookmarkStart w:id="265" w:name="_Toc214955607"/>
      <w:bookmarkStart w:id="266" w:name="_Toc216182458"/>
      <w:bookmarkStart w:id="267" w:name="_Toc216182511"/>
      <w:bookmarkStart w:id="268" w:name="_Toc216770435"/>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181166A7" w14:textId="77777777" w:rsidR="00F6179A" w:rsidRPr="004F3D3B" w:rsidRDefault="00F6179A" w:rsidP="001D5A53">
      <w:pPr>
        <w:pStyle w:val="ListParagraph"/>
        <w:keepNext/>
        <w:keepLines/>
        <w:numPr>
          <w:ilvl w:val="1"/>
          <w:numId w:val="65"/>
        </w:numPr>
        <w:spacing w:before="360" w:after="0"/>
        <w:contextualSpacing w:val="0"/>
        <w:outlineLvl w:val="2"/>
        <w:rPr>
          <w:rFonts w:eastAsia="Times New Roman"/>
          <w:b/>
          <w:bCs/>
          <w:vanish/>
          <w:sz w:val="28"/>
        </w:rPr>
      </w:pPr>
      <w:bookmarkStart w:id="269" w:name="_Toc210065388"/>
      <w:bookmarkStart w:id="270" w:name="_Toc210145957"/>
      <w:bookmarkStart w:id="271" w:name="_Toc210150580"/>
      <w:bookmarkStart w:id="272" w:name="_Toc210920268"/>
      <w:bookmarkStart w:id="273" w:name="_Toc211160352"/>
      <w:bookmarkStart w:id="274" w:name="_Toc211160452"/>
      <w:bookmarkStart w:id="275" w:name="_Toc211160504"/>
      <w:bookmarkStart w:id="276" w:name="_Toc211160596"/>
      <w:bookmarkStart w:id="277" w:name="_Toc211160734"/>
      <w:bookmarkStart w:id="278" w:name="_Toc211160783"/>
      <w:bookmarkStart w:id="279" w:name="_Toc211160889"/>
      <w:bookmarkStart w:id="280" w:name="_Toc211336431"/>
      <w:bookmarkStart w:id="281" w:name="_Toc211336506"/>
      <w:bookmarkStart w:id="282" w:name="_Toc213661985"/>
      <w:bookmarkStart w:id="283" w:name="_Toc214955608"/>
      <w:bookmarkStart w:id="284" w:name="_Toc216182459"/>
      <w:bookmarkStart w:id="285" w:name="_Toc216182512"/>
      <w:bookmarkStart w:id="286" w:name="_Toc216770436"/>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181166A8" w14:textId="77777777" w:rsidR="00F6179A" w:rsidRPr="004F3D3B" w:rsidRDefault="00F6179A" w:rsidP="001D5A53">
      <w:pPr>
        <w:pStyle w:val="ListParagraph"/>
        <w:keepNext/>
        <w:keepLines/>
        <w:numPr>
          <w:ilvl w:val="1"/>
          <w:numId w:val="65"/>
        </w:numPr>
        <w:spacing w:before="360" w:after="0"/>
        <w:contextualSpacing w:val="0"/>
        <w:outlineLvl w:val="2"/>
        <w:rPr>
          <w:rFonts w:eastAsia="Times New Roman"/>
          <w:b/>
          <w:bCs/>
          <w:vanish/>
          <w:sz w:val="28"/>
        </w:rPr>
      </w:pPr>
      <w:bookmarkStart w:id="287" w:name="_Toc210065389"/>
      <w:bookmarkStart w:id="288" w:name="_Toc210145958"/>
      <w:bookmarkStart w:id="289" w:name="_Toc210150581"/>
      <w:bookmarkStart w:id="290" w:name="_Toc210920269"/>
      <w:bookmarkStart w:id="291" w:name="_Toc211160353"/>
      <w:bookmarkStart w:id="292" w:name="_Toc211160453"/>
      <w:bookmarkStart w:id="293" w:name="_Toc211160505"/>
      <w:bookmarkStart w:id="294" w:name="_Toc211160597"/>
      <w:bookmarkStart w:id="295" w:name="_Toc211160735"/>
      <w:bookmarkStart w:id="296" w:name="_Toc211160784"/>
      <w:bookmarkStart w:id="297" w:name="_Toc211160890"/>
      <w:bookmarkStart w:id="298" w:name="_Toc211336432"/>
      <w:bookmarkStart w:id="299" w:name="_Toc211336507"/>
      <w:bookmarkStart w:id="300" w:name="_Toc213661986"/>
      <w:bookmarkStart w:id="301" w:name="_Toc214955609"/>
      <w:bookmarkStart w:id="302" w:name="_Toc216182460"/>
      <w:bookmarkStart w:id="303" w:name="_Toc216182513"/>
      <w:bookmarkStart w:id="304" w:name="_Toc216770437"/>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181166A9" w14:textId="77777777" w:rsidR="00F6179A" w:rsidRPr="004F3D3B" w:rsidRDefault="00F6179A" w:rsidP="001D5A53">
      <w:pPr>
        <w:pStyle w:val="ListParagraph"/>
        <w:keepNext/>
        <w:keepLines/>
        <w:numPr>
          <w:ilvl w:val="1"/>
          <w:numId w:val="65"/>
        </w:numPr>
        <w:spacing w:before="360" w:after="0"/>
        <w:contextualSpacing w:val="0"/>
        <w:outlineLvl w:val="2"/>
        <w:rPr>
          <w:rFonts w:eastAsia="Times New Roman"/>
          <w:b/>
          <w:bCs/>
          <w:vanish/>
          <w:sz w:val="28"/>
        </w:rPr>
      </w:pPr>
      <w:bookmarkStart w:id="305" w:name="_Toc210065390"/>
      <w:bookmarkStart w:id="306" w:name="_Toc210145959"/>
      <w:bookmarkStart w:id="307" w:name="_Toc210150582"/>
      <w:bookmarkStart w:id="308" w:name="_Toc210920270"/>
      <w:bookmarkStart w:id="309" w:name="_Toc211160354"/>
      <w:bookmarkStart w:id="310" w:name="_Toc211160454"/>
      <w:bookmarkStart w:id="311" w:name="_Toc211160506"/>
      <w:bookmarkStart w:id="312" w:name="_Toc211160598"/>
      <w:bookmarkStart w:id="313" w:name="_Toc211160736"/>
      <w:bookmarkStart w:id="314" w:name="_Toc211160785"/>
      <w:bookmarkStart w:id="315" w:name="_Toc211160891"/>
      <w:bookmarkStart w:id="316" w:name="_Toc211336433"/>
      <w:bookmarkStart w:id="317" w:name="_Toc211336508"/>
      <w:bookmarkStart w:id="318" w:name="_Toc213661987"/>
      <w:bookmarkStart w:id="319" w:name="_Toc214955610"/>
      <w:bookmarkStart w:id="320" w:name="_Toc216182461"/>
      <w:bookmarkStart w:id="321" w:name="_Toc216182514"/>
      <w:bookmarkStart w:id="322" w:name="_Toc216770438"/>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181166AA" w14:textId="77777777" w:rsidR="008B0E2A" w:rsidRPr="004F3D3B" w:rsidRDefault="002734E8" w:rsidP="008B0E2A">
      <w:pPr>
        <w:spacing w:after="0" w:line="240" w:lineRule="auto"/>
        <w:rPr>
          <w:rFonts w:eastAsia="Aptos" w:cs="Arial"/>
          <w:szCs w:val="24"/>
          <w:u w:val="single"/>
        </w:rPr>
      </w:pPr>
      <w:r w:rsidRPr="004F3D3B">
        <w:rPr>
          <w:rFonts w:cs="Arial"/>
          <w:szCs w:val="24"/>
          <w:u w:val="single"/>
          <w:bdr w:val="nil"/>
        </w:rPr>
        <w:t>Cyflwyniad</w:t>
      </w:r>
    </w:p>
    <w:p w14:paraId="181166AB" w14:textId="77777777" w:rsidR="008B0E2A" w:rsidRPr="004F3D3B" w:rsidRDefault="002734E8" w:rsidP="008B0E2A">
      <w:pPr>
        <w:spacing w:after="0" w:line="240" w:lineRule="auto"/>
        <w:rPr>
          <w:rFonts w:eastAsia="Aptos" w:cs="Arial"/>
          <w:szCs w:val="24"/>
        </w:rPr>
      </w:pPr>
      <w:r w:rsidRPr="004F3D3B">
        <w:rPr>
          <w:rFonts w:cs="Arial"/>
          <w:szCs w:val="24"/>
          <w:bdr w:val="nil"/>
        </w:rPr>
        <w:t>Mae cynllun trwydded i ymarfer yn fframwaith rheoleiddio a ddefnyddir yn y DU i sicrhau bod gweithwyr proffesiynol mewn rhai meysydd wedi'u hawdurdodi'n gyfreithiol ac yn gymwys i gyflawni gweithgareddau penodol. Mae'n bwysig ar gyfer diogelu'r cyhoedd, gan ddarparu mecanwaith ar gyfer goruchwyliaeth barhaus gan reoleiddiwr, ac yn helpu cyflogwyr a defnyddwyr i wirio a yw gweithwyr proffesiynol wedi'u hawdurdodi'n gyfreithiol i weithio.</w:t>
      </w:r>
    </w:p>
    <w:p w14:paraId="181166AC" w14:textId="77777777" w:rsidR="008B0E2A" w:rsidRPr="004F3D3B" w:rsidRDefault="002734E8" w:rsidP="008B0E2A">
      <w:pPr>
        <w:rPr>
          <w:rFonts w:eastAsia="Aptos" w:cs="Arial"/>
          <w:szCs w:val="24"/>
        </w:rPr>
      </w:pPr>
      <w:r w:rsidRPr="004F3D3B">
        <w:rPr>
          <w:rFonts w:cs="Arial"/>
          <w:szCs w:val="24"/>
          <w:bdr w:val="nil"/>
        </w:rPr>
        <w:t>Ar hyn o bryd dim ond milfeddygon sy'n cael cyflawni gweithredoedd milfeddygaeth oni bai bod eithriad penodol wedi'i roi ar waith. Mae hyn yn rhoi llawer o bwysau ar filfeddygon yn hytrach na defnyddio'r holl arbenigedd sydd ar gael o fewn y tîm milfeddygol ehangach.</w:t>
      </w:r>
    </w:p>
    <w:p w14:paraId="181166AD" w14:textId="77777777" w:rsidR="008B0E2A" w:rsidRDefault="002734E8" w:rsidP="008B0E2A">
      <w:pPr>
        <w:rPr>
          <w:rFonts w:cs="Arial"/>
          <w:szCs w:val="24"/>
          <w:bdr w:val="nil"/>
        </w:rPr>
      </w:pPr>
      <w:r w:rsidRPr="004F3D3B">
        <w:rPr>
          <w:rFonts w:cs="Arial"/>
          <w:szCs w:val="24"/>
          <w:bdr w:val="nil"/>
        </w:rPr>
        <w:t>Y ffordd ymlaen arfaethedig yw y bydd angen trwydded ar unrhyw un sy'n cynnal gweithredoedd milfeddygol i ymarfer oni bai bod eithriad ar waith. Bydd yn drosedd, gan arwain at ddirwy a/neu ddedfryd o garchar, i unrhyw un gyflawni gweithred filfeddygol heb ddal y drwydded berthnasol i ymarfer.</w:t>
      </w:r>
    </w:p>
    <w:p w14:paraId="5BA5F20C" w14:textId="08438D48" w:rsidR="00F021C3" w:rsidRPr="004F3D3B" w:rsidRDefault="00F021C3" w:rsidP="008B0E2A">
      <w:pPr>
        <w:rPr>
          <w:rFonts w:eastAsia="Aptos" w:cs="Arial"/>
          <w:szCs w:val="24"/>
        </w:rPr>
      </w:pPr>
      <w:r>
        <w:rPr>
          <w:noProof/>
        </w:rPr>
        <w:drawing>
          <wp:inline distT="0" distB="0" distL="0" distR="0" wp14:anchorId="228FAB3F" wp14:editId="599D161F">
            <wp:extent cx="6115685" cy="3439795"/>
            <wp:effectExtent l="0" t="0" r="0" b="8255"/>
            <wp:docPr id="13828810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83813"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6115685" cy="3439795"/>
                    </a:xfrm>
                    <a:prstGeom prst="rect">
                      <a:avLst/>
                    </a:prstGeom>
                  </pic:spPr>
                </pic:pic>
              </a:graphicData>
            </a:graphic>
          </wp:inline>
        </w:drawing>
      </w:r>
    </w:p>
    <w:p w14:paraId="181166B0" w14:textId="77777777" w:rsidR="008B0E2A" w:rsidRPr="004F3D3B" w:rsidRDefault="002734E8" w:rsidP="008B0E2A">
      <w:pPr>
        <w:rPr>
          <w:rFonts w:cs="Arial"/>
          <w:szCs w:val="24"/>
        </w:rPr>
      </w:pPr>
      <w:r w:rsidRPr="004F3D3B">
        <w:rPr>
          <w:rFonts w:cs="Arial"/>
          <w:szCs w:val="24"/>
          <w:bdr w:val="nil"/>
        </w:rPr>
        <w:t>Mae pum cam y mae'n rhaid i ymgeiswyr eu bodloni i wneud cais am drwydded i ymarfer. Rhaid iddyn nhw:</w:t>
      </w:r>
    </w:p>
    <w:p w14:paraId="181166B1" w14:textId="77777777" w:rsidR="008B0E2A" w:rsidRPr="004F3D3B" w:rsidRDefault="002734E8" w:rsidP="001D5A53">
      <w:pPr>
        <w:pStyle w:val="ListParagraph"/>
        <w:numPr>
          <w:ilvl w:val="0"/>
          <w:numId w:val="68"/>
        </w:numPr>
        <w:spacing w:before="0" w:after="160" w:line="259" w:lineRule="auto"/>
        <w:rPr>
          <w:rFonts w:cs="Arial"/>
          <w:szCs w:val="24"/>
        </w:rPr>
      </w:pPr>
      <w:r w:rsidRPr="004F3D3B">
        <w:rPr>
          <w:rFonts w:cs="Arial"/>
          <w:szCs w:val="24"/>
          <w:bdr w:val="nil"/>
        </w:rPr>
        <w:t>Dangos eu bod yn addas i ymarfer – hunan-ddatganiad o sgiliau, cymeriad, iechyd, ac unrhyw euogfarnau troseddol.</w:t>
      </w:r>
    </w:p>
    <w:p w14:paraId="181166B2" w14:textId="77777777" w:rsidR="008B0E2A" w:rsidRPr="004F3D3B" w:rsidRDefault="002734E8" w:rsidP="001D5A53">
      <w:pPr>
        <w:pStyle w:val="ListParagraph"/>
        <w:numPr>
          <w:ilvl w:val="0"/>
          <w:numId w:val="68"/>
        </w:numPr>
        <w:spacing w:before="0" w:after="160" w:line="259" w:lineRule="auto"/>
        <w:rPr>
          <w:rFonts w:cs="Arial"/>
          <w:szCs w:val="24"/>
        </w:rPr>
      </w:pPr>
      <w:r w:rsidRPr="004F3D3B">
        <w:rPr>
          <w:rFonts w:cs="Arial"/>
          <w:szCs w:val="24"/>
          <w:bdr w:val="nil"/>
        </w:rPr>
        <w:lastRenderedPageBreak/>
        <w:t>Meddu ar gymhwyster cymwys – Bydd hyn yn cynnwys graddau Prifysgol, diplomâu, cyrsiau a chymwysterau eraill a gymeradwywyd gan y rheoleiddiwr, a bydd yn cael ei ddefnyddio fel tystiolaeth y gall yr unigolyn fodloni ei Gymwyseddau Diwrnod Un</w:t>
      </w:r>
    </w:p>
    <w:p w14:paraId="181166B3" w14:textId="77777777" w:rsidR="008B0E2A" w:rsidRPr="004F3D3B" w:rsidRDefault="002734E8" w:rsidP="001D5A53">
      <w:pPr>
        <w:pStyle w:val="ListParagraph"/>
        <w:numPr>
          <w:ilvl w:val="0"/>
          <w:numId w:val="68"/>
        </w:numPr>
        <w:spacing w:before="0" w:after="160" w:line="259" w:lineRule="auto"/>
        <w:rPr>
          <w:rFonts w:cs="Arial"/>
          <w:szCs w:val="24"/>
        </w:rPr>
      </w:pPr>
      <w:r w:rsidRPr="004F3D3B">
        <w:rPr>
          <w:rFonts w:cs="Arial"/>
          <w:szCs w:val="24"/>
          <w:bdr w:val="nil"/>
        </w:rPr>
        <w:t>Bod â lefel addas o Saesneg – tybir bod hyn yn wir os yw'r person yn rhugl yn Saesneg/mai dyma ei iaith frodorol, neu os yw wedi astudio ar gyfer ei gymhwyster yn Saesneg. Os nad yw'r rhain yn wir, bydd y rheoleiddiwr yn diffinio'r lefel o Saesneg sy'n ofynnol, yn seiliedig ar y proffesiwn.</w:t>
      </w:r>
    </w:p>
    <w:p w14:paraId="181166B4" w14:textId="77777777" w:rsidR="008B0E2A" w:rsidRPr="004F3D3B" w:rsidRDefault="002734E8" w:rsidP="001D5A53">
      <w:pPr>
        <w:pStyle w:val="ListParagraph"/>
        <w:numPr>
          <w:ilvl w:val="0"/>
          <w:numId w:val="68"/>
        </w:numPr>
        <w:spacing w:before="0" w:after="160" w:line="259" w:lineRule="auto"/>
        <w:rPr>
          <w:rFonts w:cs="Arial"/>
          <w:szCs w:val="24"/>
        </w:rPr>
      </w:pPr>
      <w:r w:rsidRPr="004F3D3B">
        <w:rPr>
          <w:rFonts w:cs="Arial"/>
          <w:szCs w:val="24"/>
          <w:bdr w:val="nil"/>
        </w:rPr>
        <w:t>Talu ffi i'r rheoleiddiwr.</w:t>
      </w:r>
    </w:p>
    <w:p w14:paraId="181166B5" w14:textId="77777777" w:rsidR="008B0E2A" w:rsidRPr="004F3D3B" w:rsidRDefault="002734E8" w:rsidP="001D5A53">
      <w:pPr>
        <w:pStyle w:val="ListParagraph"/>
        <w:numPr>
          <w:ilvl w:val="0"/>
          <w:numId w:val="68"/>
        </w:numPr>
        <w:spacing w:before="0" w:after="160" w:line="259" w:lineRule="auto"/>
        <w:rPr>
          <w:rFonts w:cs="Arial"/>
          <w:szCs w:val="24"/>
        </w:rPr>
      </w:pPr>
      <w:r w:rsidRPr="004F3D3B">
        <w:rPr>
          <w:rFonts w:cs="Arial"/>
          <w:szCs w:val="24"/>
          <w:bdr w:val="nil"/>
        </w:rPr>
        <w:t>Cael y lefel isafswm ofynnol o yswiriant indemniad.</w:t>
      </w:r>
    </w:p>
    <w:p w14:paraId="181166B7" w14:textId="77777777" w:rsidR="008B0E2A" w:rsidRPr="004F3D3B" w:rsidRDefault="002734E8" w:rsidP="008B0E2A">
      <w:pPr>
        <w:rPr>
          <w:rFonts w:cs="Arial"/>
          <w:szCs w:val="24"/>
        </w:rPr>
      </w:pPr>
      <w:r w:rsidRPr="004F3D3B">
        <w:rPr>
          <w:rFonts w:cs="Arial"/>
          <w:szCs w:val="24"/>
          <w:bdr w:val="nil"/>
        </w:rPr>
        <w:t>Beth sy'n digwydd nesaf ar ôl y broses ymgeisio?</w:t>
      </w:r>
    </w:p>
    <w:p w14:paraId="181166B8" w14:textId="77777777" w:rsidR="008B0E2A" w:rsidRPr="004F3D3B" w:rsidRDefault="002734E8" w:rsidP="001D5A53">
      <w:pPr>
        <w:pStyle w:val="ListParagraph"/>
        <w:numPr>
          <w:ilvl w:val="0"/>
          <w:numId w:val="69"/>
        </w:numPr>
        <w:spacing w:before="0" w:after="160" w:line="259" w:lineRule="auto"/>
        <w:rPr>
          <w:rFonts w:cs="Arial"/>
          <w:szCs w:val="24"/>
        </w:rPr>
      </w:pPr>
      <w:r w:rsidRPr="004F3D3B">
        <w:rPr>
          <w:rFonts w:cs="Arial"/>
          <w:szCs w:val="24"/>
          <w:bdr w:val="nil"/>
        </w:rPr>
        <w:t>Bydd y rheoleiddiwr yn asesu'r cais ac os caiff ei gymeradwyo bydd yr ymgeisydd yn derbyn trwydded lawn i ymarfer yn ei broffesiwn penodol.</w:t>
      </w:r>
    </w:p>
    <w:p w14:paraId="181166B9" w14:textId="77777777" w:rsidR="008B0E2A" w:rsidRPr="004F3D3B" w:rsidRDefault="002734E8" w:rsidP="001D5A53">
      <w:pPr>
        <w:pStyle w:val="ListParagraph"/>
        <w:numPr>
          <w:ilvl w:val="0"/>
          <w:numId w:val="69"/>
        </w:numPr>
        <w:spacing w:before="0" w:after="160" w:line="259" w:lineRule="auto"/>
        <w:rPr>
          <w:rFonts w:cs="Arial"/>
          <w:szCs w:val="24"/>
        </w:rPr>
      </w:pPr>
      <w:r w:rsidRPr="004F3D3B">
        <w:rPr>
          <w:rFonts w:cs="Arial"/>
          <w:szCs w:val="24"/>
          <w:bdr w:val="nil"/>
        </w:rPr>
        <w:t>Os nad yw'r ymgeisydd yn bodloni'r gofynion sy'n ofynnol i gael trwydded, yna ni chaiff ei gais ei gymeradwyo.</w:t>
      </w:r>
    </w:p>
    <w:p w14:paraId="181166BA" w14:textId="77777777" w:rsidR="008B0E2A" w:rsidRPr="004F3D3B" w:rsidRDefault="002734E8" w:rsidP="001D5A53">
      <w:pPr>
        <w:pStyle w:val="ListParagraph"/>
        <w:numPr>
          <w:ilvl w:val="0"/>
          <w:numId w:val="69"/>
        </w:numPr>
        <w:spacing w:before="0" w:after="160" w:line="259" w:lineRule="auto"/>
        <w:rPr>
          <w:rFonts w:cs="Arial"/>
        </w:rPr>
      </w:pPr>
      <w:r w:rsidRPr="004F3D3B">
        <w:rPr>
          <w:rFonts w:cs="Arial"/>
          <w:szCs w:val="24"/>
          <w:bdr w:val="nil"/>
        </w:rPr>
        <w:t>Ac eithrio'r amgylchiadau canlynol</w:t>
      </w:r>
    </w:p>
    <w:p w14:paraId="181166BB" w14:textId="095C9F33" w:rsidR="008B0E2A" w:rsidRPr="004F3D3B" w:rsidRDefault="00B0004C" w:rsidP="00560D8D">
      <w:pPr>
        <w:spacing w:before="0" w:after="160" w:line="259" w:lineRule="auto"/>
        <w:rPr>
          <w:rFonts w:cs="Arial"/>
          <w:szCs w:val="24"/>
        </w:rPr>
      </w:pPr>
      <w:r w:rsidRPr="00B0004C">
        <w:rPr>
          <w:rFonts w:cs="Arial"/>
          <w:noProof/>
          <w:szCs w:val="24"/>
          <w:bdr w:val="nil"/>
        </w:rPr>
        <w:drawing>
          <wp:anchor distT="0" distB="0" distL="114300" distR="114300" simplePos="0" relativeHeight="251658276" behindDoc="0" locked="0" layoutInCell="1" allowOverlap="1" wp14:anchorId="455E1EC1" wp14:editId="35D5A17D">
            <wp:simplePos x="0" y="0"/>
            <wp:positionH relativeFrom="margin">
              <wp:align>right</wp:align>
            </wp:positionH>
            <wp:positionV relativeFrom="paragraph">
              <wp:posOffset>363220</wp:posOffset>
            </wp:positionV>
            <wp:extent cx="6113780" cy="2564765"/>
            <wp:effectExtent l="0" t="0" r="1270" b="6985"/>
            <wp:wrapTopAndBottom/>
            <wp:docPr id="46577971" name="Picture 6" descr="A diagram of a work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7971" name="Picture 6" descr="A diagram of a work flow&#10;&#10;AI-generated content may be incorrect."/>
                    <pic:cNvPicPr>
                      <a:picLocks noChangeAspect="1" noChangeArrowheads="1"/>
                    </pic:cNvPicPr>
                  </pic:nvPicPr>
                  <pic:blipFill rotWithShape="1">
                    <a:blip r:embed="rId97">
                      <a:extLst>
                        <a:ext uri="{28A0092B-C50C-407E-A947-70E740481C1C}">
                          <a14:useLocalDpi xmlns:a14="http://schemas.microsoft.com/office/drawing/2010/main" val="0"/>
                        </a:ext>
                      </a:extLst>
                    </a:blip>
                    <a:srcRect t="8250" b="17156"/>
                    <a:stretch>
                      <a:fillRect/>
                    </a:stretch>
                  </pic:blipFill>
                  <pic:spPr bwMode="auto">
                    <a:xfrm>
                      <a:off x="0" y="0"/>
                      <a:ext cx="6113780" cy="2564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4E8" w:rsidRPr="004F3D3B">
        <w:rPr>
          <w:rFonts w:cs="Arial"/>
          <w:szCs w:val="24"/>
          <w:u w:val="single"/>
          <w:bdr w:val="nil"/>
        </w:rPr>
        <w:t>Trwydded amodol i ymarfer (anabledd)</w:t>
      </w:r>
    </w:p>
    <w:p w14:paraId="79765B06" w14:textId="3A750CB7" w:rsidR="00412B29" w:rsidRDefault="00B0004C" w:rsidP="008B0E2A">
      <w:pPr>
        <w:rPr>
          <w:rFonts w:cs="Arial"/>
          <w:szCs w:val="24"/>
          <w:bdr w:val="nil"/>
        </w:rPr>
      </w:pPr>
      <w:r w:rsidRPr="00B0004C">
        <w:rPr>
          <w:rFonts w:cs="Arial"/>
          <w:szCs w:val="24"/>
          <w:bdr w:val="nil"/>
        </w:rPr>
        <w:t> </w:t>
      </w:r>
    </w:p>
    <w:p w14:paraId="181166BC" w14:textId="706D8FDF" w:rsidR="008B0E2A" w:rsidRPr="004F3D3B" w:rsidRDefault="002734E8" w:rsidP="008B0E2A">
      <w:pPr>
        <w:rPr>
          <w:rFonts w:cs="Arial"/>
          <w:szCs w:val="24"/>
        </w:rPr>
      </w:pPr>
      <w:r w:rsidRPr="004F3D3B">
        <w:rPr>
          <w:rFonts w:cs="Arial"/>
          <w:szCs w:val="24"/>
          <w:bdr w:val="nil"/>
        </w:rPr>
        <w:t>Er mwyn cydymffurfio â Deddf Cydraddoldeb 2010, gellir rhoi trwydded i ymarfer i unigolyn sy'n methu â dangos yr holl Gymwyseddau Diwrnod Un oherwydd anabledd neu gyflwr iechyd hirdymor, hyd yn oed gydag addasiad rhesymol i ddulliau asesu, o dan rai amodau.</w:t>
      </w:r>
    </w:p>
    <w:p w14:paraId="181166BD" w14:textId="77777777" w:rsidR="008B0E2A" w:rsidRPr="004F3D3B" w:rsidRDefault="002734E8" w:rsidP="008B0E2A">
      <w:pPr>
        <w:rPr>
          <w:rFonts w:cs="Arial"/>
          <w:szCs w:val="24"/>
        </w:rPr>
      </w:pPr>
      <w:r w:rsidRPr="004F3D3B">
        <w:rPr>
          <w:rFonts w:cs="Arial"/>
          <w:szCs w:val="24"/>
          <w:bdr w:val="nil"/>
        </w:rPr>
        <w:t>Byddai'r rheoleiddiwr yn pennu'r meysydd lle bydd yn ddiogel i'r unigolyn hwnnw ymarfer, ac yn cyhoeddi trwydded amodol briodol.</w:t>
      </w:r>
    </w:p>
    <w:p w14:paraId="181166BE" w14:textId="77777777" w:rsidR="008B0E2A" w:rsidRPr="004F3D3B" w:rsidRDefault="002734E8" w:rsidP="008B0E2A">
      <w:pPr>
        <w:rPr>
          <w:rFonts w:cs="Arial"/>
        </w:rPr>
      </w:pPr>
      <w:r w:rsidRPr="004F3D3B">
        <w:rPr>
          <w:rFonts w:cs="Arial"/>
          <w:szCs w:val="24"/>
          <w:bdr w:val="nil"/>
        </w:rPr>
        <w:t>Byddai'r amodau hyn yn aros ar drwydded y gweithiwr proffesiynol (oni bai eu bod yn gallu dangos yr holl gymwyseddau diwrnod un wedi hynny fel y'u haseswyd gan ddarparwr cymhwyster achrededig gan reoleiddiwr).</w:t>
      </w:r>
    </w:p>
    <w:p w14:paraId="181166BF" w14:textId="77777777" w:rsidR="008B0E2A" w:rsidRDefault="002734E8" w:rsidP="008B0E2A">
      <w:pPr>
        <w:rPr>
          <w:rFonts w:cs="Arial"/>
          <w:szCs w:val="24"/>
          <w:u w:val="single"/>
          <w:bdr w:val="nil"/>
        </w:rPr>
      </w:pPr>
      <w:r w:rsidRPr="004F3D3B">
        <w:rPr>
          <w:rFonts w:cs="Arial"/>
          <w:szCs w:val="24"/>
          <w:u w:val="single"/>
          <w:bdr w:val="nil"/>
        </w:rPr>
        <w:t>Trwydded amodol i ymarfer (wedi'i chyfyngu gan amser)</w:t>
      </w:r>
    </w:p>
    <w:p w14:paraId="76774E84" w14:textId="074582BB" w:rsidR="007B7F80" w:rsidRPr="004F3D3B" w:rsidRDefault="00000044" w:rsidP="008B0E2A">
      <w:pPr>
        <w:rPr>
          <w:rFonts w:cs="Arial"/>
          <w:szCs w:val="24"/>
        </w:rPr>
      </w:pPr>
      <w:r w:rsidRPr="00000044">
        <w:rPr>
          <w:rFonts w:cs="Arial"/>
          <w:szCs w:val="24"/>
        </w:rPr>
        <w:lastRenderedPageBreak/>
        <w:t> </w:t>
      </w:r>
      <w:r w:rsidRPr="00000044">
        <w:rPr>
          <w:rFonts w:cs="Arial"/>
          <w:noProof/>
          <w:szCs w:val="24"/>
        </w:rPr>
        <w:drawing>
          <wp:inline distT="0" distB="0" distL="0" distR="0" wp14:anchorId="71E80AD5" wp14:editId="0422EC35">
            <wp:extent cx="6114826" cy="2584174"/>
            <wp:effectExtent l="0" t="0" r="635" b="6985"/>
            <wp:docPr id="1016413395" name="Picture 8"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13395" name="Picture 8" descr="A diagram of a company&#10;&#10;AI-generated content may be incorrect."/>
                    <pic:cNvPicPr>
                      <a:picLocks noChangeAspect="1" noChangeArrowheads="1"/>
                    </pic:cNvPicPr>
                  </pic:nvPicPr>
                  <pic:blipFill rotWithShape="1">
                    <a:blip r:embed="rId98">
                      <a:extLst>
                        <a:ext uri="{28A0092B-C50C-407E-A947-70E740481C1C}">
                          <a14:useLocalDpi xmlns:a14="http://schemas.microsoft.com/office/drawing/2010/main" val="0"/>
                        </a:ext>
                      </a:extLst>
                    </a:blip>
                    <a:srcRect t="8553" b="16311"/>
                    <a:stretch>
                      <a:fillRect/>
                    </a:stretch>
                  </pic:blipFill>
                  <pic:spPr bwMode="auto">
                    <a:xfrm>
                      <a:off x="0" y="0"/>
                      <a:ext cx="6115685" cy="2584537"/>
                    </a:xfrm>
                    <a:prstGeom prst="rect">
                      <a:avLst/>
                    </a:prstGeom>
                    <a:noFill/>
                    <a:ln>
                      <a:noFill/>
                    </a:ln>
                    <a:extLst>
                      <a:ext uri="{53640926-AAD7-44D8-BBD7-CCE9431645EC}">
                        <a14:shadowObscured xmlns:a14="http://schemas.microsoft.com/office/drawing/2010/main"/>
                      </a:ext>
                    </a:extLst>
                  </pic:spPr>
                </pic:pic>
              </a:graphicData>
            </a:graphic>
          </wp:inline>
        </w:drawing>
      </w:r>
    </w:p>
    <w:p w14:paraId="181166C0" w14:textId="77777777" w:rsidR="008B0E2A" w:rsidRPr="004F3D3B" w:rsidRDefault="002734E8" w:rsidP="008B0E2A">
      <w:pPr>
        <w:rPr>
          <w:rFonts w:cs="Arial"/>
        </w:rPr>
      </w:pPr>
      <w:r w:rsidRPr="004F3D3B">
        <w:rPr>
          <w:rFonts w:cs="Arial"/>
          <w:szCs w:val="24"/>
          <w:bdr w:val="nil"/>
        </w:rPr>
        <w:t>Pan fo rhywun yn bwriadu gweithio fel gweithiwr proffesiynol milfeddygol yn y DU am gyfnod cyfyngedig, er  enghraifft fel pe baent yn rhan o ddirprwyaeth o dîm marchogaeth rhyngwladol, yna gellid rhoi trwydded ymarfer sydd wedi'i chyfyngu gan amser.</w:t>
      </w:r>
    </w:p>
    <w:p w14:paraId="181166C1" w14:textId="77777777" w:rsidR="008B0E2A" w:rsidRPr="004F3D3B" w:rsidRDefault="002734E8" w:rsidP="008B0E2A">
      <w:pPr>
        <w:rPr>
          <w:rFonts w:cs="Arial"/>
        </w:rPr>
      </w:pPr>
      <w:r w:rsidRPr="004F3D3B">
        <w:rPr>
          <w:rFonts w:cs="Arial"/>
          <w:szCs w:val="24"/>
          <w:bdr w:val="nil"/>
        </w:rPr>
        <w:t>Byddai'r unigolyn yn gallu ymgymryd â phob gweithgaredd a ganiateir ar gyfer ei broffesiwn, am gyfnod a bennir gan y rheoleiddiwr.</w:t>
      </w:r>
    </w:p>
    <w:p w14:paraId="181166C2" w14:textId="77777777" w:rsidR="008B0E2A" w:rsidRPr="004F3D3B" w:rsidRDefault="002734E8" w:rsidP="008B0E2A">
      <w:pPr>
        <w:rPr>
          <w:rFonts w:cs="Arial"/>
        </w:rPr>
      </w:pPr>
      <w:r w:rsidRPr="004F3D3B">
        <w:rPr>
          <w:rFonts w:cs="Arial"/>
          <w:szCs w:val="24"/>
          <w:bdr w:val="nil"/>
        </w:rPr>
        <w:t>Byddai'r broses a gwblheir yr un fath ag ar gyfer trwydded lawn i ymarfer</w:t>
      </w:r>
    </w:p>
    <w:p w14:paraId="181166C3" w14:textId="77777777" w:rsidR="008B0E2A" w:rsidRDefault="002734E8" w:rsidP="008B0E2A">
      <w:pPr>
        <w:rPr>
          <w:rFonts w:cs="Arial"/>
          <w:szCs w:val="24"/>
          <w:u w:val="single"/>
          <w:bdr w:val="nil"/>
        </w:rPr>
      </w:pPr>
      <w:r w:rsidRPr="004F3D3B">
        <w:rPr>
          <w:rFonts w:cs="Arial"/>
          <w:szCs w:val="24"/>
          <w:u w:val="single"/>
          <w:bdr w:val="nil"/>
        </w:rPr>
        <w:t>Amodau Trwydded Newydd</w:t>
      </w:r>
    </w:p>
    <w:p w14:paraId="30E3BA47" w14:textId="7D260917" w:rsidR="001441DD" w:rsidRPr="004F3D3B" w:rsidRDefault="00DC50D0" w:rsidP="008B0E2A">
      <w:pPr>
        <w:rPr>
          <w:rFonts w:cs="Arial"/>
          <w:u w:val="single"/>
        </w:rPr>
      </w:pPr>
      <w:r>
        <w:rPr>
          <w:noProof/>
        </w:rPr>
        <w:drawing>
          <wp:inline distT="0" distB="0" distL="0" distR="0" wp14:anchorId="3737A008" wp14:editId="3480CAC4">
            <wp:extent cx="6114846" cy="2573079"/>
            <wp:effectExtent l="0" t="0" r="635" b="0"/>
            <wp:docPr id="7916799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79913" name=""/>
                    <pic:cNvPicPr/>
                  </pic:nvPicPr>
                  <pic:blipFill rotWithShape="1">
                    <a:blip r:embed="rId99">
                      <a:extLst>
                        <a:ext uri="{96DAC541-7B7A-43D3-8B79-37D633B846F1}">
                          <asvg:svgBlip xmlns:asvg="http://schemas.microsoft.com/office/drawing/2016/SVG/main" r:embed="rId100"/>
                        </a:ext>
                      </a:extLst>
                    </a:blip>
                    <a:srcRect t="9273" b="15914"/>
                    <a:stretch>
                      <a:fillRect/>
                    </a:stretch>
                  </pic:blipFill>
                  <pic:spPr bwMode="auto">
                    <a:xfrm>
                      <a:off x="0" y="0"/>
                      <a:ext cx="6115685" cy="2573432"/>
                    </a:xfrm>
                    <a:prstGeom prst="rect">
                      <a:avLst/>
                    </a:prstGeom>
                    <a:ln>
                      <a:noFill/>
                    </a:ln>
                    <a:extLst>
                      <a:ext uri="{53640926-AAD7-44D8-BBD7-CCE9431645EC}">
                        <a14:shadowObscured xmlns:a14="http://schemas.microsoft.com/office/drawing/2010/main"/>
                      </a:ext>
                    </a:extLst>
                  </pic:spPr>
                </pic:pic>
              </a:graphicData>
            </a:graphic>
          </wp:inline>
        </w:drawing>
      </w:r>
    </w:p>
    <w:p w14:paraId="181166C4" w14:textId="77777777" w:rsidR="008B0E2A" w:rsidRPr="004F3D3B" w:rsidRDefault="002734E8" w:rsidP="008B0E2A">
      <w:pPr>
        <w:rPr>
          <w:rFonts w:cs="Arial"/>
        </w:rPr>
      </w:pPr>
      <w:r w:rsidRPr="004F3D3B">
        <w:rPr>
          <w:rFonts w:cs="Arial"/>
          <w:szCs w:val="24"/>
          <w:bdr w:val="nil"/>
        </w:rPr>
        <w:t>Byddai gan weithiwr proffesiynol sy'n ennill ei drwydded gyntaf i ymarfer, neu os yw wedi cael seibiant o 5+ mlynedd ers iddo ddal trwydded i ymarfer o'r blaen, amodau trwydded newydd. Gallai'r rhain gynnwys gofynion tebyg i VetGDP neu VNGDP.</w:t>
      </w:r>
    </w:p>
    <w:p w14:paraId="181166C5" w14:textId="77777777" w:rsidR="008B0E2A" w:rsidRDefault="002734E8" w:rsidP="008B0E2A">
      <w:pPr>
        <w:rPr>
          <w:rFonts w:cs="Arial"/>
          <w:szCs w:val="24"/>
          <w:u w:val="single"/>
          <w:bdr w:val="nil"/>
        </w:rPr>
      </w:pPr>
      <w:r w:rsidRPr="004F3D3B">
        <w:rPr>
          <w:rFonts w:cs="Arial"/>
          <w:szCs w:val="24"/>
          <w:u w:val="single"/>
          <w:bdr w:val="nil"/>
        </w:rPr>
        <w:t>Trefniadau trosiannol</w:t>
      </w:r>
    </w:p>
    <w:p w14:paraId="3D1AF0ED" w14:textId="5C34005B" w:rsidR="006A5FEF" w:rsidRPr="004F3D3B" w:rsidRDefault="009C6133" w:rsidP="008B0E2A">
      <w:pPr>
        <w:rPr>
          <w:rFonts w:cs="Arial"/>
          <w:szCs w:val="24"/>
        </w:rPr>
      </w:pPr>
      <w:r w:rsidRPr="009C6133">
        <w:rPr>
          <w:rFonts w:cs="Arial"/>
          <w:szCs w:val="24"/>
        </w:rPr>
        <w:lastRenderedPageBreak/>
        <w:t> </w:t>
      </w:r>
      <w:r w:rsidRPr="009C6133">
        <w:rPr>
          <w:rFonts w:cs="Arial"/>
          <w:noProof/>
          <w:szCs w:val="24"/>
        </w:rPr>
        <w:drawing>
          <wp:inline distT="0" distB="0" distL="0" distR="0" wp14:anchorId="4FCDFA95" wp14:editId="470272EA">
            <wp:extent cx="6114826" cy="2878372"/>
            <wp:effectExtent l="0" t="0" r="635" b="0"/>
            <wp:docPr id="1981258544" name="Picture 10"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58544" name="Picture 10" descr="A diagram of a company&#10;&#10;AI-generated content may be incorrect."/>
                    <pic:cNvPicPr>
                      <a:picLocks noChangeAspect="1" noChangeArrowheads="1"/>
                    </pic:cNvPicPr>
                  </pic:nvPicPr>
                  <pic:blipFill rotWithShape="1">
                    <a:blip r:embed="rId101">
                      <a:extLst>
                        <a:ext uri="{28A0092B-C50C-407E-A947-70E740481C1C}">
                          <a14:useLocalDpi xmlns:a14="http://schemas.microsoft.com/office/drawing/2010/main" val="0"/>
                        </a:ext>
                      </a:extLst>
                    </a:blip>
                    <a:srcRect t="8552" b="7757"/>
                    <a:stretch>
                      <a:fillRect/>
                    </a:stretch>
                  </pic:blipFill>
                  <pic:spPr bwMode="auto">
                    <a:xfrm>
                      <a:off x="0" y="0"/>
                      <a:ext cx="6115685" cy="2878777"/>
                    </a:xfrm>
                    <a:prstGeom prst="rect">
                      <a:avLst/>
                    </a:prstGeom>
                    <a:noFill/>
                    <a:ln>
                      <a:noFill/>
                    </a:ln>
                    <a:extLst>
                      <a:ext uri="{53640926-AAD7-44D8-BBD7-CCE9431645EC}">
                        <a14:shadowObscured xmlns:a14="http://schemas.microsoft.com/office/drawing/2010/main"/>
                      </a:ext>
                    </a:extLst>
                  </pic:spPr>
                </pic:pic>
              </a:graphicData>
            </a:graphic>
          </wp:inline>
        </w:drawing>
      </w:r>
    </w:p>
    <w:p w14:paraId="181166C6" w14:textId="77777777" w:rsidR="008B0E2A" w:rsidRPr="004F3D3B" w:rsidRDefault="002734E8" w:rsidP="008B0E2A">
      <w:pPr>
        <w:rPr>
          <w:rFonts w:cs="Arial"/>
        </w:rPr>
      </w:pPr>
      <w:r w:rsidRPr="004F3D3B">
        <w:rPr>
          <w:rFonts w:cs="Arial"/>
          <w:szCs w:val="24"/>
          <w:bdr w:val="nil"/>
        </w:rPr>
        <w:t>Pan fydd proffesiwn newydd yn cael ei reoleiddio, efallai y bydd trwydded amodol oherwydd trefniadau trosiannol.</w:t>
      </w:r>
    </w:p>
    <w:p w14:paraId="181166C7" w14:textId="77777777" w:rsidR="008B0E2A" w:rsidRPr="004F3D3B" w:rsidRDefault="002734E8" w:rsidP="008B0E2A">
      <w:pPr>
        <w:rPr>
          <w:rFonts w:cs="Arial"/>
        </w:rPr>
      </w:pPr>
      <w:r w:rsidRPr="004F3D3B">
        <w:rPr>
          <w:rFonts w:cs="Arial"/>
          <w:szCs w:val="24"/>
          <w:bdr w:val="nil"/>
        </w:rPr>
        <w:t>Yn yr achos hwn, byddai gan rywun â chymhwyster blaenorol drwydded amodol a fyddai'n diffinio'r hyn y gallant neu na allant ei wneud am gyfnod penodol o amser. Unwaith y bydd y cyfnod hwnnw wedi dod i ben, byddai angen iddynt fodloni gofynion cymhwyster y rheoleiddiwr ar gyfer y proffesiwn er mwyn cynnal eu trwydded i ymarfer.</w:t>
      </w:r>
    </w:p>
    <w:p w14:paraId="181166C8" w14:textId="77777777" w:rsidR="008B0E2A" w:rsidRPr="004F3D3B" w:rsidRDefault="002734E8" w:rsidP="008B0E2A">
      <w:pPr>
        <w:rPr>
          <w:rFonts w:cs="Arial"/>
          <w:szCs w:val="24"/>
        </w:rPr>
      </w:pPr>
      <w:r w:rsidRPr="004F3D3B">
        <w:rPr>
          <w:rFonts w:cs="Arial"/>
          <w:szCs w:val="24"/>
          <w:u w:val="single"/>
          <w:bdr w:val="nil"/>
        </w:rPr>
        <w:t xml:space="preserve">Trwydded i ymarfer dros dro ac amodol </w:t>
      </w:r>
    </w:p>
    <w:p w14:paraId="54BAACF3" w14:textId="028A60CF" w:rsidR="00680CFB" w:rsidRDefault="00680CFB" w:rsidP="008B0E2A">
      <w:pPr>
        <w:rPr>
          <w:rFonts w:cs="Arial"/>
          <w:szCs w:val="24"/>
          <w:bdr w:val="nil"/>
        </w:rPr>
      </w:pPr>
      <w:r>
        <w:rPr>
          <w:noProof/>
        </w:rPr>
        <w:drawing>
          <wp:inline distT="0" distB="0" distL="0" distR="0" wp14:anchorId="11B08473" wp14:editId="5CB6507F">
            <wp:extent cx="5879805" cy="3000450"/>
            <wp:effectExtent l="0" t="0" r="6985" b="0"/>
            <wp:docPr id="19411793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79368" name=""/>
                    <pic:cNvPicPr/>
                  </pic:nvPicPr>
                  <pic:blipFill rotWithShape="1">
                    <a:blip r:embed="rId102">
                      <a:extLst>
                        <a:ext uri="{96DAC541-7B7A-43D3-8B79-37D633B846F1}">
                          <asvg:svgBlip xmlns:asvg="http://schemas.microsoft.com/office/drawing/2016/SVG/main" r:embed="rId103"/>
                        </a:ext>
                      </a:extLst>
                    </a:blip>
                    <a:srcRect t="9273"/>
                    <a:stretch>
                      <a:fillRect/>
                    </a:stretch>
                  </pic:blipFill>
                  <pic:spPr bwMode="auto">
                    <a:xfrm>
                      <a:off x="0" y="0"/>
                      <a:ext cx="5883293" cy="3002230"/>
                    </a:xfrm>
                    <a:prstGeom prst="rect">
                      <a:avLst/>
                    </a:prstGeom>
                    <a:ln>
                      <a:noFill/>
                    </a:ln>
                    <a:extLst>
                      <a:ext uri="{53640926-AAD7-44D8-BBD7-CCE9431645EC}">
                        <a14:shadowObscured xmlns:a14="http://schemas.microsoft.com/office/drawing/2010/main"/>
                      </a:ext>
                    </a:extLst>
                  </pic:spPr>
                </pic:pic>
              </a:graphicData>
            </a:graphic>
          </wp:inline>
        </w:drawing>
      </w:r>
    </w:p>
    <w:p w14:paraId="181166C9" w14:textId="3A57C8AF" w:rsidR="008B0E2A" w:rsidRPr="004F3D3B" w:rsidRDefault="002734E8" w:rsidP="008B0E2A">
      <w:pPr>
        <w:rPr>
          <w:rFonts w:cs="Arial"/>
          <w:szCs w:val="24"/>
        </w:rPr>
      </w:pPr>
      <w:r w:rsidRPr="004F3D3B">
        <w:rPr>
          <w:rFonts w:cs="Arial"/>
          <w:szCs w:val="24"/>
          <w:bdr w:val="nil"/>
        </w:rPr>
        <w:t>Mewn amgylchiadau eithriadol neu argyfwng, gellid newid y gofynion ar gyfer cael trwydded i ymarfer i ganiatáu i bobl ymarfer mewn senarios penodol.</w:t>
      </w:r>
    </w:p>
    <w:p w14:paraId="538E579E" w14:textId="77777777" w:rsidR="008464CE" w:rsidRPr="008464CE" w:rsidRDefault="008464CE" w:rsidP="008464CE">
      <w:pPr>
        <w:pStyle w:val="ListParagraph"/>
        <w:keepNext/>
        <w:keepLines/>
        <w:numPr>
          <w:ilvl w:val="1"/>
          <w:numId w:val="122"/>
        </w:numPr>
        <w:spacing w:before="360" w:after="0"/>
        <w:contextualSpacing w:val="0"/>
        <w:outlineLvl w:val="2"/>
        <w:rPr>
          <w:rFonts w:cs="Arial"/>
          <w:b/>
          <w:bCs/>
          <w:vanish/>
          <w:sz w:val="28"/>
          <w:szCs w:val="28"/>
          <w:bdr w:val="nil"/>
        </w:rPr>
      </w:pPr>
      <w:bookmarkStart w:id="323" w:name="_Toc216770439"/>
      <w:bookmarkEnd w:id="323"/>
    </w:p>
    <w:p w14:paraId="3A86BB23" w14:textId="77777777" w:rsidR="008464CE" w:rsidRPr="008464CE" w:rsidRDefault="008464CE" w:rsidP="008464CE">
      <w:pPr>
        <w:pStyle w:val="ListParagraph"/>
        <w:keepNext/>
        <w:keepLines/>
        <w:numPr>
          <w:ilvl w:val="1"/>
          <w:numId w:val="67"/>
        </w:numPr>
        <w:spacing w:before="360" w:after="0"/>
        <w:contextualSpacing w:val="0"/>
        <w:outlineLvl w:val="2"/>
        <w:rPr>
          <w:b/>
          <w:bCs/>
          <w:vanish/>
          <w:sz w:val="28"/>
        </w:rPr>
      </w:pPr>
      <w:bookmarkStart w:id="324" w:name="_Toc216770440"/>
      <w:bookmarkEnd w:id="324"/>
    </w:p>
    <w:p w14:paraId="10A6C990" w14:textId="77777777" w:rsidR="008464CE" w:rsidRPr="008464CE" w:rsidRDefault="008464CE" w:rsidP="008464CE">
      <w:pPr>
        <w:pStyle w:val="ListParagraph"/>
        <w:keepNext/>
        <w:keepLines/>
        <w:numPr>
          <w:ilvl w:val="1"/>
          <w:numId w:val="67"/>
        </w:numPr>
        <w:spacing w:before="360" w:after="0"/>
        <w:contextualSpacing w:val="0"/>
        <w:outlineLvl w:val="2"/>
        <w:rPr>
          <w:b/>
          <w:bCs/>
          <w:vanish/>
          <w:sz w:val="28"/>
        </w:rPr>
      </w:pPr>
      <w:bookmarkStart w:id="325" w:name="_Toc216770441"/>
      <w:bookmarkEnd w:id="325"/>
    </w:p>
    <w:p w14:paraId="3BC37910" w14:textId="77777777" w:rsidR="008464CE" w:rsidRPr="008464CE" w:rsidRDefault="008464CE" w:rsidP="008464CE">
      <w:pPr>
        <w:pStyle w:val="ListParagraph"/>
        <w:keepNext/>
        <w:keepLines/>
        <w:numPr>
          <w:ilvl w:val="1"/>
          <w:numId w:val="67"/>
        </w:numPr>
        <w:spacing w:before="360" w:after="0"/>
        <w:contextualSpacing w:val="0"/>
        <w:outlineLvl w:val="2"/>
        <w:rPr>
          <w:b/>
          <w:bCs/>
          <w:vanish/>
          <w:sz w:val="28"/>
        </w:rPr>
      </w:pPr>
      <w:bookmarkStart w:id="326" w:name="_Toc216770442"/>
      <w:bookmarkEnd w:id="326"/>
    </w:p>
    <w:p w14:paraId="3360844D" w14:textId="77777777" w:rsidR="008464CE" w:rsidRPr="008464CE" w:rsidRDefault="008464CE" w:rsidP="008464CE">
      <w:pPr>
        <w:pStyle w:val="ListParagraph"/>
        <w:keepNext/>
        <w:keepLines/>
        <w:numPr>
          <w:ilvl w:val="1"/>
          <w:numId w:val="67"/>
        </w:numPr>
        <w:spacing w:before="360" w:after="0"/>
        <w:contextualSpacing w:val="0"/>
        <w:outlineLvl w:val="2"/>
        <w:rPr>
          <w:b/>
          <w:bCs/>
          <w:vanish/>
          <w:sz w:val="28"/>
        </w:rPr>
      </w:pPr>
      <w:bookmarkStart w:id="327" w:name="_Toc216770443"/>
      <w:bookmarkEnd w:id="327"/>
    </w:p>
    <w:p w14:paraId="2700EC35" w14:textId="77777777" w:rsidR="008464CE" w:rsidRPr="008464CE" w:rsidRDefault="008464CE" w:rsidP="008464CE">
      <w:pPr>
        <w:pStyle w:val="ListParagraph"/>
        <w:keepNext/>
        <w:keepLines/>
        <w:numPr>
          <w:ilvl w:val="1"/>
          <w:numId w:val="67"/>
        </w:numPr>
        <w:spacing w:before="360" w:after="0"/>
        <w:contextualSpacing w:val="0"/>
        <w:outlineLvl w:val="2"/>
        <w:rPr>
          <w:b/>
          <w:bCs/>
          <w:vanish/>
          <w:sz w:val="28"/>
        </w:rPr>
      </w:pPr>
      <w:bookmarkStart w:id="328" w:name="_Toc216770444"/>
      <w:bookmarkEnd w:id="328"/>
    </w:p>
    <w:p w14:paraId="5C875EF3" w14:textId="77777777" w:rsidR="008464CE" w:rsidRPr="008464CE" w:rsidRDefault="008464CE" w:rsidP="008464CE">
      <w:pPr>
        <w:pStyle w:val="ListParagraph"/>
        <w:keepNext/>
        <w:keepLines/>
        <w:numPr>
          <w:ilvl w:val="2"/>
          <w:numId w:val="67"/>
        </w:numPr>
        <w:spacing w:before="360" w:after="0"/>
        <w:contextualSpacing w:val="0"/>
        <w:outlineLvl w:val="2"/>
        <w:rPr>
          <w:b/>
          <w:bCs/>
          <w:vanish/>
          <w:sz w:val="28"/>
        </w:rPr>
      </w:pPr>
      <w:bookmarkStart w:id="329" w:name="_Toc216770445"/>
      <w:bookmarkEnd w:id="329"/>
    </w:p>
    <w:p w14:paraId="181166CB" w14:textId="724F0533" w:rsidR="00AB1E0F" w:rsidRPr="008464CE" w:rsidRDefault="002734E8" w:rsidP="008464CE">
      <w:pPr>
        <w:pStyle w:val="Heading3"/>
      </w:pPr>
      <w:bookmarkStart w:id="330" w:name="_Toc216770446"/>
      <w:r w:rsidRPr="008464CE">
        <w:rPr>
          <w:rFonts w:eastAsia="Arial"/>
        </w:rPr>
        <w:t>Sgript fideo: addasrwydd i ymarfer</w:t>
      </w:r>
      <w:bookmarkEnd w:id="330"/>
    </w:p>
    <w:p w14:paraId="181166CC" w14:textId="77777777" w:rsidR="00B06D8F" w:rsidRPr="004F3D3B" w:rsidRDefault="002734E8" w:rsidP="00B06D8F">
      <w:pPr>
        <w:rPr>
          <w:rFonts w:cs="Arial"/>
        </w:rPr>
      </w:pPr>
      <w:r w:rsidRPr="004F3D3B">
        <w:rPr>
          <w:rFonts w:cs="Arial"/>
          <w:szCs w:val="24"/>
          <w:u w:val="single"/>
          <w:bdr w:val="nil"/>
        </w:rPr>
        <w:t>Cyflwyniad</w:t>
      </w:r>
    </w:p>
    <w:p w14:paraId="181166CD" w14:textId="77777777" w:rsidR="00B06D8F" w:rsidRPr="004F3D3B" w:rsidRDefault="002734E8" w:rsidP="00B06D8F">
      <w:pPr>
        <w:rPr>
          <w:rFonts w:cs="Arial"/>
        </w:rPr>
      </w:pPr>
      <w:r w:rsidRPr="004F3D3B">
        <w:rPr>
          <w:rFonts w:cs="Arial"/>
          <w:szCs w:val="24"/>
          <w:bdr w:val="nil"/>
        </w:rPr>
        <w:t>Nid yw'r broses addasrwydd i ymarfer yn ymwneud â chosbi unigolion. Mae'n ymwneud â diogelu'r cyhoedd ac anifeiliaid drwy sicrhau bod gweithwyr proffesiynol yn addas ar hyn o bryd i gyflawni eu rolau.  Os oes pryder ynghylch gallu gweithiwr proffesiynol i gyflawni ei rôl yna gellir codi pryder gyda'r rheoleiddiwr a fydd wedyn yn cychwyn y broses addasrwydd i ymarfer.</w:t>
      </w:r>
    </w:p>
    <w:p w14:paraId="181166CE" w14:textId="77777777" w:rsidR="00B06D8F" w:rsidRPr="004F3D3B" w:rsidRDefault="002734E8" w:rsidP="00B06D8F">
      <w:pPr>
        <w:rPr>
          <w:rFonts w:cs="Arial"/>
        </w:rPr>
      </w:pPr>
      <w:r w:rsidRPr="004F3D3B">
        <w:rPr>
          <w:rFonts w:cs="Arial"/>
          <w:szCs w:val="24"/>
          <w:bdr w:val="nil"/>
        </w:rPr>
        <w:t>Mae'r broses hon wedi'i hadeiladu ar egwyddorion;</w:t>
      </w:r>
    </w:p>
    <w:p w14:paraId="181166CF" w14:textId="77777777" w:rsidR="00B06D8F" w:rsidRPr="004F3D3B" w:rsidRDefault="002734E8" w:rsidP="001D5A53">
      <w:pPr>
        <w:pStyle w:val="ListParagraph"/>
        <w:numPr>
          <w:ilvl w:val="0"/>
          <w:numId w:val="72"/>
        </w:numPr>
        <w:spacing w:before="0" w:after="160" w:line="278" w:lineRule="auto"/>
        <w:rPr>
          <w:rFonts w:cs="Arial"/>
        </w:rPr>
      </w:pPr>
      <w:r w:rsidRPr="004F3D3B">
        <w:rPr>
          <w:rFonts w:cs="Arial"/>
          <w:szCs w:val="24"/>
          <w:bdr w:val="nil"/>
        </w:rPr>
        <w:t>tegwch – trin gweithwyr proffesiynol â pharch a didueddrwydd.</w:t>
      </w:r>
    </w:p>
    <w:p w14:paraId="181166D0" w14:textId="77777777" w:rsidR="00B06D8F" w:rsidRPr="004F3D3B" w:rsidRDefault="002734E8" w:rsidP="001D5A53">
      <w:pPr>
        <w:pStyle w:val="ListParagraph"/>
        <w:numPr>
          <w:ilvl w:val="0"/>
          <w:numId w:val="72"/>
        </w:numPr>
        <w:spacing w:before="0" w:after="160" w:line="278" w:lineRule="auto"/>
        <w:rPr>
          <w:rFonts w:cs="Arial"/>
        </w:rPr>
      </w:pPr>
      <w:r w:rsidRPr="004F3D3B">
        <w:rPr>
          <w:rFonts w:cs="Arial"/>
          <w:szCs w:val="24"/>
          <w:bdr w:val="nil"/>
        </w:rPr>
        <w:t>tryloywder – sicrhau bod penderfyniadau’n glir ac yn seiliedig ar dystiolaeth.</w:t>
      </w:r>
    </w:p>
    <w:p w14:paraId="181166D1" w14:textId="77777777" w:rsidR="00B06D8F" w:rsidRPr="004F3D3B" w:rsidRDefault="002734E8" w:rsidP="001D5A53">
      <w:pPr>
        <w:pStyle w:val="ListParagraph"/>
        <w:numPr>
          <w:ilvl w:val="0"/>
          <w:numId w:val="72"/>
        </w:numPr>
        <w:spacing w:before="0" w:after="160" w:line="278" w:lineRule="auto"/>
        <w:rPr>
          <w:rFonts w:cs="Arial"/>
        </w:rPr>
      </w:pPr>
      <w:r w:rsidRPr="004F3D3B">
        <w:rPr>
          <w:rFonts w:cs="Arial"/>
          <w:szCs w:val="24"/>
          <w:bdr w:val="nil"/>
        </w:rPr>
        <w:t>cymesuredd – ymateb yn briodol i lefel y pryder.</w:t>
      </w:r>
    </w:p>
    <w:p w14:paraId="181166D2" w14:textId="77777777" w:rsidR="00B06D8F" w:rsidRPr="004F3D3B" w:rsidRDefault="002734E8" w:rsidP="00B06D8F">
      <w:pPr>
        <w:rPr>
          <w:rFonts w:cs="Arial"/>
        </w:rPr>
      </w:pPr>
      <w:r w:rsidRPr="004F3D3B">
        <w:rPr>
          <w:rFonts w:cs="Arial"/>
          <w:szCs w:val="24"/>
          <w:bdr w:val="nil"/>
        </w:rPr>
        <w:t>Wrth asesu achos, y cwestiwn canolog bob amser fydd a ellir sefydlu amhariad cyfredol ar sail tebygolrwydd—y safon prawf mewn achosion rheoleiddio. Os daw'n amlwg, ar unrhyw adeg, na ellir cyrraedd y trothwy hwn, neu os oes fawr o dystiolaeth o amhariad cyfredol, caiff yr achos ei gau.</w:t>
      </w:r>
    </w:p>
    <w:p w14:paraId="181166D3" w14:textId="77777777" w:rsidR="00B06D8F" w:rsidRPr="004F3D3B" w:rsidRDefault="002734E8" w:rsidP="00B06D8F">
      <w:pPr>
        <w:spacing w:after="0"/>
        <w:rPr>
          <w:rFonts w:cs="Arial"/>
        </w:rPr>
      </w:pPr>
      <w:r w:rsidRPr="004F3D3B">
        <w:rPr>
          <w:rFonts w:cs="Arial"/>
          <w:szCs w:val="24"/>
          <w:bdr w:val="nil"/>
        </w:rPr>
        <w:t>Mae'r term 'amhariad cyfredol' yn cyfeirio at a yw gweithiwr proffesiynol yn addas i weithio yn ei rôl. Gall amhariad cyfredol fod yn;</w:t>
      </w:r>
    </w:p>
    <w:p w14:paraId="181166D4" w14:textId="77777777" w:rsidR="00B06D8F" w:rsidRPr="004F3D3B" w:rsidRDefault="002734E8" w:rsidP="001D5A53">
      <w:pPr>
        <w:pStyle w:val="ListParagraph"/>
        <w:numPr>
          <w:ilvl w:val="0"/>
          <w:numId w:val="72"/>
        </w:numPr>
        <w:spacing w:before="0" w:after="160" w:line="278" w:lineRule="auto"/>
        <w:rPr>
          <w:rFonts w:cs="Arial"/>
        </w:rPr>
      </w:pPr>
      <w:r w:rsidRPr="004F3D3B">
        <w:rPr>
          <w:rFonts w:cs="Arial"/>
          <w:szCs w:val="24"/>
          <w:bdr w:val="nil"/>
        </w:rPr>
        <w:t xml:space="preserve">camymddwyn proffesiynol difrifol; pan fydd rhywun yn gwneud rhywbeth sy'n groes i God Ymddygiad Proffesiynol y Rheoleiddiwr,  </w:t>
      </w:r>
    </w:p>
    <w:p w14:paraId="181166D5" w14:textId="77777777" w:rsidR="00B06D8F" w:rsidRPr="004F3D3B" w:rsidRDefault="002734E8" w:rsidP="001D5A53">
      <w:pPr>
        <w:pStyle w:val="ListParagraph"/>
        <w:numPr>
          <w:ilvl w:val="0"/>
          <w:numId w:val="72"/>
        </w:numPr>
        <w:spacing w:before="0" w:after="160" w:line="278" w:lineRule="auto"/>
        <w:rPr>
          <w:rFonts w:cs="Arial"/>
        </w:rPr>
      </w:pPr>
      <w:r w:rsidRPr="004F3D3B">
        <w:rPr>
          <w:rFonts w:cs="Arial"/>
          <w:szCs w:val="24"/>
          <w:bdr w:val="nil"/>
        </w:rPr>
        <w:t>mae perfformiad proffesiynol yn sylweddol islaw'r disgwyl,</w:t>
      </w:r>
    </w:p>
    <w:p w14:paraId="181166D6" w14:textId="77777777" w:rsidR="00B06D8F" w:rsidRPr="004F3D3B" w:rsidRDefault="002734E8" w:rsidP="001D5A53">
      <w:pPr>
        <w:pStyle w:val="ListParagraph"/>
        <w:numPr>
          <w:ilvl w:val="0"/>
          <w:numId w:val="72"/>
        </w:numPr>
        <w:spacing w:before="0" w:after="160" w:line="278" w:lineRule="auto"/>
        <w:rPr>
          <w:rFonts w:cs="Arial"/>
        </w:rPr>
      </w:pPr>
      <w:r w:rsidRPr="004F3D3B">
        <w:rPr>
          <w:rFonts w:cs="Arial"/>
          <w:szCs w:val="24"/>
          <w:bdr w:val="nil"/>
        </w:rPr>
        <w:t xml:space="preserve">cyflawni trosedd difrifol sy'n golygu eu bod yn anaddas i weithio yn eu proffesiwn, neu </w:t>
      </w:r>
    </w:p>
    <w:p w14:paraId="181166D7" w14:textId="77777777" w:rsidR="00B06D8F" w:rsidRPr="004F3D3B" w:rsidRDefault="002734E8" w:rsidP="001D5A53">
      <w:pPr>
        <w:pStyle w:val="ListParagraph"/>
        <w:numPr>
          <w:ilvl w:val="0"/>
          <w:numId w:val="72"/>
        </w:numPr>
        <w:spacing w:before="0" w:after="160" w:line="278" w:lineRule="auto"/>
      </w:pPr>
      <w:r w:rsidRPr="004F3D3B">
        <w:rPr>
          <w:rFonts w:cs="Arial"/>
          <w:szCs w:val="24"/>
          <w:bdr w:val="nil"/>
        </w:rPr>
        <w:t xml:space="preserve">cyflwr iechyd corfforol neu feddyliol (gan gynnwys camddefnyddio sylweddau/alcoholiaeth) neu anabledd lle mae'r gweithiwr proffesiynol yn parhau i weithio mewn meysydd lle na allant weithio'n ddiogel ac yn gymwys mwyach gydag addasiadau rhesymol ar waith.  </w:t>
      </w:r>
    </w:p>
    <w:p w14:paraId="181166D9" w14:textId="77777777" w:rsidR="00B06D8F" w:rsidRPr="0061249B" w:rsidRDefault="002734E8" w:rsidP="00B06D8F">
      <w:pPr>
        <w:rPr>
          <w:rFonts w:cs="Arial"/>
          <w:u w:val="single"/>
        </w:rPr>
      </w:pPr>
      <w:r w:rsidRPr="0061249B">
        <w:rPr>
          <w:rFonts w:cs="Arial"/>
          <w:szCs w:val="24"/>
          <w:u w:val="single"/>
          <w:bdr w:val="nil"/>
        </w:rPr>
        <w:t>Trosolwg o'r camau addasrwydd i ymarfer</w:t>
      </w:r>
    </w:p>
    <w:p w14:paraId="181166DA" w14:textId="77777777" w:rsidR="00B06D8F" w:rsidRPr="004F3D3B" w:rsidRDefault="002734E8" w:rsidP="00B06D8F">
      <w:pPr>
        <w:rPr>
          <w:rFonts w:cs="Arial"/>
        </w:rPr>
      </w:pPr>
      <w:r w:rsidRPr="004F3D3B">
        <w:rPr>
          <w:rFonts w:cs="Arial"/>
          <w:szCs w:val="24"/>
          <w:bdr w:val="nil"/>
        </w:rPr>
        <w:t xml:space="preserve">Gall unrhyw un godi pryder i'r corff rheoleiddio. Unwaith y bydd y pryder hwn wedi'i </w:t>
      </w:r>
      <w:bookmarkStart w:id="331" w:name="_Int_3ACb900y"/>
      <w:r w:rsidRPr="004F3D3B">
        <w:rPr>
          <w:rFonts w:cs="Arial"/>
          <w:szCs w:val="24"/>
          <w:bdr w:val="nil"/>
        </w:rPr>
        <w:t>gyflwyno</w:t>
      </w:r>
      <w:bookmarkEnd w:id="331"/>
      <w:r w:rsidRPr="004F3D3B">
        <w:rPr>
          <w:rFonts w:cs="Arial"/>
          <w:szCs w:val="24"/>
          <w:bdr w:val="nil"/>
        </w:rPr>
        <w:t xml:space="preserve"> i'r rheoleiddiwr bydd yn cychwyn y broses addasrwydd i ymarfer.</w:t>
      </w:r>
    </w:p>
    <w:p w14:paraId="181166DB" w14:textId="77777777" w:rsidR="00B06D8F" w:rsidRPr="004F3D3B" w:rsidRDefault="002734E8" w:rsidP="00B06D8F">
      <w:pPr>
        <w:rPr>
          <w:rFonts w:cs="Arial"/>
        </w:rPr>
      </w:pPr>
      <w:r w:rsidRPr="004F3D3B">
        <w:rPr>
          <w:rFonts w:cs="Arial"/>
          <w:szCs w:val="24"/>
          <w:bdr w:val="nil"/>
        </w:rPr>
        <w:t>Mae'r broses addasrwydd i ymarfer yn cynnwys tri phrif gam:</w:t>
      </w:r>
    </w:p>
    <w:p w14:paraId="181166DC" w14:textId="77777777" w:rsidR="00B06D8F" w:rsidRPr="004F3D3B" w:rsidRDefault="002734E8" w:rsidP="001D5A53">
      <w:pPr>
        <w:numPr>
          <w:ilvl w:val="0"/>
          <w:numId w:val="70"/>
        </w:numPr>
        <w:spacing w:before="0" w:after="160" w:line="278" w:lineRule="auto"/>
        <w:rPr>
          <w:rFonts w:cs="Arial"/>
        </w:rPr>
      </w:pPr>
      <w:r w:rsidRPr="004F3D3B">
        <w:rPr>
          <w:rFonts w:cs="Arial"/>
          <w:szCs w:val="24"/>
          <w:bdr w:val="nil"/>
        </w:rPr>
        <w:t xml:space="preserve">Asesiad Dosbarthu </w:t>
      </w:r>
    </w:p>
    <w:p w14:paraId="181166DD" w14:textId="77777777" w:rsidR="00B06D8F" w:rsidRPr="004F3D3B" w:rsidRDefault="002734E8" w:rsidP="001D5A53">
      <w:pPr>
        <w:numPr>
          <w:ilvl w:val="0"/>
          <w:numId w:val="70"/>
        </w:numPr>
        <w:spacing w:before="0" w:after="160" w:line="278" w:lineRule="auto"/>
        <w:rPr>
          <w:rFonts w:cs="Arial"/>
        </w:rPr>
      </w:pPr>
      <w:r w:rsidRPr="004F3D3B">
        <w:rPr>
          <w:rFonts w:cs="Arial"/>
          <w:szCs w:val="24"/>
          <w:bdr w:val="nil"/>
        </w:rPr>
        <w:t>Adolygiad Archwiliwr Achosion </w:t>
      </w:r>
    </w:p>
    <w:p w14:paraId="181166DE" w14:textId="77777777" w:rsidR="00B06D8F" w:rsidRPr="004F3D3B" w:rsidRDefault="002734E8" w:rsidP="001D5A53">
      <w:pPr>
        <w:numPr>
          <w:ilvl w:val="0"/>
          <w:numId w:val="70"/>
        </w:numPr>
        <w:spacing w:before="0" w:after="160" w:line="278" w:lineRule="auto"/>
        <w:rPr>
          <w:rFonts w:cs="Arial"/>
        </w:rPr>
      </w:pPr>
      <w:r w:rsidRPr="004F3D3B">
        <w:rPr>
          <w:rFonts w:cs="Arial"/>
          <w:szCs w:val="24"/>
          <w:bdr w:val="nil"/>
        </w:rPr>
        <w:t>Gwrandawiad Tribiwnlys </w:t>
      </w:r>
    </w:p>
    <w:p w14:paraId="181166DF" w14:textId="77777777" w:rsidR="00B06D8F" w:rsidRPr="004F3D3B" w:rsidRDefault="002734E8" w:rsidP="00B06D8F">
      <w:pPr>
        <w:ind w:left="720"/>
        <w:rPr>
          <w:rFonts w:cs="Arial"/>
        </w:rPr>
      </w:pPr>
      <w:r w:rsidRPr="004F3D3B">
        <w:rPr>
          <w:rFonts w:cs="Arial"/>
          <w:szCs w:val="24"/>
          <w:bdr w:val="nil"/>
        </w:rPr>
        <w:lastRenderedPageBreak/>
        <w:t>Yn olaf, os ydyn nhw'n teimlo bod angen gwneud hynny, gall y gweithwyr proffesiynol herio penderfyniadau i sicrhau tegwch ac atebolrwydd.</w:t>
      </w:r>
    </w:p>
    <w:p w14:paraId="181166E1" w14:textId="2D98FFF8" w:rsidR="00B06D8F" w:rsidRPr="0061249B" w:rsidRDefault="002734E8" w:rsidP="00B06D8F">
      <w:pPr>
        <w:rPr>
          <w:rFonts w:cs="Arial"/>
          <w:u w:val="single"/>
        </w:rPr>
      </w:pPr>
      <w:r w:rsidRPr="0061249B">
        <w:rPr>
          <w:rFonts w:cs="Arial"/>
          <w:szCs w:val="24"/>
          <w:u w:val="single"/>
          <w:bdr w:val="nil"/>
        </w:rPr>
        <w:t>C</w:t>
      </w:r>
      <w:r w:rsidR="003C21A1" w:rsidRPr="0061249B">
        <w:rPr>
          <w:rFonts w:cs="Arial"/>
          <w:szCs w:val="24"/>
          <w:u w:val="single"/>
          <w:bdr w:val="nil"/>
        </w:rPr>
        <w:t>am</w:t>
      </w:r>
      <w:r w:rsidRPr="0061249B">
        <w:rPr>
          <w:rFonts w:cs="Arial"/>
          <w:szCs w:val="24"/>
          <w:u w:val="single"/>
          <w:bdr w:val="nil"/>
        </w:rPr>
        <w:t xml:space="preserve"> dosbarthu</w:t>
      </w:r>
    </w:p>
    <w:p w14:paraId="181166E2" w14:textId="77777777" w:rsidR="00B06D8F" w:rsidRPr="004F3D3B" w:rsidRDefault="002734E8" w:rsidP="00B06D8F">
      <w:pPr>
        <w:rPr>
          <w:rFonts w:cs="Arial"/>
        </w:rPr>
      </w:pPr>
      <w:r w:rsidRPr="004F3D3B">
        <w:rPr>
          <w:rFonts w:cs="Arial"/>
          <w:szCs w:val="24"/>
          <w:bdr w:val="nil"/>
        </w:rPr>
        <w:t xml:space="preserve">Gall unrhyw un godi pryder ynghylch </w:t>
      </w:r>
      <w:r w:rsidRPr="004F3D3B">
        <w:rPr>
          <w:rFonts w:cs="Arial"/>
          <w:color w:val="000000"/>
          <w:szCs w:val="24"/>
          <w:bdr w:val="nil"/>
        </w:rPr>
        <w:t>perfformiad, ymddygiad, neu allu gweithiwr proffesiynol milfeddygol i ymarfer yn ddiogel</w:t>
      </w:r>
      <w:r w:rsidRPr="004F3D3B">
        <w:rPr>
          <w:rFonts w:cs="Arial"/>
          <w:szCs w:val="24"/>
          <w:bdr w:val="nil"/>
        </w:rPr>
        <w:t xml:space="preserve"> gyda'r rheoleiddiwr.</w:t>
      </w:r>
    </w:p>
    <w:p w14:paraId="181166E3" w14:textId="77777777" w:rsidR="00B06D8F" w:rsidRPr="004F3D3B" w:rsidRDefault="002734E8" w:rsidP="00B06D8F">
      <w:pPr>
        <w:rPr>
          <w:rFonts w:cs="Arial"/>
        </w:rPr>
      </w:pPr>
      <w:r w:rsidRPr="004F3D3B">
        <w:rPr>
          <w:rFonts w:cs="Arial"/>
          <w:szCs w:val="24"/>
          <w:bdr w:val="nil"/>
        </w:rPr>
        <w:t xml:space="preserve">Unwaith y bydd y pryder hwn yn cyrraedd y rheoleiddiwr, mae'r cam dosbarthu'n dechrau.  </w:t>
      </w:r>
    </w:p>
    <w:p w14:paraId="181166E4" w14:textId="77777777" w:rsidR="00B06D8F" w:rsidRPr="004F3D3B" w:rsidRDefault="002734E8" w:rsidP="00B06D8F">
      <w:pPr>
        <w:rPr>
          <w:rFonts w:cs="Arial"/>
        </w:rPr>
      </w:pPr>
      <w:r w:rsidRPr="004F3D3B">
        <w:rPr>
          <w:rFonts w:cs="Arial"/>
          <w:szCs w:val="24"/>
          <w:bdr w:val="nil"/>
        </w:rPr>
        <w:t>Yma, mae'r rheoleiddiwr yn gofyn: A yw'r pryder hwn yn awgrymu achos tebygol o amhariad ar hyn o bryd?</w:t>
      </w:r>
    </w:p>
    <w:p w14:paraId="181166E5" w14:textId="77777777" w:rsidR="00B06D8F" w:rsidRPr="004F3D3B" w:rsidRDefault="002734E8" w:rsidP="00B06D8F">
      <w:pPr>
        <w:rPr>
          <w:rFonts w:cs="Arial"/>
        </w:rPr>
      </w:pPr>
      <w:r w:rsidRPr="004F3D3B">
        <w:rPr>
          <w:rFonts w:cs="Arial"/>
          <w:szCs w:val="24"/>
          <w:bdr w:val="nil"/>
        </w:rPr>
        <w:t>Maen nhw'n ystyried:</w:t>
      </w:r>
    </w:p>
    <w:p w14:paraId="181166E6" w14:textId="77777777" w:rsidR="00B06D8F" w:rsidRPr="004F3D3B" w:rsidRDefault="002734E8" w:rsidP="001D5A53">
      <w:pPr>
        <w:pStyle w:val="ListParagraph"/>
        <w:numPr>
          <w:ilvl w:val="0"/>
          <w:numId w:val="72"/>
        </w:numPr>
        <w:spacing w:before="0" w:after="160" w:line="278" w:lineRule="auto"/>
        <w:rPr>
          <w:rFonts w:cs="Arial"/>
        </w:rPr>
      </w:pPr>
      <w:r w:rsidRPr="004F3D3B">
        <w:rPr>
          <w:rFonts w:cs="Arial"/>
          <w:szCs w:val="24"/>
          <w:bdr w:val="nil"/>
        </w:rPr>
        <w:t>difrifoldeb y mater.</w:t>
      </w:r>
    </w:p>
    <w:p w14:paraId="181166E7" w14:textId="77777777" w:rsidR="00B06D8F" w:rsidRPr="004F3D3B" w:rsidRDefault="002734E8" w:rsidP="001D5A53">
      <w:pPr>
        <w:pStyle w:val="ListParagraph"/>
        <w:numPr>
          <w:ilvl w:val="0"/>
          <w:numId w:val="72"/>
        </w:numPr>
        <w:spacing w:before="0" w:after="160" w:line="278" w:lineRule="auto"/>
        <w:rPr>
          <w:rFonts w:cs="Arial"/>
        </w:rPr>
      </w:pPr>
      <w:r w:rsidRPr="004F3D3B">
        <w:rPr>
          <w:rFonts w:cs="Arial"/>
          <w:szCs w:val="24"/>
          <w:bdr w:val="nil"/>
        </w:rPr>
        <w:t>a yw'n cynnwys torri safonau proffesiynol.</w:t>
      </w:r>
    </w:p>
    <w:p w14:paraId="181166E8" w14:textId="77777777" w:rsidR="00B06D8F" w:rsidRPr="004F3D3B" w:rsidRDefault="002734E8" w:rsidP="001D5A53">
      <w:pPr>
        <w:pStyle w:val="ListParagraph"/>
        <w:numPr>
          <w:ilvl w:val="0"/>
          <w:numId w:val="72"/>
        </w:numPr>
        <w:spacing w:before="0" w:after="160" w:line="278" w:lineRule="auto"/>
        <w:rPr>
          <w:rFonts w:cs="Arial"/>
        </w:rPr>
      </w:pPr>
      <w:r w:rsidRPr="004F3D3B">
        <w:rPr>
          <w:rFonts w:cs="Arial"/>
          <w:szCs w:val="24"/>
          <w:bdr w:val="nil"/>
        </w:rPr>
        <w:t>a yw'r pryder yn dod o fewn cylch gwaith y rheoleiddiwr.</w:t>
      </w:r>
    </w:p>
    <w:p w14:paraId="181166E9" w14:textId="77777777" w:rsidR="00B06D8F" w:rsidRPr="004F3D3B" w:rsidRDefault="002734E8" w:rsidP="00B06D8F">
      <w:pPr>
        <w:rPr>
          <w:rFonts w:cs="Arial"/>
        </w:rPr>
      </w:pPr>
      <w:r w:rsidRPr="004F3D3B">
        <w:rPr>
          <w:rFonts w:cs="Arial"/>
          <w:szCs w:val="24"/>
          <w:bdr w:val="nil"/>
        </w:rPr>
        <w:t>Os nad yw pryder yn ddigon difrifol, os yw y tu allan i gwmpas y rheoleiddiwr, neu os nad yw'n ymddangos ei fod yn gysylltiedig ag amhariad presennol tebygol, caiff yr achos ei gau.</w:t>
      </w:r>
    </w:p>
    <w:p w14:paraId="181166EA" w14:textId="77777777" w:rsidR="00B06D8F" w:rsidRPr="004F3D3B" w:rsidRDefault="002734E8" w:rsidP="00B06D8F">
      <w:pPr>
        <w:rPr>
          <w:rFonts w:cs="Arial"/>
        </w:rPr>
      </w:pPr>
      <w:r w:rsidRPr="004F3D3B">
        <w:rPr>
          <w:rFonts w:cs="Arial"/>
          <w:szCs w:val="24"/>
          <w:bdr w:val="nil"/>
        </w:rPr>
        <w:t>Mae'r cam dosbarthu hwn yn chwarae rhan hanfodol wrth sicrhau bod adnoddau rheoleiddio yn cael eu cyfeirio'n briodol drwy asesu'r wybodaeth a ddarperir yn gyflym a chanolbwyntio sylw ar achosion sy'n haeddu craffu pellach.</w:t>
      </w:r>
    </w:p>
    <w:p w14:paraId="181166EC" w14:textId="77777777" w:rsidR="00B06D8F" w:rsidRPr="0061249B" w:rsidRDefault="002734E8" w:rsidP="00B06D8F">
      <w:pPr>
        <w:rPr>
          <w:rFonts w:cs="Arial"/>
          <w:u w:val="single"/>
        </w:rPr>
      </w:pPr>
      <w:r w:rsidRPr="0061249B">
        <w:rPr>
          <w:rFonts w:cs="Arial"/>
          <w:szCs w:val="24"/>
          <w:u w:val="single"/>
          <w:bdr w:val="nil"/>
        </w:rPr>
        <w:t>Cam archwiliwr achosion</w:t>
      </w:r>
    </w:p>
    <w:p w14:paraId="181166ED" w14:textId="77777777" w:rsidR="00B06D8F" w:rsidRPr="004F3D3B" w:rsidRDefault="002734E8" w:rsidP="00B06D8F">
      <w:pPr>
        <w:rPr>
          <w:rFonts w:cs="Arial"/>
        </w:rPr>
      </w:pPr>
      <w:r w:rsidRPr="004F3D3B">
        <w:rPr>
          <w:rFonts w:cs="Arial"/>
          <w:szCs w:val="24"/>
          <w:bdr w:val="nil"/>
        </w:rPr>
        <w:t>Os oes potensial bod amhariad cyfredol yn bresennol, mae'r achos yn symud i'r cam Archwiliwr Achosion.</w:t>
      </w:r>
    </w:p>
    <w:p w14:paraId="181166EE" w14:textId="77777777" w:rsidR="00B06D8F" w:rsidRPr="004F3D3B" w:rsidRDefault="002734E8" w:rsidP="00B06D8F">
      <w:pPr>
        <w:rPr>
          <w:rFonts w:cs="Arial"/>
        </w:rPr>
      </w:pPr>
      <w:r w:rsidRPr="004F3D3B">
        <w:rPr>
          <w:rFonts w:cs="Arial"/>
          <w:szCs w:val="24"/>
          <w:bdr w:val="nil"/>
        </w:rPr>
        <w:t>Mae'r archwilwyr achosion yn gofyn i bawb sy'n gysylltiedig gyflwyno tystiolaeth bellach, os oes angen.  Yna bydd yr archwilwyr achosion yn cynnal adolygiad trylwyr o'r holl dystiolaeth sydd ar gael. Gallai hyn gynnwys:</w:t>
      </w:r>
    </w:p>
    <w:p w14:paraId="181166EF" w14:textId="77777777" w:rsidR="00B06D8F" w:rsidRPr="004F3D3B" w:rsidRDefault="002734E8" w:rsidP="001D5A53">
      <w:pPr>
        <w:pStyle w:val="ListParagraph"/>
        <w:numPr>
          <w:ilvl w:val="0"/>
          <w:numId w:val="72"/>
        </w:numPr>
        <w:spacing w:before="0" w:after="160" w:line="278" w:lineRule="auto"/>
        <w:rPr>
          <w:rFonts w:cs="Arial"/>
        </w:rPr>
      </w:pPr>
      <w:r w:rsidRPr="004F3D3B">
        <w:rPr>
          <w:rFonts w:cs="Arial"/>
          <w:szCs w:val="24"/>
          <w:bdr w:val="nil"/>
        </w:rPr>
        <w:t>datganiadau tystion</w:t>
      </w:r>
    </w:p>
    <w:p w14:paraId="181166F0" w14:textId="77777777" w:rsidR="00B06D8F" w:rsidRPr="004F3D3B" w:rsidRDefault="002734E8" w:rsidP="001D5A53">
      <w:pPr>
        <w:pStyle w:val="ListParagraph"/>
        <w:numPr>
          <w:ilvl w:val="0"/>
          <w:numId w:val="72"/>
        </w:numPr>
        <w:spacing w:before="0" w:after="160" w:line="278" w:lineRule="auto"/>
        <w:rPr>
          <w:rFonts w:cs="Arial"/>
        </w:rPr>
      </w:pPr>
      <w:r w:rsidRPr="004F3D3B">
        <w:rPr>
          <w:rFonts w:cs="Arial"/>
          <w:szCs w:val="24"/>
          <w:bdr w:val="nil"/>
        </w:rPr>
        <w:t>cofnodion meddygol milfeddygol yr anifail neu'r anifeiliaid sy'n ymwneud â'r pryder</w:t>
      </w:r>
    </w:p>
    <w:p w14:paraId="181166F1" w14:textId="77777777" w:rsidR="00B06D8F" w:rsidRPr="004F3D3B" w:rsidRDefault="002734E8" w:rsidP="001D5A53">
      <w:pPr>
        <w:pStyle w:val="ListParagraph"/>
        <w:numPr>
          <w:ilvl w:val="0"/>
          <w:numId w:val="72"/>
        </w:numPr>
        <w:spacing w:before="0" w:after="160" w:line="278" w:lineRule="auto"/>
        <w:rPr>
          <w:rFonts w:cs="Arial"/>
        </w:rPr>
      </w:pPr>
      <w:r w:rsidRPr="004F3D3B">
        <w:rPr>
          <w:rFonts w:cs="Arial"/>
          <w:szCs w:val="24"/>
          <w:bdr w:val="nil"/>
        </w:rPr>
        <w:t>adroddiadau ymddygiad proffesiynol</w:t>
      </w:r>
    </w:p>
    <w:p w14:paraId="181166F2" w14:textId="77777777" w:rsidR="00B06D8F" w:rsidRPr="004F3D3B" w:rsidRDefault="002734E8" w:rsidP="001D5A53">
      <w:pPr>
        <w:pStyle w:val="ListParagraph"/>
        <w:numPr>
          <w:ilvl w:val="0"/>
          <w:numId w:val="72"/>
        </w:numPr>
        <w:spacing w:before="0" w:after="160" w:line="278" w:lineRule="auto"/>
        <w:rPr>
          <w:rFonts w:cs="Arial"/>
        </w:rPr>
      </w:pPr>
      <w:r w:rsidRPr="004F3D3B">
        <w:rPr>
          <w:rFonts w:cs="Arial"/>
          <w:szCs w:val="24"/>
          <w:bdr w:val="nil"/>
        </w:rPr>
        <w:t>datganiadau gan unrhyw weithwyr proffesiynol dan sylw, ac, os yw'n berthnasol,</w:t>
      </w:r>
    </w:p>
    <w:p w14:paraId="181166F3" w14:textId="77777777" w:rsidR="00B06D8F" w:rsidRPr="004F3D3B" w:rsidRDefault="002734E8" w:rsidP="001D5A53">
      <w:pPr>
        <w:pStyle w:val="ListParagraph"/>
        <w:numPr>
          <w:ilvl w:val="0"/>
          <w:numId w:val="72"/>
        </w:numPr>
        <w:spacing w:before="0" w:after="160" w:line="278" w:lineRule="auto"/>
        <w:rPr>
          <w:rFonts w:cs="Arial"/>
        </w:rPr>
      </w:pPr>
      <w:r w:rsidRPr="004F3D3B">
        <w:rPr>
          <w:rFonts w:cs="Arial"/>
          <w:szCs w:val="24"/>
          <w:bdr w:val="nil"/>
        </w:rPr>
        <w:t>gellir cyflwyno tystiolaeth feddygol hefyd.  Gall hyn fod o’u cofnodion meddygol, llythyrau gan y gweithwyr iechyd proffesiynol neu yn dilyn asesiad gan weithiwr meddygol proffesiynol annibynnol.</w:t>
      </w:r>
    </w:p>
    <w:p w14:paraId="181166F4" w14:textId="77777777" w:rsidR="00B06D8F" w:rsidRPr="004F3D3B" w:rsidRDefault="002734E8" w:rsidP="00B06D8F">
      <w:pPr>
        <w:rPr>
          <w:rFonts w:cs="Arial"/>
        </w:rPr>
      </w:pPr>
      <w:r w:rsidRPr="004F3D3B">
        <w:rPr>
          <w:rFonts w:cs="Arial"/>
          <w:szCs w:val="24"/>
          <w:bdr w:val="nil"/>
        </w:rPr>
        <w:t xml:space="preserve">Os nad yw'r archwilwyr achosion yn canfod unrhyw amhariad cyfredol, caiff yr achos ei gau. Os canfyddir bod rhai gweithredoedd neu ymddygiad annerbyniol wedi digwydd, gall </w:t>
      </w:r>
      <w:r w:rsidRPr="004F3D3B">
        <w:rPr>
          <w:rFonts w:cs="Arial"/>
          <w:szCs w:val="24"/>
          <w:bdr w:val="nil"/>
        </w:rPr>
        <w:lastRenderedPageBreak/>
        <w:t>y rheoleiddiwr eu cofnodi yn ffeil y gweithiwr proffesiynol, lle gellid ei ddefnyddio fel tystiolaeth mewn achos yn y dyfodol.</w:t>
      </w:r>
    </w:p>
    <w:p w14:paraId="181166F5" w14:textId="77777777" w:rsidR="00B06D8F" w:rsidRPr="004F3D3B" w:rsidRDefault="002734E8" w:rsidP="00B06D8F">
      <w:pPr>
        <w:rPr>
          <w:rFonts w:cs="Arial"/>
        </w:rPr>
      </w:pPr>
      <w:r w:rsidRPr="004F3D3B">
        <w:rPr>
          <w:rFonts w:cs="Arial"/>
          <w:szCs w:val="24"/>
          <w:bdr w:val="nil"/>
        </w:rPr>
        <w:t>Os cytunwyd ar amhariad, mae Archwilwyr Achosion yn ceisio cytuno ar sancsiwn priodol gyda'r gweithiwr proffesiynol trwyddedig. Nid yw sancsiynau wedi'u bwriadu i fod yn gosbol; yn hytrach, eu nod yw diogelu'r cyhoedd, diogelu iechyd a lles anifeiliaid, a chynnal enw da'r proffesiwn. Yn unol â'r amcanion hyn, rhaid i Archwilwyr Achosion ystyried yr ystod lawn o sancsiynau sy'n angenrheidiol i sicrhau diogelwch digonol i'r cyhoedd, gan sicrhau eu bod yn cael yr effaith leiaf ar allu'r gweithiwr proffesiynol i weithio'n ddiogel yn eu maes, pan fo'n briodol. Gall sancsiynau gynnwys:</w:t>
      </w:r>
    </w:p>
    <w:p w14:paraId="181166F6" w14:textId="77777777" w:rsidR="00B06D8F" w:rsidRPr="004F3D3B" w:rsidRDefault="002734E8" w:rsidP="001D5A53">
      <w:pPr>
        <w:pStyle w:val="ListParagraph"/>
        <w:numPr>
          <w:ilvl w:val="0"/>
          <w:numId w:val="72"/>
        </w:numPr>
        <w:spacing w:before="0" w:after="160" w:line="278" w:lineRule="auto"/>
        <w:rPr>
          <w:rFonts w:cs="Arial"/>
        </w:rPr>
      </w:pPr>
      <w:r w:rsidRPr="004F3D3B">
        <w:rPr>
          <w:rFonts w:cs="Arial"/>
          <w:szCs w:val="24"/>
          <w:bdr w:val="nil"/>
        </w:rPr>
        <w:t>cael amodau wedi'u gosod ar eu trwydded i gyfyngu ar yr hyn y gallant ei wneud i sicrhau y gallant weithio'n ddiogel (er enghraifft, peidio â gallu gweithio ar eu pen eu hunain, neu beidio â gallu gweithio'n gorfforol gydag anifeiliaid mawr, fel arfer oherwydd rhesymau iechyd)</w:t>
      </w:r>
    </w:p>
    <w:p w14:paraId="181166F7" w14:textId="77777777" w:rsidR="00B06D8F" w:rsidRPr="004F3D3B" w:rsidRDefault="002734E8" w:rsidP="001D5A53">
      <w:pPr>
        <w:pStyle w:val="ListParagraph"/>
        <w:numPr>
          <w:ilvl w:val="0"/>
          <w:numId w:val="72"/>
        </w:numPr>
        <w:spacing w:before="0" w:after="160" w:line="278" w:lineRule="auto"/>
        <w:rPr>
          <w:rFonts w:cs="Arial"/>
        </w:rPr>
      </w:pPr>
      <w:r w:rsidRPr="004F3D3B">
        <w:rPr>
          <w:rFonts w:cs="Arial"/>
          <w:szCs w:val="24"/>
          <w:bdr w:val="nil"/>
        </w:rPr>
        <w:t>camau gweithredu dros dro (a elwir yn ymrwymiadau, sef addewid ffurfiol, ysgrifenedig ac wedi'i lofnodi) y mae'n rhaid i weithiwr proffesiynol ymarfer oddi tanynt, megis goruchwylio, cael mentora, a chael hyfforddiant ychwanegol.</w:t>
      </w:r>
    </w:p>
    <w:p w14:paraId="181166F8" w14:textId="77777777" w:rsidR="00B06D8F" w:rsidRPr="004F3D3B" w:rsidRDefault="002734E8" w:rsidP="001D5A53">
      <w:pPr>
        <w:pStyle w:val="ListParagraph"/>
        <w:numPr>
          <w:ilvl w:val="0"/>
          <w:numId w:val="72"/>
        </w:numPr>
        <w:spacing w:before="0" w:after="160" w:line="278" w:lineRule="auto"/>
        <w:rPr>
          <w:rFonts w:cs="Arial"/>
        </w:rPr>
      </w:pPr>
      <w:r w:rsidRPr="004F3D3B">
        <w:rPr>
          <w:rFonts w:cs="Arial"/>
          <w:szCs w:val="24"/>
          <w:bdr w:val="nil"/>
        </w:rPr>
        <w:t>gofynion i ddarparu samplau gwaed, wrin neu wallt i brofi am sylweddau</w:t>
      </w:r>
    </w:p>
    <w:p w14:paraId="181166F9" w14:textId="77777777" w:rsidR="00B06D8F" w:rsidRPr="004F3D3B" w:rsidRDefault="002734E8" w:rsidP="001D5A53">
      <w:pPr>
        <w:pStyle w:val="ListParagraph"/>
        <w:numPr>
          <w:ilvl w:val="0"/>
          <w:numId w:val="72"/>
        </w:numPr>
        <w:spacing w:before="0" w:after="160" w:line="278" w:lineRule="auto"/>
        <w:rPr>
          <w:rFonts w:cs="Arial"/>
        </w:rPr>
      </w:pPr>
      <w:r w:rsidRPr="004F3D3B">
        <w:rPr>
          <w:rFonts w:cs="Arial"/>
          <w:szCs w:val="24"/>
          <w:bdr w:val="nil"/>
        </w:rPr>
        <w:t>atal eu trwydded o'r gofrestr</w:t>
      </w:r>
    </w:p>
    <w:p w14:paraId="181166FA" w14:textId="3791655C" w:rsidR="00B06D8F" w:rsidRPr="004F3D3B" w:rsidRDefault="002734E8" w:rsidP="001D5A53">
      <w:pPr>
        <w:pStyle w:val="ListParagraph"/>
        <w:numPr>
          <w:ilvl w:val="0"/>
          <w:numId w:val="72"/>
        </w:numPr>
        <w:spacing w:before="0" w:after="160" w:line="278" w:lineRule="auto"/>
        <w:rPr>
          <w:rFonts w:cs="Arial"/>
        </w:rPr>
      </w:pPr>
      <w:r w:rsidRPr="004F3D3B">
        <w:rPr>
          <w:rFonts w:cs="Arial"/>
          <w:szCs w:val="24"/>
          <w:bdr w:val="nil"/>
        </w:rPr>
        <w:t xml:space="preserve">tynnu eu trwydded i ymarfer </w:t>
      </w:r>
      <w:r w:rsidR="008079C7">
        <w:rPr>
          <w:rFonts w:cs="Arial"/>
          <w:szCs w:val="24"/>
          <w:bdr w:val="nil"/>
        </w:rPr>
        <w:t xml:space="preserve">yn ôl </w:t>
      </w:r>
      <w:r w:rsidRPr="004F3D3B">
        <w:rPr>
          <w:rFonts w:cs="Arial"/>
          <w:szCs w:val="24"/>
          <w:bdr w:val="nil"/>
        </w:rPr>
        <w:t>yn barhaol.</w:t>
      </w:r>
    </w:p>
    <w:p w14:paraId="181166FB" w14:textId="77777777" w:rsidR="00B06D8F" w:rsidRPr="004F3D3B" w:rsidRDefault="002734E8" w:rsidP="00B06D8F">
      <w:pPr>
        <w:rPr>
          <w:rFonts w:cs="Arial"/>
        </w:rPr>
      </w:pPr>
      <w:r w:rsidRPr="004F3D3B">
        <w:rPr>
          <w:rFonts w:cs="Arial"/>
          <w:szCs w:val="24"/>
          <w:bdr w:val="nil"/>
        </w:rPr>
        <w:t>Yn bwysig, dim ond sancsiynau y mae'r gweithiwr proffesiynol yn cytuno iddynt y gall Archwilwyr Achosion eu rhoi. Os ceir cytundeb, ni fydd yr achos yn mynd i dribiwnlys.</w:t>
      </w:r>
    </w:p>
    <w:p w14:paraId="181166FD" w14:textId="51260330" w:rsidR="00B06D8F" w:rsidRPr="004F3D3B" w:rsidRDefault="003C21A1" w:rsidP="00B06D8F">
      <w:pPr>
        <w:rPr>
          <w:rFonts w:cs="Arial"/>
        </w:rPr>
      </w:pPr>
      <w:r w:rsidRPr="004F3D3B">
        <w:rPr>
          <w:rFonts w:cs="Arial"/>
          <w:szCs w:val="24"/>
          <w:u w:val="single"/>
          <w:bdr w:val="nil"/>
        </w:rPr>
        <w:t>C</w:t>
      </w:r>
      <w:r w:rsidR="002734E8" w:rsidRPr="004F3D3B">
        <w:rPr>
          <w:rFonts w:cs="Arial"/>
          <w:szCs w:val="24"/>
          <w:u w:val="single"/>
          <w:bdr w:val="nil"/>
        </w:rPr>
        <w:t>am tribiwnlys</w:t>
      </w:r>
    </w:p>
    <w:p w14:paraId="181166FE" w14:textId="77777777" w:rsidR="00B06D8F" w:rsidRPr="004F3D3B" w:rsidRDefault="002734E8" w:rsidP="00B06D8F">
      <w:pPr>
        <w:rPr>
          <w:rFonts w:cs="Arial"/>
        </w:rPr>
      </w:pPr>
      <w:r w:rsidRPr="004F3D3B">
        <w:rPr>
          <w:rFonts w:cs="Arial"/>
          <w:szCs w:val="24"/>
          <w:bdr w:val="nil"/>
        </w:rPr>
        <w:t>Os na ellir dod i gytundeb, bydd yr achos yn mynd i Dribiwnlys Addasrwydd i Ymarfer.</w:t>
      </w:r>
    </w:p>
    <w:p w14:paraId="181166FF" w14:textId="77777777" w:rsidR="00B06D8F" w:rsidRPr="004F3D3B" w:rsidRDefault="002734E8" w:rsidP="00B06D8F">
      <w:pPr>
        <w:rPr>
          <w:rFonts w:cs="Arial"/>
        </w:rPr>
      </w:pPr>
      <w:r w:rsidRPr="004F3D3B">
        <w:rPr>
          <w:rFonts w:cs="Arial"/>
          <w:szCs w:val="24"/>
          <w:bdr w:val="nil"/>
        </w:rPr>
        <w:t>Gwrandawiad ffurfiol yw hwn a gynhelir gan banel annibynnol sy'n sicrhau bod achosion yn cael eu harchwilio'n drylwyr ac yn deg.</w:t>
      </w:r>
    </w:p>
    <w:p w14:paraId="18116700" w14:textId="77777777" w:rsidR="00B06D8F" w:rsidRPr="004F3D3B" w:rsidRDefault="002734E8" w:rsidP="00B06D8F">
      <w:pPr>
        <w:rPr>
          <w:rFonts w:cs="Arial"/>
        </w:rPr>
      </w:pPr>
      <w:r w:rsidRPr="004F3D3B">
        <w:rPr>
          <w:rFonts w:cs="Arial"/>
          <w:szCs w:val="24"/>
          <w:bdr w:val="nil"/>
        </w:rPr>
        <w:t>Mae'r tribiwnlys yn dilyn proses strwythuredig:</w:t>
      </w:r>
    </w:p>
    <w:p w14:paraId="18116701" w14:textId="77777777" w:rsidR="00B06D8F" w:rsidRPr="004F3D3B" w:rsidRDefault="002734E8" w:rsidP="001D5A53">
      <w:pPr>
        <w:numPr>
          <w:ilvl w:val="0"/>
          <w:numId w:val="71"/>
        </w:numPr>
        <w:spacing w:before="0" w:after="160" w:line="278" w:lineRule="auto"/>
        <w:rPr>
          <w:rFonts w:cs="Arial"/>
        </w:rPr>
      </w:pPr>
      <w:r w:rsidRPr="004F3D3B">
        <w:rPr>
          <w:rFonts w:cs="Arial"/>
          <w:szCs w:val="24"/>
          <w:bdr w:val="nil"/>
        </w:rPr>
        <w:t>canfod ffeithiau – a yw'r honiadau wedi'u profi yn seiliedig ar y dystiolaeth?</w:t>
      </w:r>
    </w:p>
    <w:p w14:paraId="18116702" w14:textId="77777777" w:rsidR="00B06D8F" w:rsidRPr="004F3D3B" w:rsidRDefault="002734E8" w:rsidP="001D5A53">
      <w:pPr>
        <w:numPr>
          <w:ilvl w:val="0"/>
          <w:numId w:val="71"/>
        </w:numPr>
        <w:spacing w:before="0" w:after="160" w:line="278" w:lineRule="auto"/>
        <w:rPr>
          <w:rFonts w:cs="Arial"/>
        </w:rPr>
      </w:pPr>
      <w:r w:rsidRPr="004F3D3B">
        <w:rPr>
          <w:rFonts w:cs="Arial"/>
          <w:szCs w:val="24"/>
          <w:bdr w:val="nil"/>
        </w:rPr>
        <w:t>asesiad amhariad – a yw addasrwydd y gweithiwr proffesiynol i ymarfer wedi'i amharu ar hyn o bryd?</w:t>
      </w:r>
    </w:p>
    <w:p w14:paraId="18116703" w14:textId="77777777" w:rsidR="00B06D8F" w:rsidRPr="004F3D3B" w:rsidRDefault="002734E8" w:rsidP="001D5A53">
      <w:pPr>
        <w:numPr>
          <w:ilvl w:val="0"/>
          <w:numId w:val="71"/>
        </w:numPr>
        <w:spacing w:before="0" w:after="160" w:line="278" w:lineRule="auto"/>
        <w:rPr>
          <w:rFonts w:cs="Arial"/>
        </w:rPr>
      </w:pPr>
      <w:r w:rsidRPr="004F3D3B">
        <w:rPr>
          <w:rFonts w:cs="Arial"/>
          <w:szCs w:val="24"/>
          <w:bdr w:val="nil"/>
        </w:rPr>
        <w:t xml:space="preserve">penderfyniad sancsiwn – pa gamau, os o gwbl, sy’n angenrheidiol i ddiogelu'r cyhoedd, diogelu iechyd a lles anifeiliaid, a chynnal enw da’r proffesiwn? </w:t>
      </w:r>
    </w:p>
    <w:p w14:paraId="18116704" w14:textId="77777777" w:rsidR="00B06D8F" w:rsidRPr="004F3D3B" w:rsidRDefault="002734E8" w:rsidP="00B06D8F">
      <w:pPr>
        <w:rPr>
          <w:rFonts w:cs="Arial"/>
        </w:rPr>
      </w:pPr>
      <w:r w:rsidRPr="004F3D3B">
        <w:rPr>
          <w:rFonts w:cs="Arial"/>
          <w:szCs w:val="24"/>
          <w:bdr w:val="nil"/>
        </w:rPr>
        <w:t>Gall gwrandawiadau tribiwnlys gynnwys:</w:t>
      </w:r>
    </w:p>
    <w:p w14:paraId="18116705" w14:textId="77777777" w:rsidR="00B06D8F" w:rsidRPr="004F3D3B" w:rsidRDefault="002734E8" w:rsidP="001D5A53">
      <w:pPr>
        <w:pStyle w:val="ListParagraph"/>
        <w:numPr>
          <w:ilvl w:val="0"/>
          <w:numId w:val="72"/>
        </w:numPr>
        <w:spacing w:before="0" w:after="160" w:line="278" w:lineRule="auto"/>
        <w:rPr>
          <w:rFonts w:cs="Arial"/>
        </w:rPr>
      </w:pPr>
      <w:r w:rsidRPr="004F3D3B">
        <w:rPr>
          <w:rFonts w:cs="Arial"/>
          <w:szCs w:val="24"/>
          <w:bdr w:val="nil"/>
        </w:rPr>
        <w:t>cyflwyno tystiolaeth</w:t>
      </w:r>
    </w:p>
    <w:p w14:paraId="18116706" w14:textId="77777777" w:rsidR="00B06D8F" w:rsidRPr="004F3D3B" w:rsidRDefault="002734E8" w:rsidP="001D5A53">
      <w:pPr>
        <w:pStyle w:val="ListParagraph"/>
        <w:numPr>
          <w:ilvl w:val="0"/>
          <w:numId w:val="72"/>
        </w:numPr>
        <w:spacing w:before="0" w:after="160" w:line="278" w:lineRule="auto"/>
        <w:rPr>
          <w:rFonts w:cs="Arial"/>
        </w:rPr>
      </w:pPr>
      <w:r w:rsidRPr="004F3D3B">
        <w:rPr>
          <w:rFonts w:cs="Arial"/>
          <w:szCs w:val="24"/>
          <w:bdr w:val="nil"/>
        </w:rPr>
        <w:t>tystiolaeth tystion a chroesholi</w:t>
      </w:r>
    </w:p>
    <w:p w14:paraId="18116707" w14:textId="77777777" w:rsidR="00B06D8F" w:rsidRPr="004F3D3B" w:rsidRDefault="002734E8" w:rsidP="001D5A53">
      <w:pPr>
        <w:pStyle w:val="ListParagraph"/>
        <w:numPr>
          <w:ilvl w:val="0"/>
          <w:numId w:val="72"/>
        </w:numPr>
        <w:spacing w:before="0" w:after="160" w:line="278" w:lineRule="auto"/>
        <w:rPr>
          <w:rFonts w:cs="Arial"/>
        </w:rPr>
      </w:pPr>
      <w:r w:rsidRPr="004F3D3B">
        <w:rPr>
          <w:rFonts w:cs="Arial"/>
          <w:szCs w:val="24"/>
          <w:bdr w:val="nil"/>
        </w:rPr>
        <w:t>cyflwyniadau cyfreithiol gan y ddwy ochr</w:t>
      </w:r>
    </w:p>
    <w:p w14:paraId="18116708" w14:textId="77777777" w:rsidR="00B06D8F" w:rsidRPr="004F3D3B" w:rsidRDefault="002734E8" w:rsidP="00B06D8F">
      <w:pPr>
        <w:rPr>
          <w:rFonts w:cs="Arial"/>
        </w:rPr>
      </w:pPr>
      <w:r w:rsidRPr="004F3D3B">
        <w:rPr>
          <w:rFonts w:cs="Arial"/>
          <w:szCs w:val="24"/>
          <w:bdr w:val="nil"/>
        </w:rPr>
        <w:lastRenderedPageBreak/>
        <w:t>Oni bai bod rheswm cymhellol, bydd tribiwnlysoedd a'u canlyniadau yn fater o gofnod cyhoeddus, er mwyn sicrhau eglurder i'r cyhoedd a chynnal hyder y cyhoedd yn y rheoleiddiwr.</w:t>
      </w:r>
    </w:p>
    <w:p w14:paraId="18116709" w14:textId="77777777" w:rsidR="00B06D8F" w:rsidRPr="004F3D3B" w:rsidRDefault="002734E8" w:rsidP="00B06D8F">
      <w:pPr>
        <w:rPr>
          <w:rFonts w:cs="Arial"/>
        </w:rPr>
      </w:pPr>
      <w:r w:rsidRPr="004F3D3B">
        <w:rPr>
          <w:rFonts w:cs="Arial"/>
          <w:szCs w:val="24"/>
          <w:bdr w:val="nil"/>
        </w:rPr>
        <w:t>Er mwyn i dribiwnlys roi sancsiwn ar weithiwr proffesiynol, rhaid canfod, ar sail tebygolrwydd, bod amhariad cyfredol yn bresennol.  Os na cheir hyd i unrhyw un, caiff yr achos ei ollwng.</w:t>
      </w:r>
    </w:p>
    <w:p w14:paraId="49714EE9" w14:textId="77777777" w:rsidR="0064662E" w:rsidRDefault="002734E8" w:rsidP="00B06D8F">
      <w:pPr>
        <w:rPr>
          <w:rFonts w:cs="Arial"/>
          <w:szCs w:val="24"/>
          <w:bdr w:val="nil"/>
        </w:rPr>
      </w:pPr>
      <w:r w:rsidRPr="004F3D3B">
        <w:rPr>
          <w:rFonts w:cs="Arial"/>
          <w:szCs w:val="24"/>
          <w:bdr w:val="nil"/>
        </w:rPr>
        <w:t>Yn wahanol i Archwilwyr Achosion, os canfyddir bod amhariad cyfredol yn bresennol, gall y tribiwnlys osod sancsiynau hyd yn oed os yw'r gweithiwr proffesiynol yn anghytuno.</w:t>
      </w:r>
    </w:p>
    <w:p w14:paraId="1811670A" w14:textId="47797291" w:rsidR="00B06D8F" w:rsidRPr="004F3D3B" w:rsidRDefault="006148E9" w:rsidP="00B06D8F">
      <w:pPr>
        <w:rPr>
          <w:rFonts w:cs="Arial"/>
        </w:rPr>
      </w:pPr>
      <w:r w:rsidRPr="006148E9">
        <w:rPr>
          <w:rFonts w:cs="Arial"/>
          <w:szCs w:val="24"/>
          <w:bdr w:val="nil"/>
        </w:rPr>
        <w:t> </w:t>
      </w:r>
      <w:r w:rsidRPr="006148E9">
        <w:rPr>
          <w:rFonts w:cs="Arial"/>
          <w:noProof/>
          <w:szCs w:val="24"/>
          <w:bdr w:val="nil"/>
        </w:rPr>
        <w:drawing>
          <wp:inline distT="0" distB="0" distL="0" distR="0" wp14:anchorId="0C4F9D9A" wp14:editId="7E6FC862">
            <wp:extent cx="6115685" cy="3439795"/>
            <wp:effectExtent l="0" t="0" r="0" b="8255"/>
            <wp:docPr id="211779859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98593" name="Picture 3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15685" cy="3439795"/>
                    </a:xfrm>
                    <a:prstGeom prst="rect">
                      <a:avLst/>
                    </a:prstGeom>
                    <a:noFill/>
                    <a:ln>
                      <a:noFill/>
                    </a:ln>
                  </pic:spPr>
                </pic:pic>
              </a:graphicData>
            </a:graphic>
          </wp:inline>
        </w:drawing>
      </w:r>
    </w:p>
    <w:p w14:paraId="1811670C" w14:textId="77777777" w:rsidR="00B06D8F" w:rsidRPr="004F3D3B" w:rsidRDefault="002734E8" w:rsidP="00B06D8F">
      <w:pPr>
        <w:rPr>
          <w:rFonts w:cs="Arial"/>
        </w:rPr>
      </w:pPr>
      <w:r w:rsidRPr="004F3D3B">
        <w:rPr>
          <w:rFonts w:cs="Arial"/>
          <w:szCs w:val="24"/>
          <w:u w:val="single"/>
          <w:bdr w:val="nil"/>
        </w:rPr>
        <w:t>Apeliadau</w:t>
      </w:r>
    </w:p>
    <w:p w14:paraId="1811670D" w14:textId="77777777" w:rsidR="00B06D8F" w:rsidRPr="004F3D3B" w:rsidRDefault="002734E8" w:rsidP="00B06D8F">
      <w:pPr>
        <w:rPr>
          <w:rFonts w:cs="Arial"/>
        </w:rPr>
      </w:pPr>
      <w:r w:rsidRPr="004F3D3B">
        <w:rPr>
          <w:rFonts w:cs="Arial"/>
          <w:szCs w:val="24"/>
          <w:bdr w:val="nil"/>
        </w:rPr>
        <w:t>Mae apeliadau yn ddiogelwch hanfodol yn y broses addasrwydd i ymarfer.</w:t>
      </w:r>
    </w:p>
    <w:p w14:paraId="1811670E" w14:textId="77777777" w:rsidR="00B06D8F" w:rsidRPr="004F3D3B" w:rsidRDefault="002734E8" w:rsidP="00B06D8F">
      <w:pPr>
        <w:rPr>
          <w:rFonts w:cs="Arial"/>
        </w:rPr>
      </w:pPr>
      <w:r w:rsidRPr="004F3D3B">
        <w:rPr>
          <w:rFonts w:cs="Arial"/>
          <w:szCs w:val="24"/>
          <w:bdr w:val="nil"/>
        </w:rPr>
        <w:t>Maent yn rhan annatod o'r broses addasrwydd i ymarfer, gan roi cyfle i weithwyr proffesiynol herio penderfyniadau. Gall sail ar gyfer apelio gynnwys:</w:t>
      </w:r>
    </w:p>
    <w:p w14:paraId="1811670F" w14:textId="77777777" w:rsidR="00B06D8F" w:rsidRPr="004F3D3B" w:rsidRDefault="002734E8" w:rsidP="001D5A53">
      <w:pPr>
        <w:pStyle w:val="ListParagraph"/>
        <w:numPr>
          <w:ilvl w:val="0"/>
          <w:numId w:val="72"/>
        </w:numPr>
        <w:spacing w:before="0" w:after="160" w:line="278" w:lineRule="auto"/>
        <w:rPr>
          <w:rFonts w:cs="Arial"/>
        </w:rPr>
      </w:pPr>
      <w:r w:rsidRPr="004F3D3B">
        <w:rPr>
          <w:rFonts w:cs="Arial"/>
          <w:szCs w:val="24"/>
          <w:bdr w:val="nil"/>
        </w:rPr>
        <w:t>tystiolaeth newydd nad oedd ar gael yn gynharach</w:t>
      </w:r>
    </w:p>
    <w:p w14:paraId="18116710" w14:textId="77777777" w:rsidR="00B06D8F" w:rsidRPr="004F3D3B" w:rsidRDefault="002734E8" w:rsidP="001D5A53">
      <w:pPr>
        <w:pStyle w:val="ListParagraph"/>
        <w:numPr>
          <w:ilvl w:val="0"/>
          <w:numId w:val="72"/>
        </w:numPr>
        <w:spacing w:before="0" w:after="160" w:line="278" w:lineRule="auto"/>
        <w:rPr>
          <w:rFonts w:cs="Arial"/>
        </w:rPr>
      </w:pPr>
      <w:r w:rsidRPr="004F3D3B">
        <w:rPr>
          <w:rFonts w:cs="Arial"/>
          <w:szCs w:val="24"/>
          <w:bdr w:val="nil"/>
        </w:rPr>
        <w:t>gwallau gweithdrefnol neu driniaeth annheg</w:t>
      </w:r>
    </w:p>
    <w:p w14:paraId="5695D61A" w14:textId="1D49337D" w:rsidR="00CC6986" w:rsidRPr="00CC6986" w:rsidRDefault="00CC6986" w:rsidP="00CC6986">
      <w:pPr>
        <w:rPr>
          <w:szCs w:val="24"/>
          <w:lang w:val="en-GB" w:eastAsia="en-GB"/>
        </w:rPr>
      </w:pPr>
      <w:r w:rsidRPr="00CC6986">
        <w:rPr>
          <w:rFonts w:cs="Arial"/>
        </w:rPr>
        <w:t>Dydy anghytuno â’r canlyniad neu’r sancsiwn ar ei ben ei hun DDIM yn sail dros apelio</w:t>
      </w:r>
      <w:r>
        <w:rPr>
          <w:rFonts w:cs="Arial"/>
        </w:rPr>
        <w:t>.</w:t>
      </w:r>
    </w:p>
    <w:p w14:paraId="18116712" w14:textId="77777777" w:rsidR="00B06D8F" w:rsidRPr="004F3D3B" w:rsidRDefault="002734E8" w:rsidP="00B06D8F">
      <w:pPr>
        <w:spacing w:after="0"/>
        <w:rPr>
          <w:rFonts w:cs="Arial"/>
        </w:rPr>
      </w:pPr>
      <w:r w:rsidRPr="004F3D3B">
        <w:rPr>
          <w:rFonts w:cs="Arial"/>
          <w:szCs w:val="24"/>
          <w:bdr w:val="nil"/>
        </w:rPr>
        <w:t xml:space="preserve">Bydd apêl yn erbyn penderfyniad tribiwnlys gan y gweithiwr proffesiynol yn cael ei gwneud i'r Uchel Lys. </w:t>
      </w:r>
    </w:p>
    <w:p w14:paraId="18116713" w14:textId="77777777" w:rsidR="00B06D8F" w:rsidRPr="004F3D3B" w:rsidRDefault="002734E8" w:rsidP="00B06D8F">
      <w:pPr>
        <w:rPr>
          <w:rFonts w:cs="Arial"/>
        </w:rPr>
      </w:pPr>
      <w:r w:rsidRPr="004F3D3B">
        <w:rPr>
          <w:rFonts w:cs="Arial"/>
          <w:szCs w:val="24"/>
          <w:bdr w:val="nil"/>
        </w:rPr>
        <w:lastRenderedPageBreak/>
        <w:t>Mae apeliadau yn sicrhau bod y broses yn parhau i fod yn atebol, yn deg, ac yn agored i gywiriad. Maent yn rhan hanfodol o gynnal ymddiriedaeth yn y system reoleiddio.</w:t>
      </w:r>
    </w:p>
    <w:p w14:paraId="18116714" w14:textId="77777777" w:rsidR="00B06D8F" w:rsidRPr="004F3D3B" w:rsidRDefault="002734E8" w:rsidP="00B06D8F">
      <w:pPr>
        <w:rPr>
          <w:rFonts w:cs="Arial"/>
        </w:rPr>
      </w:pPr>
      <w:r w:rsidRPr="004F3D3B">
        <w:rPr>
          <w:rFonts w:cs="Arial"/>
          <w:szCs w:val="24"/>
          <w:bdr w:val="nil"/>
        </w:rPr>
        <w:t>Efallai y bydd corff goruchwylio a fyddai’n edrych dros benderfyniadau’r tribiwnlys, ynghyd â rhedeg y rheoleiddiwr. Os yw'r corff hwn yn teimlo bod sancsiwn yn "annigonol i ddiogelu'r cyhoedd" (h.y. nid yw'n ddigon difrifol) yna gallant ofyn am adolygu'r achos.</w:t>
      </w:r>
    </w:p>
    <w:p w14:paraId="18116715" w14:textId="77777777" w:rsidR="00FB37B4" w:rsidRPr="004F3D3B" w:rsidRDefault="00FB37B4">
      <w:pPr>
        <w:spacing w:before="0" w:after="0" w:line="240" w:lineRule="auto"/>
        <w:rPr>
          <w:rFonts w:cs="Arial"/>
          <w:szCs w:val="24"/>
        </w:rPr>
        <w:sectPr w:rsidR="00FB37B4" w:rsidRPr="004F3D3B" w:rsidSect="00284E46">
          <w:pgSz w:w="11899" w:h="16838" w:code="9"/>
          <w:pgMar w:top="1134" w:right="1134" w:bottom="1134" w:left="1134" w:header="340" w:footer="340" w:gutter="0"/>
          <w:pgNumType w:start="1"/>
          <w:cols w:space="708"/>
          <w:titlePg/>
        </w:sectPr>
      </w:pPr>
    </w:p>
    <w:p w14:paraId="18116716" w14:textId="363AAD6C" w:rsidR="00C34A6D" w:rsidRPr="004F3D3B" w:rsidRDefault="002734E8" w:rsidP="008464CE">
      <w:pPr>
        <w:pStyle w:val="Heading3"/>
      </w:pPr>
      <w:bookmarkStart w:id="332" w:name="_Toc216770447"/>
      <w:r w:rsidRPr="004F3D3B">
        <w:rPr>
          <w:rFonts w:eastAsia="Arial"/>
          <w:bdr w:val="nil"/>
        </w:rPr>
        <w:lastRenderedPageBreak/>
        <w:t>Dyletswyddau a phwerau</w:t>
      </w:r>
      <w:bookmarkEnd w:id="332"/>
    </w:p>
    <w:tbl>
      <w:tblPr>
        <w:tblStyle w:val="TableStyle4"/>
        <w:tblW w:w="0" w:type="auto"/>
        <w:tblLook w:val="04A0" w:firstRow="1" w:lastRow="0" w:firstColumn="1" w:lastColumn="0" w:noHBand="0" w:noVBand="1"/>
      </w:tblPr>
      <w:tblGrid>
        <w:gridCol w:w="3420"/>
        <w:gridCol w:w="3318"/>
        <w:gridCol w:w="5812"/>
        <w:gridCol w:w="2828"/>
      </w:tblGrid>
      <w:tr w:rsidR="00887B7E" w:rsidRPr="004F3D3B" w14:paraId="1811671B" w14:textId="77777777" w:rsidTr="00887B7E">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000" w:firstRow="0" w:lastRow="0" w:firstColumn="1" w:lastColumn="0" w:oddVBand="0" w:evenVBand="0" w:oddHBand="0" w:evenHBand="0" w:firstRowFirstColumn="0" w:firstRowLastColumn="0" w:lastRowFirstColumn="0" w:lastRowLastColumn="0"/>
            <w:tcW w:w="0" w:type="auto"/>
          </w:tcPr>
          <w:p w14:paraId="18116717" w14:textId="77777777" w:rsidR="00AE5D74" w:rsidRPr="004F3D3B" w:rsidRDefault="002734E8" w:rsidP="00F15988">
            <w:pPr>
              <w:spacing w:before="0" w:after="0"/>
              <w:ind w:left="0"/>
              <w:rPr>
                <w:rFonts w:cs="Arial"/>
                <w:bCs/>
                <w:sz w:val="22"/>
              </w:rPr>
            </w:pPr>
            <w:r w:rsidRPr="004F3D3B">
              <w:rPr>
                <w:rFonts w:cs="Arial"/>
                <w:b w:val="0"/>
                <w:bCs/>
                <w:color w:val="FFFFFF"/>
                <w:sz w:val="22"/>
                <w:bdr w:val="nil"/>
              </w:rPr>
              <w:t>Maes</w:t>
            </w:r>
          </w:p>
        </w:tc>
        <w:tc>
          <w:tcPr>
            <w:tcW w:w="3318" w:type="dxa"/>
          </w:tcPr>
          <w:p w14:paraId="18116718" w14:textId="77777777" w:rsidR="00AE5D74" w:rsidRPr="004F3D3B" w:rsidRDefault="002734E8" w:rsidP="00C34A6D">
            <w:pPr>
              <w:spacing w:before="0" w:after="0"/>
              <w:cnfStyle w:val="100000000000" w:firstRow="1" w:lastRow="0" w:firstColumn="0" w:lastColumn="0" w:oddVBand="0" w:evenVBand="0" w:oddHBand="0" w:evenHBand="0" w:firstRowFirstColumn="0" w:firstRowLastColumn="0" w:lastRowFirstColumn="0" w:lastRowLastColumn="0"/>
              <w:rPr>
                <w:rFonts w:cs="Arial"/>
                <w:bCs/>
                <w:sz w:val="22"/>
              </w:rPr>
            </w:pPr>
            <w:r w:rsidRPr="004F3D3B">
              <w:rPr>
                <w:rFonts w:cs="Arial"/>
                <w:b w:val="0"/>
                <w:bCs/>
                <w:color w:val="FFFFFF"/>
                <w:sz w:val="22"/>
                <w:bdr w:val="nil"/>
              </w:rPr>
              <w:t>Dyletswyddau cyfredol</w:t>
            </w:r>
          </w:p>
        </w:tc>
        <w:tc>
          <w:tcPr>
            <w:tcW w:w="5812" w:type="dxa"/>
          </w:tcPr>
          <w:p w14:paraId="18116719" w14:textId="77777777" w:rsidR="00AE5D74" w:rsidRPr="004F3D3B" w:rsidRDefault="002734E8" w:rsidP="00C34A6D">
            <w:pPr>
              <w:spacing w:before="0" w:after="0"/>
              <w:cnfStyle w:val="100000000000" w:firstRow="1" w:lastRow="0" w:firstColumn="0" w:lastColumn="0" w:oddVBand="0" w:evenVBand="0" w:oddHBand="0" w:evenHBand="0" w:firstRowFirstColumn="0" w:firstRowLastColumn="0" w:lastRowFirstColumn="0" w:lastRowLastColumn="0"/>
              <w:rPr>
                <w:rFonts w:cs="Arial"/>
                <w:bCs/>
                <w:sz w:val="22"/>
              </w:rPr>
            </w:pPr>
            <w:r w:rsidRPr="004F3D3B">
              <w:rPr>
                <w:rFonts w:cs="Arial"/>
                <w:b w:val="0"/>
                <w:bCs/>
                <w:color w:val="FFFFFF"/>
                <w:sz w:val="22"/>
                <w:bdr w:val="nil"/>
              </w:rPr>
              <w:t>Amcanion a dyletswyddau arfaethedig</w:t>
            </w:r>
          </w:p>
        </w:tc>
        <w:tc>
          <w:tcPr>
            <w:tcW w:w="0" w:type="dxa"/>
          </w:tcPr>
          <w:p w14:paraId="1811671A" w14:textId="77777777" w:rsidR="00AE5D74" w:rsidRPr="004F3D3B" w:rsidRDefault="002734E8" w:rsidP="00C34A6D">
            <w:pPr>
              <w:spacing w:before="0" w:after="0"/>
              <w:cnfStyle w:val="100000000000" w:firstRow="1" w:lastRow="0" w:firstColumn="0" w:lastColumn="0" w:oddVBand="0" w:evenVBand="0" w:oddHBand="0" w:evenHBand="0" w:firstRowFirstColumn="0" w:firstRowLastColumn="0" w:lastRowFirstColumn="0" w:lastRowLastColumn="0"/>
              <w:rPr>
                <w:rFonts w:cs="Arial"/>
                <w:bCs/>
                <w:sz w:val="22"/>
              </w:rPr>
            </w:pPr>
            <w:r w:rsidRPr="004F3D3B">
              <w:rPr>
                <w:rFonts w:cs="Arial"/>
                <w:b w:val="0"/>
                <w:bCs/>
                <w:color w:val="FFFFFF"/>
                <w:sz w:val="22"/>
                <w:bdr w:val="nil"/>
              </w:rPr>
              <w:t>Pwerau cysylltiedig</w:t>
            </w:r>
          </w:p>
        </w:tc>
      </w:tr>
      <w:tr w:rsidR="00887B7E" w:rsidRPr="004F3D3B" w14:paraId="1811672D" w14:textId="77777777" w:rsidTr="00887B7E">
        <w:trPr>
          <w:trHeight w:val="274"/>
        </w:trPr>
        <w:tc>
          <w:tcPr>
            <w:cnfStyle w:val="001000000000" w:firstRow="0" w:lastRow="0" w:firstColumn="1" w:lastColumn="0" w:oddVBand="0" w:evenVBand="0" w:oddHBand="0" w:evenHBand="0" w:firstRowFirstColumn="0" w:firstRowLastColumn="0" w:lastRowFirstColumn="0" w:lastRowLastColumn="0"/>
            <w:tcW w:w="0" w:type="auto"/>
          </w:tcPr>
          <w:p w14:paraId="1811671C" w14:textId="77777777" w:rsidR="00AE5D74" w:rsidRPr="004F3D3B" w:rsidRDefault="002734E8" w:rsidP="00F15988">
            <w:pPr>
              <w:spacing w:before="0" w:after="0"/>
              <w:rPr>
                <w:rFonts w:cs="Arial"/>
                <w:sz w:val="22"/>
              </w:rPr>
            </w:pPr>
            <w:r w:rsidRPr="004F3D3B">
              <w:rPr>
                <w:rFonts w:cs="Arial"/>
                <w:bCs/>
                <w:sz w:val="22"/>
                <w:bdr w:val="nil"/>
              </w:rPr>
              <w:t>Cyfyngiadau</w:t>
            </w:r>
          </w:p>
        </w:tc>
        <w:tc>
          <w:tcPr>
            <w:tcW w:w="3318" w:type="dxa"/>
          </w:tcPr>
          <w:p w14:paraId="1811671D" w14:textId="77777777" w:rsidR="00AE5D74" w:rsidRPr="004F3D3B" w:rsidRDefault="002734E8" w:rsidP="001D5A53">
            <w:pPr>
              <w:pStyle w:val="ListParagraph"/>
              <w:numPr>
                <w:ilvl w:val="0"/>
                <w:numId w:val="58"/>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Cyfyngu ymarfer milfeddygol i unigolion cymwys (Adran 19)</w:t>
            </w:r>
          </w:p>
          <w:p w14:paraId="1811671E" w14:textId="77777777" w:rsidR="00AE5D74" w:rsidRPr="004F3D3B" w:rsidRDefault="002734E8" w:rsidP="001D5A53">
            <w:pPr>
              <w:pStyle w:val="ListParagraph"/>
              <w:numPr>
                <w:ilvl w:val="0"/>
                <w:numId w:val="58"/>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Gwahardd defnyddio teitlau milfeddygol gan bersonau anghymwys (Adran 20)</w:t>
            </w:r>
          </w:p>
        </w:tc>
        <w:tc>
          <w:tcPr>
            <w:tcW w:w="5812" w:type="dxa"/>
          </w:tcPr>
          <w:p w14:paraId="1811671F"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diogelu, hyrwyddo a chynnal iechyd a llesiant anifeiliaid a'r cyhoedd</w:t>
            </w:r>
          </w:p>
          <w:p w14:paraId="18116720"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Hyrwyddo a diogelu hyder y cyhoedd yn y proffesiynau milfeddygol</w:t>
            </w:r>
          </w:p>
          <w:p w14:paraId="18116721"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Hyrwyddo a chynnal safonau ac ymddygiad proffesiynol priodol ar gyfer aelodau o broffesiynau milfeddygol. </w:t>
            </w:r>
          </w:p>
          <w:p w14:paraId="18116722"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Dyletswyddau:</w:t>
            </w:r>
          </w:p>
          <w:p w14:paraId="18116723" w14:textId="77777777" w:rsidR="00AE5D74" w:rsidRPr="004F3D3B" w:rsidRDefault="002734E8" w:rsidP="001D5A53">
            <w:pPr>
              <w:pStyle w:val="ListParagraph"/>
              <w:numPr>
                <w:ilvl w:val="0"/>
                <w:numId w:val="62"/>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Ni all gweithredoedd milfeddygol gael eu cyflawni gan y rhai nad ydynt yn dal y drwydded briodol i ymarfer</w:t>
            </w:r>
          </w:p>
          <w:p w14:paraId="18116724" w14:textId="28E51A86" w:rsidR="00AE5D74" w:rsidRPr="004F3D3B" w:rsidRDefault="002734E8" w:rsidP="001D5A53">
            <w:pPr>
              <w:pStyle w:val="ListParagraph"/>
              <w:numPr>
                <w:ilvl w:val="1"/>
                <w:numId w:val="62"/>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Gan gynnwys y camau gweithredu hynny na all ond rhai proffesiynau eu c</w:t>
            </w:r>
            <w:r w:rsidR="00182547">
              <w:rPr>
                <w:rFonts w:cs="Arial"/>
                <w:sz w:val="22"/>
                <w:bdr w:val="nil"/>
              </w:rPr>
              <w:t>yflawni</w:t>
            </w:r>
          </w:p>
          <w:p w14:paraId="18116725" w14:textId="77777777" w:rsidR="00AE5D74" w:rsidRPr="004F3D3B" w:rsidRDefault="002734E8" w:rsidP="001D5A53">
            <w:pPr>
              <w:pStyle w:val="ListParagraph"/>
              <w:numPr>
                <w:ilvl w:val="1"/>
                <w:numId w:val="62"/>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Gan gynnwys meysydd sy'n briodol ar gyfer eithriadau</w:t>
            </w:r>
          </w:p>
          <w:p w14:paraId="18116726" w14:textId="77777777" w:rsidR="00AE5D74" w:rsidRPr="004F3D3B" w:rsidRDefault="002734E8" w:rsidP="001D5A53">
            <w:pPr>
              <w:pStyle w:val="ListParagraph"/>
              <w:numPr>
                <w:ilvl w:val="0"/>
                <w:numId w:val="62"/>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Diogelu teitlau ar gyfer pob proffesiwn milfeddygol rheoleiddiedig</w:t>
            </w:r>
          </w:p>
          <w:p w14:paraId="18116727" w14:textId="77777777" w:rsidR="00AE5D74" w:rsidRPr="004F3D3B" w:rsidRDefault="002734E8" w:rsidP="001D5A53">
            <w:pPr>
              <w:pStyle w:val="ListParagraph"/>
              <w:numPr>
                <w:ilvl w:val="0"/>
                <w:numId w:val="62"/>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Penderfynu pa weithgareddau y gall pobl sydd â thrwydded i ymarfer eu cynnal</w:t>
            </w:r>
          </w:p>
          <w:p w14:paraId="18116728" w14:textId="7D11BBEB" w:rsidR="00AE5D74" w:rsidRPr="004F3D3B" w:rsidRDefault="002734E8" w:rsidP="001D5A53">
            <w:pPr>
              <w:pStyle w:val="ListParagraph"/>
              <w:numPr>
                <w:ilvl w:val="0"/>
                <w:numId w:val="62"/>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Penderfynu pa weithgareddau y gellir eu c</w:t>
            </w:r>
            <w:r w:rsidR="00182547">
              <w:rPr>
                <w:rFonts w:cs="Arial"/>
                <w:sz w:val="22"/>
                <w:bdr w:val="nil"/>
              </w:rPr>
              <w:t>yflawni</w:t>
            </w:r>
            <w:r w:rsidRPr="004F3D3B">
              <w:rPr>
                <w:rFonts w:cs="Arial"/>
                <w:sz w:val="22"/>
                <w:bdr w:val="nil"/>
              </w:rPr>
              <w:t xml:space="preserve"> gan ba broffesiwn</w:t>
            </w:r>
          </w:p>
        </w:tc>
        <w:tc>
          <w:tcPr>
            <w:tcW w:w="0" w:type="dxa"/>
          </w:tcPr>
          <w:p w14:paraId="18116729" w14:textId="77777777" w:rsidR="00AE5D74" w:rsidRPr="004F3D3B" w:rsidRDefault="002734E8" w:rsidP="001D5A53">
            <w:pPr>
              <w:pStyle w:val="ListParagraph"/>
              <w:numPr>
                <w:ilvl w:val="0"/>
                <w:numId w:val="62"/>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Pennu pa weithgareddau y gall pobl sydd â thrwydded i ymarfer eu cynnal</w:t>
            </w:r>
          </w:p>
          <w:p w14:paraId="1811672A" w14:textId="77777777" w:rsidR="00AE5D74" w:rsidRPr="004F3D3B" w:rsidRDefault="002734E8" w:rsidP="001D5A53">
            <w:pPr>
              <w:pStyle w:val="ListParagraph"/>
              <w:numPr>
                <w:ilvl w:val="0"/>
                <w:numId w:val="62"/>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Pennu pa weithgareddau y gellir eu cyflawni gan ba broffesiwn</w:t>
            </w:r>
          </w:p>
          <w:p w14:paraId="1811672B" w14:textId="77777777" w:rsidR="00AE5D74" w:rsidRPr="004F3D3B" w:rsidRDefault="002734E8" w:rsidP="001D5A53">
            <w:pPr>
              <w:pStyle w:val="ListParagraph"/>
              <w:numPr>
                <w:ilvl w:val="0"/>
                <w:numId w:val="62"/>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Erlyn/cosbi pobl am gyflawni gweithredoedd milfeddygol heb drwydded briodol</w:t>
            </w:r>
          </w:p>
          <w:p w14:paraId="1811672C" w14:textId="77777777" w:rsidR="00AE5D74" w:rsidRPr="004F3D3B" w:rsidRDefault="00AE5D74"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p>
        </w:tc>
      </w:tr>
      <w:tr w:rsidR="00887B7E" w:rsidRPr="004F3D3B" w14:paraId="18116739" w14:textId="77777777" w:rsidTr="00887B7E">
        <w:trPr>
          <w:trHeight w:val="274"/>
        </w:trPr>
        <w:tc>
          <w:tcPr>
            <w:cnfStyle w:val="001000000000" w:firstRow="0" w:lastRow="0" w:firstColumn="1" w:lastColumn="0" w:oddVBand="0" w:evenVBand="0" w:oddHBand="0" w:evenHBand="0" w:firstRowFirstColumn="0" w:firstRowLastColumn="0" w:lastRowFirstColumn="0" w:lastRowLastColumn="0"/>
            <w:tcW w:w="0" w:type="auto"/>
          </w:tcPr>
          <w:p w14:paraId="1811672E" w14:textId="77777777" w:rsidR="00AE5D74" w:rsidRPr="004F3D3B" w:rsidRDefault="002734E8" w:rsidP="00F15988">
            <w:pPr>
              <w:spacing w:before="0" w:after="0"/>
              <w:rPr>
                <w:rFonts w:cs="Arial"/>
                <w:sz w:val="22"/>
              </w:rPr>
            </w:pPr>
            <w:r w:rsidRPr="004F3D3B">
              <w:rPr>
                <w:rFonts w:cs="Arial"/>
                <w:bCs/>
                <w:sz w:val="22"/>
                <w:bdr w:val="nil"/>
              </w:rPr>
              <w:t>Cymwysterau</w:t>
            </w:r>
          </w:p>
        </w:tc>
        <w:tc>
          <w:tcPr>
            <w:tcW w:w="3318" w:type="dxa"/>
          </w:tcPr>
          <w:p w14:paraId="1811672F" w14:textId="77777777" w:rsidR="00AE5D74" w:rsidRPr="004F3D3B" w:rsidRDefault="002734E8" w:rsidP="001D5A53">
            <w:pPr>
              <w:pStyle w:val="ListParagraph"/>
              <w:numPr>
                <w:ilvl w:val="0"/>
                <w:numId w:val="57"/>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Hawl deiliaid graddau milfeddygol y DU i gael eu cofrestru (Adran 3)</w:t>
            </w:r>
          </w:p>
          <w:p w14:paraId="18116730" w14:textId="77777777" w:rsidR="00AE5D74" w:rsidRPr="004F3D3B" w:rsidRDefault="002734E8" w:rsidP="001D5A53">
            <w:pPr>
              <w:pStyle w:val="ListParagraph"/>
              <w:numPr>
                <w:ilvl w:val="0"/>
                <w:numId w:val="57"/>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Arholi myfyrwyr o brifysgolion penodol (Adran 4)</w:t>
            </w:r>
          </w:p>
          <w:p w14:paraId="18116731" w14:textId="77777777" w:rsidR="00AE5D74" w:rsidRPr="004F3D3B" w:rsidRDefault="002734E8" w:rsidP="001D5A53">
            <w:pPr>
              <w:pStyle w:val="ListParagraph"/>
              <w:numPr>
                <w:ilvl w:val="0"/>
                <w:numId w:val="57"/>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Cydnabod cymwysterau’r Gymanwlad a chymwysterau tramor (Adran 6)</w:t>
            </w:r>
          </w:p>
          <w:p w14:paraId="18116732" w14:textId="77777777" w:rsidR="00AE5D74" w:rsidRPr="004F3D3B" w:rsidRDefault="002734E8" w:rsidP="001D5A53">
            <w:pPr>
              <w:pStyle w:val="ListParagraph"/>
              <w:numPr>
                <w:ilvl w:val="0"/>
                <w:numId w:val="57"/>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Cofrestru dros dro at ddibenion penodol (Adran 7)</w:t>
            </w:r>
          </w:p>
        </w:tc>
        <w:tc>
          <w:tcPr>
            <w:tcW w:w="5812" w:type="dxa"/>
          </w:tcPr>
          <w:p w14:paraId="18116733"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diogelu, hyrwyddo a chynnal iechyd a llesiant anifeiliaid a'r cyhoedd</w:t>
            </w:r>
          </w:p>
          <w:p w14:paraId="18116734"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Hyrwyddo a diogelu hyder y cyhoedd yn y proffesiynau milfeddygol</w:t>
            </w:r>
          </w:p>
          <w:p w14:paraId="18116735"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Hyrwyddo a chynnal safonau ac ymddygiad proffesiynol priodol ar gyfer aelodau o broffesiynau milfeddygol. </w:t>
            </w:r>
          </w:p>
          <w:p w14:paraId="18116736"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Dyletswyddau:</w:t>
            </w:r>
          </w:p>
          <w:p w14:paraId="18116737" w14:textId="77777777" w:rsidR="00AE5D74" w:rsidRPr="004F3D3B" w:rsidRDefault="002734E8" w:rsidP="001D5A53">
            <w:pPr>
              <w:pStyle w:val="ListParagraph"/>
              <w:numPr>
                <w:ilvl w:val="0"/>
                <w:numId w:val="6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Penderfynu ar y cymwysterau a fydd eu hangen i allu cael trwydded i ymarfer, ar gyfer pob un o'r proffesiynau</w:t>
            </w:r>
          </w:p>
        </w:tc>
        <w:tc>
          <w:tcPr>
            <w:tcW w:w="0" w:type="dxa"/>
          </w:tcPr>
          <w:p w14:paraId="18116738" w14:textId="77777777" w:rsidR="00AE5D74" w:rsidRPr="004F3D3B" w:rsidRDefault="002734E8" w:rsidP="001D5A53">
            <w:pPr>
              <w:pStyle w:val="ListParagraph"/>
              <w:numPr>
                <w:ilvl w:val="0"/>
                <w:numId w:val="6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Gosod safonau cymwysterau a Chymwyseddau Diwrnod Un ar gyfer pob proffesiwn</w:t>
            </w:r>
          </w:p>
        </w:tc>
      </w:tr>
      <w:tr w:rsidR="00887B7E" w:rsidRPr="004F3D3B" w14:paraId="18116768" w14:textId="77777777" w:rsidTr="00887B7E">
        <w:trPr>
          <w:trHeight w:val="6690"/>
        </w:trPr>
        <w:tc>
          <w:tcPr>
            <w:cnfStyle w:val="001000000000" w:firstRow="0" w:lastRow="0" w:firstColumn="1" w:lastColumn="0" w:oddVBand="0" w:evenVBand="0" w:oddHBand="0" w:evenHBand="0" w:firstRowFirstColumn="0" w:firstRowLastColumn="0" w:lastRowFirstColumn="0" w:lastRowLastColumn="0"/>
            <w:tcW w:w="0" w:type="auto"/>
          </w:tcPr>
          <w:p w14:paraId="1811673A" w14:textId="77777777" w:rsidR="00AE5D74" w:rsidRPr="004F3D3B" w:rsidRDefault="002734E8" w:rsidP="00F15988">
            <w:pPr>
              <w:spacing w:before="0" w:after="0"/>
              <w:rPr>
                <w:rFonts w:cs="Arial"/>
                <w:sz w:val="22"/>
              </w:rPr>
            </w:pPr>
            <w:r w:rsidRPr="004F3D3B">
              <w:rPr>
                <w:rFonts w:cs="Arial"/>
                <w:bCs/>
                <w:sz w:val="22"/>
                <w:bdr w:val="nil"/>
              </w:rPr>
              <w:lastRenderedPageBreak/>
              <w:t>Cofrestru/Trwyddedu (gweithwyr proffesiynol)</w:t>
            </w:r>
          </w:p>
        </w:tc>
        <w:tc>
          <w:tcPr>
            <w:tcW w:w="3318" w:type="dxa"/>
          </w:tcPr>
          <w:p w14:paraId="1811673B" w14:textId="77777777" w:rsidR="00AE5D74" w:rsidRPr="004F3D3B" w:rsidRDefault="002734E8" w:rsidP="001D5A53">
            <w:pPr>
              <w:pStyle w:val="ListParagraph"/>
              <w:numPr>
                <w:ilvl w:val="0"/>
                <w:numId w:val="56"/>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Creu a chynnal a chadw'r Gofrestr Milfeddygon (Adran 2)</w:t>
            </w:r>
          </w:p>
          <w:p w14:paraId="1811673C" w14:textId="77777777" w:rsidR="00AE5D74" w:rsidRPr="004F3D3B" w:rsidRDefault="002734E8" w:rsidP="001D5A53">
            <w:pPr>
              <w:pStyle w:val="ListParagraph"/>
              <w:numPr>
                <w:ilvl w:val="0"/>
                <w:numId w:val="56"/>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Rhestrau o fewn y gofrestr:</w:t>
            </w:r>
          </w:p>
          <w:p w14:paraId="1811673D" w14:textId="77777777" w:rsidR="00AE5D74" w:rsidRPr="004F3D3B" w:rsidRDefault="002734E8" w:rsidP="001D5A53">
            <w:pPr>
              <w:pStyle w:val="ListParagraph"/>
              <w:numPr>
                <w:ilvl w:val="1"/>
                <w:numId w:val="56"/>
              </w:numPr>
              <w:spacing w:before="0" w:after="0" w:line="240" w:lineRule="auto"/>
              <w:ind w:left="473"/>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Rhestr gyffredinol</w:t>
            </w:r>
          </w:p>
          <w:p w14:paraId="1811673E" w14:textId="77777777" w:rsidR="00AE5D74" w:rsidRPr="004F3D3B" w:rsidRDefault="002734E8" w:rsidP="001D5A53">
            <w:pPr>
              <w:pStyle w:val="ListParagraph"/>
              <w:numPr>
                <w:ilvl w:val="1"/>
                <w:numId w:val="56"/>
              </w:numPr>
              <w:spacing w:before="0" w:after="0" w:line="240" w:lineRule="auto"/>
              <w:ind w:left="473"/>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Rhestr y Gymanwlad</w:t>
            </w:r>
          </w:p>
          <w:p w14:paraId="1811673F" w14:textId="77777777" w:rsidR="00AE5D74" w:rsidRPr="004F3D3B" w:rsidRDefault="002734E8" w:rsidP="001D5A53">
            <w:pPr>
              <w:pStyle w:val="ListParagraph"/>
              <w:numPr>
                <w:ilvl w:val="1"/>
                <w:numId w:val="56"/>
              </w:numPr>
              <w:spacing w:before="0" w:after="0" w:line="240" w:lineRule="auto"/>
              <w:ind w:left="473"/>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Rhestr dramor</w:t>
            </w:r>
          </w:p>
          <w:p w14:paraId="18116740" w14:textId="77777777" w:rsidR="00AE5D74" w:rsidRPr="004F3D3B" w:rsidRDefault="002734E8" w:rsidP="001D5A53">
            <w:pPr>
              <w:pStyle w:val="ListParagraph"/>
              <w:numPr>
                <w:ilvl w:val="1"/>
                <w:numId w:val="56"/>
              </w:numPr>
              <w:spacing w:before="0" w:after="0" w:line="240" w:lineRule="auto"/>
              <w:ind w:left="473"/>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Rhestr dros dro</w:t>
            </w:r>
          </w:p>
          <w:p w14:paraId="18116741" w14:textId="77777777" w:rsidR="00AE5D74" w:rsidRPr="004F3D3B" w:rsidRDefault="002734E8" w:rsidP="001D5A53">
            <w:pPr>
              <w:pStyle w:val="ListParagraph"/>
              <w:numPr>
                <w:ilvl w:val="1"/>
                <w:numId w:val="56"/>
              </w:numPr>
              <w:spacing w:before="0" w:after="0" w:line="240" w:lineRule="auto"/>
              <w:ind w:left="473"/>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Rhestr ymweld o Ewrop</w:t>
            </w:r>
          </w:p>
          <w:p w14:paraId="18116742" w14:textId="77777777" w:rsidR="00AE5D74" w:rsidRPr="004F3D3B" w:rsidRDefault="002734E8" w:rsidP="001D5A53">
            <w:pPr>
              <w:pStyle w:val="ListParagraph"/>
              <w:numPr>
                <w:ilvl w:val="0"/>
                <w:numId w:val="56"/>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Pŵer i wneud rheoliadau ynghylch y gofrestr (Adran 11)</w:t>
            </w:r>
          </w:p>
          <w:p w14:paraId="18116743" w14:textId="77777777" w:rsidR="00AE5D74" w:rsidRPr="004F3D3B" w:rsidRDefault="002734E8" w:rsidP="001D5A53">
            <w:pPr>
              <w:pStyle w:val="ListParagraph"/>
              <w:numPr>
                <w:ilvl w:val="0"/>
                <w:numId w:val="56"/>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Dileu unigolion ymadawedig neu unigolion nad ydynt yn ymarfer oddi ar y gofrestr (Adran 13)</w:t>
            </w:r>
          </w:p>
          <w:p w14:paraId="18116744" w14:textId="77777777" w:rsidR="00AE5D74" w:rsidRPr="004F3D3B" w:rsidRDefault="002734E8" w:rsidP="001D5A53">
            <w:pPr>
              <w:pStyle w:val="ListParagraph"/>
              <w:numPr>
                <w:ilvl w:val="0"/>
                <w:numId w:val="56"/>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Cywiro cofnodion twyllodrus neu anghywir (Adran 14)</w:t>
            </w:r>
          </w:p>
        </w:tc>
        <w:tc>
          <w:tcPr>
            <w:tcW w:w="5812" w:type="dxa"/>
          </w:tcPr>
          <w:p w14:paraId="18116745"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diogelu, hyrwyddo a chynnal iechyd a llesiant anifeiliaid a'r cyhoedd</w:t>
            </w:r>
          </w:p>
          <w:p w14:paraId="18116746"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Hyrwyddo a diogelu hyder y cyhoedd yn y proffesiynau milfeddygol</w:t>
            </w:r>
          </w:p>
          <w:p w14:paraId="18116747"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Hyrwyddo a chynnal safonau ac ymddygiad proffesiynol priodol ar gyfer aelodau o broffesiynau milfeddygol. </w:t>
            </w:r>
          </w:p>
          <w:p w14:paraId="18116748"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Dyletswyddau:</w:t>
            </w:r>
          </w:p>
          <w:p w14:paraId="18116749" w14:textId="77777777" w:rsidR="00AE5D74" w:rsidRPr="004F3D3B" w:rsidRDefault="002734E8" w:rsidP="001D5A53">
            <w:pPr>
              <w:pStyle w:val="ListParagraph"/>
              <w:numPr>
                <w:ilvl w:val="0"/>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Rhedeg cynllun trwydded i ymarfer</w:t>
            </w:r>
          </w:p>
          <w:p w14:paraId="1811674A" w14:textId="77777777" w:rsidR="00AE5D74" w:rsidRPr="004F3D3B" w:rsidRDefault="002734E8" w:rsidP="001D5A53">
            <w:pPr>
              <w:pStyle w:val="ListParagraph"/>
              <w:numPr>
                <w:ilvl w:val="1"/>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Penderfynu ar rai safonau sy'n gysylltiedig â hyn:</w:t>
            </w:r>
          </w:p>
          <w:p w14:paraId="1811674B" w14:textId="77777777" w:rsidR="00AE5D74" w:rsidRPr="004F3D3B" w:rsidRDefault="002734E8" w:rsidP="001D5A53">
            <w:pPr>
              <w:pStyle w:val="ListParagraph"/>
              <w:numPr>
                <w:ilvl w:val="2"/>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Cymhwyster (gweler isod)</w:t>
            </w:r>
          </w:p>
          <w:p w14:paraId="1811674C" w14:textId="77777777" w:rsidR="00AE5D74" w:rsidRPr="004F3D3B" w:rsidRDefault="002734E8" w:rsidP="001D5A53">
            <w:pPr>
              <w:pStyle w:val="ListParagraph"/>
              <w:numPr>
                <w:ilvl w:val="3"/>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Gosod Cymwyseddau Diwrnod Un</w:t>
            </w:r>
          </w:p>
          <w:p w14:paraId="1811674D" w14:textId="77777777" w:rsidR="00AE5D74" w:rsidRPr="004F3D3B" w:rsidRDefault="002734E8" w:rsidP="001D5A53">
            <w:pPr>
              <w:pStyle w:val="ListParagraph"/>
              <w:numPr>
                <w:ilvl w:val="2"/>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Addasrwydd i ymarfer (gweler isod)</w:t>
            </w:r>
          </w:p>
          <w:p w14:paraId="1811674E" w14:textId="77777777" w:rsidR="00AE5D74" w:rsidRPr="004F3D3B" w:rsidRDefault="002734E8" w:rsidP="001D5A53">
            <w:pPr>
              <w:pStyle w:val="ListParagraph"/>
              <w:numPr>
                <w:ilvl w:val="2"/>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Ffioedd</w:t>
            </w:r>
          </w:p>
          <w:p w14:paraId="1811674F" w14:textId="77777777" w:rsidR="00AE5D74" w:rsidRPr="004F3D3B" w:rsidRDefault="002734E8" w:rsidP="001D5A53">
            <w:pPr>
              <w:pStyle w:val="ListParagraph"/>
              <w:numPr>
                <w:ilvl w:val="2"/>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Gofynion Saesneg</w:t>
            </w:r>
          </w:p>
          <w:p w14:paraId="18116750" w14:textId="77777777" w:rsidR="00AE5D74" w:rsidRPr="004F3D3B" w:rsidRDefault="002734E8" w:rsidP="001D5A53">
            <w:pPr>
              <w:pStyle w:val="ListParagraph"/>
              <w:numPr>
                <w:ilvl w:val="2"/>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Gofynion yswiriant indemniad</w:t>
            </w:r>
          </w:p>
          <w:p w14:paraId="18116751" w14:textId="77777777" w:rsidR="00AE5D74" w:rsidRPr="004F3D3B" w:rsidRDefault="002734E8" w:rsidP="001D5A53">
            <w:pPr>
              <w:pStyle w:val="ListParagraph"/>
              <w:numPr>
                <w:ilvl w:val="1"/>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Adfer trwydded i ymarfer ar ôl ei dileu, lle bo'n briodol</w:t>
            </w:r>
          </w:p>
          <w:p w14:paraId="18116752" w14:textId="73EB1A37" w:rsidR="00AE5D74" w:rsidRPr="004F3D3B" w:rsidRDefault="002734E8" w:rsidP="001D5A53">
            <w:pPr>
              <w:pStyle w:val="ListParagraph"/>
              <w:numPr>
                <w:ilvl w:val="0"/>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Pennu safonau ar gyfer gweithwyr proffesiynol, gan gynnwys codau ymddygiad a chamau gweithredu i'w c</w:t>
            </w:r>
            <w:r w:rsidR="00182547">
              <w:rPr>
                <w:rFonts w:cs="Arial"/>
                <w:sz w:val="22"/>
                <w:bdr w:val="nil"/>
              </w:rPr>
              <w:t>yflawni</w:t>
            </w:r>
            <w:r w:rsidRPr="004F3D3B">
              <w:rPr>
                <w:rFonts w:cs="Arial"/>
                <w:sz w:val="22"/>
                <w:bdr w:val="nil"/>
              </w:rPr>
              <w:t xml:space="preserve"> gan wahanol broffesiynau</w:t>
            </w:r>
          </w:p>
          <w:p w14:paraId="18116753" w14:textId="77777777" w:rsidR="00AE5D74" w:rsidRPr="004F3D3B" w:rsidRDefault="002734E8" w:rsidP="001D5A53">
            <w:pPr>
              <w:pStyle w:val="ListParagraph"/>
              <w:numPr>
                <w:ilvl w:val="1"/>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A rheolau a chanllawiau priodol</w:t>
            </w:r>
          </w:p>
          <w:p w14:paraId="18116754" w14:textId="77777777" w:rsidR="00AE5D74" w:rsidRPr="004F3D3B" w:rsidRDefault="002734E8" w:rsidP="001D5A53">
            <w:pPr>
              <w:pStyle w:val="ListParagraph"/>
              <w:numPr>
                <w:ilvl w:val="1"/>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Gan gynnwys ymgynghori â phroffesiynau/y cyhoedd, lle bo'n briodol</w:t>
            </w:r>
          </w:p>
          <w:p w14:paraId="18116755" w14:textId="77777777" w:rsidR="00AE5D74" w:rsidRPr="004F3D3B" w:rsidRDefault="002734E8" w:rsidP="001D5A53">
            <w:pPr>
              <w:pStyle w:val="ListParagraph"/>
              <w:numPr>
                <w:ilvl w:val="0"/>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Cadwch restr o'r rhai sydd â thrwyddedau ar gyfer y gwahanol broffesiynau:</w:t>
            </w:r>
          </w:p>
          <w:p w14:paraId="18116756" w14:textId="77777777" w:rsidR="00AE5D74" w:rsidRPr="004F3D3B" w:rsidRDefault="002734E8" w:rsidP="001D5A53">
            <w:pPr>
              <w:pStyle w:val="ListParagraph"/>
              <w:numPr>
                <w:ilvl w:val="1"/>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Milfeddygon</w:t>
            </w:r>
          </w:p>
          <w:p w14:paraId="18116757" w14:textId="77777777" w:rsidR="00AE5D74" w:rsidRPr="004F3D3B" w:rsidRDefault="002734E8" w:rsidP="001D5A53">
            <w:pPr>
              <w:pStyle w:val="ListParagraph"/>
              <w:numPr>
                <w:ilvl w:val="1"/>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Nyrsys milfeddygol</w:t>
            </w:r>
          </w:p>
          <w:p w14:paraId="18116758" w14:textId="77777777" w:rsidR="00AE5D74" w:rsidRPr="004F3D3B" w:rsidRDefault="002734E8" w:rsidP="001D5A53">
            <w:pPr>
              <w:pStyle w:val="ListParagraph"/>
              <w:numPr>
                <w:ilvl w:val="1"/>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Gweithwyr proffesiynol milfeddygol perthynol</w:t>
            </w:r>
          </w:p>
          <w:p w14:paraId="18116759" w14:textId="77777777" w:rsidR="00AE5D74" w:rsidRPr="004F3D3B" w:rsidRDefault="002734E8" w:rsidP="001D5A53">
            <w:pPr>
              <w:pStyle w:val="ListParagraph"/>
              <w:numPr>
                <w:ilvl w:val="0"/>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Cadw rhestr o'r math o drwydded a ddelir:</w:t>
            </w:r>
          </w:p>
          <w:p w14:paraId="1811675A" w14:textId="77777777" w:rsidR="00AE5D74" w:rsidRPr="004F3D3B" w:rsidRDefault="002734E8" w:rsidP="001D5A53">
            <w:pPr>
              <w:pStyle w:val="ListParagraph"/>
              <w:numPr>
                <w:ilvl w:val="1"/>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Trwydded lawn</w:t>
            </w:r>
          </w:p>
          <w:p w14:paraId="1811675B" w14:textId="77777777" w:rsidR="00AE5D74" w:rsidRPr="004F3D3B" w:rsidRDefault="002734E8" w:rsidP="001D5A53">
            <w:pPr>
              <w:pStyle w:val="ListParagraph"/>
              <w:numPr>
                <w:ilvl w:val="1"/>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Trwydded amodol</w:t>
            </w:r>
          </w:p>
          <w:p w14:paraId="1811675C" w14:textId="77777777" w:rsidR="00AE5D74" w:rsidRPr="004F3D3B" w:rsidRDefault="002734E8" w:rsidP="001D5A53">
            <w:pPr>
              <w:pStyle w:val="ListParagraph"/>
              <w:numPr>
                <w:ilvl w:val="1"/>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 xml:space="preserve">Trwydded dros dro ac amodol </w:t>
            </w:r>
          </w:p>
        </w:tc>
        <w:tc>
          <w:tcPr>
            <w:tcW w:w="0" w:type="dxa"/>
          </w:tcPr>
          <w:p w14:paraId="1811675D" w14:textId="77777777" w:rsidR="00AE5D74" w:rsidRPr="004F3D3B" w:rsidRDefault="002734E8" w:rsidP="001D5A53">
            <w:pPr>
              <w:pStyle w:val="ListParagraph"/>
              <w:numPr>
                <w:ilvl w:val="0"/>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Gosod safonau ar gyfer cofrestru:</w:t>
            </w:r>
          </w:p>
          <w:p w14:paraId="1811675E" w14:textId="77777777" w:rsidR="00AE5D74" w:rsidRPr="004F3D3B" w:rsidRDefault="002734E8" w:rsidP="001D5A53">
            <w:pPr>
              <w:pStyle w:val="ListParagraph"/>
              <w:numPr>
                <w:ilvl w:val="1"/>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Cymhwyster (gweler isod)</w:t>
            </w:r>
          </w:p>
          <w:p w14:paraId="1811675F" w14:textId="77777777" w:rsidR="00AE5D74" w:rsidRPr="004F3D3B" w:rsidRDefault="002734E8" w:rsidP="001D5A53">
            <w:pPr>
              <w:pStyle w:val="ListParagraph"/>
              <w:numPr>
                <w:ilvl w:val="2"/>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Gosod Cymwyseddau Diwrnod Un</w:t>
            </w:r>
          </w:p>
          <w:p w14:paraId="18116760" w14:textId="77777777" w:rsidR="00AE5D74" w:rsidRPr="004F3D3B" w:rsidRDefault="002734E8" w:rsidP="001D5A53">
            <w:pPr>
              <w:pStyle w:val="ListParagraph"/>
              <w:numPr>
                <w:ilvl w:val="1"/>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Addasrwydd i ymarfer (gweler isod)</w:t>
            </w:r>
          </w:p>
          <w:p w14:paraId="18116761" w14:textId="77777777" w:rsidR="00AE5D74" w:rsidRPr="004F3D3B" w:rsidRDefault="002734E8" w:rsidP="001D5A53">
            <w:pPr>
              <w:pStyle w:val="ListParagraph"/>
              <w:numPr>
                <w:ilvl w:val="1"/>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Ffioedd</w:t>
            </w:r>
          </w:p>
          <w:p w14:paraId="18116762" w14:textId="77777777" w:rsidR="00AE5D74" w:rsidRPr="004F3D3B" w:rsidRDefault="002734E8" w:rsidP="001D5A53">
            <w:pPr>
              <w:pStyle w:val="ListParagraph"/>
              <w:numPr>
                <w:ilvl w:val="1"/>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Gofynion Saesneg</w:t>
            </w:r>
          </w:p>
          <w:p w14:paraId="18116763" w14:textId="77777777" w:rsidR="00AE5D74" w:rsidRPr="004F3D3B" w:rsidRDefault="002734E8" w:rsidP="001D5A53">
            <w:pPr>
              <w:pStyle w:val="ListParagraph"/>
              <w:numPr>
                <w:ilvl w:val="1"/>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Gofynion yswiriant indemniad</w:t>
            </w:r>
          </w:p>
          <w:p w14:paraId="18116764" w14:textId="77777777" w:rsidR="00AE5D74" w:rsidRPr="004F3D3B" w:rsidRDefault="002734E8" w:rsidP="001D5A53">
            <w:pPr>
              <w:pStyle w:val="ListParagraph"/>
              <w:numPr>
                <w:ilvl w:val="0"/>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Gosod codau ymddygiad proffesiynol ar gyfer gweithwyr proffesiynol trwyddedig</w:t>
            </w:r>
          </w:p>
          <w:p w14:paraId="18116765" w14:textId="77777777" w:rsidR="00AE5D74" w:rsidRPr="004F3D3B" w:rsidRDefault="002734E8" w:rsidP="001D5A53">
            <w:pPr>
              <w:pStyle w:val="ListParagraph"/>
              <w:numPr>
                <w:ilvl w:val="0"/>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Gosod safonau ar gyfer pa amodau a ganiateir o dan ba amgylchiadau</w:t>
            </w:r>
          </w:p>
          <w:p w14:paraId="18116766" w14:textId="77777777" w:rsidR="00913100" w:rsidRPr="004F3D3B" w:rsidRDefault="002734E8" w:rsidP="001D5A53">
            <w:pPr>
              <w:pStyle w:val="ListParagraph"/>
              <w:numPr>
                <w:ilvl w:val="0"/>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Cael dogfennaeth briodol i sicrhau bod safonau'n cael eu bodloni</w:t>
            </w:r>
          </w:p>
          <w:p w14:paraId="18116767" w14:textId="77777777" w:rsidR="00AE5D74" w:rsidRPr="004F3D3B" w:rsidRDefault="00AE5D74" w:rsidP="00F15988">
            <w:pPr>
              <w:spacing w:before="0" w:after="0"/>
              <w:ind w:left="142"/>
              <w:cnfStyle w:val="000000000000" w:firstRow="0" w:lastRow="0" w:firstColumn="0" w:lastColumn="0" w:oddVBand="0" w:evenVBand="0" w:oddHBand="0" w:evenHBand="0" w:firstRowFirstColumn="0" w:firstRowLastColumn="0" w:lastRowFirstColumn="0" w:lastRowLastColumn="0"/>
              <w:rPr>
                <w:rFonts w:cs="Arial"/>
                <w:sz w:val="22"/>
              </w:rPr>
            </w:pPr>
          </w:p>
        </w:tc>
      </w:tr>
      <w:tr w:rsidR="00887B7E" w:rsidRPr="004F3D3B" w14:paraId="18116780" w14:textId="77777777" w:rsidTr="00887B7E">
        <w:trPr>
          <w:trHeight w:val="4479"/>
        </w:trPr>
        <w:tc>
          <w:tcPr>
            <w:cnfStyle w:val="001000000000" w:firstRow="0" w:lastRow="0" w:firstColumn="1" w:lastColumn="0" w:oddVBand="0" w:evenVBand="0" w:oddHBand="0" w:evenHBand="0" w:firstRowFirstColumn="0" w:firstRowLastColumn="0" w:lastRowFirstColumn="0" w:lastRowLastColumn="0"/>
            <w:tcW w:w="0" w:type="auto"/>
          </w:tcPr>
          <w:p w14:paraId="18116769" w14:textId="11743A37" w:rsidR="00AE5D74" w:rsidRPr="004F3D3B" w:rsidRDefault="002734E8" w:rsidP="00F15988">
            <w:pPr>
              <w:spacing w:before="0" w:after="0"/>
              <w:rPr>
                <w:rFonts w:cs="Arial"/>
                <w:sz w:val="22"/>
              </w:rPr>
            </w:pPr>
            <w:r w:rsidRPr="004F3D3B">
              <w:rPr>
                <w:rFonts w:cs="Arial"/>
                <w:bCs/>
                <w:sz w:val="22"/>
                <w:bdr w:val="nil"/>
              </w:rPr>
              <w:lastRenderedPageBreak/>
              <w:t>Rheoleiddio a Disgybl</w:t>
            </w:r>
            <w:r w:rsidR="00015403" w:rsidRPr="004F3D3B">
              <w:rPr>
                <w:rFonts w:cs="Arial"/>
                <w:bCs/>
                <w:sz w:val="22"/>
                <w:bdr w:val="nil"/>
              </w:rPr>
              <w:t>u</w:t>
            </w:r>
          </w:p>
        </w:tc>
        <w:tc>
          <w:tcPr>
            <w:tcW w:w="3318" w:type="dxa"/>
          </w:tcPr>
          <w:p w14:paraId="1811676A" w14:textId="77777777" w:rsidR="00AE5D74" w:rsidRPr="004F3D3B" w:rsidRDefault="002734E8" w:rsidP="001D5A53">
            <w:pPr>
              <w:pStyle w:val="ListParagraph"/>
              <w:numPr>
                <w:ilvl w:val="0"/>
                <w:numId w:val="55"/>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Swyddogaethau goruchwylio'r Cyngor (Adran 5)</w:t>
            </w:r>
          </w:p>
          <w:p w14:paraId="1811676B" w14:textId="77777777" w:rsidR="00AE5D74" w:rsidRPr="004F3D3B" w:rsidRDefault="002734E8" w:rsidP="001D5A53">
            <w:pPr>
              <w:pStyle w:val="ListParagraph"/>
              <w:numPr>
                <w:ilvl w:val="0"/>
                <w:numId w:val="55"/>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Pwyllgorau Ymchwiliad Rhagarweiniol a Disgyblu (Adran 15)</w:t>
            </w:r>
          </w:p>
          <w:p w14:paraId="1811676C" w14:textId="77777777" w:rsidR="00AE5D74" w:rsidRPr="004F3D3B" w:rsidRDefault="002734E8" w:rsidP="001D5A53">
            <w:pPr>
              <w:pStyle w:val="ListParagraph"/>
              <w:numPr>
                <w:ilvl w:val="0"/>
                <w:numId w:val="55"/>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Dileu enwau oherwydd ymddygiad troseddol neu warthus (Adran 16)</w:t>
            </w:r>
          </w:p>
          <w:p w14:paraId="1811676D" w14:textId="77777777" w:rsidR="00AE5D74" w:rsidRPr="004F3D3B" w:rsidRDefault="002734E8" w:rsidP="001D5A53">
            <w:pPr>
              <w:pStyle w:val="ListParagraph"/>
              <w:numPr>
                <w:ilvl w:val="0"/>
                <w:numId w:val="55"/>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Proses apelio ar gyfer penderfyniadau disgyblu (Adran 17)</w:t>
            </w:r>
          </w:p>
          <w:p w14:paraId="1811676E" w14:textId="77777777" w:rsidR="00AE5D74" w:rsidRPr="004F3D3B" w:rsidRDefault="002734E8" w:rsidP="001D5A53">
            <w:pPr>
              <w:pStyle w:val="ListParagraph"/>
              <w:numPr>
                <w:ilvl w:val="0"/>
                <w:numId w:val="55"/>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Adfer enwau ar ôl eu dileu neu eu hatal (Adran 18)</w:t>
            </w:r>
          </w:p>
          <w:p w14:paraId="1811676F" w14:textId="77777777" w:rsidR="00AE5D74" w:rsidRPr="004F3D3B" w:rsidRDefault="00AE5D74"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p>
        </w:tc>
        <w:tc>
          <w:tcPr>
            <w:tcW w:w="5812" w:type="dxa"/>
          </w:tcPr>
          <w:p w14:paraId="18116770"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diogelu, hyrwyddo a chynnal iechyd a llesiant anifeiliaid a'r cyhoedd</w:t>
            </w:r>
          </w:p>
          <w:p w14:paraId="18116771"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Hyrwyddo a diogelu hyder y cyhoedd yn y proffesiynau milfeddygol</w:t>
            </w:r>
          </w:p>
          <w:p w14:paraId="18116772"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Hyrwyddo a chynnal safonau ac ymddygiad proffesiynol priodol ar gyfer aelodau o broffesiynau milfeddygol. </w:t>
            </w:r>
          </w:p>
          <w:p w14:paraId="18116773"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Dyletswyddau:</w:t>
            </w:r>
          </w:p>
          <w:p w14:paraId="18116774" w14:textId="77777777" w:rsidR="00AE5D74" w:rsidRPr="004F3D3B" w:rsidRDefault="002734E8" w:rsidP="001D5A53">
            <w:pPr>
              <w:pStyle w:val="ListParagraph"/>
              <w:numPr>
                <w:ilvl w:val="0"/>
                <w:numId w:val="6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Cael proses/pwyllgor addasrwydd i ymarfer annibynnol, heb unrhyw orgyffwrdd ar aelodaeth o bwyllgorau eraill/y Bwrdd</w:t>
            </w:r>
          </w:p>
          <w:p w14:paraId="18116775" w14:textId="77777777" w:rsidR="00AE5D74" w:rsidRPr="004F3D3B" w:rsidRDefault="002734E8" w:rsidP="001D5A53">
            <w:pPr>
              <w:pStyle w:val="ListParagraph"/>
              <w:numPr>
                <w:ilvl w:val="0"/>
                <w:numId w:val="6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Diffinio amhariad cyfredol</w:t>
            </w:r>
          </w:p>
          <w:p w14:paraId="18116776" w14:textId="77777777" w:rsidR="00AE5D74" w:rsidRPr="004F3D3B" w:rsidRDefault="002734E8" w:rsidP="001D5A53">
            <w:pPr>
              <w:pStyle w:val="ListParagraph"/>
              <w:numPr>
                <w:ilvl w:val="0"/>
                <w:numId w:val="6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Rhedeg proses ffitrwydd i ymarfer</w:t>
            </w:r>
          </w:p>
          <w:p w14:paraId="18116777" w14:textId="77777777" w:rsidR="00AE5D74" w:rsidRPr="004F3D3B" w:rsidRDefault="002734E8" w:rsidP="001D5A53">
            <w:pPr>
              <w:pStyle w:val="ListParagraph"/>
              <w:numPr>
                <w:ilvl w:val="1"/>
                <w:numId w:val="61"/>
              </w:numPr>
              <w:spacing w:before="0" w:after="0" w:line="240" w:lineRule="auto"/>
              <w:ind w:left="473"/>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Pennu prosesau, rheolau a chanllawiau i weithwyr proffesiynol wrth asesu amhariad cyfredol</w:t>
            </w:r>
          </w:p>
          <w:p w14:paraId="18116778" w14:textId="77777777" w:rsidR="00AE5D74" w:rsidRPr="004F3D3B" w:rsidRDefault="002734E8" w:rsidP="001D5A53">
            <w:pPr>
              <w:pStyle w:val="ListParagraph"/>
              <w:numPr>
                <w:ilvl w:val="0"/>
                <w:numId w:val="6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Cymhwyso sancsiynau os yw addasrwydd i ymarfer wedi'i amharu ar hyn o bryd</w:t>
            </w:r>
          </w:p>
          <w:p w14:paraId="18116779" w14:textId="45D8CAAC" w:rsidR="00AE5D74" w:rsidRPr="004F3D3B" w:rsidRDefault="002734E8" w:rsidP="001D5A53">
            <w:pPr>
              <w:pStyle w:val="ListParagraph"/>
              <w:numPr>
                <w:ilvl w:val="0"/>
                <w:numId w:val="6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 xml:space="preserve">Tynnu trwydded i ymarfer </w:t>
            </w:r>
            <w:r w:rsidR="008079C7">
              <w:rPr>
                <w:rFonts w:cs="Arial"/>
                <w:sz w:val="22"/>
                <w:bdr w:val="nil"/>
              </w:rPr>
              <w:t xml:space="preserve">yn ôl </w:t>
            </w:r>
            <w:r w:rsidRPr="004F3D3B">
              <w:rPr>
                <w:rFonts w:cs="Arial"/>
                <w:sz w:val="22"/>
                <w:bdr w:val="nil"/>
              </w:rPr>
              <w:t>os yw addasrwydd i ymarfer wedi'i amharu ar hyn o bryd neu os yw trosedd gwahardd awtomatig wedi'i gyflawni</w:t>
            </w:r>
          </w:p>
          <w:p w14:paraId="1811677A" w14:textId="77777777" w:rsidR="00AE5D74" w:rsidRPr="004F3D3B" w:rsidRDefault="002734E8" w:rsidP="001D5A53">
            <w:pPr>
              <w:pStyle w:val="ListParagraph"/>
              <w:numPr>
                <w:ilvl w:val="0"/>
                <w:numId w:val="64"/>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Apeliadau ar y prosesau addasrwydd i ymarfer</w:t>
            </w:r>
          </w:p>
        </w:tc>
        <w:tc>
          <w:tcPr>
            <w:tcW w:w="0" w:type="dxa"/>
          </w:tcPr>
          <w:p w14:paraId="1811677B" w14:textId="77777777" w:rsidR="00AE5D74" w:rsidRPr="004F3D3B" w:rsidRDefault="002734E8" w:rsidP="001D5A53">
            <w:pPr>
              <w:pStyle w:val="ListParagraph"/>
              <w:numPr>
                <w:ilvl w:val="0"/>
                <w:numId w:val="6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Gosod safonau ar gyfer “amhariad cyfredol”</w:t>
            </w:r>
          </w:p>
          <w:p w14:paraId="1811677C" w14:textId="77777777" w:rsidR="00AE5D74" w:rsidRPr="004F3D3B" w:rsidRDefault="002734E8" w:rsidP="001D5A53">
            <w:pPr>
              <w:pStyle w:val="ListParagraph"/>
              <w:numPr>
                <w:ilvl w:val="0"/>
                <w:numId w:val="6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Ymchwilio i'r cynllun addasrwydd i ymarfer</w:t>
            </w:r>
          </w:p>
          <w:p w14:paraId="1811677D" w14:textId="77777777" w:rsidR="00AE5D74" w:rsidRPr="004F3D3B" w:rsidRDefault="002734E8" w:rsidP="001D5A53">
            <w:pPr>
              <w:pStyle w:val="ListParagraph"/>
              <w:numPr>
                <w:ilvl w:val="0"/>
                <w:numId w:val="6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Rhoi sancsiynau ar addasrwydd i ymarfer</w:t>
            </w:r>
          </w:p>
          <w:p w14:paraId="1811677E" w14:textId="041D7E57" w:rsidR="00AE5D74" w:rsidRPr="004F3D3B" w:rsidRDefault="002734E8" w:rsidP="001D5A53">
            <w:pPr>
              <w:pStyle w:val="ListParagraph"/>
              <w:numPr>
                <w:ilvl w:val="0"/>
                <w:numId w:val="6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Tynnu trwydded i ymarfer</w:t>
            </w:r>
            <w:r w:rsidR="008079C7">
              <w:rPr>
                <w:rFonts w:cs="Arial"/>
                <w:sz w:val="22"/>
                <w:bdr w:val="nil"/>
              </w:rPr>
              <w:t xml:space="preserve"> yn ôl</w:t>
            </w:r>
          </w:p>
          <w:p w14:paraId="1811677F" w14:textId="77777777" w:rsidR="00AE5D74" w:rsidRPr="004F3D3B" w:rsidRDefault="002734E8" w:rsidP="001D5A53">
            <w:pPr>
              <w:pStyle w:val="ListParagraph"/>
              <w:numPr>
                <w:ilvl w:val="0"/>
                <w:numId w:val="6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Cael dogfennaeth briodol i benderfynu ar addasrwydd i ymarfer, gan gynnwys adroddiadau iechyd</w:t>
            </w:r>
          </w:p>
        </w:tc>
      </w:tr>
      <w:tr w:rsidR="00887B7E" w:rsidRPr="004F3D3B" w14:paraId="181167B2" w14:textId="77777777" w:rsidTr="00887B7E">
        <w:trPr>
          <w:trHeight w:val="3175"/>
        </w:trPr>
        <w:tc>
          <w:tcPr>
            <w:cnfStyle w:val="001000000000" w:firstRow="0" w:lastRow="0" w:firstColumn="1" w:lastColumn="0" w:oddVBand="0" w:evenVBand="0" w:oddHBand="0" w:evenHBand="0" w:firstRowFirstColumn="0" w:firstRowLastColumn="0" w:lastRowFirstColumn="0" w:lastRowLastColumn="0"/>
            <w:tcW w:w="0" w:type="auto"/>
          </w:tcPr>
          <w:p w14:paraId="18116781" w14:textId="77777777" w:rsidR="00AE5D74" w:rsidRPr="004F3D3B" w:rsidRDefault="002734E8" w:rsidP="00F15988">
            <w:pPr>
              <w:spacing w:before="0" w:after="0"/>
              <w:rPr>
                <w:rFonts w:cs="Arial"/>
                <w:sz w:val="22"/>
              </w:rPr>
            </w:pPr>
            <w:r w:rsidRPr="004F3D3B">
              <w:rPr>
                <w:rFonts w:cs="Arial"/>
                <w:bCs/>
                <w:sz w:val="22"/>
                <w:bdr w:val="nil"/>
              </w:rPr>
              <w:t>Cofrestru/Trwyddedu (busnesau)</w:t>
            </w:r>
          </w:p>
        </w:tc>
        <w:tc>
          <w:tcPr>
            <w:tcW w:w="0" w:type="dxa"/>
          </w:tcPr>
          <w:p w14:paraId="18116782"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Amh</w:t>
            </w:r>
          </w:p>
        </w:tc>
        <w:tc>
          <w:tcPr>
            <w:tcW w:w="0" w:type="dxa"/>
          </w:tcPr>
          <w:p w14:paraId="18116783"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diogelu, hyrwyddo a chynnal iechyd a llesiant anifeiliaid a'r cyhoedd</w:t>
            </w:r>
          </w:p>
          <w:p w14:paraId="18116784"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Hyrwyddo a diogelu hyder y cyhoedd yn y proffesiynau milfeddygol</w:t>
            </w:r>
          </w:p>
          <w:p w14:paraId="18116785"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Hyrwyddo a chynnal safonau ac ymddygiad proffesiynol priodol ar gyfer aelodau o broffesiynau milfeddygol. </w:t>
            </w:r>
          </w:p>
          <w:p w14:paraId="18116786"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Dyletswydd defnyddwyr</w:t>
            </w:r>
          </w:p>
          <w:p w14:paraId="18116787"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Dyletswydd cystadleuaeth</w:t>
            </w:r>
          </w:p>
          <w:p w14:paraId="18116788"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Dyletswyddau:</w:t>
            </w:r>
          </w:p>
          <w:p w14:paraId="18116789" w14:textId="77777777" w:rsidR="00AE5D74" w:rsidRPr="004F3D3B" w:rsidRDefault="002734E8" w:rsidP="001D5A53">
            <w:pPr>
              <w:pStyle w:val="ListParagraph"/>
              <w:numPr>
                <w:ilvl w:val="0"/>
                <w:numId w:val="64"/>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Rhedeg cynllun trwyddedu</w:t>
            </w:r>
          </w:p>
          <w:p w14:paraId="1811678A" w14:textId="77777777" w:rsidR="00AE5D74" w:rsidRPr="004F3D3B" w:rsidRDefault="002734E8" w:rsidP="001D5A53">
            <w:pPr>
              <w:pStyle w:val="ListParagraph"/>
              <w:numPr>
                <w:ilvl w:val="1"/>
                <w:numId w:val="64"/>
              </w:numPr>
              <w:spacing w:before="0" w:after="0" w:line="240" w:lineRule="auto"/>
              <w:ind w:left="53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lastRenderedPageBreak/>
              <w:t>Penderfynu sut i ddehongli safonau a nodir mewn deddfwriaeth</w:t>
            </w:r>
          </w:p>
          <w:p w14:paraId="1811678B" w14:textId="77777777" w:rsidR="00AE5D74" w:rsidRPr="004F3D3B" w:rsidRDefault="002734E8" w:rsidP="001D5A53">
            <w:pPr>
              <w:pStyle w:val="ListParagraph"/>
              <w:numPr>
                <w:ilvl w:val="1"/>
                <w:numId w:val="64"/>
              </w:numPr>
              <w:spacing w:before="0" w:after="0" w:line="240" w:lineRule="auto"/>
              <w:ind w:left="53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Pennu risgiau busnesau yn seiliedig ar gwmpas gweithgareddau'r busnes</w:t>
            </w:r>
          </w:p>
          <w:p w14:paraId="1811678C" w14:textId="77777777" w:rsidR="00AE5D74" w:rsidRPr="004F3D3B" w:rsidRDefault="002734E8" w:rsidP="001D5A53">
            <w:pPr>
              <w:pStyle w:val="ListParagraph"/>
              <w:numPr>
                <w:ilvl w:val="0"/>
                <w:numId w:val="64"/>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Cadwch restr o fusnesau/safleoedd trwyddedig</w:t>
            </w:r>
          </w:p>
          <w:p w14:paraId="1811678D" w14:textId="77777777" w:rsidR="00AE5D74" w:rsidRPr="004F3D3B" w:rsidRDefault="002734E8" w:rsidP="001D5A53">
            <w:pPr>
              <w:pStyle w:val="ListParagraph"/>
              <w:numPr>
                <w:ilvl w:val="0"/>
                <w:numId w:val="64"/>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Arolygiadau</w:t>
            </w:r>
          </w:p>
          <w:p w14:paraId="1811678E" w14:textId="77777777" w:rsidR="00AE5D74" w:rsidRPr="004F3D3B" w:rsidRDefault="002734E8" w:rsidP="001D5A53">
            <w:pPr>
              <w:pStyle w:val="ListParagraph"/>
              <w:numPr>
                <w:ilvl w:val="0"/>
                <w:numId w:val="64"/>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Rhoi rhybudd, ac eithrio mewn amgylchiadau eithriadol</w:t>
            </w:r>
          </w:p>
          <w:p w14:paraId="1811678F" w14:textId="77777777" w:rsidR="00AE5D74" w:rsidRPr="004F3D3B" w:rsidRDefault="002734E8" w:rsidP="001D5A53">
            <w:pPr>
              <w:pStyle w:val="ListParagraph"/>
              <w:numPr>
                <w:ilvl w:val="0"/>
                <w:numId w:val="64"/>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Cyhoeddi canlyniadau</w:t>
            </w:r>
          </w:p>
          <w:p w14:paraId="18116790" w14:textId="77777777" w:rsidR="00AE5D74" w:rsidRPr="004F3D3B" w:rsidRDefault="002734E8" w:rsidP="001D5A53">
            <w:pPr>
              <w:pStyle w:val="ListParagraph"/>
              <w:numPr>
                <w:ilvl w:val="0"/>
                <w:numId w:val="64"/>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Ymchwiliadau</w:t>
            </w:r>
          </w:p>
          <w:p w14:paraId="18116791" w14:textId="77777777" w:rsidR="00AE5D74" w:rsidRPr="004F3D3B" w:rsidRDefault="002734E8" w:rsidP="001D5A53">
            <w:pPr>
              <w:pStyle w:val="ListParagraph"/>
              <w:numPr>
                <w:ilvl w:val="0"/>
                <w:numId w:val="64"/>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Darparu derbynneb am eitemau a gymerwyd</w:t>
            </w:r>
          </w:p>
          <w:p w14:paraId="18116792" w14:textId="77777777" w:rsidR="00AE5D74" w:rsidRPr="004F3D3B" w:rsidRDefault="002734E8" w:rsidP="001D5A53">
            <w:pPr>
              <w:pStyle w:val="ListParagraph"/>
              <w:numPr>
                <w:ilvl w:val="0"/>
                <w:numId w:val="64"/>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Sancsiynau</w:t>
            </w:r>
          </w:p>
          <w:p w14:paraId="18116793" w14:textId="77777777" w:rsidR="00AE5D74" w:rsidRPr="004F3D3B" w:rsidRDefault="002734E8" w:rsidP="001D5A53">
            <w:pPr>
              <w:pStyle w:val="ListParagraph"/>
              <w:numPr>
                <w:ilvl w:val="0"/>
                <w:numId w:val="64"/>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Sicrhau bod y person cyfrifol a enwir yn cyflawni ei rôl yn briodol</w:t>
            </w:r>
          </w:p>
          <w:p w14:paraId="18116794" w14:textId="77777777" w:rsidR="00AE5D74" w:rsidRPr="004F3D3B" w:rsidRDefault="00AE5D74"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p>
        </w:tc>
        <w:tc>
          <w:tcPr>
            <w:tcW w:w="0" w:type="dxa"/>
          </w:tcPr>
          <w:p w14:paraId="18116795" w14:textId="77777777" w:rsidR="00AE5D74" w:rsidRPr="004F3D3B" w:rsidRDefault="002734E8" w:rsidP="001D5A53">
            <w:pPr>
              <w:pStyle w:val="ListParagraph"/>
              <w:numPr>
                <w:ilvl w:val="0"/>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lastRenderedPageBreak/>
              <w:t>Arolygiadau:</w:t>
            </w:r>
          </w:p>
          <w:p w14:paraId="18116796" w14:textId="77777777" w:rsidR="00AE5D74" w:rsidRPr="004F3D3B" w:rsidRDefault="002734E8" w:rsidP="001D5A53">
            <w:pPr>
              <w:pStyle w:val="ListParagraph"/>
              <w:numPr>
                <w:ilvl w:val="1"/>
                <w:numId w:val="60"/>
              </w:numPr>
              <w:spacing w:before="0" w:after="0" w:line="240" w:lineRule="auto"/>
              <w:ind w:left="473"/>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Pwerau mynediad</w:t>
            </w:r>
          </w:p>
          <w:p w14:paraId="18116797" w14:textId="77777777" w:rsidR="00AE5D74" w:rsidRPr="004F3D3B" w:rsidRDefault="002734E8" w:rsidP="001D5A53">
            <w:pPr>
              <w:pStyle w:val="ListParagraph"/>
              <w:numPr>
                <w:ilvl w:val="2"/>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Gan gynnwys mynediad â gwarant, lle bo angen</w:t>
            </w:r>
          </w:p>
          <w:p w14:paraId="18116798" w14:textId="77777777" w:rsidR="00AE5D74" w:rsidRPr="004F3D3B" w:rsidRDefault="002734E8" w:rsidP="001D5A53">
            <w:pPr>
              <w:pStyle w:val="ListParagraph"/>
              <w:numPr>
                <w:ilvl w:val="1"/>
                <w:numId w:val="60"/>
              </w:numPr>
              <w:spacing w:before="0" w:after="0" w:line="240" w:lineRule="auto"/>
              <w:ind w:left="473"/>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Codi tâl am gost archwiliadau</w:t>
            </w:r>
          </w:p>
          <w:p w14:paraId="18116799" w14:textId="77777777" w:rsidR="00AE5D74" w:rsidRPr="004F3D3B" w:rsidRDefault="002734E8" w:rsidP="001D5A53">
            <w:pPr>
              <w:pStyle w:val="ListParagraph"/>
              <w:numPr>
                <w:ilvl w:val="1"/>
                <w:numId w:val="60"/>
              </w:numPr>
              <w:spacing w:before="0" w:after="0" w:line="240" w:lineRule="auto"/>
              <w:ind w:left="473"/>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 xml:space="preserve">Casglu gwybodaeth </w:t>
            </w:r>
          </w:p>
          <w:p w14:paraId="1811679A" w14:textId="77777777" w:rsidR="00AE5D74" w:rsidRPr="004F3D3B" w:rsidRDefault="002734E8" w:rsidP="001D5A53">
            <w:pPr>
              <w:pStyle w:val="ListParagraph"/>
              <w:numPr>
                <w:ilvl w:val="2"/>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 xml:space="preserve">Gan gynnwys cwynion, canlyniadau clinigol, hyfforddiant ac ati ar </w:t>
            </w:r>
            <w:r w:rsidRPr="004F3D3B">
              <w:rPr>
                <w:rFonts w:cs="Arial"/>
                <w:sz w:val="22"/>
                <w:bdr w:val="nil"/>
              </w:rPr>
              <w:lastRenderedPageBreak/>
              <w:t>gyfer monitro cydymffurfiaeth</w:t>
            </w:r>
          </w:p>
          <w:p w14:paraId="1811679B" w14:textId="77777777" w:rsidR="00AE5D74" w:rsidRPr="004F3D3B" w:rsidRDefault="002734E8" w:rsidP="001D5A53">
            <w:pPr>
              <w:pStyle w:val="ListParagraph"/>
              <w:numPr>
                <w:ilvl w:val="1"/>
                <w:numId w:val="60"/>
              </w:numPr>
              <w:spacing w:before="0" w:after="0" w:line="240" w:lineRule="auto"/>
              <w:ind w:left="473"/>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Pwerau ychwanegol:</w:t>
            </w:r>
          </w:p>
          <w:p w14:paraId="1811679C" w14:textId="77777777" w:rsidR="00AE5D74" w:rsidRPr="004F3D3B" w:rsidRDefault="002734E8" w:rsidP="001D5A53">
            <w:pPr>
              <w:pStyle w:val="ListParagraph"/>
              <w:numPr>
                <w:ilvl w:val="2"/>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Chwilio ac atafaelu</w:t>
            </w:r>
          </w:p>
          <w:p w14:paraId="1811679D" w14:textId="77777777" w:rsidR="00AE5D74" w:rsidRPr="004F3D3B" w:rsidRDefault="002734E8" w:rsidP="001D5A53">
            <w:pPr>
              <w:pStyle w:val="ListParagraph"/>
              <w:numPr>
                <w:ilvl w:val="2"/>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Arsylwi</w:t>
            </w:r>
          </w:p>
          <w:p w14:paraId="1811679E" w14:textId="77777777" w:rsidR="00AE5D74" w:rsidRPr="004F3D3B" w:rsidRDefault="002734E8" w:rsidP="001D5A53">
            <w:pPr>
              <w:pStyle w:val="ListParagraph"/>
              <w:numPr>
                <w:ilvl w:val="2"/>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Angen esboniadau</w:t>
            </w:r>
          </w:p>
          <w:p w14:paraId="1811679F" w14:textId="77777777" w:rsidR="00AE5D74" w:rsidRPr="004F3D3B" w:rsidRDefault="002734E8" w:rsidP="001D5A53">
            <w:pPr>
              <w:pStyle w:val="ListParagraph"/>
              <w:numPr>
                <w:ilvl w:val="2"/>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Mynediad at wybodaeth/cofnodion</w:t>
            </w:r>
          </w:p>
          <w:p w14:paraId="181167A0" w14:textId="77777777" w:rsidR="00AE5D74" w:rsidRPr="004F3D3B" w:rsidRDefault="002734E8" w:rsidP="001D5A53">
            <w:pPr>
              <w:pStyle w:val="ListParagraph"/>
              <w:numPr>
                <w:ilvl w:val="2"/>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Adolygu cydymffurfiaeth</w:t>
            </w:r>
          </w:p>
          <w:p w14:paraId="181167A1" w14:textId="77777777" w:rsidR="00AE5D74" w:rsidRPr="004F3D3B" w:rsidRDefault="002734E8" w:rsidP="001D5A53">
            <w:pPr>
              <w:pStyle w:val="ListParagraph"/>
              <w:numPr>
                <w:ilvl w:val="2"/>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Dod â phobl/offer</w:t>
            </w:r>
          </w:p>
          <w:p w14:paraId="181167A2" w14:textId="77777777" w:rsidR="00AE5D74" w:rsidRPr="004F3D3B" w:rsidRDefault="002734E8" w:rsidP="001D5A53">
            <w:pPr>
              <w:pStyle w:val="ListParagraph"/>
              <w:numPr>
                <w:ilvl w:val="2"/>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Arolygu/profi</w:t>
            </w:r>
          </w:p>
          <w:p w14:paraId="181167A3" w14:textId="77777777" w:rsidR="00AE5D74" w:rsidRPr="004F3D3B" w:rsidRDefault="002734E8" w:rsidP="001D5A53">
            <w:pPr>
              <w:pStyle w:val="ListParagraph"/>
              <w:numPr>
                <w:ilvl w:val="2"/>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Archwilio/ymchwilio</w:t>
            </w:r>
          </w:p>
          <w:p w14:paraId="181167A4" w14:textId="77777777" w:rsidR="00AE5D74" w:rsidRPr="004F3D3B" w:rsidRDefault="002734E8" w:rsidP="001D5A53">
            <w:pPr>
              <w:pStyle w:val="ListParagraph"/>
              <w:numPr>
                <w:ilvl w:val="2"/>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Dim tarfu ar safle uniongyrchol</w:t>
            </w:r>
          </w:p>
          <w:p w14:paraId="181167A5" w14:textId="77777777" w:rsidR="00AE5D74" w:rsidRPr="004F3D3B" w:rsidRDefault="002734E8" w:rsidP="001D5A53">
            <w:pPr>
              <w:pStyle w:val="ListParagraph"/>
              <w:numPr>
                <w:ilvl w:val="2"/>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Cymryd mesuriadau</w:t>
            </w:r>
          </w:p>
          <w:p w14:paraId="181167A6" w14:textId="77777777" w:rsidR="00AE5D74" w:rsidRPr="004F3D3B" w:rsidRDefault="002734E8" w:rsidP="001D5A53">
            <w:pPr>
              <w:pStyle w:val="ListParagraph"/>
              <w:numPr>
                <w:ilvl w:val="2"/>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Tynnu lluniau/recordiadau</w:t>
            </w:r>
          </w:p>
          <w:p w14:paraId="181167A7" w14:textId="77777777" w:rsidR="00AE5D74" w:rsidRPr="004F3D3B" w:rsidRDefault="002734E8" w:rsidP="001D5A53">
            <w:pPr>
              <w:pStyle w:val="ListParagraph"/>
              <w:numPr>
                <w:ilvl w:val="2"/>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Cymryd samplau</w:t>
            </w:r>
          </w:p>
          <w:p w14:paraId="181167A8" w14:textId="77777777" w:rsidR="00AE5D74" w:rsidRPr="004F3D3B" w:rsidRDefault="002734E8" w:rsidP="001D5A53">
            <w:pPr>
              <w:pStyle w:val="ListParagraph"/>
              <w:numPr>
                <w:ilvl w:val="2"/>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Cymryd meddiant o sylweddau neu eitemau a geir a'u cadw</w:t>
            </w:r>
          </w:p>
          <w:p w14:paraId="181167A9" w14:textId="77777777" w:rsidR="00AE5D74" w:rsidRPr="004F3D3B" w:rsidRDefault="002734E8" w:rsidP="001D5A53">
            <w:pPr>
              <w:pStyle w:val="ListParagraph"/>
              <w:numPr>
                <w:ilvl w:val="0"/>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Ymchwiliadau</w:t>
            </w:r>
          </w:p>
          <w:p w14:paraId="181167AA" w14:textId="77777777" w:rsidR="00AE5D74" w:rsidRPr="004F3D3B" w:rsidRDefault="002734E8" w:rsidP="001D5A53">
            <w:pPr>
              <w:pStyle w:val="ListParagraph"/>
              <w:numPr>
                <w:ilvl w:val="1"/>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Pŵer mynediad</w:t>
            </w:r>
          </w:p>
          <w:p w14:paraId="181167AB" w14:textId="77777777" w:rsidR="00AE5D74" w:rsidRPr="004F3D3B" w:rsidRDefault="002734E8" w:rsidP="001D5A53">
            <w:pPr>
              <w:pStyle w:val="ListParagraph"/>
              <w:numPr>
                <w:ilvl w:val="1"/>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Pwerau i atafaelu gwybodaeth briodol</w:t>
            </w:r>
          </w:p>
          <w:p w14:paraId="181167AC" w14:textId="77777777" w:rsidR="00AE5D74" w:rsidRPr="004F3D3B" w:rsidRDefault="002734E8" w:rsidP="001D5A53">
            <w:pPr>
              <w:pStyle w:val="ListParagraph"/>
              <w:numPr>
                <w:ilvl w:val="0"/>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Sancsiynau:</w:t>
            </w:r>
          </w:p>
          <w:p w14:paraId="181167AD" w14:textId="77777777" w:rsidR="00AE5D74" w:rsidRPr="004F3D3B" w:rsidRDefault="002734E8" w:rsidP="001D5A53">
            <w:pPr>
              <w:pStyle w:val="ListParagraph"/>
              <w:numPr>
                <w:ilvl w:val="1"/>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Dirwyon</w:t>
            </w:r>
          </w:p>
          <w:p w14:paraId="181167AE" w14:textId="77777777" w:rsidR="00AE5D74" w:rsidRPr="004F3D3B" w:rsidRDefault="002734E8" w:rsidP="001D5A53">
            <w:pPr>
              <w:pStyle w:val="ListParagraph"/>
              <w:numPr>
                <w:ilvl w:val="1"/>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Hysbysiadau gwella</w:t>
            </w:r>
          </w:p>
          <w:p w14:paraId="181167AF" w14:textId="77777777" w:rsidR="00AE5D74" w:rsidRPr="004F3D3B" w:rsidRDefault="002734E8" w:rsidP="001D5A53">
            <w:pPr>
              <w:pStyle w:val="ListParagraph"/>
              <w:numPr>
                <w:ilvl w:val="1"/>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Atal trwydded</w:t>
            </w:r>
          </w:p>
          <w:p w14:paraId="181167B0" w14:textId="47E21718" w:rsidR="00AE5D74" w:rsidRPr="004F3D3B" w:rsidRDefault="002734E8" w:rsidP="001D5A53">
            <w:pPr>
              <w:pStyle w:val="ListParagraph"/>
              <w:numPr>
                <w:ilvl w:val="1"/>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Tynnu trwydded</w:t>
            </w:r>
            <w:r w:rsidR="008079C7">
              <w:rPr>
                <w:rFonts w:cs="Arial"/>
                <w:sz w:val="22"/>
                <w:bdr w:val="nil"/>
              </w:rPr>
              <w:t xml:space="preserve"> yn ôl</w:t>
            </w:r>
          </w:p>
          <w:p w14:paraId="181167B1" w14:textId="77777777" w:rsidR="00AE5D74" w:rsidRPr="004F3D3B" w:rsidRDefault="002734E8" w:rsidP="001D5A53">
            <w:pPr>
              <w:pStyle w:val="ListParagraph"/>
              <w:numPr>
                <w:ilvl w:val="1"/>
                <w:numId w:val="60"/>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Sancsiwn yn erbyn person cyfrifol a enwir</w:t>
            </w:r>
          </w:p>
        </w:tc>
      </w:tr>
      <w:tr w:rsidR="00887B7E" w:rsidRPr="004F3D3B" w14:paraId="181167C5" w14:textId="77777777" w:rsidTr="00887B7E">
        <w:trPr>
          <w:trHeight w:val="143"/>
        </w:trPr>
        <w:tc>
          <w:tcPr>
            <w:cnfStyle w:val="001000000000" w:firstRow="0" w:lastRow="0" w:firstColumn="1" w:lastColumn="0" w:oddVBand="0" w:evenVBand="0" w:oddHBand="0" w:evenHBand="0" w:firstRowFirstColumn="0" w:firstRowLastColumn="0" w:lastRowFirstColumn="0" w:lastRowLastColumn="0"/>
            <w:tcW w:w="0" w:type="auto"/>
          </w:tcPr>
          <w:p w14:paraId="181167B3" w14:textId="77777777" w:rsidR="00AE5D74" w:rsidRPr="004F3D3B" w:rsidRDefault="002734E8" w:rsidP="00F15988">
            <w:pPr>
              <w:spacing w:before="0" w:after="0"/>
              <w:rPr>
                <w:rFonts w:cs="Arial"/>
                <w:sz w:val="22"/>
              </w:rPr>
            </w:pPr>
            <w:r w:rsidRPr="004F3D3B">
              <w:rPr>
                <w:rFonts w:cs="Arial"/>
                <w:bCs/>
                <w:sz w:val="22"/>
                <w:bdr w:val="nil"/>
              </w:rPr>
              <w:lastRenderedPageBreak/>
              <w:t>Llywodraethiant</w:t>
            </w:r>
          </w:p>
        </w:tc>
        <w:tc>
          <w:tcPr>
            <w:tcW w:w="3318" w:type="dxa"/>
          </w:tcPr>
          <w:p w14:paraId="181167B4" w14:textId="77777777" w:rsidR="00AE5D74" w:rsidRPr="004F3D3B" w:rsidRDefault="002734E8" w:rsidP="001D5A53">
            <w:pPr>
              <w:pStyle w:val="ListParagraph"/>
              <w:numPr>
                <w:ilvl w:val="0"/>
                <w:numId w:val="63"/>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Sefydlu a chyfansoddiad Cyngor RCVS (Adran 1)</w:t>
            </w:r>
          </w:p>
          <w:p w14:paraId="181167B5" w14:textId="77777777" w:rsidR="00AE5D74" w:rsidRPr="004F3D3B" w:rsidRDefault="002734E8" w:rsidP="001D5A53">
            <w:pPr>
              <w:pStyle w:val="ListParagraph"/>
              <w:numPr>
                <w:ilvl w:val="0"/>
                <w:numId w:val="63"/>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Etholiad Llywydd ac Is-lywyddion</w:t>
            </w:r>
          </w:p>
          <w:p w14:paraId="181167B6" w14:textId="77777777" w:rsidR="00AE5D74" w:rsidRPr="004F3D3B" w:rsidRDefault="002734E8" w:rsidP="001D5A53">
            <w:pPr>
              <w:pStyle w:val="ListParagraph"/>
              <w:numPr>
                <w:ilvl w:val="0"/>
                <w:numId w:val="58"/>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Penodi aelodau lleyg a nyrsys milfeddygol i'r Cyngor</w:t>
            </w:r>
          </w:p>
        </w:tc>
        <w:tc>
          <w:tcPr>
            <w:tcW w:w="5812" w:type="dxa"/>
          </w:tcPr>
          <w:p w14:paraId="181167B7"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diogelu, hyrwyddo a chynnal iechyd a llesiant anifeiliaid a'r cyhoedd</w:t>
            </w:r>
          </w:p>
          <w:p w14:paraId="181167B8"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Hyrwyddo a diogelu hyder y cyhoedd yn y proffesiynau milfeddygol</w:t>
            </w:r>
          </w:p>
          <w:p w14:paraId="181167B9"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Hyrwyddo a chynnal safonau ac ymddygiad proffesiynol priodol ar gyfer aelodau o broffesiynau milfeddygol. </w:t>
            </w:r>
          </w:p>
          <w:p w14:paraId="181167BA"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Dyletswydd defnyddwyr</w:t>
            </w:r>
          </w:p>
          <w:p w14:paraId="181167BB"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Dyletswydd cystadleuaeth</w:t>
            </w:r>
          </w:p>
          <w:p w14:paraId="181167BC"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Dyletswyddau:</w:t>
            </w:r>
          </w:p>
          <w:p w14:paraId="181167BD" w14:textId="77777777" w:rsidR="00AE5D74" w:rsidRPr="004F3D3B" w:rsidRDefault="002734E8" w:rsidP="001D5A53">
            <w:pPr>
              <w:pStyle w:val="ListParagraph"/>
              <w:numPr>
                <w:ilvl w:val="0"/>
                <w:numId w:val="63"/>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Rhedeg Bwrdd</w:t>
            </w:r>
          </w:p>
          <w:p w14:paraId="181167BE" w14:textId="77777777" w:rsidR="00AE5D74" w:rsidRPr="004F3D3B" w:rsidRDefault="002734E8" w:rsidP="001D5A53">
            <w:pPr>
              <w:pStyle w:val="ListParagraph"/>
              <w:numPr>
                <w:ilvl w:val="0"/>
                <w:numId w:val="63"/>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Cael pwyllgorau ychwanegol ar gyfer materion eraill</w:t>
            </w:r>
          </w:p>
          <w:p w14:paraId="181167BF" w14:textId="77777777" w:rsidR="00AE5D74" w:rsidRPr="004F3D3B" w:rsidRDefault="002734E8" w:rsidP="001D5A53">
            <w:pPr>
              <w:pStyle w:val="ListParagraph"/>
              <w:numPr>
                <w:ilvl w:val="1"/>
                <w:numId w:val="63"/>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Dylai'r pwyllgor addasrwydd i ymarfer fod yn annibynnol ar bwyllgorau eraill</w:t>
            </w:r>
          </w:p>
          <w:p w14:paraId="181167C0" w14:textId="77777777" w:rsidR="00AE5D74" w:rsidRPr="004F3D3B" w:rsidRDefault="002734E8" w:rsidP="001D5A53">
            <w:pPr>
              <w:pStyle w:val="ListParagraph"/>
              <w:numPr>
                <w:ilvl w:val="0"/>
                <w:numId w:val="63"/>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Nodi strategaeth gorfforaethol a chynllun gwariant bob 3-5 mlynedd</w:t>
            </w:r>
          </w:p>
          <w:p w14:paraId="181167C1" w14:textId="77777777" w:rsidR="00AE5D74" w:rsidRPr="004F3D3B" w:rsidRDefault="002734E8" w:rsidP="001D5A53">
            <w:pPr>
              <w:pStyle w:val="ListParagraph"/>
              <w:numPr>
                <w:ilvl w:val="0"/>
                <w:numId w:val="62"/>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Rhannu'r swyddogaethau arweinyddiaeth rheoleiddio/proffesiynol</w:t>
            </w:r>
          </w:p>
        </w:tc>
        <w:tc>
          <w:tcPr>
            <w:tcW w:w="0" w:type="dxa"/>
          </w:tcPr>
          <w:p w14:paraId="181167C2" w14:textId="77777777" w:rsidR="00AE5D74" w:rsidRPr="004F3D3B" w:rsidRDefault="002734E8" w:rsidP="001D5A53">
            <w:pPr>
              <w:pStyle w:val="ListParagraph"/>
              <w:numPr>
                <w:ilvl w:val="0"/>
                <w:numId w:val="63"/>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Gosod strategaeth gorfforaethol a chynllun gwariant</w:t>
            </w:r>
          </w:p>
          <w:p w14:paraId="181167C3" w14:textId="77777777" w:rsidR="00AE5D74" w:rsidRPr="004F3D3B" w:rsidRDefault="002734E8" w:rsidP="001D5A53">
            <w:pPr>
              <w:pStyle w:val="ListParagraph"/>
              <w:numPr>
                <w:ilvl w:val="0"/>
                <w:numId w:val="63"/>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Codi ffioedd yn unol â strategaeth gorfforaethol (ymgynghori ar gyfer gweithgareddau arweinyddiaeth broffesiynol)</w:t>
            </w:r>
          </w:p>
          <w:p w14:paraId="181167C4" w14:textId="77777777" w:rsidR="00AE5D74" w:rsidRPr="004F3D3B" w:rsidRDefault="002734E8" w:rsidP="001D5A53">
            <w:pPr>
              <w:pStyle w:val="ListParagraph"/>
              <w:numPr>
                <w:ilvl w:val="0"/>
                <w:numId w:val="62"/>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Argymell penodiadau i'r Cyfrin Gyngor</w:t>
            </w:r>
          </w:p>
        </w:tc>
      </w:tr>
      <w:tr w:rsidR="00887B7E" w:rsidRPr="004F3D3B" w14:paraId="181167E0" w14:textId="77777777" w:rsidTr="00887B7E">
        <w:trPr>
          <w:trHeight w:val="240"/>
        </w:trPr>
        <w:tc>
          <w:tcPr>
            <w:cnfStyle w:val="001000000000" w:firstRow="0" w:lastRow="0" w:firstColumn="1" w:lastColumn="0" w:oddVBand="0" w:evenVBand="0" w:oddHBand="0" w:evenHBand="0" w:firstRowFirstColumn="0" w:firstRowLastColumn="0" w:lastRowFirstColumn="0" w:lastRowLastColumn="0"/>
            <w:tcW w:w="0" w:type="auto"/>
          </w:tcPr>
          <w:p w14:paraId="181167C6" w14:textId="77777777" w:rsidR="00AE5D74" w:rsidRPr="004F3D3B" w:rsidRDefault="002734E8" w:rsidP="00F15988">
            <w:pPr>
              <w:spacing w:before="0" w:after="0"/>
              <w:rPr>
                <w:rFonts w:cs="Arial"/>
                <w:sz w:val="22"/>
              </w:rPr>
            </w:pPr>
            <w:r w:rsidRPr="004F3D3B">
              <w:rPr>
                <w:rFonts w:cs="Arial"/>
                <w:bCs/>
                <w:sz w:val="22"/>
                <w:bdr w:val="nil"/>
              </w:rPr>
              <w:t>Goruchwyliaeth</w:t>
            </w:r>
          </w:p>
        </w:tc>
        <w:tc>
          <w:tcPr>
            <w:tcW w:w="3318" w:type="dxa"/>
          </w:tcPr>
          <w:p w14:paraId="181167C7" w14:textId="77777777" w:rsidR="00AE5D74" w:rsidRPr="004F3D3B" w:rsidRDefault="002734E8" w:rsidP="001D5A53">
            <w:pPr>
              <w:pStyle w:val="ListParagraph"/>
              <w:numPr>
                <w:ilvl w:val="0"/>
                <w:numId w:val="59"/>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Pwerau diofyn y Cyfrin Gyngor (Adran 22)</w:t>
            </w:r>
          </w:p>
          <w:p w14:paraId="181167C8" w14:textId="77777777" w:rsidR="00AE5D74" w:rsidRPr="004F3D3B" w:rsidRDefault="002734E8" w:rsidP="001D5A53">
            <w:pPr>
              <w:pStyle w:val="ListParagraph"/>
              <w:numPr>
                <w:ilvl w:val="0"/>
                <w:numId w:val="59"/>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Ymarfer pwerau gan y Cyfrin Gyngor (Adran 23)</w:t>
            </w:r>
          </w:p>
        </w:tc>
        <w:tc>
          <w:tcPr>
            <w:tcW w:w="5812" w:type="dxa"/>
          </w:tcPr>
          <w:p w14:paraId="181167C9"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diogelu, hyrwyddo a chynnal iechyd a llesiant anifeiliaid a'r cyhoedd</w:t>
            </w:r>
          </w:p>
          <w:p w14:paraId="181167CA"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Hyrwyddo a diogelu hyder y cyhoedd yn y proffesiynau milfeddygol</w:t>
            </w:r>
          </w:p>
          <w:p w14:paraId="181167CB"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Hyrwyddo a chynnal safonau ac ymddygiad proffesiynol priodol ar gyfer aelodau o broffesiynau milfeddygol. </w:t>
            </w:r>
          </w:p>
          <w:p w14:paraId="181167CC"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Dyletswydd defnyddwyr</w:t>
            </w:r>
          </w:p>
          <w:p w14:paraId="181167CD"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Dyletswydd cystadleuaeth</w:t>
            </w:r>
          </w:p>
          <w:p w14:paraId="181167CE" w14:textId="77777777" w:rsidR="00AE5D74" w:rsidRPr="004F3D3B" w:rsidRDefault="002734E8"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Dyletswyddau:</w:t>
            </w:r>
          </w:p>
          <w:p w14:paraId="181167CF" w14:textId="77777777" w:rsidR="00AE5D74" w:rsidRPr="004F3D3B" w:rsidRDefault="002734E8" w:rsidP="001D5A53">
            <w:pPr>
              <w:pStyle w:val="ListParagraph"/>
              <w:numPr>
                <w:ilvl w:val="0"/>
                <w:numId w:val="59"/>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Yn atebol i Senedd y DU a'r Llywodraeth Ddatganoledig:</w:t>
            </w:r>
          </w:p>
          <w:p w14:paraId="181167D0" w14:textId="77777777" w:rsidR="00AE5D74" w:rsidRPr="004F3D3B" w:rsidRDefault="002734E8" w:rsidP="001D5A53">
            <w:pPr>
              <w:pStyle w:val="ListParagraph"/>
              <w:numPr>
                <w:ilvl w:val="1"/>
                <w:numId w:val="59"/>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Adroddiad Blynyddol</w:t>
            </w:r>
          </w:p>
          <w:p w14:paraId="181167D1" w14:textId="77777777" w:rsidR="00AE5D74" w:rsidRPr="004F3D3B" w:rsidRDefault="002734E8" w:rsidP="001D5A53">
            <w:pPr>
              <w:pStyle w:val="ListParagraph"/>
              <w:numPr>
                <w:ilvl w:val="1"/>
                <w:numId w:val="59"/>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Craffu EfraCom</w:t>
            </w:r>
          </w:p>
          <w:p w14:paraId="181167D2" w14:textId="77777777" w:rsidR="00AE5D74" w:rsidRPr="004F3D3B" w:rsidRDefault="002734E8" w:rsidP="001D5A53">
            <w:pPr>
              <w:pStyle w:val="ListParagraph"/>
              <w:numPr>
                <w:ilvl w:val="1"/>
                <w:numId w:val="59"/>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Sut mae polisi'n cael ei gymhwyso:</w:t>
            </w:r>
          </w:p>
          <w:p w14:paraId="181167D3" w14:textId="77777777" w:rsidR="00AE5D74" w:rsidRPr="004F3D3B" w:rsidRDefault="002734E8" w:rsidP="001D5A53">
            <w:pPr>
              <w:pStyle w:val="ListParagraph"/>
              <w:numPr>
                <w:ilvl w:val="2"/>
                <w:numId w:val="59"/>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lastRenderedPageBreak/>
              <w:t>Ystadegau ar y broses addasrwydd i ymarfer</w:t>
            </w:r>
          </w:p>
          <w:p w14:paraId="181167D4" w14:textId="77777777" w:rsidR="00AE5D74" w:rsidRPr="004F3D3B" w:rsidRDefault="002734E8" w:rsidP="001D5A53">
            <w:pPr>
              <w:pStyle w:val="ListParagraph"/>
              <w:numPr>
                <w:ilvl w:val="2"/>
                <w:numId w:val="59"/>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Ystadegau ar bwerau mynediad</w:t>
            </w:r>
          </w:p>
          <w:p w14:paraId="181167D5" w14:textId="77777777" w:rsidR="00AE5D74" w:rsidRPr="004F3D3B" w:rsidRDefault="002734E8" w:rsidP="001D5A53">
            <w:pPr>
              <w:pStyle w:val="ListParagraph"/>
              <w:numPr>
                <w:ilvl w:val="2"/>
                <w:numId w:val="59"/>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Ystadegau ar sancsiynau i fusnesau</w:t>
            </w:r>
          </w:p>
          <w:p w14:paraId="181167D6" w14:textId="77777777" w:rsidR="00AE5D74" w:rsidRPr="004F3D3B" w:rsidRDefault="002734E8" w:rsidP="001D5A53">
            <w:pPr>
              <w:pStyle w:val="ListParagraph"/>
              <w:numPr>
                <w:ilvl w:val="0"/>
                <w:numId w:val="59"/>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Goruchwyliaeth gan y Cyfrin Gyngor</w:t>
            </w:r>
          </w:p>
          <w:p w14:paraId="181167D7" w14:textId="77777777" w:rsidR="00AE5D74" w:rsidRPr="004F3D3B" w:rsidRDefault="002734E8" w:rsidP="001D5A53">
            <w:pPr>
              <w:pStyle w:val="ListParagraph"/>
              <w:numPr>
                <w:ilvl w:val="1"/>
                <w:numId w:val="59"/>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Cymeradwyo argymhellion penodiadau'r Bwrdd/Pwyllgorau</w:t>
            </w:r>
          </w:p>
          <w:p w14:paraId="181167D8" w14:textId="77777777" w:rsidR="00AE5D74" w:rsidRPr="004F3D3B" w:rsidRDefault="002734E8" w:rsidP="001D5A53">
            <w:pPr>
              <w:pStyle w:val="ListParagraph"/>
              <w:numPr>
                <w:ilvl w:val="0"/>
                <w:numId w:val="59"/>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Yn atebol i gorff goruchwylio, a fydd yn adolygu:</w:t>
            </w:r>
          </w:p>
          <w:p w14:paraId="181167D9" w14:textId="77777777" w:rsidR="00AE5D74" w:rsidRPr="004F3D3B" w:rsidRDefault="002734E8" w:rsidP="001D5A53">
            <w:pPr>
              <w:pStyle w:val="ListParagraph"/>
              <w:numPr>
                <w:ilvl w:val="1"/>
                <w:numId w:val="59"/>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Prosesau addasrwydd i ymarfer</w:t>
            </w:r>
          </w:p>
          <w:p w14:paraId="181167DA" w14:textId="77777777" w:rsidR="00AE5D74" w:rsidRPr="004F3D3B" w:rsidRDefault="002734E8" w:rsidP="001D5A53">
            <w:pPr>
              <w:pStyle w:val="ListParagraph"/>
              <w:numPr>
                <w:ilvl w:val="1"/>
                <w:numId w:val="59"/>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Tryloywder a thegwch wrth bennu ffioedd</w:t>
            </w:r>
          </w:p>
          <w:p w14:paraId="181167DB" w14:textId="77777777" w:rsidR="00AE5D74" w:rsidRPr="004F3D3B" w:rsidRDefault="002734E8" w:rsidP="001D5A53">
            <w:pPr>
              <w:pStyle w:val="ListParagraph"/>
              <w:numPr>
                <w:ilvl w:val="1"/>
                <w:numId w:val="59"/>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Adolygu'r broses penodiadau</w:t>
            </w:r>
          </w:p>
          <w:p w14:paraId="181167DC" w14:textId="77777777" w:rsidR="00AE5D74" w:rsidRPr="004F3D3B" w:rsidRDefault="002734E8" w:rsidP="001D5A53">
            <w:pPr>
              <w:pStyle w:val="ListParagraph"/>
              <w:numPr>
                <w:ilvl w:val="1"/>
                <w:numId w:val="59"/>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 xml:space="preserve">Asesu perfformiad </w:t>
            </w:r>
          </w:p>
          <w:p w14:paraId="181167DD" w14:textId="77777777" w:rsidR="00AE5D74" w:rsidRPr="004F3D3B" w:rsidRDefault="002734E8" w:rsidP="001D5A53">
            <w:pPr>
              <w:pStyle w:val="ListParagraph"/>
              <w:numPr>
                <w:ilvl w:val="1"/>
                <w:numId w:val="59"/>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Cynnal archwiliadau</w:t>
            </w:r>
          </w:p>
          <w:p w14:paraId="181167DE" w14:textId="77777777" w:rsidR="00AE5D74" w:rsidRPr="004F3D3B" w:rsidRDefault="002734E8" w:rsidP="001D5A53">
            <w:pPr>
              <w:pStyle w:val="ListParagraph"/>
              <w:numPr>
                <w:ilvl w:val="0"/>
                <w:numId w:val="59"/>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4F3D3B">
              <w:rPr>
                <w:rFonts w:cs="Arial"/>
                <w:sz w:val="22"/>
                <w:bdr w:val="nil"/>
              </w:rPr>
              <w:t>Yn ddarostyngedig i gyfarwyddiadau cyfreithiol rhwymol gan Ysgrifennydd Gwladol Defra</w:t>
            </w:r>
          </w:p>
        </w:tc>
        <w:tc>
          <w:tcPr>
            <w:tcW w:w="0" w:type="dxa"/>
          </w:tcPr>
          <w:p w14:paraId="181167DF" w14:textId="77777777" w:rsidR="00AE5D74" w:rsidRPr="004F3D3B" w:rsidRDefault="00AE5D74"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p>
        </w:tc>
      </w:tr>
    </w:tbl>
    <w:p w14:paraId="181167E1" w14:textId="77777777" w:rsidR="00FB37B4" w:rsidRPr="004F3D3B" w:rsidRDefault="00FB37B4">
      <w:pPr>
        <w:spacing w:before="0" w:after="0" w:line="240" w:lineRule="auto"/>
        <w:rPr>
          <w:rFonts w:cs="Arial"/>
          <w:szCs w:val="24"/>
        </w:rPr>
        <w:sectPr w:rsidR="00FB37B4" w:rsidRPr="004F3D3B" w:rsidSect="00F15988">
          <w:pgSz w:w="16838" w:h="11899" w:orient="landscape" w:code="9"/>
          <w:pgMar w:top="720" w:right="720" w:bottom="720" w:left="720" w:header="340" w:footer="340" w:gutter="0"/>
          <w:cols w:space="708"/>
          <w:titlePg/>
          <w:docGrid w:linePitch="326"/>
        </w:sectPr>
      </w:pPr>
    </w:p>
    <w:p w14:paraId="181167E2" w14:textId="1C895C5B" w:rsidR="00B02462" w:rsidRPr="004F3D3B" w:rsidRDefault="002734E8" w:rsidP="008464CE">
      <w:pPr>
        <w:pStyle w:val="Heading3"/>
      </w:pPr>
      <w:bookmarkStart w:id="333" w:name="_Toc216770448"/>
      <w:r w:rsidRPr="004F3D3B">
        <w:rPr>
          <w:rFonts w:eastAsia="Arial"/>
          <w:bdr w:val="nil"/>
        </w:rPr>
        <w:lastRenderedPageBreak/>
        <w:t>Apeliadau</w:t>
      </w:r>
      <w:bookmarkEnd w:id="333"/>
    </w:p>
    <w:tbl>
      <w:tblPr>
        <w:tblStyle w:val="TableStyle4"/>
        <w:tblW w:w="0" w:type="auto"/>
        <w:tblLook w:val="04A0" w:firstRow="1" w:lastRow="0" w:firstColumn="1" w:lastColumn="0" w:noHBand="0" w:noVBand="1"/>
      </w:tblPr>
      <w:tblGrid>
        <w:gridCol w:w="2546"/>
        <w:gridCol w:w="3114"/>
        <w:gridCol w:w="3951"/>
      </w:tblGrid>
      <w:tr w:rsidR="00887B7E" w:rsidRPr="004F3D3B" w14:paraId="181167E7" w14:textId="77777777" w:rsidTr="00887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6" w:type="dxa"/>
          </w:tcPr>
          <w:p w14:paraId="181167E4" w14:textId="77777777" w:rsidR="00B02462" w:rsidRPr="004F3D3B" w:rsidRDefault="002734E8" w:rsidP="00AB7CD5">
            <w:pPr>
              <w:spacing w:before="0"/>
            </w:pPr>
            <w:r w:rsidRPr="004F3D3B">
              <w:rPr>
                <w:rFonts w:cs="Arial"/>
                <w:bCs/>
                <w:color w:val="FFFFFF"/>
                <w:szCs w:val="24"/>
                <w:bdr w:val="nil"/>
              </w:rPr>
              <w:t>Maes rheoleiddio</w:t>
            </w:r>
          </w:p>
        </w:tc>
        <w:tc>
          <w:tcPr>
            <w:tcW w:w="3114" w:type="dxa"/>
          </w:tcPr>
          <w:p w14:paraId="181167E5" w14:textId="77777777" w:rsidR="00B02462" w:rsidRPr="004F3D3B" w:rsidRDefault="002734E8" w:rsidP="00AB7CD5">
            <w:pPr>
              <w:spacing w:before="0"/>
              <w:cnfStyle w:val="100000000000" w:firstRow="1" w:lastRow="0" w:firstColumn="0" w:lastColumn="0" w:oddVBand="0" w:evenVBand="0" w:oddHBand="0" w:evenHBand="0" w:firstRowFirstColumn="0" w:firstRowLastColumn="0" w:lastRowFirstColumn="0" w:lastRowLastColumn="0"/>
            </w:pPr>
            <w:r w:rsidRPr="004F3D3B">
              <w:rPr>
                <w:rFonts w:cs="Arial"/>
                <w:bCs/>
                <w:color w:val="FFFFFF"/>
                <w:szCs w:val="24"/>
                <w:bdr w:val="nil"/>
              </w:rPr>
              <w:t>Apêl</w:t>
            </w:r>
          </w:p>
        </w:tc>
        <w:tc>
          <w:tcPr>
            <w:tcW w:w="3951" w:type="dxa"/>
          </w:tcPr>
          <w:p w14:paraId="181167E6" w14:textId="77777777" w:rsidR="00B02462" w:rsidRPr="004F3D3B" w:rsidRDefault="002734E8" w:rsidP="00AB7CD5">
            <w:pPr>
              <w:spacing w:before="0"/>
              <w:cnfStyle w:val="100000000000" w:firstRow="1" w:lastRow="0" w:firstColumn="0" w:lastColumn="0" w:oddVBand="0" w:evenVBand="0" w:oddHBand="0" w:evenHBand="0" w:firstRowFirstColumn="0" w:firstRowLastColumn="0" w:lastRowFirstColumn="0" w:lastRowLastColumn="0"/>
            </w:pPr>
            <w:r w:rsidRPr="004F3D3B">
              <w:rPr>
                <w:rFonts w:cs="Arial"/>
                <w:bCs/>
                <w:color w:val="FFFFFF"/>
                <w:szCs w:val="24"/>
                <w:bdr w:val="nil"/>
              </w:rPr>
              <w:t>I bwy?</w:t>
            </w:r>
          </w:p>
        </w:tc>
      </w:tr>
      <w:tr w:rsidR="00887B7E" w:rsidRPr="004F3D3B" w14:paraId="181167EC" w14:textId="77777777" w:rsidTr="00887B7E">
        <w:tc>
          <w:tcPr>
            <w:cnfStyle w:val="001000000000" w:firstRow="0" w:lastRow="0" w:firstColumn="1" w:lastColumn="0" w:oddVBand="0" w:evenVBand="0" w:oddHBand="0" w:evenHBand="0" w:firstRowFirstColumn="0" w:firstRowLastColumn="0" w:lastRowFirstColumn="0" w:lastRowLastColumn="0"/>
            <w:tcW w:w="2546" w:type="dxa"/>
          </w:tcPr>
          <w:p w14:paraId="181167E8" w14:textId="77777777" w:rsidR="00B02462" w:rsidRPr="004F3D3B" w:rsidRDefault="002734E8" w:rsidP="00AB7CD5">
            <w:pPr>
              <w:spacing w:before="0"/>
            </w:pPr>
            <w:r w:rsidRPr="004F3D3B">
              <w:rPr>
                <w:rFonts w:cs="Arial"/>
                <w:bCs/>
                <w:szCs w:val="24"/>
                <w:bdr w:val="nil"/>
              </w:rPr>
              <w:t xml:space="preserve">Trwydded i ymarfer </w:t>
            </w:r>
          </w:p>
        </w:tc>
        <w:tc>
          <w:tcPr>
            <w:tcW w:w="3114" w:type="dxa"/>
          </w:tcPr>
          <w:p w14:paraId="181167E9" w14:textId="77777777" w:rsidR="00491CD8" w:rsidRPr="004F3D3B" w:rsidRDefault="002734E8" w:rsidP="00AB7CD5">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Apelio yn erbyn peidio â chael trwydded i ymarfer wedi'i rhoi neu ei hadnewyddu, neu osod amodau ar drwydded rhywun lle nad yw hyn o ganlyniad i broses addasrwydd i ymarfer</w:t>
            </w:r>
          </w:p>
        </w:tc>
        <w:tc>
          <w:tcPr>
            <w:tcW w:w="3951" w:type="dxa"/>
          </w:tcPr>
          <w:p w14:paraId="181167EA" w14:textId="77777777" w:rsidR="00B02462" w:rsidRPr="004F3D3B" w:rsidRDefault="002734E8" w:rsidP="00AB7CD5">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Gall unigolyn apelio i'r rheoleiddiwr</w:t>
            </w:r>
          </w:p>
          <w:p w14:paraId="181167EB" w14:textId="77777777" w:rsidR="00032E68" w:rsidRPr="004F3D3B" w:rsidRDefault="002734E8" w:rsidP="00AB7CD5">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Os gall y person ddarparu tystiolaeth o fethiant gan y rheoleiddiwr, gallant apelio i'r Uchel Lys.</w:t>
            </w:r>
          </w:p>
        </w:tc>
      </w:tr>
      <w:tr w:rsidR="00887B7E" w:rsidRPr="004F3D3B" w14:paraId="181167F0" w14:textId="77777777" w:rsidTr="00887B7E">
        <w:tc>
          <w:tcPr>
            <w:cnfStyle w:val="001000000000" w:firstRow="0" w:lastRow="0" w:firstColumn="1" w:lastColumn="0" w:oddVBand="0" w:evenVBand="0" w:oddHBand="0" w:evenHBand="0" w:firstRowFirstColumn="0" w:firstRowLastColumn="0" w:lastRowFirstColumn="0" w:lastRowLastColumn="0"/>
            <w:tcW w:w="2546" w:type="dxa"/>
          </w:tcPr>
          <w:p w14:paraId="181167ED" w14:textId="77777777" w:rsidR="00B02462" w:rsidRPr="004F3D3B" w:rsidRDefault="002734E8" w:rsidP="00AB7CD5">
            <w:pPr>
              <w:spacing w:before="0"/>
            </w:pPr>
            <w:r w:rsidRPr="004F3D3B">
              <w:rPr>
                <w:rFonts w:cs="Arial"/>
                <w:bCs/>
                <w:szCs w:val="24"/>
                <w:bdr w:val="nil"/>
              </w:rPr>
              <w:t>Addasrwydd i ymarfer</w:t>
            </w:r>
          </w:p>
        </w:tc>
        <w:tc>
          <w:tcPr>
            <w:tcW w:w="3114" w:type="dxa"/>
          </w:tcPr>
          <w:p w14:paraId="181167EE" w14:textId="77777777" w:rsidR="00B02462" w:rsidRPr="004F3D3B" w:rsidRDefault="002734E8" w:rsidP="00AB7CD5">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Apêl yn erbyn sancsiynau y cytunwyd arnynt gan yr archwiliwr achos</w:t>
            </w:r>
          </w:p>
        </w:tc>
        <w:tc>
          <w:tcPr>
            <w:tcW w:w="3951" w:type="dxa"/>
          </w:tcPr>
          <w:p w14:paraId="181167EF" w14:textId="77777777" w:rsidR="00B02462" w:rsidRPr="004F3D3B" w:rsidRDefault="002734E8" w:rsidP="00AB7CD5">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Gan fod yn rhaid i'r gweithiwr proffesiynol trwyddedig gytuno ar y sancsiynau hyn, dim ond os gallant ddarparu tystiolaeth nad oedd y rheoleiddiwr wedi dilyn y broses yn briodol y gall unigolyn apelio yn eu herbyn.</w:t>
            </w:r>
          </w:p>
        </w:tc>
      </w:tr>
      <w:tr w:rsidR="00887B7E" w:rsidRPr="004F3D3B" w14:paraId="181167F4" w14:textId="77777777" w:rsidTr="00887B7E">
        <w:tc>
          <w:tcPr>
            <w:cnfStyle w:val="001000000000" w:firstRow="0" w:lastRow="0" w:firstColumn="1" w:lastColumn="0" w:oddVBand="0" w:evenVBand="0" w:oddHBand="0" w:evenHBand="0" w:firstRowFirstColumn="0" w:firstRowLastColumn="0" w:lastRowFirstColumn="0" w:lastRowLastColumn="0"/>
            <w:tcW w:w="2546" w:type="dxa"/>
          </w:tcPr>
          <w:p w14:paraId="181167F1" w14:textId="77777777" w:rsidR="00032E68" w:rsidRPr="004F3D3B" w:rsidRDefault="00032E68" w:rsidP="00AB7CD5">
            <w:pPr>
              <w:spacing w:before="0"/>
            </w:pPr>
          </w:p>
        </w:tc>
        <w:tc>
          <w:tcPr>
            <w:tcW w:w="3114" w:type="dxa"/>
          </w:tcPr>
          <w:p w14:paraId="181167F2" w14:textId="77777777" w:rsidR="00DE3454" w:rsidRPr="004F3D3B" w:rsidRDefault="002734E8" w:rsidP="00AB7CD5">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Apêl yn erbyn sancsiynau a osodwyd gan y tribiwnlys. (Er enghraifft, tynnu oddi ar y gofrestr)</w:t>
            </w:r>
          </w:p>
        </w:tc>
        <w:tc>
          <w:tcPr>
            <w:tcW w:w="3951" w:type="dxa"/>
          </w:tcPr>
          <w:p w14:paraId="181167F3" w14:textId="77777777" w:rsidR="00032E68" w:rsidRPr="004F3D3B" w:rsidRDefault="002734E8" w:rsidP="00AB7CD5">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Gall gweithiwr proffesiynol trwyddedig neu berchennog anifail anwes apelio yn erbyn hyn i'r Uchel Lys, os gallant ddarparu tystiolaeth bod y rheoleiddiwr wedi methu yn ei ddyletswydd a/neu heb ddilyn y broses yn iawn.</w:t>
            </w:r>
          </w:p>
        </w:tc>
      </w:tr>
      <w:tr w:rsidR="00887B7E" w:rsidRPr="004F3D3B" w14:paraId="181167F9" w14:textId="77777777" w:rsidTr="00887B7E">
        <w:tc>
          <w:tcPr>
            <w:cnfStyle w:val="001000000000" w:firstRow="0" w:lastRow="0" w:firstColumn="1" w:lastColumn="0" w:oddVBand="0" w:evenVBand="0" w:oddHBand="0" w:evenHBand="0" w:firstRowFirstColumn="0" w:firstRowLastColumn="0" w:lastRowFirstColumn="0" w:lastRowLastColumn="0"/>
            <w:tcW w:w="2546" w:type="dxa"/>
          </w:tcPr>
          <w:p w14:paraId="181167F5" w14:textId="77777777" w:rsidR="00032E68" w:rsidRPr="004F3D3B" w:rsidRDefault="00032E68" w:rsidP="00AB7CD5">
            <w:pPr>
              <w:spacing w:before="0"/>
            </w:pPr>
          </w:p>
        </w:tc>
        <w:tc>
          <w:tcPr>
            <w:tcW w:w="3114" w:type="dxa"/>
          </w:tcPr>
          <w:p w14:paraId="181167F6" w14:textId="77777777" w:rsidR="00032E68" w:rsidRPr="004F3D3B" w:rsidRDefault="002734E8" w:rsidP="00AB7CD5">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Apêl yn erbyn peidio â chael caniatâd i adennill trwydded i ymarfer ar ôl adnewyddu</w:t>
            </w:r>
          </w:p>
        </w:tc>
        <w:tc>
          <w:tcPr>
            <w:tcW w:w="3951" w:type="dxa"/>
          </w:tcPr>
          <w:p w14:paraId="181167F7" w14:textId="77777777" w:rsidR="00032E68" w:rsidRPr="004F3D3B" w:rsidRDefault="002734E8" w:rsidP="00AB7CD5">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Gall unigolyn apelio i'r rheoleiddiwr</w:t>
            </w:r>
          </w:p>
          <w:p w14:paraId="181167F8" w14:textId="77777777" w:rsidR="001C75BB" w:rsidRPr="004F3D3B" w:rsidRDefault="002734E8" w:rsidP="00AB7CD5">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Os gall y person ddarparu tystiolaeth o fethiant gan y rheoleiddiwr, gallant apelio i'r Uchel Lys.</w:t>
            </w:r>
          </w:p>
        </w:tc>
      </w:tr>
      <w:tr w:rsidR="00887B7E" w:rsidRPr="004F3D3B" w14:paraId="181167FD" w14:textId="77777777" w:rsidTr="00887B7E">
        <w:tc>
          <w:tcPr>
            <w:cnfStyle w:val="001000000000" w:firstRow="0" w:lastRow="0" w:firstColumn="1" w:lastColumn="0" w:oddVBand="0" w:evenVBand="0" w:oddHBand="0" w:evenHBand="0" w:firstRowFirstColumn="0" w:firstRowLastColumn="0" w:lastRowFirstColumn="0" w:lastRowLastColumn="0"/>
            <w:tcW w:w="2546" w:type="dxa"/>
          </w:tcPr>
          <w:p w14:paraId="181167FA" w14:textId="77777777" w:rsidR="00032E68" w:rsidRPr="004F3D3B" w:rsidRDefault="00032E68" w:rsidP="00AB7CD5">
            <w:pPr>
              <w:spacing w:before="0"/>
            </w:pPr>
          </w:p>
        </w:tc>
        <w:tc>
          <w:tcPr>
            <w:tcW w:w="3114" w:type="dxa"/>
          </w:tcPr>
          <w:p w14:paraId="181167FB" w14:textId="77777777" w:rsidR="00032E68" w:rsidRPr="004F3D3B" w:rsidRDefault="002734E8" w:rsidP="00AB7CD5">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Apêl am fethu â diogelu'r cyhoedd yn ddigonol</w:t>
            </w:r>
          </w:p>
        </w:tc>
        <w:tc>
          <w:tcPr>
            <w:tcW w:w="3951" w:type="dxa"/>
          </w:tcPr>
          <w:p w14:paraId="181167FC" w14:textId="77777777" w:rsidR="00032E68" w:rsidRPr="004F3D3B" w:rsidRDefault="002734E8" w:rsidP="00AB7CD5">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Gall y rheoleiddiwr apelio yn erbyn penderfyniad a wneir gan archwilwyr achosion neu mewn tribiwnlys i'r corff goruchwylio, os gallant ddarparu tystiolaeth bod y canlyniad yn annigonol ar gyfer diogelu'r cyhoedd.</w:t>
            </w:r>
          </w:p>
        </w:tc>
      </w:tr>
      <w:tr w:rsidR="00887B7E" w:rsidRPr="004F3D3B" w14:paraId="18116802" w14:textId="77777777" w:rsidTr="00887B7E">
        <w:tc>
          <w:tcPr>
            <w:cnfStyle w:val="001000000000" w:firstRow="0" w:lastRow="0" w:firstColumn="1" w:lastColumn="0" w:oddVBand="0" w:evenVBand="0" w:oddHBand="0" w:evenHBand="0" w:firstRowFirstColumn="0" w:firstRowLastColumn="0" w:lastRowFirstColumn="0" w:lastRowLastColumn="0"/>
            <w:tcW w:w="2546" w:type="dxa"/>
          </w:tcPr>
          <w:p w14:paraId="181167FE" w14:textId="77777777" w:rsidR="0057164D" w:rsidRPr="004F3D3B" w:rsidRDefault="002734E8" w:rsidP="00AB7CD5">
            <w:pPr>
              <w:spacing w:before="0"/>
            </w:pPr>
            <w:r w:rsidRPr="004F3D3B">
              <w:rPr>
                <w:rFonts w:cs="Arial"/>
                <w:bCs/>
                <w:szCs w:val="24"/>
                <w:bdr w:val="nil"/>
              </w:rPr>
              <w:t>Busnes Milfeddygol/Gofal Iechyd Anifeiliaid</w:t>
            </w:r>
          </w:p>
        </w:tc>
        <w:tc>
          <w:tcPr>
            <w:tcW w:w="3114" w:type="dxa"/>
          </w:tcPr>
          <w:p w14:paraId="181167FF" w14:textId="77777777" w:rsidR="0057164D" w:rsidRPr="004F3D3B" w:rsidRDefault="002734E8" w:rsidP="00AB7CD5">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Apêl yn erbyn peidio â chael trwydded</w:t>
            </w:r>
          </w:p>
        </w:tc>
        <w:tc>
          <w:tcPr>
            <w:tcW w:w="3951" w:type="dxa"/>
          </w:tcPr>
          <w:p w14:paraId="18116800" w14:textId="77777777" w:rsidR="0068621D" w:rsidRPr="004F3D3B" w:rsidRDefault="002734E8" w:rsidP="0068621D">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Gall busnes apelio i'r rheoleiddiwr</w:t>
            </w:r>
          </w:p>
          <w:p w14:paraId="18116801" w14:textId="77777777" w:rsidR="0057164D" w:rsidRPr="004F3D3B" w:rsidRDefault="002734E8" w:rsidP="00AB7CD5">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 xml:space="preserve">Os gall y busnes ddarparu tystiolaeth o fethiant gan y </w:t>
            </w:r>
            <w:r w:rsidRPr="004F3D3B">
              <w:rPr>
                <w:rFonts w:cs="Arial"/>
                <w:szCs w:val="24"/>
                <w:bdr w:val="nil"/>
              </w:rPr>
              <w:lastRenderedPageBreak/>
              <w:t>rheoleiddiwr, byddai hawl statudol i apelio drwy Wasanaeth Llysoedd a Thribiwnlysoedd EF.</w:t>
            </w:r>
          </w:p>
        </w:tc>
      </w:tr>
      <w:tr w:rsidR="00887B7E" w:rsidRPr="004F3D3B" w14:paraId="18116807" w14:textId="77777777" w:rsidTr="00887B7E">
        <w:tc>
          <w:tcPr>
            <w:cnfStyle w:val="001000000000" w:firstRow="0" w:lastRow="0" w:firstColumn="1" w:lastColumn="0" w:oddVBand="0" w:evenVBand="0" w:oddHBand="0" w:evenHBand="0" w:firstRowFirstColumn="0" w:firstRowLastColumn="0" w:lastRowFirstColumn="0" w:lastRowLastColumn="0"/>
            <w:tcW w:w="2546" w:type="dxa"/>
          </w:tcPr>
          <w:p w14:paraId="18116803" w14:textId="77777777" w:rsidR="0057164D" w:rsidRPr="004F3D3B" w:rsidRDefault="0057164D" w:rsidP="00AB7CD5">
            <w:pPr>
              <w:spacing w:before="0"/>
            </w:pPr>
          </w:p>
        </w:tc>
        <w:tc>
          <w:tcPr>
            <w:tcW w:w="3114" w:type="dxa"/>
          </w:tcPr>
          <w:p w14:paraId="18116804" w14:textId="77777777" w:rsidR="0057164D" w:rsidRPr="004F3D3B" w:rsidRDefault="002734E8" w:rsidP="00AB7CD5">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Apêl yn erbyn yr hysbysiad ymlaen llaw a roddir ar gyfer ymweliad arolygu</w:t>
            </w:r>
          </w:p>
        </w:tc>
        <w:tc>
          <w:tcPr>
            <w:tcW w:w="3951" w:type="dxa"/>
          </w:tcPr>
          <w:p w14:paraId="18116805" w14:textId="77777777" w:rsidR="002B525C" w:rsidRPr="004F3D3B" w:rsidRDefault="002734E8" w:rsidP="002B525C">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Gall busnes apelio i'r rheoleiddiwr</w:t>
            </w:r>
          </w:p>
          <w:p w14:paraId="18116806" w14:textId="77777777" w:rsidR="0057164D" w:rsidRPr="004F3D3B" w:rsidRDefault="002734E8" w:rsidP="00AB7CD5">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Os gall y busnes ddarparu tystiolaeth o fethiant gan y rheoleiddiwr, byddai hawl statudol i apelio drwy Wasanaeth Llysoedd a Thribiwnlysoedd EF.</w:t>
            </w:r>
          </w:p>
        </w:tc>
      </w:tr>
      <w:tr w:rsidR="00887B7E" w:rsidRPr="004F3D3B" w14:paraId="1811680C" w14:textId="77777777" w:rsidTr="00887B7E">
        <w:tc>
          <w:tcPr>
            <w:cnfStyle w:val="001000000000" w:firstRow="0" w:lastRow="0" w:firstColumn="1" w:lastColumn="0" w:oddVBand="0" w:evenVBand="0" w:oddHBand="0" w:evenHBand="0" w:firstRowFirstColumn="0" w:firstRowLastColumn="0" w:lastRowFirstColumn="0" w:lastRowLastColumn="0"/>
            <w:tcW w:w="2546" w:type="dxa"/>
          </w:tcPr>
          <w:p w14:paraId="18116808" w14:textId="77777777" w:rsidR="009C26B6" w:rsidRPr="004F3D3B" w:rsidRDefault="009C26B6" w:rsidP="00F56ACB">
            <w:pPr>
              <w:spacing w:before="0"/>
            </w:pPr>
          </w:p>
        </w:tc>
        <w:tc>
          <w:tcPr>
            <w:tcW w:w="3114" w:type="dxa"/>
          </w:tcPr>
          <w:p w14:paraId="18116809" w14:textId="77777777" w:rsidR="009C26B6" w:rsidRPr="004F3D3B" w:rsidRDefault="002734E8" w:rsidP="00F56ACB">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Apelio yn erbyn canlyniadau archwiliad</w:t>
            </w:r>
          </w:p>
        </w:tc>
        <w:tc>
          <w:tcPr>
            <w:tcW w:w="3951" w:type="dxa"/>
          </w:tcPr>
          <w:p w14:paraId="1811680A" w14:textId="77777777" w:rsidR="002B525C" w:rsidRPr="004F3D3B" w:rsidRDefault="002734E8" w:rsidP="002B525C">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Gall busnes apelio i'r rheoleiddiwr</w:t>
            </w:r>
          </w:p>
          <w:p w14:paraId="1811680B" w14:textId="77777777" w:rsidR="009C26B6" w:rsidRPr="004F3D3B" w:rsidRDefault="002734E8" w:rsidP="002B525C">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Os gall y busnes ddarparu tystiolaeth o fethiant gan y rheoleiddiwr, byddai hawl statudol i apelio drwy Wasanaeth Llysoedd a Thribiwnlysoedd EF.</w:t>
            </w:r>
          </w:p>
        </w:tc>
      </w:tr>
      <w:tr w:rsidR="00887B7E" w:rsidRPr="004F3D3B" w14:paraId="18116811" w14:textId="77777777" w:rsidTr="00887B7E">
        <w:tc>
          <w:tcPr>
            <w:cnfStyle w:val="001000000000" w:firstRow="0" w:lastRow="0" w:firstColumn="1" w:lastColumn="0" w:oddVBand="0" w:evenVBand="0" w:oddHBand="0" w:evenHBand="0" w:firstRowFirstColumn="0" w:firstRowLastColumn="0" w:lastRowFirstColumn="0" w:lastRowLastColumn="0"/>
            <w:tcW w:w="2546" w:type="dxa"/>
          </w:tcPr>
          <w:p w14:paraId="1811680D" w14:textId="77777777" w:rsidR="00354B98" w:rsidRPr="004F3D3B" w:rsidRDefault="00354B98" w:rsidP="00F56ACB">
            <w:pPr>
              <w:spacing w:before="0"/>
            </w:pPr>
          </w:p>
        </w:tc>
        <w:tc>
          <w:tcPr>
            <w:tcW w:w="3114" w:type="dxa"/>
          </w:tcPr>
          <w:p w14:paraId="1811680E" w14:textId="77777777" w:rsidR="00354B98" w:rsidRPr="004F3D3B" w:rsidRDefault="002734E8" w:rsidP="00F56ACB">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Apelio yn erbyn y sancsiynau a osodwyd ar fusnes</w:t>
            </w:r>
          </w:p>
        </w:tc>
        <w:tc>
          <w:tcPr>
            <w:tcW w:w="3951" w:type="dxa"/>
          </w:tcPr>
          <w:p w14:paraId="1811680F" w14:textId="77777777" w:rsidR="00354B98" w:rsidRPr="004F3D3B" w:rsidRDefault="002734E8" w:rsidP="00354B98">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Gall busnes apelio i'r rheoleiddiwr</w:t>
            </w:r>
          </w:p>
          <w:p w14:paraId="18116810" w14:textId="77777777" w:rsidR="00354B98" w:rsidRPr="004F3D3B" w:rsidRDefault="002734E8" w:rsidP="00354B98">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Os gall y busnes ddarparu tystiolaeth o fethiant gan y rheoleiddiwr, byddai hawl statudol i apelio drwy Wasanaeth Llysoedd a Thribiwnlysoedd EF.</w:t>
            </w:r>
          </w:p>
        </w:tc>
      </w:tr>
      <w:tr w:rsidR="00887B7E" w:rsidRPr="004F3D3B" w14:paraId="18116816" w14:textId="77777777" w:rsidTr="00887B7E">
        <w:tc>
          <w:tcPr>
            <w:cnfStyle w:val="001000000000" w:firstRow="0" w:lastRow="0" w:firstColumn="1" w:lastColumn="0" w:oddVBand="0" w:evenVBand="0" w:oddHBand="0" w:evenHBand="0" w:firstRowFirstColumn="0" w:firstRowLastColumn="0" w:lastRowFirstColumn="0" w:lastRowLastColumn="0"/>
            <w:tcW w:w="2546" w:type="dxa"/>
          </w:tcPr>
          <w:p w14:paraId="18116812" w14:textId="77777777" w:rsidR="009C26B6" w:rsidRPr="004F3D3B" w:rsidRDefault="009C26B6" w:rsidP="00F56ACB">
            <w:pPr>
              <w:spacing w:before="0"/>
            </w:pPr>
          </w:p>
        </w:tc>
        <w:tc>
          <w:tcPr>
            <w:tcW w:w="3114" w:type="dxa"/>
          </w:tcPr>
          <w:p w14:paraId="18116813" w14:textId="77777777" w:rsidR="009C26B6" w:rsidRPr="004F3D3B" w:rsidRDefault="002734E8" w:rsidP="00F56ACB">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Apêl yn erbyn defnyddio Pwerau Mynediad</w:t>
            </w:r>
          </w:p>
        </w:tc>
        <w:tc>
          <w:tcPr>
            <w:tcW w:w="3951" w:type="dxa"/>
          </w:tcPr>
          <w:p w14:paraId="18116814" w14:textId="77777777" w:rsidR="002B525C" w:rsidRPr="004F3D3B" w:rsidRDefault="002734E8" w:rsidP="002B525C">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Gall busnes apelio i'r rheoleiddiwr</w:t>
            </w:r>
          </w:p>
          <w:p w14:paraId="18116815" w14:textId="77777777" w:rsidR="009C26B6" w:rsidRPr="004F3D3B" w:rsidRDefault="002734E8" w:rsidP="002B525C">
            <w:pPr>
              <w:spacing w:before="0"/>
              <w:cnfStyle w:val="000000000000" w:firstRow="0" w:lastRow="0" w:firstColumn="0" w:lastColumn="0" w:oddVBand="0" w:evenVBand="0" w:oddHBand="0" w:evenHBand="0" w:firstRowFirstColumn="0" w:firstRowLastColumn="0" w:lastRowFirstColumn="0" w:lastRowLastColumn="0"/>
            </w:pPr>
            <w:r w:rsidRPr="004F3D3B">
              <w:rPr>
                <w:rFonts w:cs="Arial"/>
                <w:szCs w:val="24"/>
                <w:bdr w:val="nil"/>
              </w:rPr>
              <w:t>Os gall y busnes ddarparu tystiolaeth o fethiant gan y rheoleiddiwr, byddai hawl statudol i apelio drwy Wasanaeth Llysoedd a Thribiwnlysoedd EF.</w:t>
            </w:r>
          </w:p>
        </w:tc>
      </w:tr>
    </w:tbl>
    <w:p w14:paraId="18116817" w14:textId="77777777" w:rsidR="00BF5177" w:rsidRPr="004F3D3B" w:rsidRDefault="002734E8" w:rsidP="00AB7CD5">
      <w:r w:rsidRPr="004F3D3B">
        <w:br w:type="page"/>
      </w:r>
    </w:p>
    <w:p w14:paraId="18116818" w14:textId="2A5007C1" w:rsidR="000F39BD" w:rsidRPr="008464CE" w:rsidRDefault="002734E8" w:rsidP="008464CE">
      <w:pPr>
        <w:pStyle w:val="Heading3"/>
      </w:pPr>
      <w:bookmarkStart w:id="334" w:name="_Toc216770449"/>
      <w:r w:rsidRPr="008464CE">
        <w:rPr>
          <w:rFonts w:eastAsia="Arial"/>
        </w:rPr>
        <w:lastRenderedPageBreak/>
        <w:t>Geirfa</w:t>
      </w:r>
      <w:bookmarkEnd w:id="334"/>
      <w:r w:rsidRPr="008464CE">
        <w:rPr>
          <w:rFonts w:eastAsia="Arial"/>
        </w:rPr>
        <w:t xml:space="preserve"> </w:t>
      </w:r>
    </w:p>
    <w:p w14:paraId="101BE708" w14:textId="77777777" w:rsidR="00A42899" w:rsidRPr="004F3D3B" w:rsidRDefault="00A42899" w:rsidP="00A42899">
      <w:pPr>
        <w:rPr>
          <w:b/>
          <w:bCs/>
        </w:rPr>
      </w:pPr>
      <w:r w:rsidRPr="004F3D3B">
        <w:rPr>
          <w:rFonts w:cs="Arial"/>
          <w:b/>
          <w:bCs/>
          <w:szCs w:val="24"/>
          <w:bdr w:val="nil"/>
        </w:rPr>
        <w:t>Addas i Ymarfer</w:t>
      </w:r>
    </w:p>
    <w:p w14:paraId="197AC971" w14:textId="77777777" w:rsidR="00A42899" w:rsidRPr="004F3D3B" w:rsidRDefault="00A42899" w:rsidP="00A42899">
      <w:r w:rsidRPr="004F3D3B">
        <w:rPr>
          <w:rFonts w:cs="Arial"/>
          <w:szCs w:val="24"/>
          <w:bdr w:val="nil"/>
        </w:rPr>
        <w:t>Term cyffredinol sy'n nodi bod gan weithiwr proffesiynol milfeddygol y sgiliau, y wybodaeth, y cymeriad a'r iechyd i ymarfer yn ddiogel ac yn effeithiol.</w:t>
      </w:r>
    </w:p>
    <w:p w14:paraId="7FD9D7B0" w14:textId="77777777" w:rsidR="00A42899" w:rsidRPr="004F3D3B" w:rsidRDefault="00A42899" w:rsidP="00A42899">
      <w:pPr>
        <w:rPr>
          <w:b/>
          <w:bCs/>
        </w:rPr>
      </w:pPr>
      <w:r w:rsidRPr="004F3D3B">
        <w:rPr>
          <w:rFonts w:cs="Arial"/>
          <w:b/>
          <w:bCs/>
          <w:szCs w:val="24"/>
          <w:bdr w:val="nil"/>
        </w:rPr>
        <w:t>Addasrwydd i ymarfer</w:t>
      </w:r>
    </w:p>
    <w:p w14:paraId="63346ABB" w14:textId="77777777" w:rsidR="00A42899" w:rsidRPr="004F3D3B" w:rsidRDefault="00A42899" w:rsidP="00A42899">
      <w:r w:rsidRPr="004F3D3B">
        <w:rPr>
          <w:rFonts w:cs="Arial"/>
          <w:szCs w:val="24"/>
          <w:bdr w:val="nil"/>
        </w:rPr>
        <w:t xml:space="preserve">Proses reoleiddio ffurfiol sy'n asesu a yw gweithiwr proffesiynol milfeddygol yn bodloni'r safonau sy'n ofynnol i gynnal </w:t>
      </w:r>
      <w:r w:rsidRPr="004F3D3B">
        <w:rPr>
          <w:rFonts w:cs="Arial"/>
          <w:b/>
          <w:bCs/>
          <w:szCs w:val="24"/>
          <w:bdr w:val="nil"/>
        </w:rPr>
        <w:t>trwydded i ymarfer</w:t>
      </w:r>
      <w:r w:rsidRPr="004F3D3B">
        <w:rPr>
          <w:rFonts w:cs="Arial"/>
          <w:szCs w:val="24"/>
          <w:bdr w:val="nil"/>
        </w:rPr>
        <w:t xml:space="preserve">. </w:t>
      </w:r>
    </w:p>
    <w:p w14:paraId="4364B692" w14:textId="77777777" w:rsidR="006C41CC" w:rsidRPr="004F3D3B" w:rsidRDefault="006C41CC" w:rsidP="006C41CC">
      <w:pPr>
        <w:rPr>
          <w:b/>
          <w:bCs/>
        </w:rPr>
      </w:pPr>
      <w:r w:rsidRPr="004F3D3B">
        <w:rPr>
          <w:rFonts w:cs="Arial"/>
          <w:b/>
          <w:bCs/>
          <w:szCs w:val="24"/>
          <w:bdr w:val="nil"/>
        </w:rPr>
        <w:t>Amhariad Cyfredol</w:t>
      </w:r>
    </w:p>
    <w:p w14:paraId="09BCE2D9" w14:textId="77777777" w:rsidR="006C41CC" w:rsidRPr="004F3D3B" w:rsidRDefault="006C41CC" w:rsidP="006C41CC">
      <w:r w:rsidRPr="004F3D3B">
        <w:rPr>
          <w:rFonts w:cs="Arial"/>
          <w:szCs w:val="24"/>
          <w:bdr w:val="nil"/>
        </w:rPr>
        <w:t>Cysyniad mewn achosion addasrwydd i ymarfer sy'n cyfeirio at anallu presennol gweithiwr proffesiynol milfeddygol i ymarfer yn ddiogel, yn effeithiol, neu'n foesegol oherwydd materion sy'n ymwneud ag iechyd, ymddygiad, neu gymhwysedd.</w:t>
      </w:r>
    </w:p>
    <w:p w14:paraId="6EC5805D" w14:textId="77777777" w:rsidR="00F91B00" w:rsidRPr="004F3D3B" w:rsidRDefault="00F91B00" w:rsidP="00F91B00">
      <w:pPr>
        <w:rPr>
          <w:b/>
          <w:bCs/>
        </w:rPr>
      </w:pPr>
      <w:r w:rsidRPr="004F3D3B">
        <w:rPr>
          <w:rFonts w:cs="Arial"/>
          <w:b/>
          <w:bCs/>
          <w:szCs w:val="24"/>
          <w:bdr w:val="nil"/>
        </w:rPr>
        <w:t>Archwiliwr Achosion</w:t>
      </w:r>
    </w:p>
    <w:p w14:paraId="29DA6905" w14:textId="77777777" w:rsidR="00F91B00" w:rsidRPr="004F3D3B" w:rsidRDefault="00F91B00" w:rsidP="00F91B00">
      <w:r w:rsidRPr="004F3D3B">
        <w:rPr>
          <w:rFonts w:cs="Arial"/>
          <w:szCs w:val="24"/>
          <w:bdr w:val="nil"/>
        </w:rPr>
        <w:t xml:space="preserve">Gweithiwr proffesiynol (a gyflogir yn aml gan y rheoleiddiwr) sy'n asesu pryderon ynghylch gweithwyr proffesiynol milfeddygol i benderfynu a oes achos o </w:t>
      </w:r>
      <w:r w:rsidRPr="004F3D3B">
        <w:rPr>
          <w:rFonts w:cs="Arial"/>
          <w:b/>
          <w:bCs/>
          <w:szCs w:val="24"/>
          <w:bdr w:val="nil"/>
        </w:rPr>
        <w:t>amhariad cyfredol</w:t>
      </w:r>
      <w:r w:rsidRPr="004F3D3B">
        <w:rPr>
          <w:rFonts w:cs="Arial"/>
          <w:szCs w:val="24"/>
          <w:bdr w:val="nil"/>
        </w:rPr>
        <w:t>.</w:t>
      </w:r>
    </w:p>
    <w:p w14:paraId="63CE0320" w14:textId="77777777" w:rsidR="00F91B00" w:rsidRPr="004F3D3B" w:rsidRDefault="00F91B00" w:rsidP="00F91B00">
      <w:pPr>
        <w:rPr>
          <w:b/>
          <w:bCs/>
        </w:rPr>
      </w:pPr>
      <w:r w:rsidRPr="004F3D3B">
        <w:rPr>
          <w:rFonts w:cs="Arial"/>
          <w:b/>
          <w:bCs/>
          <w:szCs w:val="24"/>
          <w:bdr w:val="nil"/>
        </w:rPr>
        <w:t>AVPs (Gweithwyr proffesiynol milfeddygol perthynol)</w:t>
      </w:r>
    </w:p>
    <w:p w14:paraId="715AD856" w14:textId="77777777" w:rsidR="00F91B00" w:rsidRPr="004F3D3B" w:rsidRDefault="00F91B00" w:rsidP="00F91B00">
      <w:r w:rsidRPr="004F3D3B">
        <w:rPr>
          <w:rFonts w:cs="Arial"/>
          <w:szCs w:val="24"/>
          <w:bdr w:val="nil"/>
        </w:rPr>
        <w:t>Mae Gweithwyr Proffesiynol Milfeddygol Perthynol yn unigolion sy'n gweithio ochr yn ochr â milfeddygon i gefnogi iechyd a lles anifeiliaid.</w:t>
      </w:r>
    </w:p>
    <w:p w14:paraId="11FF9C5E" w14:textId="77777777" w:rsidR="00713211" w:rsidRPr="004F3D3B" w:rsidRDefault="00713211" w:rsidP="00713211">
      <w:pPr>
        <w:rPr>
          <w:b/>
          <w:bCs/>
        </w:rPr>
      </w:pPr>
      <w:r w:rsidRPr="004F3D3B">
        <w:rPr>
          <w:rFonts w:cs="Arial"/>
          <w:b/>
          <w:bCs/>
          <w:szCs w:val="24"/>
          <w:bdr w:val="nil"/>
        </w:rPr>
        <w:t>Barn Broffesiynol</w:t>
      </w:r>
    </w:p>
    <w:p w14:paraId="161E8BF5" w14:textId="77777777" w:rsidR="00713211" w:rsidRPr="004F3D3B" w:rsidRDefault="00713211" w:rsidP="00713211">
      <w:r w:rsidRPr="004F3D3B">
        <w:rPr>
          <w:rFonts w:cs="Arial"/>
          <w:szCs w:val="24"/>
          <w:bdr w:val="nil"/>
        </w:rPr>
        <w:t>Cymhwyso gwybodaeth, profiad a safonau moesegol gweithiwr proffesiynol milfeddygol i wneud penderfyniadau er budd gorau lles anifeiliaid, yn aml mewn sefyllfaoedd cymhleth neu ansicr. Mae'n sail i wneud penderfyniadau clinigol a dylid ei ddefnyddio wrth benderfynu ar faes cymhwysedd person.</w:t>
      </w:r>
    </w:p>
    <w:p w14:paraId="0A7B0A7D" w14:textId="77777777" w:rsidR="00F91B00" w:rsidRPr="004F3D3B" w:rsidRDefault="00F91B00" w:rsidP="00F91B00">
      <w:pPr>
        <w:rPr>
          <w:b/>
          <w:bCs/>
        </w:rPr>
      </w:pPr>
      <w:r w:rsidRPr="004F3D3B">
        <w:rPr>
          <w:rFonts w:cs="Arial"/>
          <w:b/>
          <w:bCs/>
          <w:szCs w:val="24"/>
          <w:bdr w:val="nil"/>
        </w:rPr>
        <w:t>Bil</w:t>
      </w:r>
    </w:p>
    <w:p w14:paraId="2D4E0439" w14:textId="77777777" w:rsidR="00F91B00" w:rsidRPr="004F3D3B" w:rsidRDefault="00F91B00" w:rsidP="00F91B00">
      <w:r w:rsidRPr="004F3D3B">
        <w:rPr>
          <w:rFonts w:cs="Arial"/>
          <w:szCs w:val="24"/>
          <w:bdr w:val="nil"/>
        </w:rPr>
        <w:t xml:space="preserve">Cynnig ar gyfer cyfraith newydd neu newid i gyfraith bresennol. Mae'n dod yn </w:t>
      </w:r>
      <w:r w:rsidRPr="004F3D3B">
        <w:rPr>
          <w:rFonts w:cs="Arial"/>
          <w:b/>
          <w:bCs/>
          <w:szCs w:val="24"/>
          <w:bdr w:val="nil"/>
        </w:rPr>
        <w:t>Ddeddf</w:t>
      </w:r>
      <w:r w:rsidRPr="004F3D3B">
        <w:rPr>
          <w:rFonts w:cs="Arial"/>
          <w:szCs w:val="24"/>
          <w:bdr w:val="nil"/>
        </w:rPr>
        <w:t xml:space="preserve"> pan fydd wedi'i basio gan y Senedd.</w:t>
      </w:r>
    </w:p>
    <w:p w14:paraId="769A4ABE" w14:textId="77777777" w:rsidR="006C41CC" w:rsidRPr="004F3D3B" w:rsidRDefault="006C41CC" w:rsidP="006C41CC">
      <w:pPr>
        <w:rPr>
          <w:b/>
          <w:bCs/>
        </w:rPr>
      </w:pPr>
      <w:r w:rsidRPr="004F3D3B">
        <w:rPr>
          <w:rFonts w:cs="Arial"/>
          <w:b/>
          <w:bCs/>
          <w:szCs w:val="24"/>
          <w:bdr w:val="nil"/>
        </w:rPr>
        <w:t>Cod Ymddygiad Proffesiynol</w:t>
      </w:r>
    </w:p>
    <w:p w14:paraId="183255D5" w14:textId="77777777" w:rsidR="006C41CC" w:rsidRPr="004F3D3B" w:rsidRDefault="006C41CC" w:rsidP="006C41CC">
      <w:r w:rsidRPr="004F3D3B">
        <w:rPr>
          <w:rFonts w:cs="Arial"/>
          <w:szCs w:val="24"/>
          <w:bdr w:val="nil"/>
        </w:rPr>
        <w:t xml:space="preserve">Wedi'i gyhoeddi gan y </w:t>
      </w:r>
      <w:r w:rsidRPr="004F3D3B">
        <w:rPr>
          <w:rFonts w:cs="Arial"/>
          <w:b/>
          <w:bCs/>
          <w:szCs w:val="24"/>
          <w:bdr w:val="nil"/>
        </w:rPr>
        <w:t>rheoleiddiwr</w:t>
      </w:r>
      <w:r w:rsidRPr="004F3D3B">
        <w:rPr>
          <w:rFonts w:cs="Arial"/>
          <w:szCs w:val="24"/>
          <w:bdr w:val="nil"/>
        </w:rPr>
        <w:t>, mae hyn yn nodi'r safonau moesegol a phroffesiynol a ddisgwylir gan weithwyr proffesiynol milfeddygol.</w:t>
      </w:r>
    </w:p>
    <w:p w14:paraId="7B37FC04" w14:textId="77777777" w:rsidR="00D60E1B" w:rsidRDefault="00D60E1B">
      <w:pPr>
        <w:spacing w:before="0" w:after="0" w:line="240" w:lineRule="auto"/>
        <w:rPr>
          <w:rFonts w:cs="Arial"/>
          <w:b/>
          <w:bCs/>
          <w:szCs w:val="24"/>
          <w:bdr w:val="nil"/>
        </w:rPr>
      </w:pPr>
      <w:r>
        <w:rPr>
          <w:rFonts w:cs="Arial"/>
          <w:b/>
          <w:bCs/>
          <w:szCs w:val="24"/>
          <w:bdr w:val="nil"/>
        </w:rPr>
        <w:br w:type="page"/>
      </w:r>
    </w:p>
    <w:p w14:paraId="54487E59" w14:textId="77777777" w:rsidR="000A1A25" w:rsidRPr="004F3D3B" w:rsidRDefault="000A1A25" w:rsidP="000A1A25">
      <w:pPr>
        <w:rPr>
          <w:b/>
          <w:bCs/>
        </w:rPr>
      </w:pPr>
      <w:r w:rsidRPr="004F3D3B">
        <w:rPr>
          <w:rFonts w:cs="Arial"/>
          <w:b/>
          <w:bCs/>
          <w:szCs w:val="24"/>
          <w:bdr w:val="nil"/>
        </w:rPr>
        <w:lastRenderedPageBreak/>
        <w:t>Coleg Brenhinol</w:t>
      </w:r>
    </w:p>
    <w:p w14:paraId="5F566C3F" w14:textId="77777777" w:rsidR="000D0C9A" w:rsidRDefault="000D0C9A" w:rsidP="00713211">
      <w:pPr>
        <w:rPr>
          <w:rFonts w:cs="Arial"/>
          <w:szCs w:val="24"/>
          <w:bdr w:val="nil"/>
        </w:rPr>
      </w:pPr>
      <w:r w:rsidRPr="000D0C9A">
        <w:rPr>
          <w:rFonts w:cs="Arial"/>
          <w:szCs w:val="24"/>
          <w:bdr w:val="nil"/>
        </w:rPr>
        <w:t>Mae Coleg Brenhinol yn sefydliad sydd â Siarter Frenhinol.</w:t>
      </w:r>
    </w:p>
    <w:p w14:paraId="1D3E73FB" w14:textId="40503036" w:rsidR="00713211" w:rsidRPr="004F3D3B" w:rsidRDefault="00713211" w:rsidP="00713211">
      <w:pPr>
        <w:rPr>
          <w:b/>
          <w:bCs/>
        </w:rPr>
      </w:pPr>
      <w:r w:rsidRPr="004F3D3B">
        <w:rPr>
          <w:rFonts w:cs="Arial"/>
          <w:b/>
          <w:bCs/>
          <w:szCs w:val="24"/>
          <w:bdr w:val="nil"/>
        </w:rPr>
        <w:t>Cyfrin Gyngor</w:t>
      </w:r>
    </w:p>
    <w:p w14:paraId="7FF43554" w14:textId="77777777" w:rsidR="00713211" w:rsidRPr="004F3D3B" w:rsidRDefault="00713211" w:rsidP="00713211">
      <w:pPr>
        <w:rPr>
          <w:rFonts w:cs="Arial"/>
        </w:rPr>
      </w:pPr>
      <w:r w:rsidRPr="004F3D3B">
        <w:rPr>
          <w:rFonts w:cs="Arial"/>
          <w:szCs w:val="24"/>
          <w:bdr w:val="nil"/>
        </w:rPr>
        <w:t>Corff ffurfiol sy'n cynghori'r brenin/brenhines, sy'n cymeradwyo deddfwriaeth a rheoliadau penodol. Pwyllgor Barnwrol y Cyfrin Gyngor (JCPC) yw llys apêl uchaf y DU. Mae'n gweithredu fel y llys terfynol ar gyfer apeliadau gweithwyr proffesiynol milfeddygol.</w:t>
      </w:r>
    </w:p>
    <w:p w14:paraId="55CD282A" w14:textId="77777777" w:rsidR="009E385C" w:rsidRPr="004F3D3B" w:rsidRDefault="009E385C" w:rsidP="009E385C">
      <w:pPr>
        <w:rPr>
          <w:b/>
          <w:bCs/>
        </w:rPr>
      </w:pPr>
      <w:r w:rsidRPr="004F3D3B">
        <w:rPr>
          <w:rFonts w:cs="Arial"/>
          <w:b/>
          <w:bCs/>
          <w:szCs w:val="24"/>
          <w:bdr w:val="nil"/>
        </w:rPr>
        <w:t>Cymwyseddau Diwrnod Un</w:t>
      </w:r>
    </w:p>
    <w:p w14:paraId="3A8AC2C0" w14:textId="77777777" w:rsidR="009E385C" w:rsidRPr="004F3D3B" w:rsidRDefault="009E385C" w:rsidP="009E385C">
      <w:r w:rsidRPr="004F3D3B">
        <w:rPr>
          <w:rFonts w:cs="Arial"/>
          <w:szCs w:val="24"/>
          <w:bdr w:val="nil"/>
        </w:rPr>
        <w:t>Y sgiliau, y wybodaeth a'r ymddygiadau hanfodol a ddisgwylir gan weithwyr proffesiynol milfeddygol ar eu diwrnod cyntaf o ymarfer proffesiynol.</w:t>
      </w:r>
    </w:p>
    <w:p w14:paraId="3002C007" w14:textId="77777777" w:rsidR="00010486" w:rsidRPr="004F3D3B" w:rsidRDefault="00010486" w:rsidP="00010486">
      <w:pPr>
        <w:rPr>
          <w:b/>
          <w:bCs/>
        </w:rPr>
      </w:pPr>
      <w:r w:rsidRPr="004F3D3B">
        <w:rPr>
          <w:rFonts w:cs="Arial"/>
          <w:b/>
          <w:bCs/>
          <w:szCs w:val="24"/>
          <w:bdr w:val="nil"/>
        </w:rPr>
        <w:t>Defra</w:t>
      </w:r>
    </w:p>
    <w:p w14:paraId="748DA3D5" w14:textId="77777777" w:rsidR="00010486" w:rsidRPr="004F3D3B" w:rsidRDefault="00010486" w:rsidP="00010486">
      <w:r w:rsidRPr="004F3D3B">
        <w:rPr>
          <w:rFonts w:cs="Arial"/>
          <w:szCs w:val="24"/>
          <w:bdr w:val="nil"/>
        </w:rPr>
        <w:t>Yr Adran Amgylchedd, Bwyd a Materion Gwledig: yr adran o lywodraeth y DU sy'n goruchwylio iechyd anifeiliaid, lles ac iechyd y cyhoedd milfeddygol.</w:t>
      </w:r>
    </w:p>
    <w:p w14:paraId="2D8560EC" w14:textId="77777777" w:rsidR="00333963" w:rsidRPr="004F3D3B" w:rsidRDefault="00333963" w:rsidP="00333963">
      <w:pPr>
        <w:rPr>
          <w:b/>
          <w:bCs/>
        </w:rPr>
      </w:pPr>
      <w:r w:rsidRPr="004F3D3B">
        <w:rPr>
          <w:rFonts w:cs="Arial"/>
          <w:b/>
          <w:bCs/>
          <w:szCs w:val="24"/>
          <w:bdr w:val="nil"/>
        </w:rPr>
        <w:t>Deddf</w:t>
      </w:r>
    </w:p>
    <w:p w14:paraId="70E40C08" w14:textId="77777777" w:rsidR="00333963" w:rsidRPr="004F3D3B" w:rsidRDefault="00333963" w:rsidP="00333963">
      <w:r w:rsidRPr="004F3D3B">
        <w:rPr>
          <w:rFonts w:cs="Arial"/>
          <w:szCs w:val="24"/>
          <w:bdr w:val="nil"/>
        </w:rPr>
        <w:t>Deddf a basiwyd gan Senedd y DU. Yng nghyd-destun milfeddygol, Deddf Milfeddygon 1966 yw'r prif ddeddfwriaeth sy'n rheoleiddio'r proffesiwn.</w:t>
      </w:r>
    </w:p>
    <w:p w14:paraId="3B34EAE7" w14:textId="77777777" w:rsidR="00EB0DA3" w:rsidRPr="004F3D3B" w:rsidRDefault="00EB0DA3" w:rsidP="00EB0DA3">
      <w:pPr>
        <w:rPr>
          <w:b/>
          <w:bCs/>
        </w:rPr>
      </w:pPr>
      <w:r w:rsidRPr="004F3D3B">
        <w:rPr>
          <w:rFonts w:cs="Arial"/>
          <w:b/>
          <w:bCs/>
          <w:szCs w:val="24"/>
          <w:bdr w:val="nil"/>
        </w:rPr>
        <w:t>Deddfau Milfeddygol</w:t>
      </w:r>
    </w:p>
    <w:p w14:paraId="78247914" w14:textId="77777777" w:rsidR="00EB0DA3" w:rsidRPr="004F3D3B" w:rsidRDefault="00EB0DA3" w:rsidP="00EB0DA3">
      <w:r w:rsidRPr="004F3D3B">
        <w:rPr>
          <w:rFonts w:cs="Arial"/>
          <w:szCs w:val="24"/>
          <w:bdr w:val="nil"/>
        </w:rPr>
        <w:t>Mae gweithred filfeddygol yn weithgaredd na all ond gweithiwr proffesiynol milfeddygol ymgymryd ag ef.</w:t>
      </w:r>
    </w:p>
    <w:p w14:paraId="3F900DBA" w14:textId="77777777" w:rsidR="00333963" w:rsidRPr="004F3D3B" w:rsidRDefault="00333963" w:rsidP="00333963">
      <w:pPr>
        <w:rPr>
          <w:b/>
          <w:bCs/>
        </w:rPr>
      </w:pPr>
      <w:r w:rsidRPr="004F3D3B">
        <w:rPr>
          <w:rFonts w:cs="Arial"/>
          <w:b/>
          <w:bCs/>
          <w:szCs w:val="24"/>
          <w:bdr w:val="nil"/>
        </w:rPr>
        <w:t>Deddfwriaeth</w:t>
      </w:r>
    </w:p>
    <w:p w14:paraId="146B6453" w14:textId="77777777" w:rsidR="00333963" w:rsidRPr="004F3D3B" w:rsidRDefault="00333963" w:rsidP="00333963">
      <w:r w:rsidRPr="004F3D3B">
        <w:rPr>
          <w:rFonts w:cs="Arial"/>
          <w:szCs w:val="24"/>
          <w:bdr w:val="nil"/>
        </w:rPr>
        <w:t xml:space="preserve">Cyfreithiau ac offerynnau cyfreithiol, gan gynnwys </w:t>
      </w:r>
      <w:r w:rsidRPr="004F3D3B">
        <w:rPr>
          <w:rFonts w:cs="Arial"/>
          <w:b/>
          <w:bCs/>
          <w:szCs w:val="24"/>
          <w:bdr w:val="nil"/>
        </w:rPr>
        <w:t>Deddfau</w:t>
      </w:r>
      <w:r w:rsidRPr="004F3D3B">
        <w:rPr>
          <w:rFonts w:cs="Arial"/>
          <w:szCs w:val="24"/>
          <w:bdr w:val="nil"/>
        </w:rPr>
        <w:t xml:space="preserve">, </w:t>
      </w:r>
      <w:r w:rsidRPr="004F3D3B">
        <w:rPr>
          <w:rFonts w:cs="Arial"/>
          <w:b/>
          <w:bCs/>
          <w:szCs w:val="24"/>
          <w:bdr w:val="nil"/>
        </w:rPr>
        <w:t>offerynnau statudol</w:t>
      </w:r>
      <w:r w:rsidRPr="004F3D3B">
        <w:rPr>
          <w:rFonts w:cs="Arial"/>
          <w:szCs w:val="24"/>
          <w:bdr w:val="nil"/>
        </w:rPr>
        <w:t>, a rheoliadau.</w:t>
      </w:r>
    </w:p>
    <w:p w14:paraId="0E1969C0" w14:textId="77777777" w:rsidR="00010486" w:rsidRPr="004F3D3B" w:rsidRDefault="00010486" w:rsidP="00010486">
      <w:pPr>
        <w:rPr>
          <w:b/>
          <w:bCs/>
        </w:rPr>
      </w:pPr>
      <w:r w:rsidRPr="004F3D3B">
        <w:rPr>
          <w:rFonts w:cs="Arial"/>
          <w:b/>
          <w:bCs/>
          <w:szCs w:val="24"/>
          <w:bdr w:val="nil"/>
        </w:rPr>
        <w:t>DPP (Datblygiad Proffesiynol Parhaus)</w:t>
      </w:r>
    </w:p>
    <w:p w14:paraId="7FFAAA06" w14:textId="77777777" w:rsidR="00010486" w:rsidRPr="004F3D3B" w:rsidRDefault="00010486" w:rsidP="00010486">
      <w:r w:rsidRPr="004F3D3B">
        <w:rPr>
          <w:rFonts w:cs="Arial"/>
          <w:szCs w:val="24"/>
          <w:bdr w:val="nil"/>
        </w:rPr>
        <w:t>Dysgu parhaus sy'n ofynnol gan y rheoleiddiwr i gynnal cymhwysedd proffesiynol. Ar hyn o bryd rhaid i filfeddygon a nyrsys milfeddygol g</w:t>
      </w:r>
      <w:r>
        <w:rPr>
          <w:rFonts w:cs="Arial"/>
          <w:szCs w:val="24"/>
          <w:bdr w:val="nil"/>
        </w:rPr>
        <w:t>yflawni</w:t>
      </w:r>
      <w:r w:rsidRPr="004F3D3B">
        <w:rPr>
          <w:rFonts w:cs="Arial"/>
          <w:szCs w:val="24"/>
          <w:bdr w:val="nil"/>
        </w:rPr>
        <w:t xml:space="preserve"> o leiaf 35 awr a 15 awr y flwyddyn, yn y drefn honno.</w:t>
      </w:r>
    </w:p>
    <w:p w14:paraId="53BD87A8" w14:textId="77777777" w:rsidR="006C41CC" w:rsidRPr="004F3D3B" w:rsidRDefault="006C41CC" w:rsidP="006C41CC">
      <w:pPr>
        <w:rPr>
          <w:b/>
          <w:bCs/>
        </w:rPr>
      </w:pPr>
      <w:r w:rsidRPr="004F3D3B">
        <w:rPr>
          <w:rFonts w:cs="Arial"/>
          <w:b/>
          <w:bCs/>
          <w:szCs w:val="24"/>
          <w:bdr w:val="nil"/>
        </w:rPr>
        <w:t>Gorchymyn CMA</w:t>
      </w:r>
    </w:p>
    <w:p w14:paraId="290A2AE6" w14:textId="77777777" w:rsidR="006C41CC" w:rsidRPr="004F3D3B" w:rsidRDefault="006C41CC" w:rsidP="006C41CC">
      <w:r w:rsidRPr="004F3D3B">
        <w:rPr>
          <w:rFonts w:cs="Arial"/>
          <w:szCs w:val="24"/>
          <w:bdr w:val="nil"/>
        </w:rPr>
        <w:t>Cyfarwyddebau sy'n rhwymo'n gyfreithiol y gellir eu gorfodi ar fusnesau i fynd i'r afael â materion sy'n ymwneud â chystadleuaeth, marchnadoedd a diogelu defnyddwyr yn y DU.</w:t>
      </w:r>
    </w:p>
    <w:p w14:paraId="0A606022" w14:textId="77777777" w:rsidR="00D60E1B" w:rsidRDefault="00D60E1B">
      <w:pPr>
        <w:spacing w:before="0" w:after="0" w:line="240" w:lineRule="auto"/>
        <w:rPr>
          <w:rFonts w:cs="Arial"/>
          <w:b/>
          <w:bCs/>
          <w:szCs w:val="24"/>
          <w:bdr w:val="nil"/>
        </w:rPr>
      </w:pPr>
      <w:r>
        <w:rPr>
          <w:rFonts w:cs="Arial"/>
          <w:b/>
          <w:bCs/>
          <w:szCs w:val="24"/>
          <w:bdr w:val="nil"/>
        </w:rPr>
        <w:br w:type="page"/>
      </w:r>
    </w:p>
    <w:p w14:paraId="3E71A5CD" w14:textId="77777777" w:rsidR="00010486" w:rsidRPr="004F3D3B" w:rsidRDefault="00010486" w:rsidP="00010486">
      <w:pPr>
        <w:rPr>
          <w:b/>
          <w:bCs/>
        </w:rPr>
      </w:pPr>
      <w:r w:rsidRPr="004F3D3B">
        <w:rPr>
          <w:rFonts w:cs="Arial"/>
          <w:b/>
          <w:bCs/>
          <w:szCs w:val="24"/>
          <w:bdr w:val="nil"/>
        </w:rPr>
        <w:lastRenderedPageBreak/>
        <w:t>Gorchymyn Eithriad</w:t>
      </w:r>
    </w:p>
    <w:p w14:paraId="28F27394" w14:textId="77777777" w:rsidR="00010486" w:rsidRPr="004F3D3B" w:rsidRDefault="00010486" w:rsidP="00010486">
      <w:r w:rsidRPr="004F3D3B">
        <w:rPr>
          <w:rFonts w:cs="Arial"/>
          <w:szCs w:val="24"/>
          <w:bdr w:val="nil"/>
        </w:rPr>
        <w:t>Darpariaeth gyfreithiol sy'n caniatáu i bobl nad ydynt yn filfeddygon gyflawni rhai gweithdrefnau (er enghraifft, ffisiotherapi, samplu gwaed) o dan amodau penodol.</w:t>
      </w:r>
    </w:p>
    <w:p w14:paraId="1EF24C66" w14:textId="77777777" w:rsidR="00333963" w:rsidRPr="004F3D3B" w:rsidRDefault="00333963" w:rsidP="00333963">
      <w:pPr>
        <w:rPr>
          <w:b/>
          <w:bCs/>
        </w:rPr>
      </w:pPr>
      <w:r w:rsidRPr="004F3D3B">
        <w:rPr>
          <w:rFonts w:cs="Arial"/>
          <w:b/>
          <w:bCs/>
          <w:szCs w:val="24"/>
          <w:bdr w:val="nil"/>
        </w:rPr>
        <w:t xml:space="preserve">Llywodraeth </w:t>
      </w:r>
    </w:p>
    <w:p w14:paraId="50699AC7" w14:textId="77777777" w:rsidR="00333963" w:rsidRPr="004F3D3B" w:rsidRDefault="00333963" w:rsidP="00333963">
      <w:r w:rsidRPr="004F3D3B">
        <w:rPr>
          <w:rFonts w:cs="Arial"/>
          <w:szCs w:val="24"/>
          <w:bdr w:val="nil"/>
        </w:rPr>
        <w:t>Yn cyfeirio at lywodraeth ganolog y DU, sy'n deddfu deddfwriaeth ac yn goruchwylio cyrff rheoleiddio. Mae'n cynnwys nifer o adrannau ac asiantaethau.</w:t>
      </w:r>
    </w:p>
    <w:p w14:paraId="29ED8B7D" w14:textId="77777777" w:rsidR="00EB0DA3" w:rsidRPr="004F3D3B" w:rsidRDefault="00EB0DA3" w:rsidP="00EB0DA3">
      <w:pPr>
        <w:rPr>
          <w:b/>
          <w:bCs/>
        </w:rPr>
      </w:pPr>
      <w:r w:rsidRPr="004F3D3B">
        <w:rPr>
          <w:rFonts w:cs="Arial"/>
          <w:b/>
          <w:bCs/>
          <w:szCs w:val="24"/>
          <w:bdr w:val="nil"/>
        </w:rPr>
        <w:t>Offerynnau Statudol</w:t>
      </w:r>
    </w:p>
    <w:p w14:paraId="190D1201" w14:textId="77777777" w:rsidR="00EB0DA3" w:rsidRPr="004F3D3B" w:rsidRDefault="00EB0DA3" w:rsidP="00EB0DA3">
      <w:r w:rsidRPr="004F3D3B">
        <w:rPr>
          <w:rFonts w:cs="Arial"/>
          <w:szCs w:val="24"/>
          <w:bdr w:val="nil"/>
        </w:rPr>
        <w:t xml:space="preserve">Deddfwriaeth eilaidd a ddefnyddir i weithredu neu ddiwygio </w:t>
      </w:r>
      <w:r w:rsidRPr="004F3D3B">
        <w:rPr>
          <w:rFonts w:cs="Arial"/>
          <w:b/>
          <w:bCs/>
          <w:szCs w:val="24"/>
          <w:bdr w:val="nil"/>
        </w:rPr>
        <w:t>Deddfau</w:t>
      </w:r>
      <w:r w:rsidRPr="004F3D3B">
        <w:rPr>
          <w:rFonts w:cs="Arial"/>
          <w:szCs w:val="24"/>
          <w:bdr w:val="nil"/>
        </w:rPr>
        <w:t>.</w:t>
      </w:r>
    </w:p>
    <w:p w14:paraId="42E7AE16" w14:textId="77777777" w:rsidR="00010486" w:rsidRPr="004F3D3B" w:rsidRDefault="00010486" w:rsidP="00010486">
      <w:pPr>
        <w:rPr>
          <w:b/>
          <w:bCs/>
        </w:rPr>
      </w:pPr>
      <w:r w:rsidRPr="004F3D3B">
        <w:rPr>
          <w:rFonts w:cs="Arial"/>
          <w:b/>
          <w:bCs/>
          <w:szCs w:val="24"/>
          <w:bdr w:val="nil"/>
        </w:rPr>
        <w:t>Pwyllgor Disgyblu</w:t>
      </w:r>
    </w:p>
    <w:p w14:paraId="4D0E5516" w14:textId="77777777" w:rsidR="00010486" w:rsidRPr="004F3D3B" w:rsidRDefault="00010486" w:rsidP="00010486">
      <w:pPr>
        <w:rPr>
          <w:rFonts w:cs="Arial"/>
        </w:rPr>
      </w:pPr>
      <w:r w:rsidRPr="004F3D3B">
        <w:rPr>
          <w:rFonts w:cs="Arial"/>
          <w:szCs w:val="24"/>
          <w:bdr w:val="nil"/>
        </w:rPr>
        <w:t xml:space="preserve">Pwyllgor Disgyblu Coleg Brenhinol y Milfeddygon (RCVS) yw tribiwnlys ffurfiol yr RCVS. Mae'n gweithredu fel cyfwerth y proffesiwn milfeddygol â llys, sy'n gyfrifol am glywed a </w:t>
      </w:r>
      <w:bookmarkStart w:id="335" w:name="_Int_tJNX4JM7"/>
      <w:r w:rsidRPr="004F3D3B">
        <w:rPr>
          <w:rFonts w:cs="Arial"/>
          <w:szCs w:val="24"/>
          <w:bdr w:val="nil"/>
        </w:rPr>
        <w:t>dyfarnu</w:t>
      </w:r>
      <w:bookmarkEnd w:id="335"/>
      <w:r w:rsidRPr="004F3D3B">
        <w:rPr>
          <w:rFonts w:cs="Arial"/>
          <w:szCs w:val="24"/>
          <w:bdr w:val="nil"/>
        </w:rPr>
        <w:t xml:space="preserve"> ar honiadau difrifol yn erbyn milfeddygon a nyrsys milfeddygol cofrestredig</w:t>
      </w:r>
    </w:p>
    <w:p w14:paraId="21CE1927" w14:textId="77777777" w:rsidR="006C41CC" w:rsidRPr="004F3D3B" w:rsidRDefault="006C41CC" w:rsidP="006C41CC">
      <w:r w:rsidRPr="004F3D3B">
        <w:rPr>
          <w:rFonts w:cs="Arial"/>
          <w:b/>
          <w:bCs/>
          <w:szCs w:val="24"/>
          <w:bdr w:val="nil"/>
        </w:rPr>
        <w:t>Rheoliadau Cychwyn</w:t>
      </w:r>
    </w:p>
    <w:p w14:paraId="7AA7ADE7" w14:textId="77777777" w:rsidR="006C41CC" w:rsidRPr="004F3D3B" w:rsidRDefault="006C41CC" w:rsidP="006C41CC">
      <w:r w:rsidRPr="004F3D3B">
        <w:rPr>
          <w:rFonts w:cs="Arial"/>
          <w:b/>
          <w:bCs/>
          <w:szCs w:val="24"/>
          <w:bdr w:val="nil"/>
        </w:rPr>
        <w:t>Offerynnau statudol</w:t>
      </w:r>
      <w:r w:rsidRPr="004F3D3B">
        <w:rPr>
          <w:rFonts w:cs="Arial"/>
          <w:szCs w:val="24"/>
          <w:bdr w:val="nil"/>
        </w:rPr>
        <w:t xml:space="preserve"> sy'n dod â rhan neu'r cyfan o ddarn arall o ddeddfwriaeth i rym ar ddyddiad sy'n ddiweddarach na'r dyddiad y daeth yn gyfraith.</w:t>
      </w:r>
    </w:p>
    <w:p w14:paraId="045104B5" w14:textId="77777777" w:rsidR="00BF5332" w:rsidRPr="004F3D3B" w:rsidRDefault="00BF5332" w:rsidP="00BF5332">
      <w:pPr>
        <w:rPr>
          <w:b/>
          <w:bCs/>
        </w:rPr>
      </w:pPr>
      <w:r w:rsidRPr="004F3D3B">
        <w:rPr>
          <w:rFonts w:cs="Arial"/>
          <w:b/>
          <w:bCs/>
          <w:szCs w:val="24"/>
          <w:bdr w:val="nil"/>
        </w:rPr>
        <w:t>Rheoleiddiwr</w:t>
      </w:r>
    </w:p>
    <w:p w14:paraId="332E3566" w14:textId="77777777" w:rsidR="00BF5332" w:rsidRPr="004F3D3B" w:rsidRDefault="00BF5332" w:rsidP="00BF5332">
      <w:r w:rsidRPr="004F3D3B">
        <w:rPr>
          <w:rFonts w:cs="Arial"/>
          <w:szCs w:val="24"/>
          <w:bdr w:val="nil"/>
        </w:rPr>
        <w:t>Sefydliad sy'n gyfrifol am oruchwylio safonau proffesiynol. Yr RCVS yw hynny ar hyn o bryd.</w:t>
      </w:r>
    </w:p>
    <w:p w14:paraId="6824C9FD" w14:textId="77777777" w:rsidR="0095074B" w:rsidRDefault="0095074B" w:rsidP="006D7CE5">
      <w:pPr>
        <w:rPr>
          <w:rFonts w:cs="Arial"/>
          <w:b/>
          <w:bCs/>
          <w:szCs w:val="24"/>
          <w:bdr w:val="nil"/>
        </w:rPr>
      </w:pPr>
      <w:r w:rsidRPr="0095074B">
        <w:rPr>
          <w:rFonts w:cs="Arial"/>
          <w:b/>
          <w:bCs/>
          <w:szCs w:val="24"/>
          <w:bdr w:val="nil"/>
        </w:rPr>
        <w:t>Siarter Frenhinol</w:t>
      </w:r>
    </w:p>
    <w:p w14:paraId="6F5F3F88" w14:textId="52E05D2A" w:rsidR="0095074B" w:rsidRPr="0095074B" w:rsidRDefault="0095074B" w:rsidP="006D7CE5">
      <w:pPr>
        <w:rPr>
          <w:rFonts w:cs="Arial"/>
          <w:szCs w:val="24"/>
          <w:bdr w:val="nil"/>
        </w:rPr>
      </w:pPr>
      <w:r w:rsidRPr="0095074B">
        <w:rPr>
          <w:rFonts w:cs="Arial"/>
          <w:szCs w:val="24"/>
          <w:bdr w:val="nil"/>
        </w:rPr>
        <w:t>Mae Siarter Frenhinol yn ddogfen gyfreithiol ffurfiol a gyhoeddir gan frenin sy’n rhoi hawliau, pwerau, neu statws i sefydliad</w:t>
      </w:r>
      <w:r>
        <w:rPr>
          <w:rFonts w:cs="Arial"/>
          <w:szCs w:val="24"/>
          <w:bdr w:val="nil"/>
        </w:rPr>
        <w:t>.</w:t>
      </w:r>
    </w:p>
    <w:p w14:paraId="1811681B" w14:textId="296A2546" w:rsidR="006D7CE5" w:rsidRPr="004F3D3B" w:rsidRDefault="002734E8" w:rsidP="006D7CE5">
      <w:pPr>
        <w:rPr>
          <w:b/>
          <w:bCs/>
        </w:rPr>
      </w:pPr>
      <w:r w:rsidRPr="004F3D3B">
        <w:rPr>
          <w:rFonts w:cs="Arial"/>
          <w:b/>
          <w:bCs/>
          <w:szCs w:val="24"/>
          <w:bdr w:val="nil"/>
        </w:rPr>
        <w:t>Trosedd Gwahardd Awtomatig</w:t>
      </w:r>
    </w:p>
    <w:p w14:paraId="1811681C" w14:textId="77777777" w:rsidR="006D7CE5" w:rsidRPr="004F3D3B" w:rsidRDefault="002734E8" w:rsidP="006D7CE5">
      <w:r w:rsidRPr="004F3D3B">
        <w:rPr>
          <w:rFonts w:cs="Arial"/>
          <w:szCs w:val="24"/>
          <w:bdr w:val="nil"/>
        </w:rPr>
        <w:t>Trosedd ddifrifol (er enghraifft, cam-drin plant, troseddau rhywiol) sy'n arwain at gynnwys yn awtomatig ar restr waharddedig y DBS, gan atal unigolion rhag gweithio gyda grwpiau agored i niwed, gan gynnwys mewn lleoliadau milfeddygol os yw'n berthnasol.</w:t>
      </w:r>
    </w:p>
    <w:p w14:paraId="1811683D" w14:textId="4E354ACC" w:rsidR="006D7CE5" w:rsidRPr="004F3D3B" w:rsidRDefault="002734E8" w:rsidP="006D7CE5">
      <w:pPr>
        <w:rPr>
          <w:b/>
          <w:bCs/>
        </w:rPr>
      </w:pPr>
      <w:r w:rsidRPr="004F3D3B">
        <w:rPr>
          <w:rFonts w:cs="Arial"/>
          <w:b/>
          <w:bCs/>
          <w:szCs w:val="24"/>
          <w:bdr w:val="nil"/>
        </w:rPr>
        <w:t xml:space="preserve">Trwydded i Ymarfer </w:t>
      </w:r>
    </w:p>
    <w:p w14:paraId="1811683E" w14:textId="77777777" w:rsidR="006D7CE5" w:rsidRPr="004F3D3B" w:rsidRDefault="002734E8" w:rsidP="006D7CE5">
      <w:r w:rsidRPr="004F3D3B">
        <w:rPr>
          <w:rFonts w:cs="Arial"/>
          <w:szCs w:val="24"/>
          <w:bdr w:val="nil"/>
        </w:rPr>
        <w:t>Proses a dogfennaeth gysylltiedig, gan sicrhau mai dim ond y rhai sydd wedi bodloni safonau penodol sy'n cyflawni gweithredoedd milfeddygol yn y DU.</w:t>
      </w:r>
    </w:p>
    <w:p w14:paraId="5C5A246D" w14:textId="77777777" w:rsidR="00EB0DA3" w:rsidRPr="004F3D3B" w:rsidRDefault="00EB0DA3" w:rsidP="00EB0DA3">
      <w:pPr>
        <w:rPr>
          <w:b/>
          <w:bCs/>
        </w:rPr>
      </w:pPr>
      <w:r w:rsidRPr="004F3D3B">
        <w:rPr>
          <w:rFonts w:cs="Arial"/>
          <w:b/>
          <w:bCs/>
          <w:szCs w:val="24"/>
          <w:bdr w:val="nil"/>
        </w:rPr>
        <w:t xml:space="preserve">Tynnu </w:t>
      </w:r>
      <w:r>
        <w:rPr>
          <w:rFonts w:cs="Arial"/>
          <w:b/>
          <w:bCs/>
          <w:szCs w:val="24"/>
          <w:bdr w:val="nil"/>
        </w:rPr>
        <w:t xml:space="preserve">yn ôl </w:t>
      </w:r>
      <w:r w:rsidRPr="004F3D3B">
        <w:rPr>
          <w:rFonts w:cs="Arial"/>
          <w:b/>
          <w:bCs/>
          <w:szCs w:val="24"/>
          <w:bdr w:val="nil"/>
        </w:rPr>
        <w:t>Gwirfoddol</w:t>
      </w:r>
    </w:p>
    <w:p w14:paraId="7F316E20" w14:textId="077C7582" w:rsidR="00D60E1B" w:rsidRDefault="00EB0DA3" w:rsidP="008464CE">
      <w:pPr>
        <w:rPr>
          <w:rFonts w:cs="Arial"/>
          <w:b/>
          <w:bCs/>
          <w:szCs w:val="24"/>
          <w:bdr w:val="nil"/>
        </w:rPr>
      </w:pPr>
      <w:r w:rsidRPr="004F3D3B">
        <w:rPr>
          <w:rFonts w:cs="Arial"/>
          <w:szCs w:val="24"/>
          <w:bdr w:val="nil"/>
        </w:rPr>
        <w:lastRenderedPageBreak/>
        <w:t>Y broses lle mae gweithiwr proffesiynol trwyddedig yn cytuno â'r rheoleiddiwr i ddirymu ei drwydded i ymarfer ar ôl i achos addasrwydd i ymarfer gael ei agor.</w:t>
      </w:r>
    </w:p>
    <w:p w14:paraId="1811684B" w14:textId="77777777" w:rsidR="006D7CE5" w:rsidRPr="004F3D3B" w:rsidRDefault="002734E8" w:rsidP="006D7CE5">
      <w:pPr>
        <w:rPr>
          <w:b/>
          <w:bCs/>
        </w:rPr>
      </w:pPr>
      <w:r w:rsidRPr="004F3D3B">
        <w:rPr>
          <w:rFonts w:cs="Arial"/>
          <w:b/>
          <w:bCs/>
          <w:szCs w:val="24"/>
          <w:bdr w:val="nil"/>
        </w:rPr>
        <w:t>Ymgymeriad</w:t>
      </w:r>
    </w:p>
    <w:p w14:paraId="1811684C" w14:textId="77777777" w:rsidR="006D7CE5" w:rsidRDefault="002734E8" w:rsidP="006D7CE5">
      <w:pPr>
        <w:rPr>
          <w:rFonts w:cs="Arial"/>
          <w:szCs w:val="24"/>
          <w:bdr w:val="nil"/>
        </w:rPr>
      </w:pPr>
      <w:r w:rsidRPr="004F3D3B">
        <w:rPr>
          <w:rFonts w:cs="Arial"/>
          <w:szCs w:val="24"/>
          <w:bdr w:val="nil"/>
        </w:rPr>
        <w:t xml:space="preserve">Addewid neu gytundeb ffurfiol, a roddir yn aml yn ystod achosion </w:t>
      </w:r>
      <w:r w:rsidRPr="004F3D3B">
        <w:rPr>
          <w:rFonts w:cs="Arial"/>
          <w:b/>
          <w:bCs/>
          <w:szCs w:val="24"/>
          <w:bdr w:val="nil"/>
        </w:rPr>
        <w:t>addasrwydd i ymarfer</w:t>
      </w:r>
      <w:r w:rsidRPr="004F3D3B">
        <w:rPr>
          <w:rFonts w:cs="Arial"/>
          <w:szCs w:val="24"/>
          <w:bdr w:val="nil"/>
        </w:rPr>
        <w:t>, i gyflawni camau gweithredu penodol, cydymffurfio ag amodau neu roi'r gorau i weithgareddau penodol.</w:t>
      </w:r>
    </w:p>
    <w:p w14:paraId="18116850" w14:textId="6457E209" w:rsidR="005D6235" w:rsidRPr="00D60E1B" w:rsidRDefault="00EB0DA3" w:rsidP="00D573BE">
      <w:pPr>
        <w:rPr>
          <w:b/>
          <w:bCs/>
        </w:rPr>
      </w:pPr>
      <w:r w:rsidRPr="004F3D3B">
        <w:rPr>
          <w:rFonts w:cs="Arial"/>
          <w:b/>
          <w:bCs/>
          <w:szCs w:val="24"/>
          <w:bdr w:val="nil"/>
        </w:rPr>
        <w:t>Ysgrifennydd Gwladol</w:t>
      </w:r>
    </w:p>
    <w:p w14:paraId="2D789243" w14:textId="62DFC49E" w:rsidR="00EB0DA3" w:rsidRPr="004F3D3B" w:rsidRDefault="00EB0DA3" w:rsidP="006D7CE5">
      <w:r w:rsidRPr="004F3D3B">
        <w:rPr>
          <w:rFonts w:cs="Arial"/>
          <w:szCs w:val="24"/>
          <w:bdr w:val="nil"/>
        </w:rPr>
        <w:t xml:space="preserve">Uwch-weinidog y </w:t>
      </w:r>
      <w:r w:rsidRPr="004F3D3B">
        <w:rPr>
          <w:rFonts w:cs="Arial"/>
          <w:b/>
          <w:bCs/>
          <w:szCs w:val="24"/>
          <w:bdr w:val="nil"/>
        </w:rPr>
        <w:t>llywodraeth</w:t>
      </w:r>
      <w:r w:rsidRPr="004F3D3B">
        <w:rPr>
          <w:rFonts w:cs="Arial"/>
          <w:szCs w:val="24"/>
          <w:bdr w:val="nil"/>
        </w:rPr>
        <w:t xml:space="preserve"> sy'n gyfrifol am adran benodol.</w:t>
      </w:r>
    </w:p>
    <w:sectPr w:rsidR="00EB0DA3" w:rsidRPr="004F3D3B" w:rsidSect="00FB37B4">
      <w:pgSz w:w="11899" w:h="16838" w:code="9"/>
      <w:pgMar w:top="1134" w:right="1134" w:bottom="1134" w:left="1134" w:header="340" w:footer="340" w:gutter="0"/>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14" w:author="EE" w:date="2025-11-21T11:44:00Z" w:initials="EE">
    <w:p w14:paraId="0A242C5F" w14:textId="626EFAEA" w:rsidR="00CA2E97" w:rsidRDefault="00CA2E97" w:rsidP="00CA2E97">
      <w:pPr>
        <w:pStyle w:val="CommentText"/>
      </w:pPr>
      <w:r>
        <w:rPr>
          <w:rStyle w:val="CommentReference"/>
        </w:rPr>
        <w:annotationRef/>
      </w:r>
      <w:r>
        <w:t>Change second line in graphic below (‘Bwrdd sy’n cwmpasu’r……’)  to: ‘Bwrdd sy’n cwmpasu’r carfanau rheoleiddiwr ac arweinyddiaeth’</w:t>
      </w:r>
    </w:p>
  </w:comment>
  <w:comment w:id="215" w:author="Natasha Widdowson" w:date="2025-12-09T14:15:00Z" w:initials="NW">
    <w:p w14:paraId="28AAE124" w14:textId="07BE33CA" w:rsidR="00D50324" w:rsidRDefault="00D50324" w:rsidP="00D50324">
      <w:pPr>
        <w:pStyle w:val="CommentText"/>
      </w:pPr>
      <w:r>
        <w:rPr>
          <w:rStyle w:val="CommentReference"/>
        </w:rPr>
        <w:annotationRef/>
      </w:r>
      <w:r>
        <w:fldChar w:fldCharType="begin"/>
      </w:r>
      <w:r>
        <w:instrText>HYPERLINK "mailto:Kim.Singh-Sall@defra.gov.uk"</w:instrText>
      </w:r>
      <w:bookmarkStart w:id="220" w:name="_@_45B23B3CDAE24B459DC91EC5DAA71D22Z"/>
      <w:r>
        <w:fldChar w:fldCharType="separate"/>
      </w:r>
      <w:bookmarkEnd w:id="220"/>
      <w:r w:rsidRPr="00D50324">
        <w:rPr>
          <w:rStyle w:val="Mention"/>
          <w:noProof/>
        </w:rPr>
        <w:t>@Kim Singh-Sall</w:t>
      </w:r>
      <w:r>
        <w:fldChar w:fldCharType="end"/>
      </w:r>
      <w:r>
        <w:t xml:space="preserve"> is it possible to get a version of this without the red swiggly lines?</w:t>
      </w:r>
    </w:p>
  </w:comment>
  <w:comment w:id="216" w:author="Kim Singh-Sall" w:date="2025-12-09T14:59:00Z" w:initials="KS">
    <w:p w14:paraId="5A462E18" w14:textId="77777777" w:rsidR="00514BD3" w:rsidRDefault="00514BD3" w:rsidP="00514BD3">
      <w:pPr>
        <w:pStyle w:val="CommentText"/>
      </w:pPr>
      <w:r>
        <w:rPr>
          <w:rStyle w:val="CommentReference"/>
        </w:rPr>
        <w:annotationRef/>
      </w:r>
      <w:r>
        <w:t xml:space="preserve">Done, I’ve had to put the image on top because we don’t have editable versions of the welsh diagrams </w:t>
      </w:r>
    </w:p>
  </w:comment>
  <w:comment w:id="217" w:author="Natasha Widdowson" w:date="2025-12-16T09:31:00Z" w:initials="NW">
    <w:p w14:paraId="0F2FA1FE" w14:textId="77777777" w:rsidR="00922F3E" w:rsidRDefault="00922F3E" w:rsidP="00922F3E">
      <w:pPr>
        <w:pStyle w:val="CommentText"/>
      </w:pPr>
      <w:r>
        <w:rPr>
          <w:rStyle w:val="CommentReference"/>
        </w:rPr>
        <w:annotationRef/>
      </w:r>
      <w:r>
        <w:rPr>
          <w:lang w:val="en-GB"/>
        </w:rPr>
        <w:t>Sorry, I can still see the red squiggly line in the pale green box</w:t>
      </w:r>
    </w:p>
  </w:comment>
  <w:comment w:id="218" w:author="Natasha Widdowson" w:date="2026-01-02T08:56:00Z" w:initials="NW">
    <w:p w14:paraId="68ACC519" w14:textId="18E9DBBF" w:rsidR="00E12B50" w:rsidRDefault="00E12B50" w:rsidP="00E12B50">
      <w:pPr>
        <w:pStyle w:val="CommentText"/>
      </w:pPr>
      <w:r>
        <w:rPr>
          <w:rStyle w:val="CommentReference"/>
        </w:rPr>
        <w:annotationRef/>
      </w:r>
      <w:r>
        <w:fldChar w:fldCharType="begin"/>
      </w:r>
      <w:r>
        <w:instrText>HYPERLINK "mailto:Kim.Singh-Sall@defra.gov.uk"</w:instrText>
      </w:r>
      <w:bookmarkStart w:id="221" w:name="_@_499EA1E966B7459999AE0E1EC3E515B7Z"/>
      <w:r>
        <w:fldChar w:fldCharType="separate"/>
      </w:r>
      <w:bookmarkEnd w:id="221"/>
      <w:r w:rsidRPr="00E12B50">
        <w:rPr>
          <w:rStyle w:val="Mention"/>
          <w:noProof/>
        </w:rPr>
        <w:t>@Kim Singh-Sall</w:t>
      </w:r>
      <w:r>
        <w:fldChar w:fldCharType="end"/>
      </w:r>
      <w:r>
        <w:t xml:space="preserve"> </w:t>
      </w:r>
    </w:p>
  </w:comment>
  <w:comment w:id="219" w:author="Kim Singh-Sall" w:date="2026-01-06T09:32:00Z" w:initials="KS">
    <w:p w14:paraId="33CA1E5E" w14:textId="77777777" w:rsidR="00E87C44" w:rsidRDefault="00E87C44" w:rsidP="00E87C44">
      <w:pPr>
        <w:pStyle w:val="CommentText"/>
      </w:pPr>
      <w:r>
        <w:rPr>
          <w:rStyle w:val="CommentReference"/>
        </w:rPr>
        <w:annotationRef/>
      </w:r>
      <w:r>
        <w:t>Sorry - missed this!! Now done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A242C5F" w15:done="0"/>
  <w15:commentEx w15:paraId="28AAE124" w15:paraIdParent="0A242C5F" w15:done="0"/>
  <w15:commentEx w15:paraId="5A462E18" w15:paraIdParent="0A242C5F" w15:done="0"/>
  <w15:commentEx w15:paraId="0F2FA1FE" w15:paraIdParent="0A242C5F" w15:done="0"/>
  <w15:commentEx w15:paraId="68ACC519" w15:paraIdParent="0A242C5F" w15:done="0"/>
  <w15:commentEx w15:paraId="33CA1E5E" w15:paraIdParent="0A242C5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FCA362A" w16cex:dateUtc="2025-11-21T11:44:00Z">
    <w16cex:extLst>
      <w16:ext w16:uri="{CE6994B0-6A32-4C9F-8C6B-6E91EDA988CE}">
        <cr:reactions xmlns:cr="http://schemas.microsoft.com/office/comments/2020/reactions">
          <cr:reaction reactionType="1">
            <cr:reactionInfo dateUtc="2025-11-24T14:36:17Z">
              <cr:user userId="S::Kim.Singh-Sall@defra.gov.uk::671100d4-e823-4ea6-9b63-ce141eeb1f7e" userProvider="AD" userName="Kim Singh-Sall"/>
            </cr:reactionInfo>
          </cr:reaction>
        </cr:reactions>
      </w16:ext>
    </w16cex:extLst>
  </w16cex:commentExtensible>
  <w16cex:commentExtensible w16cex:durableId="2C257A16" w16cex:dateUtc="2025-12-09T14:15:00Z">
    <w16cex:extLst>
      <w16:ext w16:uri="{CE6994B0-6A32-4C9F-8C6B-6E91EDA988CE}">
        <cr:reactions xmlns:cr="http://schemas.microsoft.com/office/comments/2020/reactions">
          <cr:reaction reactionType="1">
            <cr:reactionInfo dateUtc="2025-12-09T14:59:13Z">
              <cr:user userId="S::Kim.Singh-Sall@defra.gov.uk::671100d4-e823-4ea6-9b63-ce141eeb1f7e" userProvider="AD" userName="Kim Singh-Sall"/>
            </cr:reactionInfo>
          </cr:reaction>
        </cr:reactions>
      </w16:ext>
    </w16cex:extLst>
  </w16cex:commentExtensible>
  <w16cex:commentExtensible w16cex:durableId="0E5E65C9" w16cex:dateUtc="2025-12-09T14:59:00Z"/>
  <w16cex:commentExtensible w16cex:durableId="38B31935" w16cex:dateUtc="2025-12-16T09:31:00Z"/>
  <w16cex:commentExtensible w16cex:durableId="235C6404" w16cex:dateUtc="2026-01-02T08:56:00Z"/>
  <w16cex:commentExtensible w16cex:durableId="2B767CFA" w16cex:dateUtc="2026-01-06T09: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A242C5F" w16cid:durableId="2FCA362A"/>
  <w16cid:commentId w16cid:paraId="28AAE124" w16cid:durableId="2C257A16"/>
  <w16cid:commentId w16cid:paraId="5A462E18" w16cid:durableId="0E5E65C9"/>
  <w16cid:commentId w16cid:paraId="0F2FA1FE" w16cid:durableId="38B31935"/>
  <w16cid:commentId w16cid:paraId="68ACC519" w16cid:durableId="235C6404"/>
  <w16cid:commentId w16cid:paraId="33CA1E5E" w16cid:durableId="2B767C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8924F" w14:textId="77777777" w:rsidR="00EF6D60" w:rsidRDefault="00EF6D60">
      <w:pPr>
        <w:spacing w:before="0" w:after="0" w:line="240" w:lineRule="auto"/>
      </w:pPr>
      <w:r>
        <w:separator/>
      </w:r>
    </w:p>
  </w:endnote>
  <w:endnote w:type="continuationSeparator" w:id="0">
    <w:p w14:paraId="5BE0F7D3" w14:textId="77777777" w:rsidR="00EF6D60" w:rsidRDefault="00EF6D6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badi Extra Light">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16866" w14:textId="77777777" w:rsidR="009E0505" w:rsidRDefault="002734E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16867" w14:textId="77777777" w:rsidR="00D22F91" w:rsidRDefault="00D22F91" w:rsidP="006A0B36">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9260304"/>
      <w:docPartObj>
        <w:docPartGallery w:val="Page Numbers (Bottom of Page)"/>
        <w:docPartUnique/>
      </w:docPartObj>
    </w:sdtPr>
    <w:sdtEndPr>
      <w:rPr>
        <w:noProof/>
      </w:rPr>
    </w:sdtEndPr>
    <w:sdtContent>
      <w:p w14:paraId="18116869" w14:textId="77777777" w:rsidR="00D2594D" w:rsidRDefault="002734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11686A" w14:textId="77777777" w:rsidR="00D2594D" w:rsidRDefault="00D2594D" w:rsidP="006A0B36">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6327628"/>
      <w:docPartObj>
        <w:docPartGallery w:val="Page Numbers (Bottom of Page)"/>
        <w:docPartUnique/>
      </w:docPartObj>
    </w:sdtPr>
    <w:sdtEndPr>
      <w:rPr>
        <w:noProof/>
      </w:rPr>
    </w:sdtEndPr>
    <w:sdtContent>
      <w:p w14:paraId="1811686B" w14:textId="77777777" w:rsidR="00D2594D" w:rsidRDefault="002734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11686C" w14:textId="77777777" w:rsidR="00D2594D" w:rsidRDefault="00D2594D" w:rsidP="7322A5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37588" w14:textId="77777777" w:rsidR="00EF6D60" w:rsidRDefault="00EF6D60">
      <w:pPr>
        <w:spacing w:before="0" w:after="0" w:line="240" w:lineRule="auto"/>
      </w:pPr>
      <w:r>
        <w:separator/>
      </w:r>
    </w:p>
  </w:footnote>
  <w:footnote w:type="continuationSeparator" w:id="0">
    <w:p w14:paraId="72B397DE" w14:textId="77777777" w:rsidR="00EF6D60" w:rsidRDefault="00EF6D6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16864" w14:textId="77777777" w:rsidR="009E0505" w:rsidRDefault="002734E8">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16865" w14:textId="77777777" w:rsidR="009E0505" w:rsidRDefault="002734E8">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E6CACF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 o:bullet="t">
        <v:imagedata r:id="rId1" o:title=""/>
      </v:shape>
    </w:pict>
  </w:numPicBullet>
  <w:abstractNum w:abstractNumId="0" w15:restartNumberingAfterBreak="0">
    <w:nsid w:val="FFFFFF83"/>
    <w:multiLevelType w:val="singleLevel"/>
    <w:tmpl w:val="D5DE21B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C20889"/>
    <w:multiLevelType w:val="hybridMultilevel"/>
    <w:tmpl w:val="1C52E96C"/>
    <w:lvl w:ilvl="0" w:tplc="3F54F024">
      <w:start w:val="1"/>
      <w:numFmt w:val="bullet"/>
      <w:lvlText w:val=""/>
      <w:lvlJc w:val="left"/>
      <w:pPr>
        <w:ind w:left="581" w:hanging="360"/>
      </w:pPr>
      <w:rPr>
        <w:rFonts w:ascii="Symbol" w:hAnsi="Symbol" w:hint="default"/>
      </w:rPr>
    </w:lvl>
    <w:lvl w:ilvl="1" w:tplc="42900BE8" w:tentative="1">
      <w:start w:val="1"/>
      <w:numFmt w:val="bullet"/>
      <w:lvlText w:val="o"/>
      <w:lvlJc w:val="left"/>
      <w:pPr>
        <w:ind w:left="1301" w:hanging="360"/>
      </w:pPr>
      <w:rPr>
        <w:rFonts w:ascii="Courier New" w:hAnsi="Courier New" w:cs="Courier New" w:hint="default"/>
      </w:rPr>
    </w:lvl>
    <w:lvl w:ilvl="2" w:tplc="2EC217D2" w:tentative="1">
      <w:start w:val="1"/>
      <w:numFmt w:val="bullet"/>
      <w:lvlText w:val=""/>
      <w:lvlJc w:val="left"/>
      <w:pPr>
        <w:ind w:left="2021" w:hanging="360"/>
      </w:pPr>
      <w:rPr>
        <w:rFonts w:ascii="Wingdings" w:hAnsi="Wingdings" w:hint="default"/>
      </w:rPr>
    </w:lvl>
    <w:lvl w:ilvl="3" w:tplc="166EF376" w:tentative="1">
      <w:start w:val="1"/>
      <w:numFmt w:val="bullet"/>
      <w:lvlText w:val=""/>
      <w:lvlJc w:val="left"/>
      <w:pPr>
        <w:ind w:left="2741" w:hanging="360"/>
      </w:pPr>
      <w:rPr>
        <w:rFonts w:ascii="Symbol" w:hAnsi="Symbol" w:hint="default"/>
      </w:rPr>
    </w:lvl>
    <w:lvl w:ilvl="4" w:tplc="8E945874" w:tentative="1">
      <w:start w:val="1"/>
      <w:numFmt w:val="bullet"/>
      <w:lvlText w:val="o"/>
      <w:lvlJc w:val="left"/>
      <w:pPr>
        <w:ind w:left="3461" w:hanging="360"/>
      </w:pPr>
      <w:rPr>
        <w:rFonts w:ascii="Courier New" w:hAnsi="Courier New" w:cs="Courier New" w:hint="default"/>
      </w:rPr>
    </w:lvl>
    <w:lvl w:ilvl="5" w:tplc="BE184486" w:tentative="1">
      <w:start w:val="1"/>
      <w:numFmt w:val="bullet"/>
      <w:lvlText w:val=""/>
      <w:lvlJc w:val="left"/>
      <w:pPr>
        <w:ind w:left="4181" w:hanging="360"/>
      </w:pPr>
      <w:rPr>
        <w:rFonts w:ascii="Wingdings" w:hAnsi="Wingdings" w:hint="default"/>
      </w:rPr>
    </w:lvl>
    <w:lvl w:ilvl="6" w:tplc="1A48BC24" w:tentative="1">
      <w:start w:val="1"/>
      <w:numFmt w:val="bullet"/>
      <w:lvlText w:val=""/>
      <w:lvlJc w:val="left"/>
      <w:pPr>
        <w:ind w:left="4901" w:hanging="360"/>
      </w:pPr>
      <w:rPr>
        <w:rFonts w:ascii="Symbol" w:hAnsi="Symbol" w:hint="default"/>
      </w:rPr>
    </w:lvl>
    <w:lvl w:ilvl="7" w:tplc="4C9EAD02" w:tentative="1">
      <w:start w:val="1"/>
      <w:numFmt w:val="bullet"/>
      <w:lvlText w:val="o"/>
      <w:lvlJc w:val="left"/>
      <w:pPr>
        <w:ind w:left="5621" w:hanging="360"/>
      </w:pPr>
      <w:rPr>
        <w:rFonts w:ascii="Courier New" w:hAnsi="Courier New" w:cs="Courier New" w:hint="default"/>
      </w:rPr>
    </w:lvl>
    <w:lvl w:ilvl="8" w:tplc="A02C3356" w:tentative="1">
      <w:start w:val="1"/>
      <w:numFmt w:val="bullet"/>
      <w:lvlText w:val=""/>
      <w:lvlJc w:val="left"/>
      <w:pPr>
        <w:ind w:left="6341" w:hanging="360"/>
      </w:pPr>
      <w:rPr>
        <w:rFonts w:ascii="Wingdings" w:hAnsi="Wingdings" w:hint="default"/>
      </w:rPr>
    </w:lvl>
  </w:abstractNum>
  <w:abstractNum w:abstractNumId="2" w15:restartNumberingAfterBreak="0">
    <w:nsid w:val="038E0DFA"/>
    <w:multiLevelType w:val="hybridMultilevel"/>
    <w:tmpl w:val="C36CB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35C76"/>
    <w:multiLevelType w:val="hybridMultilevel"/>
    <w:tmpl w:val="A95232A2"/>
    <w:lvl w:ilvl="0" w:tplc="ED264FEC">
      <w:start w:val="1"/>
      <w:numFmt w:val="bullet"/>
      <w:lvlText w:val=""/>
      <w:lvlJc w:val="left"/>
      <w:pPr>
        <w:ind w:left="720" w:hanging="360"/>
      </w:pPr>
      <w:rPr>
        <w:rFonts w:ascii="Symbol" w:hAnsi="Symbol" w:hint="default"/>
      </w:rPr>
    </w:lvl>
    <w:lvl w:ilvl="1" w:tplc="669A8C5A">
      <w:start w:val="1"/>
      <w:numFmt w:val="bullet"/>
      <w:lvlText w:val="o"/>
      <w:lvlJc w:val="left"/>
      <w:pPr>
        <w:ind w:left="1440" w:hanging="360"/>
      </w:pPr>
      <w:rPr>
        <w:rFonts w:ascii="Courier New" w:hAnsi="Courier New" w:cs="Courier New" w:hint="default"/>
      </w:rPr>
    </w:lvl>
    <w:lvl w:ilvl="2" w:tplc="04E28B7C" w:tentative="1">
      <w:start w:val="1"/>
      <w:numFmt w:val="bullet"/>
      <w:lvlText w:val=""/>
      <w:lvlJc w:val="left"/>
      <w:pPr>
        <w:ind w:left="2160" w:hanging="360"/>
      </w:pPr>
      <w:rPr>
        <w:rFonts w:ascii="Wingdings" w:hAnsi="Wingdings" w:hint="default"/>
      </w:rPr>
    </w:lvl>
    <w:lvl w:ilvl="3" w:tplc="8CE0CF1A" w:tentative="1">
      <w:start w:val="1"/>
      <w:numFmt w:val="bullet"/>
      <w:lvlText w:val=""/>
      <w:lvlJc w:val="left"/>
      <w:pPr>
        <w:ind w:left="2880" w:hanging="360"/>
      </w:pPr>
      <w:rPr>
        <w:rFonts w:ascii="Symbol" w:hAnsi="Symbol" w:hint="default"/>
      </w:rPr>
    </w:lvl>
    <w:lvl w:ilvl="4" w:tplc="C1427654" w:tentative="1">
      <w:start w:val="1"/>
      <w:numFmt w:val="bullet"/>
      <w:lvlText w:val="o"/>
      <w:lvlJc w:val="left"/>
      <w:pPr>
        <w:ind w:left="3600" w:hanging="360"/>
      </w:pPr>
      <w:rPr>
        <w:rFonts w:ascii="Courier New" w:hAnsi="Courier New" w:cs="Courier New" w:hint="default"/>
      </w:rPr>
    </w:lvl>
    <w:lvl w:ilvl="5" w:tplc="E620E558" w:tentative="1">
      <w:start w:val="1"/>
      <w:numFmt w:val="bullet"/>
      <w:lvlText w:val=""/>
      <w:lvlJc w:val="left"/>
      <w:pPr>
        <w:ind w:left="4320" w:hanging="360"/>
      </w:pPr>
      <w:rPr>
        <w:rFonts w:ascii="Wingdings" w:hAnsi="Wingdings" w:hint="default"/>
      </w:rPr>
    </w:lvl>
    <w:lvl w:ilvl="6" w:tplc="DC88D942" w:tentative="1">
      <w:start w:val="1"/>
      <w:numFmt w:val="bullet"/>
      <w:lvlText w:val=""/>
      <w:lvlJc w:val="left"/>
      <w:pPr>
        <w:ind w:left="5040" w:hanging="360"/>
      </w:pPr>
      <w:rPr>
        <w:rFonts w:ascii="Symbol" w:hAnsi="Symbol" w:hint="default"/>
      </w:rPr>
    </w:lvl>
    <w:lvl w:ilvl="7" w:tplc="6A92C422" w:tentative="1">
      <w:start w:val="1"/>
      <w:numFmt w:val="bullet"/>
      <w:lvlText w:val="o"/>
      <w:lvlJc w:val="left"/>
      <w:pPr>
        <w:ind w:left="5760" w:hanging="360"/>
      </w:pPr>
      <w:rPr>
        <w:rFonts w:ascii="Courier New" w:hAnsi="Courier New" w:cs="Courier New" w:hint="default"/>
      </w:rPr>
    </w:lvl>
    <w:lvl w:ilvl="8" w:tplc="FC4489F4" w:tentative="1">
      <w:start w:val="1"/>
      <w:numFmt w:val="bullet"/>
      <w:lvlText w:val=""/>
      <w:lvlJc w:val="left"/>
      <w:pPr>
        <w:ind w:left="6480" w:hanging="360"/>
      </w:pPr>
      <w:rPr>
        <w:rFonts w:ascii="Wingdings" w:hAnsi="Wingdings" w:hint="default"/>
      </w:rPr>
    </w:lvl>
  </w:abstractNum>
  <w:abstractNum w:abstractNumId="4" w15:restartNumberingAfterBreak="0">
    <w:nsid w:val="059D04F8"/>
    <w:multiLevelType w:val="multilevel"/>
    <w:tmpl w:val="92881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4404A9"/>
    <w:multiLevelType w:val="hybridMultilevel"/>
    <w:tmpl w:val="41048748"/>
    <w:lvl w:ilvl="0" w:tplc="8D847DF2">
      <w:start w:val="1"/>
      <w:numFmt w:val="bullet"/>
      <w:lvlText w:val=""/>
      <w:lvlJc w:val="left"/>
      <w:pPr>
        <w:ind w:left="720" w:hanging="360"/>
      </w:pPr>
      <w:rPr>
        <w:rFonts w:ascii="Symbol" w:hAnsi="Symbol" w:hint="default"/>
      </w:rPr>
    </w:lvl>
    <w:lvl w:ilvl="1" w:tplc="30CEAF9E">
      <w:start w:val="1"/>
      <w:numFmt w:val="bullet"/>
      <w:lvlText w:val="o"/>
      <w:lvlJc w:val="left"/>
      <w:pPr>
        <w:ind w:left="1440" w:hanging="360"/>
      </w:pPr>
      <w:rPr>
        <w:rFonts w:ascii="Courier New" w:hAnsi="Courier New" w:hint="default"/>
      </w:rPr>
    </w:lvl>
    <w:lvl w:ilvl="2" w:tplc="E33AB8A8">
      <w:start w:val="1"/>
      <w:numFmt w:val="bullet"/>
      <w:lvlText w:val=""/>
      <w:lvlJc w:val="left"/>
      <w:pPr>
        <w:ind w:left="2160" w:hanging="360"/>
      </w:pPr>
      <w:rPr>
        <w:rFonts w:ascii="Wingdings" w:hAnsi="Wingdings" w:hint="default"/>
      </w:rPr>
    </w:lvl>
    <w:lvl w:ilvl="3" w:tplc="9364E808" w:tentative="1">
      <w:start w:val="1"/>
      <w:numFmt w:val="bullet"/>
      <w:lvlText w:val=""/>
      <w:lvlJc w:val="left"/>
      <w:pPr>
        <w:ind w:left="2880" w:hanging="360"/>
      </w:pPr>
      <w:rPr>
        <w:rFonts w:ascii="Symbol" w:hAnsi="Symbol" w:hint="default"/>
      </w:rPr>
    </w:lvl>
    <w:lvl w:ilvl="4" w:tplc="12DCF536" w:tentative="1">
      <w:start w:val="1"/>
      <w:numFmt w:val="bullet"/>
      <w:lvlText w:val="o"/>
      <w:lvlJc w:val="left"/>
      <w:pPr>
        <w:ind w:left="3600" w:hanging="360"/>
      </w:pPr>
      <w:rPr>
        <w:rFonts w:ascii="Courier New" w:hAnsi="Courier New" w:hint="default"/>
      </w:rPr>
    </w:lvl>
    <w:lvl w:ilvl="5" w:tplc="E01C42C6" w:tentative="1">
      <w:start w:val="1"/>
      <w:numFmt w:val="bullet"/>
      <w:lvlText w:val=""/>
      <w:lvlJc w:val="left"/>
      <w:pPr>
        <w:ind w:left="4320" w:hanging="360"/>
      </w:pPr>
      <w:rPr>
        <w:rFonts w:ascii="Wingdings" w:hAnsi="Wingdings" w:hint="default"/>
      </w:rPr>
    </w:lvl>
    <w:lvl w:ilvl="6" w:tplc="25A0BC26" w:tentative="1">
      <w:start w:val="1"/>
      <w:numFmt w:val="bullet"/>
      <w:lvlText w:val=""/>
      <w:lvlJc w:val="left"/>
      <w:pPr>
        <w:ind w:left="5040" w:hanging="360"/>
      </w:pPr>
      <w:rPr>
        <w:rFonts w:ascii="Symbol" w:hAnsi="Symbol" w:hint="default"/>
      </w:rPr>
    </w:lvl>
    <w:lvl w:ilvl="7" w:tplc="B10CA722" w:tentative="1">
      <w:start w:val="1"/>
      <w:numFmt w:val="bullet"/>
      <w:lvlText w:val="o"/>
      <w:lvlJc w:val="left"/>
      <w:pPr>
        <w:ind w:left="5760" w:hanging="360"/>
      </w:pPr>
      <w:rPr>
        <w:rFonts w:ascii="Courier New" w:hAnsi="Courier New" w:hint="default"/>
      </w:rPr>
    </w:lvl>
    <w:lvl w:ilvl="8" w:tplc="3E50F804" w:tentative="1">
      <w:start w:val="1"/>
      <w:numFmt w:val="bullet"/>
      <w:lvlText w:val=""/>
      <w:lvlJc w:val="left"/>
      <w:pPr>
        <w:ind w:left="6480" w:hanging="360"/>
      </w:pPr>
      <w:rPr>
        <w:rFonts w:ascii="Wingdings" w:hAnsi="Wingdings" w:hint="default"/>
      </w:rPr>
    </w:lvl>
  </w:abstractNum>
  <w:abstractNum w:abstractNumId="6" w15:restartNumberingAfterBreak="0">
    <w:nsid w:val="07C37259"/>
    <w:multiLevelType w:val="hybridMultilevel"/>
    <w:tmpl w:val="7D36F09E"/>
    <w:lvl w:ilvl="0" w:tplc="FFFFFFFF">
      <w:start w:val="1"/>
      <w:numFmt w:val="lowerLetter"/>
      <w:lvlText w:val="%1)"/>
      <w:lvlJc w:val="left"/>
      <w:pPr>
        <w:ind w:left="720" w:hanging="360"/>
      </w:pPr>
    </w:lvl>
    <w:lvl w:ilvl="1" w:tplc="13C2792A">
      <w:start w:val="1"/>
      <w:numFmt w:val="bullet"/>
      <w:lvlText w:val=""/>
      <w:lvlPicBulletId w:val="0"/>
      <w:lvlJc w:val="left"/>
      <w:pPr>
        <w:ind w:left="1494"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ED2597"/>
    <w:multiLevelType w:val="hybridMultilevel"/>
    <w:tmpl w:val="B05A043A"/>
    <w:lvl w:ilvl="0" w:tplc="8570BF3E">
      <w:start w:val="1"/>
      <w:numFmt w:val="bullet"/>
      <w:lvlText w:val=""/>
      <w:lvlJc w:val="left"/>
      <w:pPr>
        <w:ind w:left="360" w:hanging="360"/>
      </w:pPr>
      <w:rPr>
        <w:rFonts w:ascii="Symbol" w:hAnsi="Symbol" w:hint="default"/>
      </w:rPr>
    </w:lvl>
    <w:lvl w:ilvl="1" w:tplc="5096DC66">
      <w:start w:val="1"/>
      <w:numFmt w:val="bullet"/>
      <w:lvlText w:val="o"/>
      <w:lvlJc w:val="left"/>
      <w:pPr>
        <w:ind w:left="1080" w:hanging="360"/>
      </w:pPr>
      <w:rPr>
        <w:rFonts w:ascii="Courier New" w:hAnsi="Courier New" w:cs="Courier New" w:hint="default"/>
      </w:rPr>
    </w:lvl>
    <w:lvl w:ilvl="2" w:tplc="D6FC20BC" w:tentative="1">
      <w:start w:val="1"/>
      <w:numFmt w:val="bullet"/>
      <w:lvlText w:val=""/>
      <w:lvlJc w:val="left"/>
      <w:pPr>
        <w:ind w:left="1800" w:hanging="360"/>
      </w:pPr>
      <w:rPr>
        <w:rFonts w:ascii="Wingdings" w:hAnsi="Wingdings" w:hint="default"/>
      </w:rPr>
    </w:lvl>
    <w:lvl w:ilvl="3" w:tplc="371C8E90" w:tentative="1">
      <w:start w:val="1"/>
      <w:numFmt w:val="bullet"/>
      <w:lvlText w:val=""/>
      <w:lvlJc w:val="left"/>
      <w:pPr>
        <w:ind w:left="2520" w:hanging="360"/>
      </w:pPr>
      <w:rPr>
        <w:rFonts w:ascii="Symbol" w:hAnsi="Symbol" w:hint="default"/>
      </w:rPr>
    </w:lvl>
    <w:lvl w:ilvl="4" w:tplc="C7DE1F8C" w:tentative="1">
      <w:start w:val="1"/>
      <w:numFmt w:val="bullet"/>
      <w:lvlText w:val="o"/>
      <w:lvlJc w:val="left"/>
      <w:pPr>
        <w:ind w:left="3240" w:hanging="360"/>
      </w:pPr>
      <w:rPr>
        <w:rFonts w:ascii="Courier New" w:hAnsi="Courier New" w:cs="Courier New" w:hint="default"/>
      </w:rPr>
    </w:lvl>
    <w:lvl w:ilvl="5" w:tplc="AAA4E53E" w:tentative="1">
      <w:start w:val="1"/>
      <w:numFmt w:val="bullet"/>
      <w:lvlText w:val=""/>
      <w:lvlJc w:val="left"/>
      <w:pPr>
        <w:ind w:left="3960" w:hanging="360"/>
      </w:pPr>
      <w:rPr>
        <w:rFonts w:ascii="Wingdings" w:hAnsi="Wingdings" w:hint="default"/>
      </w:rPr>
    </w:lvl>
    <w:lvl w:ilvl="6" w:tplc="4012601E" w:tentative="1">
      <w:start w:val="1"/>
      <w:numFmt w:val="bullet"/>
      <w:lvlText w:val=""/>
      <w:lvlJc w:val="left"/>
      <w:pPr>
        <w:ind w:left="4680" w:hanging="360"/>
      </w:pPr>
      <w:rPr>
        <w:rFonts w:ascii="Symbol" w:hAnsi="Symbol" w:hint="default"/>
      </w:rPr>
    </w:lvl>
    <w:lvl w:ilvl="7" w:tplc="BE9E407C" w:tentative="1">
      <w:start w:val="1"/>
      <w:numFmt w:val="bullet"/>
      <w:lvlText w:val="o"/>
      <w:lvlJc w:val="left"/>
      <w:pPr>
        <w:ind w:left="5400" w:hanging="360"/>
      </w:pPr>
      <w:rPr>
        <w:rFonts w:ascii="Courier New" w:hAnsi="Courier New" w:cs="Courier New" w:hint="default"/>
      </w:rPr>
    </w:lvl>
    <w:lvl w:ilvl="8" w:tplc="3D52E29A" w:tentative="1">
      <w:start w:val="1"/>
      <w:numFmt w:val="bullet"/>
      <w:lvlText w:val=""/>
      <w:lvlJc w:val="left"/>
      <w:pPr>
        <w:ind w:left="6120" w:hanging="360"/>
      </w:pPr>
      <w:rPr>
        <w:rFonts w:ascii="Wingdings" w:hAnsi="Wingdings" w:hint="default"/>
      </w:rPr>
    </w:lvl>
  </w:abstractNum>
  <w:abstractNum w:abstractNumId="8" w15:restartNumberingAfterBreak="0">
    <w:nsid w:val="0D535800"/>
    <w:multiLevelType w:val="hybridMultilevel"/>
    <w:tmpl w:val="66A67328"/>
    <w:lvl w:ilvl="0" w:tplc="FFFFFFFF">
      <w:start w:val="1"/>
      <w:numFmt w:val="lowerLetter"/>
      <w:lvlText w:val="%1)"/>
      <w:lvlJc w:val="left"/>
      <w:pPr>
        <w:ind w:left="720" w:hanging="360"/>
      </w:pPr>
    </w:lvl>
    <w:lvl w:ilvl="1" w:tplc="13C2792A">
      <w:start w:val="1"/>
      <w:numFmt w:val="bullet"/>
      <w:lvlText w:val=""/>
      <w:lvlPicBulletId w:val="0"/>
      <w:lvlJc w:val="left"/>
      <w:pPr>
        <w:ind w:left="1494"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E7C4CB3"/>
    <w:multiLevelType w:val="hybridMultilevel"/>
    <w:tmpl w:val="FB0EE376"/>
    <w:lvl w:ilvl="0" w:tplc="537E7A0C">
      <w:start w:val="1"/>
      <w:numFmt w:val="bullet"/>
      <w:lvlText w:val=""/>
      <w:lvlJc w:val="left"/>
      <w:pPr>
        <w:ind w:left="720" w:hanging="360"/>
      </w:pPr>
      <w:rPr>
        <w:rFonts w:ascii="Symbol" w:hAnsi="Symbol" w:hint="default"/>
      </w:rPr>
    </w:lvl>
    <w:lvl w:ilvl="1" w:tplc="BDC4A272">
      <w:start w:val="1"/>
      <w:numFmt w:val="bullet"/>
      <w:lvlText w:val="o"/>
      <w:lvlJc w:val="left"/>
      <w:pPr>
        <w:ind w:left="1440" w:hanging="360"/>
      </w:pPr>
      <w:rPr>
        <w:rFonts w:ascii="Courier New" w:hAnsi="Courier New" w:cs="Courier New" w:hint="default"/>
      </w:rPr>
    </w:lvl>
    <w:lvl w:ilvl="2" w:tplc="75A0D7CA">
      <w:start w:val="1"/>
      <w:numFmt w:val="bullet"/>
      <w:lvlText w:val=""/>
      <w:lvlJc w:val="left"/>
      <w:pPr>
        <w:ind w:left="2160" w:hanging="360"/>
      </w:pPr>
      <w:rPr>
        <w:rFonts w:ascii="Wingdings" w:hAnsi="Wingdings" w:hint="default"/>
      </w:rPr>
    </w:lvl>
    <w:lvl w:ilvl="3" w:tplc="0AA83DA4">
      <w:start w:val="1"/>
      <w:numFmt w:val="bullet"/>
      <w:lvlText w:val=""/>
      <w:lvlJc w:val="left"/>
      <w:pPr>
        <w:ind w:left="2880" w:hanging="360"/>
      </w:pPr>
      <w:rPr>
        <w:rFonts w:ascii="Symbol" w:hAnsi="Symbol" w:hint="default"/>
      </w:rPr>
    </w:lvl>
    <w:lvl w:ilvl="4" w:tplc="25CC5334" w:tentative="1">
      <w:start w:val="1"/>
      <w:numFmt w:val="bullet"/>
      <w:lvlText w:val="o"/>
      <w:lvlJc w:val="left"/>
      <w:pPr>
        <w:ind w:left="3600" w:hanging="360"/>
      </w:pPr>
      <w:rPr>
        <w:rFonts w:ascii="Courier New" w:hAnsi="Courier New" w:cs="Courier New" w:hint="default"/>
      </w:rPr>
    </w:lvl>
    <w:lvl w:ilvl="5" w:tplc="4BB861E8" w:tentative="1">
      <w:start w:val="1"/>
      <w:numFmt w:val="bullet"/>
      <w:lvlText w:val=""/>
      <w:lvlJc w:val="left"/>
      <w:pPr>
        <w:ind w:left="4320" w:hanging="360"/>
      </w:pPr>
      <w:rPr>
        <w:rFonts w:ascii="Wingdings" w:hAnsi="Wingdings" w:hint="default"/>
      </w:rPr>
    </w:lvl>
    <w:lvl w:ilvl="6" w:tplc="83245E1A" w:tentative="1">
      <w:start w:val="1"/>
      <w:numFmt w:val="bullet"/>
      <w:lvlText w:val=""/>
      <w:lvlJc w:val="left"/>
      <w:pPr>
        <w:ind w:left="5040" w:hanging="360"/>
      </w:pPr>
      <w:rPr>
        <w:rFonts w:ascii="Symbol" w:hAnsi="Symbol" w:hint="default"/>
      </w:rPr>
    </w:lvl>
    <w:lvl w:ilvl="7" w:tplc="7CDC856C" w:tentative="1">
      <w:start w:val="1"/>
      <w:numFmt w:val="bullet"/>
      <w:lvlText w:val="o"/>
      <w:lvlJc w:val="left"/>
      <w:pPr>
        <w:ind w:left="5760" w:hanging="360"/>
      </w:pPr>
      <w:rPr>
        <w:rFonts w:ascii="Courier New" w:hAnsi="Courier New" w:cs="Courier New" w:hint="default"/>
      </w:rPr>
    </w:lvl>
    <w:lvl w:ilvl="8" w:tplc="05C22C68" w:tentative="1">
      <w:start w:val="1"/>
      <w:numFmt w:val="bullet"/>
      <w:lvlText w:val=""/>
      <w:lvlJc w:val="left"/>
      <w:pPr>
        <w:ind w:left="6480" w:hanging="360"/>
      </w:pPr>
      <w:rPr>
        <w:rFonts w:ascii="Wingdings" w:hAnsi="Wingdings" w:hint="default"/>
      </w:rPr>
    </w:lvl>
  </w:abstractNum>
  <w:abstractNum w:abstractNumId="10" w15:restartNumberingAfterBreak="0">
    <w:nsid w:val="105250E2"/>
    <w:multiLevelType w:val="multilevel"/>
    <w:tmpl w:val="511C2264"/>
    <w:lvl w:ilvl="0">
      <w:start w:val="1"/>
      <w:numFmt w:val="none"/>
      <w:lvlText w:val=""/>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b/>
        <w:bCs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12212958"/>
    <w:multiLevelType w:val="hybridMultilevel"/>
    <w:tmpl w:val="F15E5D4E"/>
    <w:lvl w:ilvl="0" w:tplc="FFFFFFFF">
      <w:start w:val="1"/>
      <w:numFmt w:val="lowerLetter"/>
      <w:lvlText w:val="%1)"/>
      <w:lvlJc w:val="left"/>
      <w:pPr>
        <w:ind w:left="720" w:hanging="360"/>
      </w:pPr>
    </w:lvl>
    <w:lvl w:ilvl="1" w:tplc="13C2792A">
      <w:start w:val="1"/>
      <w:numFmt w:val="bullet"/>
      <w:lvlText w:val=""/>
      <w:lvlPicBulletId w:val="0"/>
      <w:lvlJc w:val="left"/>
      <w:pPr>
        <w:ind w:left="1494"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2AC06CF"/>
    <w:multiLevelType w:val="hybridMultilevel"/>
    <w:tmpl w:val="5D8AF196"/>
    <w:lvl w:ilvl="0" w:tplc="A8DA2540">
      <w:start w:val="1"/>
      <w:numFmt w:val="bullet"/>
      <w:lvlText w:val=""/>
      <w:lvlJc w:val="left"/>
      <w:pPr>
        <w:ind w:left="360" w:hanging="360"/>
      </w:pPr>
      <w:rPr>
        <w:rFonts w:ascii="Symbol" w:hAnsi="Symbol" w:hint="default"/>
      </w:rPr>
    </w:lvl>
    <w:lvl w:ilvl="1" w:tplc="7E5C12FE" w:tentative="1">
      <w:start w:val="1"/>
      <w:numFmt w:val="bullet"/>
      <w:lvlText w:val="o"/>
      <w:lvlJc w:val="left"/>
      <w:pPr>
        <w:ind w:left="1080" w:hanging="360"/>
      </w:pPr>
      <w:rPr>
        <w:rFonts w:ascii="Courier New" w:hAnsi="Courier New" w:cs="Courier New" w:hint="default"/>
      </w:rPr>
    </w:lvl>
    <w:lvl w:ilvl="2" w:tplc="20328BB4" w:tentative="1">
      <w:start w:val="1"/>
      <w:numFmt w:val="bullet"/>
      <w:lvlText w:val=""/>
      <w:lvlJc w:val="left"/>
      <w:pPr>
        <w:ind w:left="1800" w:hanging="360"/>
      </w:pPr>
      <w:rPr>
        <w:rFonts w:ascii="Wingdings" w:hAnsi="Wingdings" w:hint="default"/>
      </w:rPr>
    </w:lvl>
    <w:lvl w:ilvl="3" w:tplc="F15A91F4" w:tentative="1">
      <w:start w:val="1"/>
      <w:numFmt w:val="bullet"/>
      <w:lvlText w:val=""/>
      <w:lvlJc w:val="left"/>
      <w:pPr>
        <w:ind w:left="2520" w:hanging="360"/>
      </w:pPr>
      <w:rPr>
        <w:rFonts w:ascii="Symbol" w:hAnsi="Symbol" w:hint="default"/>
      </w:rPr>
    </w:lvl>
    <w:lvl w:ilvl="4" w:tplc="E2BA7696" w:tentative="1">
      <w:start w:val="1"/>
      <w:numFmt w:val="bullet"/>
      <w:lvlText w:val="o"/>
      <w:lvlJc w:val="left"/>
      <w:pPr>
        <w:ind w:left="3240" w:hanging="360"/>
      </w:pPr>
      <w:rPr>
        <w:rFonts w:ascii="Courier New" w:hAnsi="Courier New" w:cs="Courier New" w:hint="default"/>
      </w:rPr>
    </w:lvl>
    <w:lvl w:ilvl="5" w:tplc="DD7682B8" w:tentative="1">
      <w:start w:val="1"/>
      <w:numFmt w:val="bullet"/>
      <w:lvlText w:val=""/>
      <w:lvlJc w:val="left"/>
      <w:pPr>
        <w:ind w:left="3960" w:hanging="360"/>
      </w:pPr>
      <w:rPr>
        <w:rFonts w:ascii="Wingdings" w:hAnsi="Wingdings" w:hint="default"/>
      </w:rPr>
    </w:lvl>
    <w:lvl w:ilvl="6" w:tplc="3F109512" w:tentative="1">
      <w:start w:val="1"/>
      <w:numFmt w:val="bullet"/>
      <w:lvlText w:val=""/>
      <w:lvlJc w:val="left"/>
      <w:pPr>
        <w:ind w:left="4680" w:hanging="360"/>
      </w:pPr>
      <w:rPr>
        <w:rFonts w:ascii="Symbol" w:hAnsi="Symbol" w:hint="default"/>
      </w:rPr>
    </w:lvl>
    <w:lvl w:ilvl="7" w:tplc="5C86FFB4" w:tentative="1">
      <w:start w:val="1"/>
      <w:numFmt w:val="bullet"/>
      <w:lvlText w:val="o"/>
      <w:lvlJc w:val="left"/>
      <w:pPr>
        <w:ind w:left="5400" w:hanging="360"/>
      </w:pPr>
      <w:rPr>
        <w:rFonts w:ascii="Courier New" w:hAnsi="Courier New" w:cs="Courier New" w:hint="default"/>
      </w:rPr>
    </w:lvl>
    <w:lvl w:ilvl="8" w:tplc="29CC0056" w:tentative="1">
      <w:start w:val="1"/>
      <w:numFmt w:val="bullet"/>
      <w:lvlText w:val=""/>
      <w:lvlJc w:val="left"/>
      <w:pPr>
        <w:ind w:left="6120" w:hanging="360"/>
      </w:pPr>
      <w:rPr>
        <w:rFonts w:ascii="Wingdings" w:hAnsi="Wingdings" w:hint="default"/>
      </w:rPr>
    </w:lvl>
  </w:abstractNum>
  <w:abstractNum w:abstractNumId="13" w15:restartNumberingAfterBreak="0">
    <w:nsid w:val="150926BE"/>
    <w:multiLevelType w:val="multilevel"/>
    <w:tmpl w:val="692AEE3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7A6F7D"/>
    <w:multiLevelType w:val="hybridMultilevel"/>
    <w:tmpl w:val="F9107526"/>
    <w:lvl w:ilvl="0" w:tplc="13C2792A">
      <w:start w:val="1"/>
      <w:numFmt w:val="bullet"/>
      <w:lvlText w:val=""/>
      <w:lvlPicBulletId w:val="0"/>
      <w:lvlJc w:val="left"/>
      <w:pPr>
        <w:ind w:left="1352" w:hanging="360"/>
      </w:pPr>
      <w:rPr>
        <w:rFonts w:ascii="Symbol" w:hAnsi="Symbol" w:hint="default"/>
      </w:rPr>
    </w:lvl>
    <w:lvl w:ilvl="1" w:tplc="FFFFFFFF">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15" w15:restartNumberingAfterBreak="0">
    <w:nsid w:val="16BC0726"/>
    <w:multiLevelType w:val="hybridMultilevel"/>
    <w:tmpl w:val="FFFFFFFF"/>
    <w:lvl w:ilvl="0" w:tplc="6C92B83E">
      <w:start w:val="1"/>
      <w:numFmt w:val="bullet"/>
      <w:lvlText w:val=""/>
      <w:lvlJc w:val="left"/>
      <w:pPr>
        <w:ind w:left="720" w:hanging="360"/>
      </w:pPr>
      <w:rPr>
        <w:rFonts w:ascii="Symbol" w:hAnsi="Symbol" w:hint="default"/>
      </w:rPr>
    </w:lvl>
    <w:lvl w:ilvl="1" w:tplc="9738B69A">
      <w:start w:val="1"/>
      <w:numFmt w:val="bullet"/>
      <w:lvlText w:val="o"/>
      <w:lvlJc w:val="left"/>
      <w:pPr>
        <w:ind w:left="1440" w:hanging="360"/>
      </w:pPr>
      <w:rPr>
        <w:rFonts w:ascii="Courier New" w:hAnsi="Courier New" w:hint="default"/>
      </w:rPr>
    </w:lvl>
    <w:lvl w:ilvl="2" w:tplc="A9128EC8">
      <w:start w:val="1"/>
      <w:numFmt w:val="bullet"/>
      <w:lvlText w:val=""/>
      <w:lvlJc w:val="left"/>
      <w:pPr>
        <w:ind w:left="2160" w:hanging="360"/>
      </w:pPr>
      <w:rPr>
        <w:rFonts w:ascii="Wingdings" w:hAnsi="Wingdings" w:hint="default"/>
      </w:rPr>
    </w:lvl>
    <w:lvl w:ilvl="3" w:tplc="032AA0CC">
      <w:start w:val="1"/>
      <w:numFmt w:val="bullet"/>
      <w:lvlText w:val=""/>
      <w:lvlJc w:val="left"/>
      <w:pPr>
        <w:ind w:left="2880" w:hanging="360"/>
      </w:pPr>
      <w:rPr>
        <w:rFonts w:ascii="Symbol" w:hAnsi="Symbol" w:hint="default"/>
      </w:rPr>
    </w:lvl>
    <w:lvl w:ilvl="4" w:tplc="38905A70">
      <w:start w:val="1"/>
      <w:numFmt w:val="bullet"/>
      <w:lvlText w:val="o"/>
      <w:lvlJc w:val="left"/>
      <w:pPr>
        <w:ind w:left="3600" w:hanging="360"/>
      </w:pPr>
      <w:rPr>
        <w:rFonts w:ascii="Courier New" w:hAnsi="Courier New" w:hint="default"/>
      </w:rPr>
    </w:lvl>
    <w:lvl w:ilvl="5" w:tplc="09D2FCCA">
      <w:start w:val="1"/>
      <w:numFmt w:val="bullet"/>
      <w:lvlText w:val=""/>
      <w:lvlJc w:val="left"/>
      <w:pPr>
        <w:ind w:left="4320" w:hanging="360"/>
      </w:pPr>
      <w:rPr>
        <w:rFonts w:ascii="Wingdings" w:hAnsi="Wingdings" w:hint="default"/>
      </w:rPr>
    </w:lvl>
    <w:lvl w:ilvl="6" w:tplc="8A926C48">
      <w:start w:val="1"/>
      <w:numFmt w:val="bullet"/>
      <w:lvlText w:val=""/>
      <w:lvlJc w:val="left"/>
      <w:pPr>
        <w:ind w:left="5040" w:hanging="360"/>
      </w:pPr>
      <w:rPr>
        <w:rFonts w:ascii="Symbol" w:hAnsi="Symbol" w:hint="default"/>
      </w:rPr>
    </w:lvl>
    <w:lvl w:ilvl="7" w:tplc="61A425DE">
      <w:start w:val="1"/>
      <w:numFmt w:val="bullet"/>
      <w:lvlText w:val="o"/>
      <w:lvlJc w:val="left"/>
      <w:pPr>
        <w:ind w:left="5760" w:hanging="360"/>
      </w:pPr>
      <w:rPr>
        <w:rFonts w:ascii="Courier New" w:hAnsi="Courier New" w:hint="default"/>
      </w:rPr>
    </w:lvl>
    <w:lvl w:ilvl="8" w:tplc="1D828C6C">
      <w:start w:val="1"/>
      <w:numFmt w:val="bullet"/>
      <w:lvlText w:val=""/>
      <w:lvlJc w:val="left"/>
      <w:pPr>
        <w:ind w:left="6480" w:hanging="360"/>
      </w:pPr>
      <w:rPr>
        <w:rFonts w:ascii="Wingdings" w:hAnsi="Wingdings" w:hint="default"/>
      </w:rPr>
    </w:lvl>
  </w:abstractNum>
  <w:abstractNum w:abstractNumId="16" w15:restartNumberingAfterBreak="0">
    <w:nsid w:val="17EE2816"/>
    <w:multiLevelType w:val="hybridMultilevel"/>
    <w:tmpl w:val="0792D472"/>
    <w:lvl w:ilvl="0" w:tplc="1DFA8210">
      <w:start w:val="1"/>
      <w:numFmt w:val="bullet"/>
      <w:lvlText w:val=""/>
      <w:lvlPicBulletId w:val="0"/>
      <w:lvlJc w:val="left"/>
      <w:pPr>
        <w:tabs>
          <w:tab w:val="num" w:pos="720"/>
        </w:tabs>
        <w:ind w:left="720" w:hanging="360"/>
      </w:pPr>
      <w:rPr>
        <w:rFonts w:ascii="Symbol" w:hAnsi="Symbol" w:hint="default"/>
      </w:rPr>
    </w:lvl>
    <w:lvl w:ilvl="1" w:tplc="1B9C8BB8" w:tentative="1">
      <w:start w:val="1"/>
      <w:numFmt w:val="bullet"/>
      <w:lvlText w:val=""/>
      <w:lvlJc w:val="left"/>
      <w:pPr>
        <w:tabs>
          <w:tab w:val="num" w:pos="1440"/>
        </w:tabs>
        <w:ind w:left="1440" w:hanging="360"/>
      </w:pPr>
      <w:rPr>
        <w:rFonts w:ascii="Symbol" w:hAnsi="Symbol" w:hint="default"/>
      </w:rPr>
    </w:lvl>
    <w:lvl w:ilvl="2" w:tplc="83C8078C" w:tentative="1">
      <w:start w:val="1"/>
      <w:numFmt w:val="bullet"/>
      <w:lvlText w:val=""/>
      <w:lvlJc w:val="left"/>
      <w:pPr>
        <w:tabs>
          <w:tab w:val="num" w:pos="2160"/>
        </w:tabs>
        <w:ind w:left="2160" w:hanging="360"/>
      </w:pPr>
      <w:rPr>
        <w:rFonts w:ascii="Symbol" w:hAnsi="Symbol" w:hint="default"/>
      </w:rPr>
    </w:lvl>
    <w:lvl w:ilvl="3" w:tplc="C4603202" w:tentative="1">
      <w:start w:val="1"/>
      <w:numFmt w:val="bullet"/>
      <w:lvlText w:val=""/>
      <w:lvlJc w:val="left"/>
      <w:pPr>
        <w:tabs>
          <w:tab w:val="num" w:pos="2880"/>
        </w:tabs>
        <w:ind w:left="2880" w:hanging="360"/>
      </w:pPr>
      <w:rPr>
        <w:rFonts w:ascii="Symbol" w:hAnsi="Symbol" w:hint="default"/>
      </w:rPr>
    </w:lvl>
    <w:lvl w:ilvl="4" w:tplc="D868A874" w:tentative="1">
      <w:start w:val="1"/>
      <w:numFmt w:val="bullet"/>
      <w:lvlText w:val=""/>
      <w:lvlJc w:val="left"/>
      <w:pPr>
        <w:tabs>
          <w:tab w:val="num" w:pos="3600"/>
        </w:tabs>
        <w:ind w:left="3600" w:hanging="360"/>
      </w:pPr>
      <w:rPr>
        <w:rFonts w:ascii="Symbol" w:hAnsi="Symbol" w:hint="default"/>
      </w:rPr>
    </w:lvl>
    <w:lvl w:ilvl="5" w:tplc="1CCAF9D8" w:tentative="1">
      <w:start w:val="1"/>
      <w:numFmt w:val="bullet"/>
      <w:lvlText w:val=""/>
      <w:lvlJc w:val="left"/>
      <w:pPr>
        <w:tabs>
          <w:tab w:val="num" w:pos="4320"/>
        </w:tabs>
        <w:ind w:left="4320" w:hanging="360"/>
      </w:pPr>
      <w:rPr>
        <w:rFonts w:ascii="Symbol" w:hAnsi="Symbol" w:hint="default"/>
      </w:rPr>
    </w:lvl>
    <w:lvl w:ilvl="6" w:tplc="7840A322" w:tentative="1">
      <w:start w:val="1"/>
      <w:numFmt w:val="bullet"/>
      <w:lvlText w:val=""/>
      <w:lvlJc w:val="left"/>
      <w:pPr>
        <w:tabs>
          <w:tab w:val="num" w:pos="5040"/>
        </w:tabs>
        <w:ind w:left="5040" w:hanging="360"/>
      </w:pPr>
      <w:rPr>
        <w:rFonts w:ascii="Symbol" w:hAnsi="Symbol" w:hint="default"/>
      </w:rPr>
    </w:lvl>
    <w:lvl w:ilvl="7" w:tplc="E900242C" w:tentative="1">
      <w:start w:val="1"/>
      <w:numFmt w:val="bullet"/>
      <w:lvlText w:val=""/>
      <w:lvlJc w:val="left"/>
      <w:pPr>
        <w:tabs>
          <w:tab w:val="num" w:pos="5760"/>
        </w:tabs>
        <w:ind w:left="5760" w:hanging="360"/>
      </w:pPr>
      <w:rPr>
        <w:rFonts w:ascii="Symbol" w:hAnsi="Symbol" w:hint="default"/>
      </w:rPr>
    </w:lvl>
    <w:lvl w:ilvl="8" w:tplc="18B07FF4"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19185423"/>
    <w:multiLevelType w:val="hybridMultilevel"/>
    <w:tmpl w:val="0A0EF6F0"/>
    <w:lvl w:ilvl="0" w:tplc="CEC2A59C">
      <w:start w:val="1"/>
      <w:numFmt w:val="bullet"/>
      <w:lvlText w:val=""/>
      <w:lvlJc w:val="left"/>
      <w:pPr>
        <w:ind w:left="941" w:hanging="360"/>
      </w:pPr>
      <w:rPr>
        <w:rFonts w:ascii="Symbol" w:hAnsi="Symbol" w:hint="default"/>
      </w:rPr>
    </w:lvl>
    <w:lvl w:ilvl="1" w:tplc="049880CE">
      <w:start w:val="1"/>
      <w:numFmt w:val="bullet"/>
      <w:lvlText w:val="o"/>
      <w:lvlJc w:val="left"/>
      <w:pPr>
        <w:ind w:left="1661" w:hanging="360"/>
      </w:pPr>
      <w:rPr>
        <w:rFonts w:ascii="Courier New" w:hAnsi="Courier New" w:cs="Courier New" w:hint="default"/>
      </w:rPr>
    </w:lvl>
    <w:lvl w:ilvl="2" w:tplc="EE1AD938" w:tentative="1">
      <w:start w:val="1"/>
      <w:numFmt w:val="bullet"/>
      <w:lvlText w:val=""/>
      <w:lvlJc w:val="left"/>
      <w:pPr>
        <w:ind w:left="2381" w:hanging="360"/>
      </w:pPr>
      <w:rPr>
        <w:rFonts w:ascii="Wingdings" w:hAnsi="Wingdings" w:hint="default"/>
      </w:rPr>
    </w:lvl>
    <w:lvl w:ilvl="3" w:tplc="CA08118E" w:tentative="1">
      <w:start w:val="1"/>
      <w:numFmt w:val="bullet"/>
      <w:lvlText w:val=""/>
      <w:lvlJc w:val="left"/>
      <w:pPr>
        <w:ind w:left="3101" w:hanging="360"/>
      </w:pPr>
      <w:rPr>
        <w:rFonts w:ascii="Symbol" w:hAnsi="Symbol" w:hint="default"/>
      </w:rPr>
    </w:lvl>
    <w:lvl w:ilvl="4" w:tplc="D9821218" w:tentative="1">
      <w:start w:val="1"/>
      <w:numFmt w:val="bullet"/>
      <w:lvlText w:val="o"/>
      <w:lvlJc w:val="left"/>
      <w:pPr>
        <w:ind w:left="3821" w:hanging="360"/>
      </w:pPr>
      <w:rPr>
        <w:rFonts w:ascii="Courier New" w:hAnsi="Courier New" w:cs="Courier New" w:hint="default"/>
      </w:rPr>
    </w:lvl>
    <w:lvl w:ilvl="5" w:tplc="6874A984" w:tentative="1">
      <w:start w:val="1"/>
      <w:numFmt w:val="bullet"/>
      <w:lvlText w:val=""/>
      <w:lvlJc w:val="left"/>
      <w:pPr>
        <w:ind w:left="4541" w:hanging="360"/>
      </w:pPr>
      <w:rPr>
        <w:rFonts w:ascii="Wingdings" w:hAnsi="Wingdings" w:hint="default"/>
      </w:rPr>
    </w:lvl>
    <w:lvl w:ilvl="6" w:tplc="D5F4B14A" w:tentative="1">
      <w:start w:val="1"/>
      <w:numFmt w:val="bullet"/>
      <w:lvlText w:val=""/>
      <w:lvlJc w:val="left"/>
      <w:pPr>
        <w:ind w:left="5261" w:hanging="360"/>
      </w:pPr>
      <w:rPr>
        <w:rFonts w:ascii="Symbol" w:hAnsi="Symbol" w:hint="default"/>
      </w:rPr>
    </w:lvl>
    <w:lvl w:ilvl="7" w:tplc="FE22E9C0" w:tentative="1">
      <w:start w:val="1"/>
      <w:numFmt w:val="bullet"/>
      <w:lvlText w:val="o"/>
      <w:lvlJc w:val="left"/>
      <w:pPr>
        <w:ind w:left="5981" w:hanging="360"/>
      </w:pPr>
      <w:rPr>
        <w:rFonts w:ascii="Courier New" w:hAnsi="Courier New" w:cs="Courier New" w:hint="default"/>
      </w:rPr>
    </w:lvl>
    <w:lvl w:ilvl="8" w:tplc="2034C406" w:tentative="1">
      <w:start w:val="1"/>
      <w:numFmt w:val="bullet"/>
      <w:lvlText w:val=""/>
      <w:lvlJc w:val="left"/>
      <w:pPr>
        <w:ind w:left="6701" w:hanging="360"/>
      </w:pPr>
      <w:rPr>
        <w:rFonts w:ascii="Wingdings" w:hAnsi="Wingdings" w:hint="default"/>
      </w:rPr>
    </w:lvl>
  </w:abstractNum>
  <w:abstractNum w:abstractNumId="18"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15:restartNumberingAfterBreak="0">
    <w:nsid w:val="1B070599"/>
    <w:multiLevelType w:val="hybridMultilevel"/>
    <w:tmpl w:val="2F30CB18"/>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BC5140F"/>
    <w:multiLevelType w:val="hybridMultilevel"/>
    <w:tmpl w:val="51B4B654"/>
    <w:lvl w:ilvl="0" w:tplc="37CC18D6">
      <w:start w:val="1"/>
      <w:numFmt w:val="bullet"/>
      <w:lvlText w:val=""/>
      <w:lvlPicBulletId w:val="0"/>
      <w:lvlJc w:val="left"/>
      <w:pPr>
        <w:ind w:left="720" w:hanging="360"/>
      </w:pPr>
      <w:rPr>
        <w:rFonts w:ascii="Symbol" w:hAnsi="Symbol" w:hint="default"/>
      </w:rPr>
    </w:lvl>
    <w:lvl w:ilvl="1" w:tplc="19FAE79A" w:tentative="1">
      <w:start w:val="1"/>
      <w:numFmt w:val="bullet"/>
      <w:lvlText w:val="o"/>
      <w:lvlJc w:val="left"/>
      <w:pPr>
        <w:ind w:left="1440" w:hanging="360"/>
      </w:pPr>
      <w:rPr>
        <w:rFonts w:ascii="Courier New" w:hAnsi="Courier New" w:cs="Courier New" w:hint="default"/>
      </w:rPr>
    </w:lvl>
    <w:lvl w:ilvl="2" w:tplc="BFF6CDBA" w:tentative="1">
      <w:start w:val="1"/>
      <w:numFmt w:val="bullet"/>
      <w:lvlText w:val=""/>
      <w:lvlJc w:val="left"/>
      <w:pPr>
        <w:ind w:left="2160" w:hanging="360"/>
      </w:pPr>
      <w:rPr>
        <w:rFonts w:ascii="Wingdings" w:hAnsi="Wingdings" w:hint="default"/>
      </w:rPr>
    </w:lvl>
    <w:lvl w:ilvl="3" w:tplc="D9A8877A" w:tentative="1">
      <w:start w:val="1"/>
      <w:numFmt w:val="bullet"/>
      <w:lvlText w:val=""/>
      <w:lvlJc w:val="left"/>
      <w:pPr>
        <w:ind w:left="2880" w:hanging="360"/>
      </w:pPr>
      <w:rPr>
        <w:rFonts w:ascii="Symbol" w:hAnsi="Symbol" w:hint="default"/>
      </w:rPr>
    </w:lvl>
    <w:lvl w:ilvl="4" w:tplc="DDCC5E6E" w:tentative="1">
      <w:start w:val="1"/>
      <w:numFmt w:val="bullet"/>
      <w:lvlText w:val="o"/>
      <w:lvlJc w:val="left"/>
      <w:pPr>
        <w:ind w:left="3600" w:hanging="360"/>
      </w:pPr>
      <w:rPr>
        <w:rFonts w:ascii="Courier New" w:hAnsi="Courier New" w:cs="Courier New" w:hint="default"/>
      </w:rPr>
    </w:lvl>
    <w:lvl w:ilvl="5" w:tplc="2E78126C" w:tentative="1">
      <w:start w:val="1"/>
      <w:numFmt w:val="bullet"/>
      <w:lvlText w:val=""/>
      <w:lvlJc w:val="left"/>
      <w:pPr>
        <w:ind w:left="4320" w:hanging="360"/>
      </w:pPr>
      <w:rPr>
        <w:rFonts w:ascii="Wingdings" w:hAnsi="Wingdings" w:hint="default"/>
      </w:rPr>
    </w:lvl>
    <w:lvl w:ilvl="6" w:tplc="20B4DBAE" w:tentative="1">
      <w:start w:val="1"/>
      <w:numFmt w:val="bullet"/>
      <w:lvlText w:val=""/>
      <w:lvlJc w:val="left"/>
      <w:pPr>
        <w:ind w:left="5040" w:hanging="360"/>
      </w:pPr>
      <w:rPr>
        <w:rFonts w:ascii="Symbol" w:hAnsi="Symbol" w:hint="default"/>
      </w:rPr>
    </w:lvl>
    <w:lvl w:ilvl="7" w:tplc="26E43BC8" w:tentative="1">
      <w:start w:val="1"/>
      <w:numFmt w:val="bullet"/>
      <w:lvlText w:val="o"/>
      <w:lvlJc w:val="left"/>
      <w:pPr>
        <w:ind w:left="5760" w:hanging="360"/>
      </w:pPr>
      <w:rPr>
        <w:rFonts w:ascii="Courier New" w:hAnsi="Courier New" w:cs="Courier New" w:hint="default"/>
      </w:rPr>
    </w:lvl>
    <w:lvl w:ilvl="8" w:tplc="B1F0E56C" w:tentative="1">
      <w:start w:val="1"/>
      <w:numFmt w:val="bullet"/>
      <w:lvlText w:val=""/>
      <w:lvlJc w:val="left"/>
      <w:pPr>
        <w:ind w:left="6480" w:hanging="360"/>
      </w:pPr>
      <w:rPr>
        <w:rFonts w:ascii="Wingdings" w:hAnsi="Wingdings" w:hint="default"/>
      </w:rPr>
    </w:lvl>
  </w:abstractNum>
  <w:abstractNum w:abstractNumId="21" w15:restartNumberingAfterBreak="0">
    <w:nsid w:val="1E02680C"/>
    <w:multiLevelType w:val="hybridMultilevel"/>
    <w:tmpl w:val="C5E0A35A"/>
    <w:lvl w:ilvl="0" w:tplc="7DCC831C">
      <w:start w:val="1"/>
      <w:numFmt w:val="bullet"/>
      <w:lvlText w:val=""/>
      <w:lvlJc w:val="left"/>
      <w:pPr>
        <w:ind w:left="720" w:hanging="360"/>
      </w:pPr>
      <w:rPr>
        <w:rFonts w:ascii="Symbol" w:hAnsi="Symbol" w:hint="default"/>
      </w:rPr>
    </w:lvl>
    <w:lvl w:ilvl="1" w:tplc="59207BC0">
      <w:start w:val="1"/>
      <w:numFmt w:val="bullet"/>
      <w:lvlText w:val="o"/>
      <w:lvlJc w:val="left"/>
      <w:pPr>
        <w:ind w:left="1440" w:hanging="360"/>
      </w:pPr>
      <w:rPr>
        <w:rFonts w:ascii="Courier New" w:hAnsi="Courier New" w:cs="Courier New" w:hint="default"/>
      </w:rPr>
    </w:lvl>
    <w:lvl w:ilvl="2" w:tplc="096E09BE" w:tentative="1">
      <w:start w:val="1"/>
      <w:numFmt w:val="bullet"/>
      <w:lvlText w:val=""/>
      <w:lvlJc w:val="left"/>
      <w:pPr>
        <w:ind w:left="2160" w:hanging="360"/>
      </w:pPr>
      <w:rPr>
        <w:rFonts w:ascii="Wingdings" w:hAnsi="Wingdings" w:hint="default"/>
      </w:rPr>
    </w:lvl>
    <w:lvl w:ilvl="3" w:tplc="010A369A" w:tentative="1">
      <w:start w:val="1"/>
      <w:numFmt w:val="bullet"/>
      <w:lvlText w:val=""/>
      <w:lvlJc w:val="left"/>
      <w:pPr>
        <w:ind w:left="2880" w:hanging="360"/>
      </w:pPr>
      <w:rPr>
        <w:rFonts w:ascii="Symbol" w:hAnsi="Symbol" w:hint="default"/>
      </w:rPr>
    </w:lvl>
    <w:lvl w:ilvl="4" w:tplc="03B81554" w:tentative="1">
      <w:start w:val="1"/>
      <w:numFmt w:val="bullet"/>
      <w:lvlText w:val="o"/>
      <w:lvlJc w:val="left"/>
      <w:pPr>
        <w:ind w:left="3600" w:hanging="360"/>
      </w:pPr>
      <w:rPr>
        <w:rFonts w:ascii="Courier New" w:hAnsi="Courier New" w:cs="Courier New" w:hint="default"/>
      </w:rPr>
    </w:lvl>
    <w:lvl w:ilvl="5" w:tplc="88F6CEA4" w:tentative="1">
      <w:start w:val="1"/>
      <w:numFmt w:val="bullet"/>
      <w:lvlText w:val=""/>
      <w:lvlJc w:val="left"/>
      <w:pPr>
        <w:ind w:left="4320" w:hanging="360"/>
      </w:pPr>
      <w:rPr>
        <w:rFonts w:ascii="Wingdings" w:hAnsi="Wingdings" w:hint="default"/>
      </w:rPr>
    </w:lvl>
    <w:lvl w:ilvl="6" w:tplc="EF1EE4A8" w:tentative="1">
      <w:start w:val="1"/>
      <w:numFmt w:val="bullet"/>
      <w:lvlText w:val=""/>
      <w:lvlJc w:val="left"/>
      <w:pPr>
        <w:ind w:left="5040" w:hanging="360"/>
      </w:pPr>
      <w:rPr>
        <w:rFonts w:ascii="Symbol" w:hAnsi="Symbol" w:hint="default"/>
      </w:rPr>
    </w:lvl>
    <w:lvl w:ilvl="7" w:tplc="8C229F32" w:tentative="1">
      <w:start w:val="1"/>
      <w:numFmt w:val="bullet"/>
      <w:lvlText w:val="o"/>
      <w:lvlJc w:val="left"/>
      <w:pPr>
        <w:ind w:left="5760" w:hanging="360"/>
      </w:pPr>
      <w:rPr>
        <w:rFonts w:ascii="Courier New" w:hAnsi="Courier New" w:cs="Courier New" w:hint="default"/>
      </w:rPr>
    </w:lvl>
    <w:lvl w:ilvl="8" w:tplc="D0168A48" w:tentative="1">
      <w:start w:val="1"/>
      <w:numFmt w:val="bullet"/>
      <w:lvlText w:val=""/>
      <w:lvlJc w:val="left"/>
      <w:pPr>
        <w:ind w:left="6480" w:hanging="360"/>
      </w:pPr>
      <w:rPr>
        <w:rFonts w:ascii="Wingdings" w:hAnsi="Wingdings" w:hint="default"/>
      </w:rPr>
    </w:lvl>
  </w:abstractNum>
  <w:abstractNum w:abstractNumId="22" w15:restartNumberingAfterBreak="0">
    <w:nsid w:val="1F0120B0"/>
    <w:multiLevelType w:val="hybridMultilevel"/>
    <w:tmpl w:val="5CC21A2A"/>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140B9F"/>
    <w:multiLevelType w:val="hybridMultilevel"/>
    <w:tmpl w:val="10480160"/>
    <w:lvl w:ilvl="0" w:tplc="94120E7E">
      <w:start w:val="1"/>
      <w:numFmt w:val="bullet"/>
      <w:lvlText w:val=""/>
      <w:lvlJc w:val="left"/>
      <w:pPr>
        <w:ind w:left="720" w:hanging="360"/>
      </w:pPr>
      <w:rPr>
        <w:rFonts w:ascii="Symbol" w:hAnsi="Symbol" w:hint="default"/>
      </w:rPr>
    </w:lvl>
    <w:lvl w:ilvl="1" w:tplc="69A8C5A0">
      <w:start w:val="1"/>
      <w:numFmt w:val="bullet"/>
      <w:lvlText w:val="o"/>
      <w:lvlJc w:val="left"/>
      <w:pPr>
        <w:ind w:left="1440" w:hanging="360"/>
      </w:pPr>
      <w:rPr>
        <w:rFonts w:ascii="Courier New" w:hAnsi="Courier New" w:cs="Courier New" w:hint="default"/>
      </w:rPr>
    </w:lvl>
    <w:lvl w:ilvl="2" w:tplc="40D4791E" w:tentative="1">
      <w:start w:val="1"/>
      <w:numFmt w:val="bullet"/>
      <w:lvlText w:val=""/>
      <w:lvlJc w:val="left"/>
      <w:pPr>
        <w:ind w:left="2160" w:hanging="360"/>
      </w:pPr>
      <w:rPr>
        <w:rFonts w:ascii="Wingdings" w:hAnsi="Wingdings" w:hint="default"/>
      </w:rPr>
    </w:lvl>
    <w:lvl w:ilvl="3" w:tplc="F984E24E" w:tentative="1">
      <w:start w:val="1"/>
      <w:numFmt w:val="bullet"/>
      <w:lvlText w:val=""/>
      <w:lvlJc w:val="left"/>
      <w:pPr>
        <w:ind w:left="2880" w:hanging="360"/>
      </w:pPr>
      <w:rPr>
        <w:rFonts w:ascii="Symbol" w:hAnsi="Symbol" w:hint="default"/>
      </w:rPr>
    </w:lvl>
    <w:lvl w:ilvl="4" w:tplc="5AF28E18" w:tentative="1">
      <w:start w:val="1"/>
      <w:numFmt w:val="bullet"/>
      <w:lvlText w:val="o"/>
      <w:lvlJc w:val="left"/>
      <w:pPr>
        <w:ind w:left="3600" w:hanging="360"/>
      </w:pPr>
      <w:rPr>
        <w:rFonts w:ascii="Courier New" w:hAnsi="Courier New" w:cs="Courier New" w:hint="default"/>
      </w:rPr>
    </w:lvl>
    <w:lvl w:ilvl="5" w:tplc="9E70984C" w:tentative="1">
      <w:start w:val="1"/>
      <w:numFmt w:val="bullet"/>
      <w:lvlText w:val=""/>
      <w:lvlJc w:val="left"/>
      <w:pPr>
        <w:ind w:left="4320" w:hanging="360"/>
      </w:pPr>
      <w:rPr>
        <w:rFonts w:ascii="Wingdings" w:hAnsi="Wingdings" w:hint="default"/>
      </w:rPr>
    </w:lvl>
    <w:lvl w:ilvl="6" w:tplc="3A52E052" w:tentative="1">
      <w:start w:val="1"/>
      <w:numFmt w:val="bullet"/>
      <w:lvlText w:val=""/>
      <w:lvlJc w:val="left"/>
      <w:pPr>
        <w:ind w:left="5040" w:hanging="360"/>
      </w:pPr>
      <w:rPr>
        <w:rFonts w:ascii="Symbol" w:hAnsi="Symbol" w:hint="default"/>
      </w:rPr>
    </w:lvl>
    <w:lvl w:ilvl="7" w:tplc="5E2E678C" w:tentative="1">
      <w:start w:val="1"/>
      <w:numFmt w:val="bullet"/>
      <w:lvlText w:val="o"/>
      <w:lvlJc w:val="left"/>
      <w:pPr>
        <w:ind w:left="5760" w:hanging="360"/>
      </w:pPr>
      <w:rPr>
        <w:rFonts w:ascii="Courier New" w:hAnsi="Courier New" w:cs="Courier New" w:hint="default"/>
      </w:rPr>
    </w:lvl>
    <w:lvl w:ilvl="8" w:tplc="CE08B234" w:tentative="1">
      <w:start w:val="1"/>
      <w:numFmt w:val="bullet"/>
      <w:lvlText w:val=""/>
      <w:lvlJc w:val="left"/>
      <w:pPr>
        <w:ind w:left="6480" w:hanging="360"/>
      </w:pPr>
      <w:rPr>
        <w:rFonts w:ascii="Wingdings" w:hAnsi="Wingdings" w:hint="default"/>
      </w:rPr>
    </w:lvl>
  </w:abstractNum>
  <w:abstractNum w:abstractNumId="24" w15:restartNumberingAfterBreak="0">
    <w:nsid w:val="2289205C"/>
    <w:multiLevelType w:val="hybridMultilevel"/>
    <w:tmpl w:val="32E27AF2"/>
    <w:lvl w:ilvl="0" w:tplc="B5169B7C">
      <w:start w:val="1"/>
      <w:numFmt w:val="bullet"/>
      <w:lvlText w:val=""/>
      <w:lvlJc w:val="left"/>
      <w:pPr>
        <w:ind w:left="360" w:hanging="360"/>
      </w:pPr>
      <w:rPr>
        <w:rFonts w:ascii="Symbol" w:hAnsi="Symbol" w:hint="default"/>
      </w:rPr>
    </w:lvl>
    <w:lvl w:ilvl="1" w:tplc="4F1A1C14">
      <w:start w:val="1"/>
      <w:numFmt w:val="bullet"/>
      <w:lvlText w:val="o"/>
      <w:lvlJc w:val="left"/>
      <w:pPr>
        <w:ind w:left="1353" w:hanging="360"/>
      </w:pPr>
      <w:rPr>
        <w:rFonts w:ascii="Courier New" w:hAnsi="Courier New" w:cs="Courier New" w:hint="default"/>
      </w:rPr>
    </w:lvl>
    <w:lvl w:ilvl="2" w:tplc="7084E72A" w:tentative="1">
      <w:start w:val="1"/>
      <w:numFmt w:val="bullet"/>
      <w:lvlText w:val=""/>
      <w:lvlJc w:val="left"/>
      <w:pPr>
        <w:ind w:left="1800" w:hanging="360"/>
      </w:pPr>
      <w:rPr>
        <w:rFonts w:ascii="Wingdings" w:hAnsi="Wingdings" w:hint="default"/>
      </w:rPr>
    </w:lvl>
    <w:lvl w:ilvl="3" w:tplc="DF4A9CD2" w:tentative="1">
      <w:start w:val="1"/>
      <w:numFmt w:val="bullet"/>
      <w:lvlText w:val=""/>
      <w:lvlJc w:val="left"/>
      <w:pPr>
        <w:ind w:left="2520" w:hanging="360"/>
      </w:pPr>
      <w:rPr>
        <w:rFonts w:ascii="Symbol" w:hAnsi="Symbol" w:hint="default"/>
      </w:rPr>
    </w:lvl>
    <w:lvl w:ilvl="4" w:tplc="C53C3B7A" w:tentative="1">
      <w:start w:val="1"/>
      <w:numFmt w:val="bullet"/>
      <w:lvlText w:val="o"/>
      <w:lvlJc w:val="left"/>
      <w:pPr>
        <w:ind w:left="3240" w:hanging="360"/>
      </w:pPr>
      <w:rPr>
        <w:rFonts w:ascii="Courier New" w:hAnsi="Courier New" w:cs="Courier New" w:hint="default"/>
      </w:rPr>
    </w:lvl>
    <w:lvl w:ilvl="5" w:tplc="FF52A3A2" w:tentative="1">
      <w:start w:val="1"/>
      <w:numFmt w:val="bullet"/>
      <w:lvlText w:val=""/>
      <w:lvlJc w:val="left"/>
      <w:pPr>
        <w:ind w:left="3960" w:hanging="360"/>
      </w:pPr>
      <w:rPr>
        <w:rFonts w:ascii="Wingdings" w:hAnsi="Wingdings" w:hint="default"/>
      </w:rPr>
    </w:lvl>
    <w:lvl w:ilvl="6" w:tplc="10E441D6" w:tentative="1">
      <w:start w:val="1"/>
      <w:numFmt w:val="bullet"/>
      <w:lvlText w:val=""/>
      <w:lvlJc w:val="left"/>
      <w:pPr>
        <w:ind w:left="4680" w:hanging="360"/>
      </w:pPr>
      <w:rPr>
        <w:rFonts w:ascii="Symbol" w:hAnsi="Symbol" w:hint="default"/>
      </w:rPr>
    </w:lvl>
    <w:lvl w:ilvl="7" w:tplc="FB42A394" w:tentative="1">
      <w:start w:val="1"/>
      <w:numFmt w:val="bullet"/>
      <w:lvlText w:val="o"/>
      <w:lvlJc w:val="left"/>
      <w:pPr>
        <w:ind w:left="5400" w:hanging="360"/>
      </w:pPr>
      <w:rPr>
        <w:rFonts w:ascii="Courier New" w:hAnsi="Courier New" w:cs="Courier New" w:hint="default"/>
      </w:rPr>
    </w:lvl>
    <w:lvl w:ilvl="8" w:tplc="E378EFA4" w:tentative="1">
      <w:start w:val="1"/>
      <w:numFmt w:val="bullet"/>
      <w:lvlText w:val=""/>
      <w:lvlJc w:val="left"/>
      <w:pPr>
        <w:ind w:left="6120" w:hanging="360"/>
      </w:pPr>
      <w:rPr>
        <w:rFonts w:ascii="Wingdings" w:hAnsi="Wingdings" w:hint="default"/>
      </w:rPr>
    </w:lvl>
  </w:abstractNum>
  <w:abstractNum w:abstractNumId="25" w15:restartNumberingAfterBreak="0">
    <w:nsid w:val="260C533A"/>
    <w:multiLevelType w:val="hybridMultilevel"/>
    <w:tmpl w:val="3BEAF294"/>
    <w:lvl w:ilvl="0" w:tplc="D01AF818">
      <w:start w:val="1"/>
      <w:numFmt w:val="bullet"/>
      <w:lvlText w:val=""/>
      <w:lvlJc w:val="left"/>
      <w:pPr>
        <w:ind w:left="720" w:hanging="360"/>
      </w:pPr>
      <w:rPr>
        <w:rFonts w:ascii="Symbol" w:hAnsi="Symbol" w:hint="default"/>
      </w:rPr>
    </w:lvl>
    <w:lvl w:ilvl="1" w:tplc="495245B4">
      <w:start w:val="1"/>
      <w:numFmt w:val="bullet"/>
      <w:lvlText w:val="o"/>
      <w:lvlJc w:val="left"/>
      <w:pPr>
        <w:ind w:left="1440" w:hanging="360"/>
      </w:pPr>
      <w:rPr>
        <w:rFonts w:ascii="Courier New" w:hAnsi="Courier New" w:cs="Courier New" w:hint="default"/>
      </w:rPr>
    </w:lvl>
    <w:lvl w:ilvl="2" w:tplc="9B14E1CA" w:tentative="1">
      <w:start w:val="1"/>
      <w:numFmt w:val="bullet"/>
      <w:lvlText w:val=""/>
      <w:lvlJc w:val="left"/>
      <w:pPr>
        <w:ind w:left="2160" w:hanging="360"/>
      </w:pPr>
      <w:rPr>
        <w:rFonts w:ascii="Wingdings" w:hAnsi="Wingdings" w:hint="default"/>
      </w:rPr>
    </w:lvl>
    <w:lvl w:ilvl="3" w:tplc="BC78EC4C" w:tentative="1">
      <w:start w:val="1"/>
      <w:numFmt w:val="bullet"/>
      <w:lvlText w:val=""/>
      <w:lvlJc w:val="left"/>
      <w:pPr>
        <w:ind w:left="2880" w:hanging="360"/>
      </w:pPr>
      <w:rPr>
        <w:rFonts w:ascii="Symbol" w:hAnsi="Symbol" w:hint="default"/>
      </w:rPr>
    </w:lvl>
    <w:lvl w:ilvl="4" w:tplc="A51A5272" w:tentative="1">
      <w:start w:val="1"/>
      <w:numFmt w:val="bullet"/>
      <w:lvlText w:val="o"/>
      <w:lvlJc w:val="left"/>
      <w:pPr>
        <w:ind w:left="3600" w:hanging="360"/>
      </w:pPr>
      <w:rPr>
        <w:rFonts w:ascii="Courier New" w:hAnsi="Courier New" w:cs="Courier New" w:hint="default"/>
      </w:rPr>
    </w:lvl>
    <w:lvl w:ilvl="5" w:tplc="6A06D668" w:tentative="1">
      <w:start w:val="1"/>
      <w:numFmt w:val="bullet"/>
      <w:lvlText w:val=""/>
      <w:lvlJc w:val="left"/>
      <w:pPr>
        <w:ind w:left="4320" w:hanging="360"/>
      </w:pPr>
      <w:rPr>
        <w:rFonts w:ascii="Wingdings" w:hAnsi="Wingdings" w:hint="default"/>
      </w:rPr>
    </w:lvl>
    <w:lvl w:ilvl="6" w:tplc="F40AED5C" w:tentative="1">
      <w:start w:val="1"/>
      <w:numFmt w:val="bullet"/>
      <w:lvlText w:val=""/>
      <w:lvlJc w:val="left"/>
      <w:pPr>
        <w:ind w:left="5040" w:hanging="360"/>
      </w:pPr>
      <w:rPr>
        <w:rFonts w:ascii="Symbol" w:hAnsi="Symbol" w:hint="default"/>
      </w:rPr>
    </w:lvl>
    <w:lvl w:ilvl="7" w:tplc="7F84653C" w:tentative="1">
      <w:start w:val="1"/>
      <w:numFmt w:val="bullet"/>
      <w:lvlText w:val="o"/>
      <w:lvlJc w:val="left"/>
      <w:pPr>
        <w:ind w:left="5760" w:hanging="360"/>
      </w:pPr>
      <w:rPr>
        <w:rFonts w:ascii="Courier New" w:hAnsi="Courier New" w:cs="Courier New" w:hint="default"/>
      </w:rPr>
    </w:lvl>
    <w:lvl w:ilvl="8" w:tplc="20FA734C" w:tentative="1">
      <w:start w:val="1"/>
      <w:numFmt w:val="bullet"/>
      <w:lvlText w:val=""/>
      <w:lvlJc w:val="left"/>
      <w:pPr>
        <w:ind w:left="6480" w:hanging="360"/>
      </w:pPr>
      <w:rPr>
        <w:rFonts w:ascii="Wingdings" w:hAnsi="Wingdings" w:hint="default"/>
      </w:rPr>
    </w:lvl>
  </w:abstractNum>
  <w:abstractNum w:abstractNumId="26" w15:restartNumberingAfterBreak="0">
    <w:nsid w:val="26221944"/>
    <w:multiLevelType w:val="hybridMultilevel"/>
    <w:tmpl w:val="8E282F68"/>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7145D12"/>
    <w:multiLevelType w:val="hybridMultilevel"/>
    <w:tmpl w:val="5150D6D8"/>
    <w:lvl w:ilvl="0" w:tplc="60FE5F28">
      <w:start w:val="1"/>
      <w:numFmt w:val="lowerRoman"/>
      <w:lvlText w:val="%1."/>
      <w:lvlJc w:val="right"/>
      <w:pPr>
        <w:ind w:left="2520" w:hanging="360"/>
      </w:pPr>
      <w:rPr>
        <w:b/>
        <w:bCs/>
        <w:color w:val="auto"/>
      </w:rPr>
    </w:lvl>
    <w:lvl w:ilvl="1" w:tplc="202CA5DE" w:tentative="1">
      <w:start w:val="1"/>
      <w:numFmt w:val="lowerLetter"/>
      <w:lvlText w:val="%2."/>
      <w:lvlJc w:val="left"/>
      <w:pPr>
        <w:ind w:left="3240" w:hanging="360"/>
      </w:pPr>
    </w:lvl>
    <w:lvl w:ilvl="2" w:tplc="DA30FB1C" w:tentative="1">
      <w:start w:val="1"/>
      <w:numFmt w:val="lowerRoman"/>
      <w:lvlText w:val="%3."/>
      <w:lvlJc w:val="right"/>
      <w:pPr>
        <w:ind w:left="3960" w:hanging="180"/>
      </w:pPr>
    </w:lvl>
    <w:lvl w:ilvl="3" w:tplc="ED6E289E" w:tentative="1">
      <w:start w:val="1"/>
      <w:numFmt w:val="decimal"/>
      <w:lvlText w:val="%4."/>
      <w:lvlJc w:val="left"/>
      <w:pPr>
        <w:ind w:left="4680" w:hanging="360"/>
      </w:pPr>
    </w:lvl>
    <w:lvl w:ilvl="4" w:tplc="7D50E29E" w:tentative="1">
      <w:start w:val="1"/>
      <w:numFmt w:val="lowerLetter"/>
      <w:lvlText w:val="%5."/>
      <w:lvlJc w:val="left"/>
      <w:pPr>
        <w:ind w:left="5400" w:hanging="360"/>
      </w:pPr>
    </w:lvl>
    <w:lvl w:ilvl="5" w:tplc="84681A32" w:tentative="1">
      <w:start w:val="1"/>
      <w:numFmt w:val="lowerRoman"/>
      <w:lvlText w:val="%6."/>
      <w:lvlJc w:val="right"/>
      <w:pPr>
        <w:ind w:left="6120" w:hanging="180"/>
      </w:pPr>
    </w:lvl>
    <w:lvl w:ilvl="6" w:tplc="670A65C4" w:tentative="1">
      <w:start w:val="1"/>
      <w:numFmt w:val="decimal"/>
      <w:lvlText w:val="%7."/>
      <w:lvlJc w:val="left"/>
      <w:pPr>
        <w:ind w:left="6840" w:hanging="360"/>
      </w:pPr>
    </w:lvl>
    <w:lvl w:ilvl="7" w:tplc="7C9A7C28" w:tentative="1">
      <w:start w:val="1"/>
      <w:numFmt w:val="lowerLetter"/>
      <w:lvlText w:val="%8."/>
      <w:lvlJc w:val="left"/>
      <w:pPr>
        <w:ind w:left="7560" w:hanging="360"/>
      </w:pPr>
    </w:lvl>
    <w:lvl w:ilvl="8" w:tplc="77568C1E" w:tentative="1">
      <w:start w:val="1"/>
      <w:numFmt w:val="lowerRoman"/>
      <w:lvlText w:val="%9."/>
      <w:lvlJc w:val="right"/>
      <w:pPr>
        <w:ind w:left="8280" w:hanging="180"/>
      </w:pPr>
    </w:lvl>
  </w:abstractNum>
  <w:abstractNum w:abstractNumId="28" w15:restartNumberingAfterBreak="0">
    <w:nsid w:val="282A16F2"/>
    <w:multiLevelType w:val="hybridMultilevel"/>
    <w:tmpl w:val="BC64BE36"/>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A180EB4"/>
    <w:multiLevelType w:val="hybridMultilevel"/>
    <w:tmpl w:val="DAF2313C"/>
    <w:lvl w:ilvl="0" w:tplc="CD06E31A">
      <w:start w:val="1"/>
      <w:numFmt w:val="bullet"/>
      <w:lvlText w:val=""/>
      <w:lvlJc w:val="left"/>
      <w:pPr>
        <w:ind w:left="720" w:hanging="360"/>
      </w:pPr>
      <w:rPr>
        <w:rFonts w:ascii="Symbol" w:hAnsi="Symbol" w:hint="default"/>
      </w:rPr>
    </w:lvl>
    <w:lvl w:ilvl="1" w:tplc="D8AE4928">
      <w:start w:val="1"/>
      <w:numFmt w:val="bullet"/>
      <w:lvlText w:val="o"/>
      <w:lvlJc w:val="left"/>
      <w:pPr>
        <w:ind w:left="1440" w:hanging="360"/>
      </w:pPr>
      <w:rPr>
        <w:rFonts w:ascii="Courier New" w:hAnsi="Courier New" w:cs="Courier New" w:hint="default"/>
      </w:rPr>
    </w:lvl>
    <w:lvl w:ilvl="2" w:tplc="F6CA5696">
      <w:start w:val="1"/>
      <w:numFmt w:val="bullet"/>
      <w:lvlText w:val=""/>
      <w:lvlJc w:val="left"/>
      <w:pPr>
        <w:ind w:left="2160" w:hanging="360"/>
      </w:pPr>
      <w:rPr>
        <w:rFonts w:ascii="Wingdings" w:hAnsi="Wingdings" w:hint="default"/>
      </w:rPr>
    </w:lvl>
    <w:lvl w:ilvl="3" w:tplc="4B34A31C">
      <w:start w:val="1"/>
      <w:numFmt w:val="bullet"/>
      <w:lvlText w:val=""/>
      <w:lvlJc w:val="left"/>
      <w:pPr>
        <w:ind w:left="2880" w:hanging="360"/>
      </w:pPr>
      <w:rPr>
        <w:rFonts w:ascii="Symbol" w:hAnsi="Symbol" w:hint="default"/>
      </w:rPr>
    </w:lvl>
    <w:lvl w:ilvl="4" w:tplc="0D56D6E4">
      <w:start w:val="1"/>
      <w:numFmt w:val="bullet"/>
      <w:lvlText w:val="o"/>
      <w:lvlJc w:val="left"/>
      <w:pPr>
        <w:ind w:left="3600" w:hanging="360"/>
      </w:pPr>
      <w:rPr>
        <w:rFonts w:ascii="Courier New" w:hAnsi="Courier New" w:cs="Courier New" w:hint="default"/>
      </w:rPr>
    </w:lvl>
    <w:lvl w:ilvl="5" w:tplc="8D488424" w:tentative="1">
      <w:start w:val="1"/>
      <w:numFmt w:val="bullet"/>
      <w:lvlText w:val=""/>
      <w:lvlJc w:val="left"/>
      <w:pPr>
        <w:ind w:left="4320" w:hanging="360"/>
      </w:pPr>
      <w:rPr>
        <w:rFonts w:ascii="Wingdings" w:hAnsi="Wingdings" w:hint="default"/>
      </w:rPr>
    </w:lvl>
    <w:lvl w:ilvl="6" w:tplc="C84E0DFC" w:tentative="1">
      <w:start w:val="1"/>
      <w:numFmt w:val="bullet"/>
      <w:lvlText w:val=""/>
      <w:lvlJc w:val="left"/>
      <w:pPr>
        <w:ind w:left="5040" w:hanging="360"/>
      </w:pPr>
      <w:rPr>
        <w:rFonts w:ascii="Symbol" w:hAnsi="Symbol" w:hint="default"/>
      </w:rPr>
    </w:lvl>
    <w:lvl w:ilvl="7" w:tplc="F6FCB5B2" w:tentative="1">
      <w:start w:val="1"/>
      <w:numFmt w:val="bullet"/>
      <w:lvlText w:val="o"/>
      <w:lvlJc w:val="left"/>
      <w:pPr>
        <w:ind w:left="5760" w:hanging="360"/>
      </w:pPr>
      <w:rPr>
        <w:rFonts w:ascii="Courier New" w:hAnsi="Courier New" w:cs="Courier New" w:hint="default"/>
      </w:rPr>
    </w:lvl>
    <w:lvl w:ilvl="8" w:tplc="1DD4C438" w:tentative="1">
      <w:start w:val="1"/>
      <w:numFmt w:val="bullet"/>
      <w:lvlText w:val=""/>
      <w:lvlJc w:val="left"/>
      <w:pPr>
        <w:ind w:left="6480" w:hanging="360"/>
      </w:pPr>
      <w:rPr>
        <w:rFonts w:ascii="Wingdings" w:hAnsi="Wingdings" w:hint="default"/>
      </w:rPr>
    </w:lvl>
  </w:abstractNum>
  <w:abstractNum w:abstractNumId="30" w15:restartNumberingAfterBreak="0">
    <w:nsid w:val="2A6A5017"/>
    <w:multiLevelType w:val="multilevel"/>
    <w:tmpl w:val="8DE61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B406DB7"/>
    <w:multiLevelType w:val="hybridMultilevel"/>
    <w:tmpl w:val="BCCED8EE"/>
    <w:lvl w:ilvl="0" w:tplc="A6F0EDCC">
      <w:start w:val="1"/>
      <w:numFmt w:val="bullet"/>
      <w:lvlText w:val=""/>
      <w:lvlJc w:val="left"/>
      <w:pPr>
        <w:ind w:left="720" w:hanging="360"/>
      </w:pPr>
      <w:rPr>
        <w:rFonts w:ascii="Symbol" w:hAnsi="Symbol" w:hint="default"/>
      </w:rPr>
    </w:lvl>
    <w:lvl w:ilvl="1" w:tplc="70A6EAAC">
      <w:start w:val="1"/>
      <w:numFmt w:val="bullet"/>
      <w:lvlText w:val="o"/>
      <w:lvlJc w:val="left"/>
      <w:pPr>
        <w:ind w:left="1440" w:hanging="360"/>
      </w:pPr>
      <w:rPr>
        <w:rFonts w:ascii="Courier New" w:hAnsi="Courier New" w:cs="Courier New" w:hint="default"/>
      </w:rPr>
    </w:lvl>
    <w:lvl w:ilvl="2" w:tplc="56B2721E" w:tentative="1">
      <w:start w:val="1"/>
      <w:numFmt w:val="bullet"/>
      <w:lvlText w:val=""/>
      <w:lvlJc w:val="left"/>
      <w:pPr>
        <w:ind w:left="2160" w:hanging="360"/>
      </w:pPr>
      <w:rPr>
        <w:rFonts w:ascii="Wingdings" w:hAnsi="Wingdings" w:hint="default"/>
      </w:rPr>
    </w:lvl>
    <w:lvl w:ilvl="3" w:tplc="75EEA426" w:tentative="1">
      <w:start w:val="1"/>
      <w:numFmt w:val="bullet"/>
      <w:lvlText w:val=""/>
      <w:lvlJc w:val="left"/>
      <w:pPr>
        <w:ind w:left="2880" w:hanging="360"/>
      </w:pPr>
      <w:rPr>
        <w:rFonts w:ascii="Symbol" w:hAnsi="Symbol" w:hint="default"/>
      </w:rPr>
    </w:lvl>
    <w:lvl w:ilvl="4" w:tplc="F5E25EE8" w:tentative="1">
      <w:start w:val="1"/>
      <w:numFmt w:val="bullet"/>
      <w:lvlText w:val="o"/>
      <w:lvlJc w:val="left"/>
      <w:pPr>
        <w:ind w:left="3600" w:hanging="360"/>
      </w:pPr>
      <w:rPr>
        <w:rFonts w:ascii="Courier New" w:hAnsi="Courier New" w:cs="Courier New" w:hint="default"/>
      </w:rPr>
    </w:lvl>
    <w:lvl w:ilvl="5" w:tplc="8918CAE2" w:tentative="1">
      <w:start w:val="1"/>
      <w:numFmt w:val="bullet"/>
      <w:lvlText w:val=""/>
      <w:lvlJc w:val="left"/>
      <w:pPr>
        <w:ind w:left="4320" w:hanging="360"/>
      </w:pPr>
      <w:rPr>
        <w:rFonts w:ascii="Wingdings" w:hAnsi="Wingdings" w:hint="default"/>
      </w:rPr>
    </w:lvl>
    <w:lvl w:ilvl="6" w:tplc="B818EEF8" w:tentative="1">
      <w:start w:val="1"/>
      <w:numFmt w:val="bullet"/>
      <w:lvlText w:val=""/>
      <w:lvlJc w:val="left"/>
      <w:pPr>
        <w:ind w:left="5040" w:hanging="360"/>
      </w:pPr>
      <w:rPr>
        <w:rFonts w:ascii="Symbol" w:hAnsi="Symbol" w:hint="default"/>
      </w:rPr>
    </w:lvl>
    <w:lvl w:ilvl="7" w:tplc="5840EB5A" w:tentative="1">
      <w:start w:val="1"/>
      <w:numFmt w:val="bullet"/>
      <w:lvlText w:val="o"/>
      <w:lvlJc w:val="left"/>
      <w:pPr>
        <w:ind w:left="5760" w:hanging="360"/>
      </w:pPr>
      <w:rPr>
        <w:rFonts w:ascii="Courier New" w:hAnsi="Courier New" w:cs="Courier New" w:hint="default"/>
      </w:rPr>
    </w:lvl>
    <w:lvl w:ilvl="8" w:tplc="8DA2E2E4" w:tentative="1">
      <w:start w:val="1"/>
      <w:numFmt w:val="bullet"/>
      <w:lvlText w:val=""/>
      <w:lvlJc w:val="left"/>
      <w:pPr>
        <w:ind w:left="6480" w:hanging="360"/>
      </w:pPr>
      <w:rPr>
        <w:rFonts w:ascii="Wingdings" w:hAnsi="Wingdings" w:hint="default"/>
      </w:rPr>
    </w:lvl>
  </w:abstractNum>
  <w:abstractNum w:abstractNumId="32" w15:restartNumberingAfterBreak="0">
    <w:nsid w:val="2B941875"/>
    <w:multiLevelType w:val="hybridMultilevel"/>
    <w:tmpl w:val="07B0274A"/>
    <w:lvl w:ilvl="0" w:tplc="AD28851A">
      <w:start w:val="1"/>
      <w:numFmt w:val="bullet"/>
      <w:lvlText w:val=""/>
      <w:lvlJc w:val="left"/>
      <w:pPr>
        <w:ind w:left="581" w:hanging="360"/>
      </w:pPr>
      <w:rPr>
        <w:rFonts w:ascii="Symbol" w:hAnsi="Symbol" w:hint="default"/>
      </w:rPr>
    </w:lvl>
    <w:lvl w:ilvl="1" w:tplc="E00A601A" w:tentative="1">
      <w:start w:val="1"/>
      <w:numFmt w:val="bullet"/>
      <w:lvlText w:val="o"/>
      <w:lvlJc w:val="left"/>
      <w:pPr>
        <w:ind w:left="1301" w:hanging="360"/>
      </w:pPr>
      <w:rPr>
        <w:rFonts w:ascii="Courier New" w:hAnsi="Courier New" w:cs="Courier New" w:hint="default"/>
      </w:rPr>
    </w:lvl>
    <w:lvl w:ilvl="2" w:tplc="25D49560" w:tentative="1">
      <w:start w:val="1"/>
      <w:numFmt w:val="bullet"/>
      <w:lvlText w:val=""/>
      <w:lvlJc w:val="left"/>
      <w:pPr>
        <w:ind w:left="2021" w:hanging="360"/>
      </w:pPr>
      <w:rPr>
        <w:rFonts w:ascii="Wingdings" w:hAnsi="Wingdings" w:hint="default"/>
      </w:rPr>
    </w:lvl>
    <w:lvl w:ilvl="3" w:tplc="0E36A5D2" w:tentative="1">
      <w:start w:val="1"/>
      <w:numFmt w:val="bullet"/>
      <w:lvlText w:val=""/>
      <w:lvlJc w:val="left"/>
      <w:pPr>
        <w:ind w:left="2741" w:hanging="360"/>
      </w:pPr>
      <w:rPr>
        <w:rFonts w:ascii="Symbol" w:hAnsi="Symbol" w:hint="default"/>
      </w:rPr>
    </w:lvl>
    <w:lvl w:ilvl="4" w:tplc="D4A6987A" w:tentative="1">
      <w:start w:val="1"/>
      <w:numFmt w:val="bullet"/>
      <w:lvlText w:val="o"/>
      <w:lvlJc w:val="left"/>
      <w:pPr>
        <w:ind w:left="3461" w:hanging="360"/>
      </w:pPr>
      <w:rPr>
        <w:rFonts w:ascii="Courier New" w:hAnsi="Courier New" w:cs="Courier New" w:hint="default"/>
      </w:rPr>
    </w:lvl>
    <w:lvl w:ilvl="5" w:tplc="E990F1E6" w:tentative="1">
      <w:start w:val="1"/>
      <w:numFmt w:val="bullet"/>
      <w:lvlText w:val=""/>
      <w:lvlJc w:val="left"/>
      <w:pPr>
        <w:ind w:left="4181" w:hanging="360"/>
      </w:pPr>
      <w:rPr>
        <w:rFonts w:ascii="Wingdings" w:hAnsi="Wingdings" w:hint="default"/>
      </w:rPr>
    </w:lvl>
    <w:lvl w:ilvl="6" w:tplc="8C24A3C0" w:tentative="1">
      <w:start w:val="1"/>
      <w:numFmt w:val="bullet"/>
      <w:lvlText w:val=""/>
      <w:lvlJc w:val="left"/>
      <w:pPr>
        <w:ind w:left="4901" w:hanging="360"/>
      </w:pPr>
      <w:rPr>
        <w:rFonts w:ascii="Symbol" w:hAnsi="Symbol" w:hint="default"/>
      </w:rPr>
    </w:lvl>
    <w:lvl w:ilvl="7" w:tplc="7DFA6BCE" w:tentative="1">
      <w:start w:val="1"/>
      <w:numFmt w:val="bullet"/>
      <w:lvlText w:val="o"/>
      <w:lvlJc w:val="left"/>
      <w:pPr>
        <w:ind w:left="5621" w:hanging="360"/>
      </w:pPr>
      <w:rPr>
        <w:rFonts w:ascii="Courier New" w:hAnsi="Courier New" w:cs="Courier New" w:hint="default"/>
      </w:rPr>
    </w:lvl>
    <w:lvl w:ilvl="8" w:tplc="4B009E5A" w:tentative="1">
      <w:start w:val="1"/>
      <w:numFmt w:val="bullet"/>
      <w:lvlText w:val=""/>
      <w:lvlJc w:val="left"/>
      <w:pPr>
        <w:ind w:left="6341" w:hanging="360"/>
      </w:pPr>
      <w:rPr>
        <w:rFonts w:ascii="Wingdings" w:hAnsi="Wingdings" w:hint="default"/>
      </w:rPr>
    </w:lvl>
  </w:abstractNum>
  <w:abstractNum w:abstractNumId="33" w15:restartNumberingAfterBreak="0">
    <w:nsid w:val="2D926B42"/>
    <w:multiLevelType w:val="hybridMultilevel"/>
    <w:tmpl w:val="2F1EEC24"/>
    <w:lvl w:ilvl="0" w:tplc="13C2792A">
      <w:start w:val="1"/>
      <w:numFmt w:val="bullet"/>
      <w:lvlText w:val=""/>
      <w:lvlPicBulletId w:val="0"/>
      <w:lvlJc w:val="left"/>
      <w:pPr>
        <w:ind w:left="720" w:hanging="360"/>
      </w:pPr>
      <w:rPr>
        <w:rFonts w:ascii="Symbol" w:hAnsi="Symbol" w:hint="default"/>
      </w:rPr>
    </w:lvl>
    <w:lvl w:ilvl="1" w:tplc="7EBA3A12" w:tentative="1">
      <w:start w:val="1"/>
      <w:numFmt w:val="bullet"/>
      <w:lvlText w:val="o"/>
      <w:lvlJc w:val="left"/>
      <w:pPr>
        <w:ind w:left="1440" w:hanging="360"/>
      </w:pPr>
      <w:rPr>
        <w:rFonts w:ascii="Courier New" w:hAnsi="Courier New" w:cs="Courier New" w:hint="default"/>
      </w:rPr>
    </w:lvl>
    <w:lvl w:ilvl="2" w:tplc="18F26068" w:tentative="1">
      <w:start w:val="1"/>
      <w:numFmt w:val="bullet"/>
      <w:lvlText w:val=""/>
      <w:lvlJc w:val="left"/>
      <w:pPr>
        <w:ind w:left="2160" w:hanging="360"/>
      </w:pPr>
      <w:rPr>
        <w:rFonts w:ascii="Wingdings" w:hAnsi="Wingdings" w:hint="default"/>
      </w:rPr>
    </w:lvl>
    <w:lvl w:ilvl="3" w:tplc="CD20F014" w:tentative="1">
      <w:start w:val="1"/>
      <w:numFmt w:val="bullet"/>
      <w:lvlText w:val=""/>
      <w:lvlJc w:val="left"/>
      <w:pPr>
        <w:ind w:left="2880" w:hanging="360"/>
      </w:pPr>
      <w:rPr>
        <w:rFonts w:ascii="Symbol" w:hAnsi="Symbol" w:hint="default"/>
      </w:rPr>
    </w:lvl>
    <w:lvl w:ilvl="4" w:tplc="E118DABE" w:tentative="1">
      <w:start w:val="1"/>
      <w:numFmt w:val="bullet"/>
      <w:lvlText w:val="o"/>
      <w:lvlJc w:val="left"/>
      <w:pPr>
        <w:ind w:left="3600" w:hanging="360"/>
      </w:pPr>
      <w:rPr>
        <w:rFonts w:ascii="Courier New" w:hAnsi="Courier New" w:cs="Courier New" w:hint="default"/>
      </w:rPr>
    </w:lvl>
    <w:lvl w:ilvl="5" w:tplc="675EE466" w:tentative="1">
      <w:start w:val="1"/>
      <w:numFmt w:val="bullet"/>
      <w:lvlText w:val=""/>
      <w:lvlJc w:val="left"/>
      <w:pPr>
        <w:ind w:left="4320" w:hanging="360"/>
      </w:pPr>
      <w:rPr>
        <w:rFonts w:ascii="Wingdings" w:hAnsi="Wingdings" w:hint="default"/>
      </w:rPr>
    </w:lvl>
    <w:lvl w:ilvl="6" w:tplc="B86A2E9A" w:tentative="1">
      <w:start w:val="1"/>
      <w:numFmt w:val="bullet"/>
      <w:lvlText w:val=""/>
      <w:lvlJc w:val="left"/>
      <w:pPr>
        <w:ind w:left="5040" w:hanging="360"/>
      </w:pPr>
      <w:rPr>
        <w:rFonts w:ascii="Symbol" w:hAnsi="Symbol" w:hint="default"/>
      </w:rPr>
    </w:lvl>
    <w:lvl w:ilvl="7" w:tplc="10D07B86" w:tentative="1">
      <w:start w:val="1"/>
      <w:numFmt w:val="bullet"/>
      <w:lvlText w:val="o"/>
      <w:lvlJc w:val="left"/>
      <w:pPr>
        <w:ind w:left="5760" w:hanging="360"/>
      </w:pPr>
      <w:rPr>
        <w:rFonts w:ascii="Courier New" w:hAnsi="Courier New" w:cs="Courier New" w:hint="default"/>
      </w:rPr>
    </w:lvl>
    <w:lvl w:ilvl="8" w:tplc="4D6ECB62" w:tentative="1">
      <w:start w:val="1"/>
      <w:numFmt w:val="bullet"/>
      <w:lvlText w:val=""/>
      <w:lvlJc w:val="left"/>
      <w:pPr>
        <w:ind w:left="6480" w:hanging="360"/>
      </w:pPr>
      <w:rPr>
        <w:rFonts w:ascii="Wingdings" w:hAnsi="Wingdings" w:hint="default"/>
      </w:rPr>
    </w:lvl>
  </w:abstractNum>
  <w:abstractNum w:abstractNumId="34" w15:restartNumberingAfterBreak="0">
    <w:nsid w:val="2DC10550"/>
    <w:multiLevelType w:val="hybridMultilevel"/>
    <w:tmpl w:val="0B74A944"/>
    <w:lvl w:ilvl="0" w:tplc="13C2792A">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EEF3C40"/>
    <w:multiLevelType w:val="hybridMultilevel"/>
    <w:tmpl w:val="88466886"/>
    <w:lvl w:ilvl="0" w:tplc="40845680">
      <w:start w:val="1"/>
      <w:numFmt w:val="bullet"/>
      <w:lvlText w:val=""/>
      <w:lvlJc w:val="left"/>
      <w:pPr>
        <w:ind w:left="360" w:hanging="360"/>
      </w:pPr>
      <w:rPr>
        <w:rFonts w:ascii="Symbol" w:hAnsi="Symbol" w:hint="default"/>
      </w:rPr>
    </w:lvl>
    <w:lvl w:ilvl="1" w:tplc="C5DAE008">
      <w:start w:val="1"/>
      <w:numFmt w:val="bullet"/>
      <w:lvlText w:val="o"/>
      <w:lvlJc w:val="left"/>
      <w:pPr>
        <w:ind w:left="502" w:hanging="360"/>
      </w:pPr>
      <w:rPr>
        <w:rFonts w:ascii="Courier New" w:hAnsi="Courier New" w:cs="Courier New" w:hint="default"/>
      </w:rPr>
    </w:lvl>
    <w:lvl w:ilvl="2" w:tplc="2EEA4912">
      <w:start w:val="1"/>
      <w:numFmt w:val="bullet"/>
      <w:lvlText w:val=""/>
      <w:lvlJc w:val="left"/>
      <w:pPr>
        <w:ind w:left="1800" w:hanging="360"/>
      </w:pPr>
      <w:rPr>
        <w:rFonts w:ascii="Wingdings" w:hAnsi="Wingdings" w:hint="default"/>
      </w:rPr>
    </w:lvl>
    <w:lvl w:ilvl="3" w:tplc="9F40E822" w:tentative="1">
      <w:start w:val="1"/>
      <w:numFmt w:val="bullet"/>
      <w:lvlText w:val=""/>
      <w:lvlJc w:val="left"/>
      <w:pPr>
        <w:ind w:left="2520" w:hanging="360"/>
      </w:pPr>
      <w:rPr>
        <w:rFonts w:ascii="Symbol" w:hAnsi="Symbol" w:hint="default"/>
      </w:rPr>
    </w:lvl>
    <w:lvl w:ilvl="4" w:tplc="18526A5E" w:tentative="1">
      <w:start w:val="1"/>
      <w:numFmt w:val="bullet"/>
      <w:lvlText w:val="o"/>
      <w:lvlJc w:val="left"/>
      <w:pPr>
        <w:ind w:left="3240" w:hanging="360"/>
      </w:pPr>
      <w:rPr>
        <w:rFonts w:ascii="Courier New" w:hAnsi="Courier New" w:cs="Courier New" w:hint="default"/>
      </w:rPr>
    </w:lvl>
    <w:lvl w:ilvl="5" w:tplc="251AD982" w:tentative="1">
      <w:start w:val="1"/>
      <w:numFmt w:val="bullet"/>
      <w:lvlText w:val=""/>
      <w:lvlJc w:val="left"/>
      <w:pPr>
        <w:ind w:left="3960" w:hanging="360"/>
      </w:pPr>
      <w:rPr>
        <w:rFonts w:ascii="Wingdings" w:hAnsi="Wingdings" w:hint="default"/>
      </w:rPr>
    </w:lvl>
    <w:lvl w:ilvl="6" w:tplc="02585CEA" w:tentative="1">
      <w:start w:val="1"/>
      <w:numFmt w:val="bullet"/>
      <w:lvlText w:val=""/>
      <w:lvlJc w:val="left"/>
      <w:pPr>
        <w:ind w:left="4680" w:hanging="360"/>
      </w:pPr>
      <w:rPr>
        <w:rFonts w:ascii="Symbol" w:hAnsi="Symbol" w:hint="default"/>
      </w:rPr>
    </w:lvl>
    <w:lvl w:ilvl="7" w:tplc="0CD25A6C" w:tentative="1">
      <w:start w:val="1"/>
      <w:numFmt w:val="bullet"/>
      <w:lvlText w:val="o"/>
      <w:lvlJc w:val="left"/>
      <w:pPr>
        <w:ind w:left="5400" w:hanging="360"/>
      </w:pPr>
      <w:rPr>
        <w:rFonts w:ascii="Courier New" w:hAnsi="Courier New" w:cs="Courier New" w:hint="default"/>
      </w:rPr>
    </w:lvl>
    <w:lvl w:ilvl="8" w:tplc="345AB784" w:tentative="1">
      <w:start w:val="1"/>
      <w:numFmt w:val="bullet"/>
      <w:lvlText w:val=""/>
      <w:lvlJc w:val="left"/>
      <w:pPr>
        <w:ind w:left="6120" w:hanging="360"/>
      </w:pPr>
      <w:rPr>
        <w:rFonts w:ascii="Wingdings" w:hAnsi="Wingdings" w:hint="default"/>
      </w:rPr>
    </w:lvl>
  </w:abstractNum>
  <w:abstractNum w:abstractNumId="36" w15:restartNumberingAfterBreak="0">
    <w:nsid w:val="2FE470DC"/>
    <w:multiLevelType w:val="hybridMultilevel"/>
    <w:tmpl w:val="A686F36A"/>
    <w:lvl w:ilvl="0" w:tplc="13C2792A">
      <w:start w:val="1"/>
      <w:numFmt w:val="bullet"/>
      <w:lvlText w:val=""/>
      <w:lvlPicBulletId w:val="0"/>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32860CC0"/>
    <w:multiLevelType w:val="hybridMultilevel"/>
    <w:tmpl w:val="7D42D5AE"/>
    <w:lvl w:ilvl="0" w:tplc="13C2792A">
      <w:start w:val="1"/>
      <w:numFmt w:val="bullet"/>
      <w:lvlText w:val=""/>
      <w:lvlPicBulletId w:val="0"/>
      <w:lvlJc w:val="left"/>
      <w:pPr>
        <w:ind w:left="1352" w:hanging="360"/>
      </w:pPr>
      <w:rPr>
        <w:rFonts w:ascii="Symbol" w:hAnsi="Symbol" w:hint="default"/>
      </w:rPr>
    </w:lvl>
    <w:lvl w:ilvl="1" w:tplc="FFFFFFFF" w:tentative="1">
      <w:start w:val="1"/>
      <w:numFmt w:val="bullet"/>
      <w:lvlText w:val="o"/>
      <w:lvlJc w:val="left"/>
      <w:pPr>
        <w:ind w:left="2072" w:hanging="360"/>
      </w:pPr>
      <w:rPr>
        <w:rFonts w:ascii="Courier New" w:hAnsi="Courier New" w:cs="Courier New" w:hint="default"/>
      </w:rPr>
    </w:lvl>
    <w:lvl w:ilvl="2" w:tplc="FFFFFFFF" w:tentative="1">
      <w:start w:val="1"/>
      <w:numFmt w:val="bullet"/>
      <w:lvlText w:val=""/>
      <w:lvlJc w:val="left"/>
      <w:pPr>
        <w:ind w:left="2792" w:hanging="360"/>
      </w:pPr>
      <w:rPr>
        <w:rFonts w:ascii="Wingdings" w:hAnsi="Wingdings" w:hint="default"/>
      </w:rPr>
    </w:lvl>
    <w:lvl w:ilvl="3" w:tplc="FFFFFFFF" w:tentative="1">
      <w:start w:val="1"/>
      <w:numFmt w:val="bullet"/>
      <w:lvlText w:val=""/>
      <w:lvlJc w:val="left"/>
      <w:pPr>
        <w:ind w:left="3512" w:hanging="360"/>
      </w:pPr>
      <w:rPr>
        <w:rFonts w:ascii="Symbol" w:hAnsi="Symbol" w:hint="default"/>
      </w:rPr>
    </w:lvl>
    <w:lvl w:ilvl="4" w:tplc="FFFFFFFF" w:tentative="1">
      <w:start w:val="1"/>
      <w:numFmt w:val="bullet"/>
      <w:lvlText w:val="o"/>
      <w:lvlJc w:val="left"/>
      <w:pPr>
        <w:ind w:left="4232" w:hanging="360"/>
      </w:pPr>
      <w:rPr>
        <w:rFonts w:ascii="Courier New" w:hAnsi="Courier New" w:cs="Courier New" w:hint="default"/>
      </w:rPr>
    </w:lvl>
    <w:lvl w:ilvl="5" w:tplc="FFFFFFFF" w:tentative="1">
      <w:start w:val="1"/>
      <w:numFmt w:val="bullet"/>
      <w:lvlText w:val=""/>
      <w:lvlJc w:val="left"/>
      <w:pPr>
        <w:ind w:left="4952" w:hanging="360"/>
      </w:pPr>
      <w:rPr>
        <w:rFonts w:ascii="Wingdings" w:hAnsi="Wingdings" w:hint="default"/>
      </w:rPr>
    </w:lvl>
    <w:lvl w:ilvl="6" w:tplc="FFFFFFFF" w:tentative="1">
      <w:start w:val="1"/>
      <w:numFmt w:val="bullet"/>
      <w:lvlText w:val=""/>
      <w:lvlJc w:val="left"/>
      <w:pPr>
        <w:ind w:left="5672" w:hanging="360"/>
      </w:pPr>
      <w:rPr>
        <w:rFonts w:ascii="Symbol" w:hAnsi="Symbol" w:hint="default"/>
      </w:rPr>
    </w:lvl>
    <w:lvl w:ilvl="7" w:tplc="FFFFFFFF" w:tentative="1">
      <w:start w:val="1"/>
      <w:numFmt w:val="bullet"/>
      <w:lvlText w:val="o"/>
      <w:lvlJc w:val="left"/>
      <w:pPr>
        <w:ind w:left="6392" w:hanging="360"/>
      </w:pPr>
      <w:rPr>
        <w:rFonts w:ascii="Courier New" w:hAnsi="Courier New" w:cs="Courier New" w:hint="default"/>
      </w:rPr>
    </w:lvl>
    <w:lvl w:ilvl="8" w:tplc="FFFFFFFF" w:tentative="1">
      <w:start w:val="1"/>
      <w:numFmt w:val="bullet"/>
      <w:lvlText w:val=""/>
      <w:lvlJc w:val="left"/>
      <w:pPr>
        <w:ind w:left="7112" w:hanging="360"/>
      </w:pPr>
      <w:rPr>
        <w:rFonts w:ascii="Wingdings" w:hAnsi="Wingdings" w:hint="default"/>
      </w:rPr>
    </w:lvl>
  </w:abstractNum>
  <w:abstractNum w:abstractNumId="38" w15:restartNumberingAfterBreak="0">
    <w:nsid w:val="32C153B4"/>
    <w:multiLevelType w:val="hybridMultilevel"/>
    <w:tmpl w:val="F840580C"/>
    <w:lvl w:ilvl="0" w:tplc="E8A6C40A">
      <w:start w:val="1"/>
      <w:numFmt w:val="bullet"/>
      <w:lvlText w:val=""/>
      <w:lvlJc w:val="left"/>
      <w:pPr>
        <w:ind w:left="360" w:hanging="360"/>
      </w:pPr>
      <w:rPr>
        <w:rFonts w:ascii="Symbol" w:hAnsi="Symbol" w:hint="default"/>
      </w:rPr>
    </w:lvl>
    <w:lvl w:ilvl="1" w:tplc="491E8FE4">
      <w:start w:val="1"/>
      <w:numFmt w:val="bullet"/>
      <w:lvlText w:val="o"/>
      <w:lvlJc w:val="left"/>
      <w:pPr>
        <w:ind w:left="786" w:hanging="360"/>
      </w:pPr>
      <w:rPr>
        <w:rFonts w:ascii="Courier New" w:hAnsi="Courier New" w:cs="Courier New" w:hint="default"/>
      </w:rPr>
    </w:lvl>
    <w:lvl w:ilvl="2" w:tplc="A0F09354" w:tentative="1">
      <w:start w:val="1"/>
      <w:numFmt w:val="bullet"/>
      <w:lvlText w:val=""/>
      <w:lvlJc w:val="left"/>
      <w:pPr>
        <w:ind w:left="1800" w:hanging="360"/>
      </w:pPr>
      <w:rPr>
        <w:rFonts w:ascii="Wingdings" w:hAnsi="Wingdings" w:hint="default"/>
      </w:rPr>
    </w:lvl>
    <w:lvl w:ilvl="3" w:tplc="6596C686" w:tentative="1">
      <w:start w:val="1"/>
      <w:numFmt w:val="bullet"/>
      <w:lvlText w:val=""/>
      <w:lvlJc w:val="left"/>
      <w:pPr>
        <w:ind w:left="2520" w:hanging="360"/>
      </w:pPr>
      <w:rPr>
        <w:rFonts w:ascii="Symbol" w:hAnsi="Symbol" w:hint="default"/>
      </w:rPr>
    </w:lvl>
    <w:lvl w:ilvl="4" w:tplc="A25C37D4" w:tentative="1">
      <w:start w:val="1"/>
      <w:numFmt w:val="bullet"/>
      <w:lvlText w:val="o"/>
      <w:lvlJc w:val="left"/>
      <w:pPr>
        <w:ind w:left="3240" w:hanging="360"/>
      </w:pPr>
      <w:rPr>
        <w:rFonts w:ascii="Courier New" w:hAnsi="Courier New" w:cs="Courier New" w:hint="default"/>
      </w:rPr>
    </w:lvl>
    <w:lvl w:ilvl="5" w:tplc="2744D648" w:tentative="1">
      <w:start w:val="1"/>
      <w:numFmt w:val="bullet"/>
      <w:lvlText w:val=""/>
      <w:lvlJc w:val="left"/>
      <w:pPr>
        <w:ind w:left="3960" w:hanging="360"/>
      </w:pPr>
      <w:rPr>
        <w:rFonts w:ascii="Wingdings" w:hAnsi="Wingdings" w:hint="default"/>
      </w:rPr>
    </w:lvl>
    <w:lvl w:ilvl="6" w:tplc="4B18451C" w:tentative="1">
      <w:start w:val="1"/>
      <w:numFmt w:val="bullet"/>
      <w:lvlText w:val=""/>
      <w:lvlJc w:val="left"/>
      <w:pPr>
        <w:ind w:left="4680" w:hanging="360"/>
      </w:pPr>
      <w:rPr>
        <w:rFonts w:ascii="Symbol" w:hAnsi="Symbol" w:hint="default"/>
      </w:rPr>
    </w:lvl>
    <w:lvl w:ilvl="7" w:tplc="A770F314" w:tentative="1">
      <w:start w:val="1"/>
      <w:numFmt w:val="bullet"/>
      <w:lvlText w:val="o"/>
      <w:lvlJc w:val="left"/>
      <w:pPr>
        <w:ind w:left="5400" w:hanging="360"/>
      </w:pPr>
      <w:rPr>
        <w:rFonts w:ascii="Courier New" w:hAnsi="Courier New" w:cs="Courier New" w:hint="default"/>
      </w:rPr>
    </w:lvl>
    <w:lvl w:ilvl="8" w:tplc="10A4D08C" w:tentative="1">
      <w:start w:val="1"/>
      <w:numFmt w:val="bullet"/>
      <w:lvlText w:val=""/>
      <w:lvlJc w:val="left"/>
      <w:pPr>
        <w:ind w:left="6120" w:hanging="360"/>
      </w:pPr>
      <w:rPr>
        <w:rFonts w:ascii="Wingdings" w:hAnsi="Wingdings" w:hint="default"/>
      </w:rPr>
    </w:lvl>
  </w:abstractNum>
  <w:abstractNum w:abstractNumId="39" w15:restartNumberingAfterBreak="0">
    <w:nsid w:val="33D352A7"/>
    <w:multiLevelType w:val="hybridMultilevel"/>
    <w:tmpl w:val="25D4BAD0"/>
    <w:lvl w:ilvl="0" w:tplc="11FC592A">
      <w:start w:val="1"/>
      <w:numFmt w:val="bullet"/>
      <w:lvlText w:val=""/>
      <w:lvlJc w:val="left"/>
      <w:pPr>
        <w:ind w:left="720" w:hanging="360"/>
      </w:pPr>
      <w:rPr>
        <w:rFonts w:ascii="Symbol" w:hAnsi="Symbol" w:hint="default"/>
      </w:rPr>
    </w:lvl>
    <w:lvl w:ilvl="1" w:tplc="FF482256" w:tentative="1">
      <w:start w:val="1"/>
      <w:numFmt w:val="bullet"/>
      <w:lvlText w:val="o"/>
      <w:lvlJc w:val="left"/>
      <w:pPr>
        <w:ind w:left="1440" w:hanging="360"/>
      </w:pPr>
      <w:rPr>
        <w:rFonts w:ascii="Courier New" w:hAnsi="Courier New" w:cs="Courier New" w:hint="default"/>
      </w:rPr>
    </w:lvl>
    <w:lvl w:ilvl="2" w:tplc="B5C00FAA" w:tentative="1">
      <w:start w:val="1"/>
      <w:numFmt w:val="bullet"/>
      <w:lvlText w:val=""/>
      <w:lvlJc w:val="left"/>
      <w:pPr>
        <w:ind w:left="2160" w:hanging="360"/>
      </w:pPr>
      <w:rPr>
        <w:rFonts w:ascii="Wingdings" w:hAnsi="Wingdings" w:hint="default"/>
      </w:rPr>
    </w:lvl>
    <w:lvl w:ilvl="3" w:tplc="39166BD4" w:tentative="1">
      <w:start w:val="1"/>
      <w:numFmt w:val="bullet"/>
      <w:lvlText w:val=""/>
      <w:lvlJc w:val="left"/>
      <w:pPr>
        <w:ind w:left="2880" w:hanging="360"/>
      </w:pPr>
      <w:rPr>
        <w:rFonts w:ascii="Symbol" w:hAnsi="Symbol" w:hint="default"/>
      </w:rPr>
    </w:lvl>
    <w:lvl w:ilvl="4" w:tplc="37B223E8" w:tentative="1">
      <w:start w:val="1"/>
      <w:numFmt w:val="bullet"/>
      <w:lvlText w:val="o"/>
      <w:lvlJc w:val="left"/>
      <w:pPr>
        <w:ind w:left="3600" w:hanging="360"/>
      </w:pPr>
      <w:rPr>
        <w:rFonts w:ascii="Courier New" w:hAnsi="Courier New" w:cs="Courier New" w:hint="default"/>
      </w:rPr>
    </w:lvl>
    <w:lvl w:ilvl="5" w:tplc="02F0074C" w:tentative="1">
      <w:start w:val="1"/>
      <w:numFmt w:val="bullet"/>
      <w:lvlText w:val=""/>
      <w:lvlJc w:val="left"/>
      <w:pPr>
        <w:ind w:left="4320" w:hanging="360"/>
      </w:pPr>
      <w:rPr>
        <w:rFonts w:ascii="Wingdings" w:hAnsi="Wingdings" w:hint="default"/>
      </w:rPr>
    </w:lvl>
    <w:lvl w:ilvl="6" w:tplc="6FB61418" w:tentative="1">
      <w:start w:val="1"/>
      <w:numFmt w:val="bullet"/>
      <w:lvlText w:val=""/>
      <w:lvlJc w:val="left"/>
      <w:pPr>
        <w:ind w:left="5040" w:hanging="360"/>
      </w:pPr>
      <w:rPr>
        <w:rFonts w:ascii="Symbol" w:hAnsi="Symbol" w:hint="default"/>
      </w:rPr>
    </w:lvl>
    <w:lvl w:ilvl="7" w:tplc="63A05B42" w:tentative="1">
      <w:start w:val="1"/>
      <w:numFmt w:val="bullet"/>
      <w:lvlText w:val="o"/>
      <w:lvlJc w:val="left"/>
      <w:pPr>
        <w:ind w:left="5760" w:hanging="360"/>
      </w:pPr>
      <w:rPr>
        <w:rFonts w:ascii="Courier New" w:hAnsi="Courier New" w:cs="Courier New" w:hint="default"/>
      </w:rPr>
    </w:lvl>
    <w:lvl w:ilvl="8" w:tplc="73B43DDC" w:tentative="1">
      <w:start w:val="1"/>
      <w:numFmt w:val="bullet"/>
      <w:lvlText w:val=""/>
      <w:lvlJc w:val="left"/>
      <w:pPr>
        <w:ind w:left="6480" w:hanging="360"/>
      </w:pPr>
      <w:rPr>
        <w:rFonts w:ascii="Wingdings" w:hAnsi="Wingdings" w:hint="default"/>
      </w:rPr>
    </w:lvl>
  </w:abstractNum>
  <w:abstractNum w:abstractNumId="40" w15:restartNumberingAfterBreak="0">
    <w:nsid w:val="33DE0419"/>
    <w:multiLevelType w:val="hybridMultilevel"/>
    <w:tmpl w:val="F1061364"/>
    <w:lvl w:ilvl="0" w:tplc="44783842">
      <w:start w:val="1"/>
      <w:numFmt w:val="decimal"/>
      <w:pStyle w:val="Numberedbulletgreen"/>
      <w:lvlText w:val="%1."/>
      <w:lvlJc w:val="left"/>
      <w:pPr>
        <w:ind w:left="360" w:hanging="360"/>
      </w:pPr>
      <w:rPr>
        <w:rFonts w:ascii="Arial" w:hAnsi="Arial" w:hint="default"/>
        <w:b w:val="0"/>
        <w:i w:val="0"/>
        <w:color w:val="455A21"/>
      </w:rPr>
    </w:lvl>
    <w:lvl w:ilvl="1" w:tplc="96C483FE" w:tentative="1">
      <w:start w:val="1"/>
      <w:numFmt w:val="lowerLetter"/>
      <w:lvlText w:val="%2."/>
      <w:lvlJc w:val="left"/>
      <w:pPr>
        <w:ind w:left="1440" w:hanging="360"/>
      </w:pPr>
    </w:lvl>
    <w:lvl w:ilvl="2" w:tplc="4AFC3328" w:tentative="1">
      <w:start w:val="1"/>
      <w:numFmt w:val="lowerRoman"/>
      <w:lvlText w:val="%3."/>
      <w:lvlJc w:val="right"/>
      <w:pPr>
        <w:ind w:left="2160" w:hanging="180"/>
      </w:pPr>
    </w:lvl>
    <w:lvl w:ilvl="3" w:tplc="D30646B2" w:tentative="1">
      <w:start w:val="1"/>
      <w:numFmt w:val="decimal"/>
      <w:lvlText w:val="%4."/>
      <w:lvlJc w:val="left"/>
      <w:pPr>
        <w:ind w:left="2880" w:hanging="360"/>
      </w:pPr>
    </w:lvl>
    <w:lvl w:ilvl="4" w:tplc="A91C12F4" w:tentative="1">
      <w:start w:val="1"/>
      <w:numFmt w:val="lowerLetter"/>
      <w:lvlText w:val="%5."/>
      <w:lvlJc w:val="left"/>
      <w:pPr>
        <w:ind w:left="3600" w:hanging="360"/>
      </w:pPr>
    </w:lvl>
    <w:lvl w:ilvl="5" w:tplc="6CC410FE" w:tentative="1">
      <w:start w:val="1"/>
      <w:numFmt w:val="lowerRoman"/>
      <w:lvlText w:val="%6."/>
      <w:lvlJc w:val="right"/>
      <w:pPr>
        <w:ind w:left="4320" w:hanging="180"/>
      </w:pPr>
    </w:lvl>
    <w:lvl w:ilvl="6" w:tplc="490000EC" w:tentative="1">
      <w:start w:val="1"/>
      <w:numFmt w:val="decimal"/>
      <w:lvlText w:val="%7."/>
      <w:lvlJc w:val="left"/>
      <w:pPr>
        <w:ind w:left="5040" w:hanging="360"/>
      </w:pPr>
    </w:lvl>
    <w:lvl w:ilvl="7" w:tplc="DE0E5304" w:tentative="1">
      <w:start w:val="1"/>
      <w:numFmt w:val="lowerLetter"/>
      <w:lvlText w:val="%8."/>
      <w:lvlJc w:val="left"/>
      <w:pPr>
        <w:ind w:left="5760" w:hanging="360"/>
      </w:pPr>
    </w:lvl>
    <w:lvl w:ilvl="8" w:tplc="2A14A134" w:tentative="1">
      <w:start w:val="1"/>
      <w:numFmt w:val="lowerRoman"/>
      <w:lvlText w:val="%9."/>
      <w:lvlJc w:val="right"/>
      <w:pPr>
        <w:ind w:left="6480" w:hanging="180"/>
      </w:pPr>
    </w:lvl>
  </w:abstractNum>
  <w:abstractNum w:abstractNumId="41" w15:restartNumberingAfterBreak="0">
    <w:nsid w:val="33DF2116"/>
    <w:multiLevelType w:val="hybridMultilevel"/>
    <w:tmpl w:val="0EE003B8"/>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5C20F59"/>
    <w:multiLevelType w:val="hybridMultilevel"/>
    <w:tmpl w:val="F71A5E4C"/>
    <w:lvl w:ilvl="0" w:tplc="47DE60B4">
      <w:start w:val="1"/>
      <w:numFmt w:val="bullet"/>
      <w:lvlText w:val=""/>
      <w:lvlJc w:val="left"/>
      <w:pPr>
        <w:ind w:left="720" w:hanging="360"/>
      </w:pPr>
      <w:rPr>
        <w:rFonts w:ascii="Symbol" w:hAnsi="Symbol" w:hint="default"/>
      </w:rPr>
    </w:lvl>
    <w:lvl w:ilvl="1" w:tplc="533A4A08">
      <w:start w:val="1"/>
      <w:numFmt w:val="bullet"/>
      <w:lvlText w:val="o"/>
      <w:lvlJc w:val="left"/>
      <w:pPr>
        <w:ind w:left="1440" w:hanging="360"/>
      </w:pPr>
      <w:rPr>
        <w:rFonts w:ascii="Courier New" w:hAnsi="Courier New" w:cs="Courier New" w:hint="default"/>
      </w:rPr>
    </w:lvl>
    <w:lvl w:ilvl="2" w:tplc="68B083F0" w:tentative="1">
      <w:start w:val="1"/>
      <w:numFmt w:val="bullet"/>
      <w:lvlText w:val=""/>
      <w:lvlJc w:val="left"/>
      <w:pPr>
        <w:ind w:left="2160" w:hanging="360"/>
      </w:pPr>
      <w:rPr>
        <w:rFonts w:ascii="Wingdings" w:hAnsi="Wingdings" w:hint="default"/>
      </w:rPr>
    </w:lvl>
    <w:lvl w:ilvl="3" w:tplc="0D7A8710" w:tentative="1">
      <w:start w:val="1"/>
      <w:numFmt w:val="bullet"/>
      <w:lvlText w:val=""/>
      <w:lvlJc w:val="left"/>
      <w:pPr>
        <w:ind w:left="2880" w:hanging="360"/>
      </w:pPr>
      <w:rPr>
        <w:rFonts w:ascii="Symbol" w:hAnsi="Symbol" w:hint="default"/>
      </w:rPr>
    </w:lvl>
    <w:lvl w:ilvl="4" w:tplc="DC647D72" w:tentative="1">
      <w:start w:val="1"/>
      <w:numFmt w:val="bullet"/>
      <w:lvlText w:val="o"/>
      <w:lvlJc w:val="left"/>
      <w:pPr>
        <w:ind w:left="3600" w:hanging="360"/>
      </w:pPr>
      <w:rPr>
        <w:rFonts w:ascii="Courier New" w:hAnsi="Courier New" w:cs="Courier New" w:hint="default"/>
      </w:rPr>
    </w:lvl>
    <w:lvl w:ilvl="5" w:tplc="F0EC1638" w:tentative="1">
      <w:start w:val="1"/>
      <w:numFmt w:val="bullet"/>
      <w:lvlText w:val=""/>
      <w:lvlJc w:val="left"/>
      <w:pPr>
        <w:ind w:left="4320" w:hanging="360"/>
      </w:pPr>
      <w:rPr>
        <w:rFonts w:ascii="Wingdings" w:hAnsi="Wingdings" w:hint="default"/>
      </w:rPr>
    </w:lvl>
    <w:lvl w:ilvl="6" w:tplc="DAB4DE52" w:tentative="1">
      <w:start w:val="1"/>
      <w:numFmt w:val="bullet"/>
      <w:lvlText w:val=""/>
      <w:lvlJc w:val="left"/>
      <w:pPr>
        <w:ind w:left="5040" w:hanging="360"/>
      </w:pPr>
      <w:rPr>
        <w:rFonts w:ascii="Symbol" w:hAnsi="Symbol" w:hint="default"/>
      </w:rPr>
    </w:lvl>
    <w:lvl w:ilvl="7" w:tplc="A3940AB4" w:tentative="1">
      <w:start w:val="1"/>
      <w:numFmt w:val="bullet"/>
      <w:lvlText w:val="o"/>
      <w:lvlJc w:val="left"/>
      <w:pPr>
        <w:ind w:left="5760" w:hanging="360"/>
      </w:pPr>
      <w:rPr>
        <w:rFonts w:ascii="Courier New" w:hAnsi="Courier New" w:cs="Courier New" w:hint="default"/>
      </w:rPr>
    </w:lvl>
    <w:lvl w:ilvl="8" w:tplc="0DB07FCE" w:tentative="1">
      <w:start w:val="1"/>
      <w:numFmt w:val="bullet"/>
      <w:lvlText w:val=""/>
      <w:lvlJc w:val="left"/>
      <w:pPr>
        <w:ind w:left="6480" w:hanging="360"/>
      </w:pPr>
      <w:rPr>
        <w:rFonts w:ascii="Wingdings" w:hAnsi="Wingdings" w:hint="default"/>
      </w:rPr>
    </w:lvl>
  </w:abstractNum>
  <w:abstractNum w:abstractNumId="43" w15:restartNumberingAfterBreak="0">
    <w:nsid w:val="36C318E7"/>
    <w:multiLevelType w:val="hybridMultilevel"/>
    <w:tmpl w:val="805489C0"/>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76C5645"/>
    <w:multiLevelType w:val="hybridMultilevel"/>
    <w:tmpl w:val="AC68A96E"/>
    <w:lvl w:ilvl="0" w:tplc="35009E68">
      <w:start w:val="1"/>
      <w:numFmt w:val="bullet"/>
      <w:lvlText w:val=""/>
      <w:lvlJc w:val="left"/>
      <w:pPr>
        <w:ind w:left="720" w:hanging="360"/>
      </w:pPr>
      <w:rPr>
        <w:rFonts w:ascii="Symbol" w:hAnsi="Symbol" w:hint="default"/>
      </w:rPr>
    </w:lvl>
    <w:lvl w:ilvl="1" w:tplc="8ECE2114" w:tentative="1">
      <w:start w:val="1"/>
      <w:numFmt w:val="bullet"/>
      <w:lvlText w:val="o"/>
      <w:lvlJc w:val="left"/>
      <w:pPr>
        <w:ind w:left="1440" w:hanging="360"/>
      </w:pPr>
      <w:rPr>
        <w:rFonts w:ascii="Courier New" w:hAnsi="Courier New" w:cs="Courier New" w:hint="default"/>
      </w:rPr>
    </w:lvl>
    <w:lvl w:ilvl="2" w:tplc="86202112" w:tentative="1">
      <w:start w:val="1"/>
      <w:numFmt w:val="bullet"/>
      <w:lvlText w:val=""/>
      <w:lvlJc w:val="left"/>
      <w:pPr>
        <w:ind w:left="2160" w:hanging="360"/>
      </w:pPr>
      <w:rPr>
        <w:rFonts w:ascii="Wingdings" w:hAnsi="Wingdings" w:hint="default"/>
      </w:rPr>
    </w:lvl>
    <w:lvl w:ilvl="3" w:tplc="0F3E3B80" w:tentative="1">
      <w:start w:val="1"/>
      <w:numFmt w:val="bullet"/>
      <w:lvlText w:val=""/>
      <w:lvlJc w:val="left"/>
      <w:pPr>
        <w:ind w:left="2880" w:hanging="360"/>
      </w:pPr>
      <w:rPr>
        <w:rFonts w:ascii="Symbol" w:hAnsi="Symbol" w:hint="default"/>
      </w:rPr>
    </w:lvl>
    <w:lvl w:ilvl="4" w:tplc="08FC2EC0" w:tentative="1">
      <w:start w:val="1"/>
      <w:numFmt w:val="bullet"/>
      <w:lvlText w:val="o"/>
      <w:lvlJc w:val="left"/>
      <w:pPr>
        <w:ind w:left="3600" w:hanging="360"/>
      </w:pPr>
      <w:rPr>
        <w:rFonts w:ascii="Courier New" w:hAnsi="Courier New" w:cs="Courier New" w:hint="default"/>
      </w:rPr>
    </w:lvl>
    <w:lvl w:ilvl="5" w:tplc="DA4E8062" w:tentative="1">
      <w:start w:val="1"/>
      <w:numFmt w:val="bullet"/>
      <w:lvlText w:val=""/>
      <w:lvlJc w:val="left"/>
      <w:pPr>
        <w:ind w:left="4320" w:hanging="360"/>
      </w:pPr>
      <w:rPr>
        <w:rFonts w:ascii="Wingdings" w:hAnsi="Wingdings" w:hint="default"/>
      </w:rPr>
    </w:lvl>
    <w:lvl w:ilvl="6" w:tplc="C16E3CEA" w:tentative="1">
      <w:start w:val="1"/>
      <w:numFmt w:val="bullet"/>
      <w:lvlText w:val=""/>
      <w:lvlJc w:val="left"/>
      <w:pPr>
        <w:ind w:left="5040" w:hanging="360"/>
      </w:pPr>
      <w:rPr>
        <w:rFonts w:ascii="Symbol" w:hAnsi="Symbol" w:hint="default"/>
      </w:rPr>
    </w:lvl>
    <w:lvl w:ilvl="7" w:tplc="5E5691D8" w:tentative="1">
      <w:start w:val="1"/>
      <w:numFmt w:val="bullet"/>
      <w:lvlText w:val="o"/>
      <w:lvlJc w:val="left"/>
      <w:pPr>
        <w:ind w:left="5760" w:hanging="360"/>
      </w:pPr>
      <w:rPr>
        <w:rFonts w:ascii="Courier New" w:hAnsi="Courier New" w:cs="Courier New" w:hint="default"/>
      </w:rPr>
    </w:lvl>
    <w:lvl w:ilvl="8" w:tplc="73481C56" w:tentative="1">
      <w:start w:val="1"/>
      <w:numFmt w:val="bullet"/>
      <w:lvlText w:val=""/>
      <w:lvlJc w:val="left"/>
      <w:pPr>
        <w:ind w:left="6480" w:hanging="360"/>
      </w:pPr>
      <w:rPr>
        <w:rFonts w:ascii="Wingdings" w:hAnsi="Wingdings" w:hint="default"/>
      </w:rPr>
    </w:lvl>
  </w:abstractNum>
  <w:abstractNum w:abstractNumId="45" w15:restartNumberingAfterBreak="0">
    <w:nsid w:val="37963BFE"/>
    <w:multiLevelType w:val="multilevel"/>
    <w:tmpl w:val="68A64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7E8711A"/>
    <w:multiLevelType w:val="hybridMultilevel"/>
    <w:tmpl w:val="A96E906A"/>
    <w:lvl w:ilvl="0" w:tplc="3F5866D0">
      <w:start w:val="1"/>
      <w:numFmt w:val="bullet"/>
      <w:lvlText w:val=""/>
      <w:lvlJc w:val="left"/>
      <w:pPr>
        <w:ind w:left="720" w:hanging="360"/>
      </w:pPr>
      <w:rPr>
        <w:rFonts w:ascii="Symbol" w:hAnsi="Symbol" w:hint="default"/>
      </w:rPr>
    </w:lvl>
    <w:lvl w:ilvl="1" w:tplc="C2B409D2">
      <w:start w:val="1"/>
      <w:numFmt w:val="bullet"/>
      <w:lvlText w:val="o"/>
      <w:lvlJc w:val="left"/>
      <w:pPr>
        <w:ind w:left="1440" w:hanging="360"/>
      </w:pPr>
      <w:rPr>
        <w:rFonts w:ascii="Courier New" w:hAnsi="Courier New" w:cs="Courier New" w:hint="default"/>
      </w:rPr>
    </w:lvl>
    <w:lvl w:ilvl="2" w:tplc="0D9A3310" w:tentative="1">
      <w:start w:val="1"/>
      <w:numFmt w:val="bullet"/>
      <w:lvlText w:val=""/>
      <w:lvlJc w:val="left"/>
      <w:pPr>
        <w:ind w:left="2160" w:hanging="360"/>
      </w:pPr>
      <w:rPr>
        <w:rFonts w:ascii="Wingdings" w:hAnsi="Wingdings" w:hint="default"/>
      </w:rPr>
    </w:lvl>
    <w:lvl w:ilvl="3" w:tplc="74E01F66" w:tentative="1">
      <w:start w:val="1"/>
      <w:numFmt w:val="bullet"/>
      <w:lvlText w:val=""/>
      <w:lvlJc w:val="left"/>
      <w:pPr>
        <w:ind w:left="2880" w:hanging="360"/>
      </w:pPr>
      <w:rPr>
        <w:rFonts w:ascii="Symbol" w:hAnsi="Symbol" w:hint="default"/>
      </w:rPr>
    </w:lvl>
    <w:lvl w:ilvl="4" w:tplc="110422D6" w:tentative="1">
      <w:start w:val="1"/>
      <w:numFmt w:val="bullet"/>
      <w:lvlText w:val="o"/>
      <w:lvlJc w:val="left"/>
      <w:pPr>
        <w:ind w:left="3600" w:hanging="360"/>
      </w:pPr>
      <w:rPr>
        <w:rFonts w:ascii="Courier New" w:hAnsi="Courier New" w:cs="Courier New" w:hint="default"/>
      </w:rPr>
    </w:lvl>
    <w:lvl w:ilvl="5" w:tplc="B93CBC18" w:tentative="1">
      <w:start w:val="1"/>
      <w:numFmt w:val="bullet"/>
      <w:lvlText w:val=""/>
      <w:lvlJc w:val="left"/>
      <w:pPr>
        <w:ind w:left="4320" w:hanging="360"/>
      </w:pPr>
      <w:rPr>
        <w:rFonts w:ascii="Wingdings" w:hAnsi="Wingdings" w:hint="default"/>
      </w:rPr>
    </w:lvl>
    <w:lvl w:ilvl="6" w:tplc="966E6FF8" w:tentative="1">
      <w:start w:val="1"/>
      <w:numFmt w:val="bullet"/>
      <w:lvlText w:val=""/>
      <w:lvlJc w:val="left"/>
      <w:pPr>
        <w:ind w:left="5040" w:hanging="360"/>
      </w:pPr>
      <w:rPr>
        <w:rFonts w:ascii="Symbol" w:hAnsi="Symbol" w:hint="default"/>
      </w:rPr>
    </w:lvl>
    <w:lvl w:ilvl="7" w:tplc="EAFC75B6" w:tentative="1">
      <w:start w:val="1"/>
      <w:numFmt w:val="bullet"/>
      <w:lvlText w:val="o"/>
      <w:lvlJc w:val="left"/>
      <w:pPr>
        <w:ind w:left="5760" w:hanging="360"/>
      </w:pPr>
      <w:rPr>
        <w:rFonts w:ascii="Courier New" w:hAnsi="Courier New" w:cs="Courier New" w:hint="default"/>
      </w:rPr>
    </w:lvl>
    <w:lvl w:ilvl="8" w:tplc="26388476" w:tentative="1">
      <w:start w:val="1"/>
      <w:numFmt w:val="bullet"/>
      <w:lvlText w:val=""/>
      <w:lvlJc w:val="left"/>
      <w:pPr>
        <w:ind w:left="6480" w:hanging="360"/>
      </w:pPr>
      <w:rPr>
        <w:rFonts w:ascii="Wingdings" w:hAnsi="Wingdings" w:hint="default"/>
      </w:rPr>
    </w:lvl>
  </w:abstractNum>
  <w:abstractNum w:abstractNumId="47" w15:restartNumberingAfterBreak="0">
    <w:nsid w:val="38444959"/>
    <w:multiLevelType w:val="hybridMultilevel"/>
    <w:tmpl w:val="27CC310A"/>
    <w:lvl w:ilvl="0" w:tplc="3FA27518">
      <w:start w:val="1"/>
      <w:numFmt w:val="bullet"/>
      <w:lvlText w:val=""/>
      <w:lvlJc w:val="left"/>
      <w:pPr>
        <w:ind w:left="720" w:hanging="360"/>
      </w:pPr>
      <w:rPr>
        <w:rFonts w:ascii="Symbol" w:hAnsi="Symbol" w:hint="default"/>
      </w:rPr>
    </w:lvl>
    <w:lvl w:ilvl="1" w:tplc="883A9FC4" w:tentative="1">
      <w:start w:val="1"/>
      <w:numFmt w:val="bullet"/>
      <w:lvlText w:val="o"/>
      <w:lvlJc w:val="left"/>
      <w:pPr>
        <w:ind w:left="1440" w:hanging="360"/>
      </w:pPr>
      <w:rPr>
        <w:rFonts w:ascii="Courier New" w:hAnsi="Courier New" w:cs="Courier New" w:hint="default"/>
      </w:rPr>
    </w:lvl>
    <w:lvl w:ilvl="2" w:tplc="A424A540" w:tentative="1">
      <w:start w:val="1"/>
      <w:numFmt w:val="bullet"/>
      <w:lvlText w:val=""/>
      <w:lvlJc w:val="left"/>
      <w:pPr>
        <w:ind w:left="2160" w:hanging="360"/>
      </w:pPr>
      <w:rPr>
        <w:rFonts w:ascii="Wingdings" w:hAnsi="Wingdings" w:hint="default"/>
      </w:rPr>
    </w:lvl>
    <w:lvl w:ilvl="3" w:tplc="258CF45C" w:tentative="1">
      <w:start w:val="1"/>
      <w:numFmt w:val="bullet"/>
      <w:lvlText w:val=""/>
      <w:lvlJc w:val="left"/>
      <w:pPr>
        <w:ind w:left="2880" w:hanging="360"/>
      </w:pPr>
      <w:rPr>
        <w:rFonts w:ascii="Symbol" w:hAnsi="Symbol" w:hint="default"/>
      </w:rPr>
    </w:lvl>
    <w:lvl w:ilvl="4" w:tplc="13B0A4B4" w:tentative="1">
      <w:start w:val="1"/>
      <w:numFmt w:val="bullet"/>
      <w:lvlText w:val="o"/>
      <w:lvlJc w:val="left"/>
      <w:pPr>
        <w:ind w:left="3600" w:hanging="360"/>
      </w:pPr>
      <w:rPr>
        <w:rFonts w:ascii="Courier New" w:hAnsi="Courier New" w:cs="Courier New" w:hint="default"/>
      </w:rPr>
    </w:lvl>
    <w:lvl w:ilvl="5" w:tplc="FB989D48" w:tentative="1">
      <w:start w:val="1"/>
      <w:numFmt w:val="bullet"/>
      <w:lvlText w:val=""/>
      <w:lvlJc w:val="left"/>
      <w:pPr>
        <w:ind w:left="4320" w:hanging="360"/>
      </w:pPr>
      <w:rPr>
        <w:rFonts w:ascii="Wingdings" w:hAnsi="Wingdings" w:hint="default"/>
      </w:rPr>
    </w:lvl>
    <w:lvl w:ilvl="6" w:tplc="6EDA1D38" w:tentative="1">
      <w:start w:val="1"/>
      <w:numFmt w:val="bullet"/>
      <w:lvlText w:val=""/>
      <w:lvlJc w:val="left"/>
      <w:pPr>
        <w:ind w:left="5040" w:hanging="360"/>
      </w:pPr>
      <w:rPr>
        <w:rFonts w:ascii="Symbol" w:hAnsi="Symbol" w:hint="default"/>
      </w:rPr>
    </w:lvl>
    <w:lvl w:ilvl="7" w:tplc="45B82B2A" w:tentative="1">
      <w:start w:val="1"/>
      <w:numFmt w:val="bullet"/>
      <w:lvlText w:val="o"/>
      <w:lvlJc w:val="left"/>
      <w:pPr>
        <w:ind w:left="5760" w:hanging="360"/>
      </w:pPr>
      <w:rPr>
        <w:rFonts w:ascii="Courier New" w:hAnsi="Courier New" w:cs="Courier New" w:hint="default"/>
      </w:rPr>
    </w:lvl>
    <w:lvl w:ilvl="8" w:tplc="6120A506" w:tentative="1">
      <w:start w:val="1"/>
      <w:numFmt w:val="bullet"/>
      <w:lvlText w:val=""/>
      <w:lvlJc w:val="left"/>
      <w:pPr>
        <w:ind w:left="6480" w:hanging="360"/>
      </w:pPr>
      <w:rPr>
        <w:rFonts w:ascii="Wingdings" w:hAnsi="Wingdings" w:hint="default"/>
      </w:rPr>
    </w:lvl>
  </w:abstractNum>
  <w:abstractNum w:abstractNumId="48" w15:restartNumberingAfterBreak="0">
    <w:nsid w:val="3BC778FC"/>
    <w:multiLevelType w:val="hybridMultilevel"/>
    <w:tmpl w:val="100E4796"/>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C832E9B"/>
    <w:multiLevelType w:val="hybridMultilevel"/>
    <w:tmpl w:val="8B2CBE08"/>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3D0F2E1A"/>
    <w:multiLevelType w:val="hybridMultilevel"/>
    <w:tmpl w:val="00EEE604"/>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EB973D5"/>
    <w:multiLevelType w:val="hybridMultilevel"/>
    <w:tmpl w:val="FEBADBF6"/>
    <w:lvl w:ilvl="0" w:tplc="247E652C">
      <w:start w:val="1"/>
      <w:numFmt w:val="bullet"/>
      <w:lvlText w:val=""/>
      <w:lvlJc w:val="left"/>
      <w:pPr>
        <w:ind w:left="581" w:hanging="360"/>
      </w:pPr>
      <w:rPr>
        <w:rFonts w:ascii="Symbol" w:hAnsi="Symbol" w:hint="default"/>
      </w:rPr>
    </w:lvl>
    <w:lvl w:ilvl="1" w:tplc="B59E091C" w:tentative="1">
      <w:start w:val="1"/>
      <w:numFmt w:val="bullet"/>
      <w:lvlText w:val="o"/>
      <w:lvlJc w:val="left"/>
      <w:pPr>
        <w:ind w:left="1301" w:hanging="360"/>
      </w:pPr>
      <w:rPr>
        <w:rFonts w:ascii="Courier New" w:hAnsi="Courier New" w:cs="Courier New" w:hint="default"/>
      </w:rPr>
    </w:lvl>
    <w:lvl w:ilvl="2" w:tplc="CC209E4E" w:tentative="1">
      <w:start w:val="1"/>
      <w:numFmt w:val="bullet"/>
      <w:lvlText w:val=""/>
      <w:lvlJc w:val="left"/>
      <w:pPr>
        <w:ind w:left="2021" w:hanging="360"/>
      </w:pPr>
      <w:rPr>
        <w:rFonts w:ascii="Wingdings" w:hAnsi="Wingdings" w:hint="default"/>
      </w:rPr>
    </w:lvl>
    <w:lvl w:ilvl="3" w:tplc="9A4AA324" w:tentative="1">
      <w:start w:val="1"/>
      <w:numFmt w:val="bullet"/>
      <w:lvlText w:val=""/>
      <w:lvlJc w:val="left"/>
      <w:pPr>
        <w:ind w:left="2741" w:hanging="360"/>
      </w:pPr>
      <w:rPr>
        <w:rFonts w:ascii="Symbol" w:hAnsi="Symbol" w:hint="default"/>
      </w:rPr>
    </w:lvl>
    <w:lvl w:ilvl="4" w:tplc="10D05D4E" w:tentative="1">
      <w:start w:val="1"/>
      <w:numFmt w:val="bullet"/>
      <w:lvlText w:val="o"/>
      <w:lvlJc w:val="left"/>
      <w:pPr>
        <w:ind w:left="3461" w:hanging="360"/>
      </w:pPr>
      <w:rPr>
        <w:rFonts w:ascii="Courier New" w:hAnsi="Courier New" w:cs="Courier New" w:hint="default"/>
      </w:rPr>
    </w:lvl>
    <w:lvl w:ilvl="5" w:tplc="02085A3E" w:tentative="1">
      <w:start w:val="1"/>
      <w:numFmt w:val="bullet"/>
      <w:lvlText w:val=""/>
      <w:lvlJc w:val="left"/>
      <w:pPr>
        <w:ind w:left="4181" w:hanging="360"/>
      </w:pPr>
      <w:rPr>
        <w:rFonts w:ascii="Wingdings" w:hAnsi="Wingdings" w:hint="default"/>
      </w:rPr>
    </w:lvl>
    <w:lvl w:ilvl="6" w:tplc="645213CC" w:tentative="1">
      <w:start w:val="1"/>
      <w:numFmt w:val="bullet"/>
      <w:lvlText w:val=""/>
      <w:lvlJc w:val="left"/>
      <w:pPr>
        <w:ind w:left="4901" w:hanging="360"/>
      </w:pPr>
      <w:rPr>
        <w:rFonts w:ascii="Symbol" w:hAnsi="Symbol" w:hint="default"/>
      </w:rPr>
    </w:lvl>
    <w:lvl w:ilvl="7" w:tplc="CEF65846" w:tentative="1">
      <w:start w:val="1"/>
      <w:numFmt w:val="bullet"/>
      <w:lvlText w:val="o"/>
      <w:lvlJc w:val="left"/>
      <w:pPr>
        <w:ind w:left="5621" w:hanging="360"/>
      </w:pPr>
      <w:rPr>
        <w:rFonts w:ascii="Courier New" w:hAnsi="Courier New" w:cs="Courier New" w:hint="default"/>
      </w:rPr>
    </w:lvl>
    <w:lvl w:ilvl="8" w:tplc="E4202154" w:tentative="1">
      <w:start w:val="1"/>
      <w:numFmt w:val="bullet"/>
      <w:lvlText w:val=""/>
      <w:lvlJc w:val="left"/>
      <w:pPr>
        <w:ind w:left="6341" w:hanging="360"/>
      </w:pPr>
      <w:rPr>
        <w:rFonts w:ascii="Wingdings" w:hAnsi="Wingdings" w:hint="default"/>
      </w:rPr>
    </w:lvl>
  </w:abstractNum>
  <w:abstractNum w:abstractNumId="52" w15:restartNumberingAfterBreak="0">
    <w:nsid w:val="3FC5253E"/>
    <w:multiLevelType w:val="hybridMultilevel"/>
    <w:tmpl w:val="EE40A17C"/>
    <w:lvl w:ilvl="0" w:tplc="13C2792A">
      <w:start w:val="1"/>
      <w:numFmt w:val="bullet"/>
      <w:lvlText w:val=""/>
      <w:lvlPicBulletId w:val="0"/>
      <w:lvlJc w:val="left"/>
      <w:pPr>
        <w:ind w:left="1352" w:hanging="360"/>
      </w:pPr>
      <w:rPr>
        <w:rFonts w:ascii="Symbol" w:hAnsi="Symbol" w:hint="default"/>
      </w:rPr>
    </w:lvl>
    <w:lvl w:ilvl="1" w:tplc="FFFFFFFF">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53" w15:restartNumberingAfterBreak="0">
    <w:nsid w:val="40746815"/>
    <w:multiLevelType w:val="hybridMultilevel"/>
    <w:tmpl w:val="6590C19C"/>
    <w:lvl w:ilvl="0" w:tplc="17DCB14C">
      <w:start w:val="1"/>
      <w:numFmt w:val="bullet"/>
      <w:lvlText w:val=""/>
      <w:lvlJc w:val="left"/>
      <w:pPr>
        <w:ind w:left="360" w:hanging="360"/>
      </w:pPr>
      <w:rPr>
        <w:rFonts w:ascii="Symbol" w:hAnsi="Symbol" w:hint="default"/>
      </w:rPr>
    </w:lvl>
    <w:lvl w:ilvl="1" w:tplc="1FAE9BB0">
      <w:start w:val="1"/>
      <w:numFmt w:val="bullet"/>
      <w:lvlText w:val="o"/>
      <w:lvlJc w:val="left"/>
      <w:pPr>
        <w:ind w:left="643" w:hanging="360"/>
      </w:pPr>
      <w:rPr>
        <w:rFonts w:ascii="Courier New" w:hAnsi="Courier New" w:cs="Courier New" w:hint="default"/>
      </w:rPr>
    </w:lvl>
    <w:lvl w:ilvl="2" w:tplc="231C4BFA" w:tentative="1">
      <w:start w:val="1"/>
      <w:numFmt w:val="bullet"/>
      <w:lvlText w:val=""/>
      <w:lvlJc w:val="left"/>
      <w:pPr>
        <w:ind w:left="1800" w:hanging="360"/>
      </w:pPr>
      <w:rPr>
        <w:rFonts w:ascii="Wingdings" w:hAnsi="Wingdings" w:hint="default"/>
      </w:rPr>
    </w:lvl>
    <w:lvl w:ilvl="3" w:tplc="2B2A66EE" w:tentative="1">
      <w:start w:val="1"/>
      <w:numFmt w:val="bullet"/>
      <w:lvlText w:val=""/>
      <w:lvlJc w:val="left"/>
      <w:pPr>
        <w:ind w:left="2520" w:hanging="360"/>
      </w:pPr>
      <w:rPr>
        <w:rFonts w:ascii="Symbol" w:hAnsi="Symbol" w:hint="default"/>
      </w:rPr>
    </w:lvl>
    <w:lvl w:ilvl="4" w:tplc="426ECD78" w:tentative="1">
      <w:start w:val="1"/>
      <w:numFmt w:val="bullet"/>
      <w:lvlText w:val="o"/>
      <w:lvlJc w:val="left"/>
      <w:pPr>
        <w:ind w:left="3240" w:hanging="360"/>
      </w:pPr>
      <w:rPr>
        <w:rFonts w:ascii="Courier New" w:hAnsi="Courier New" w:cs="Courier New" w:hint="default"/>
      </w:rPr>
    </w:lvl>
    <w:lvl w:ilvl="5" w:tplc="FB5CB9EE" w:tentative="1">
      <w:start w:val="1"/>
      <w:numFmt w:val="bullet"/>
      <w:lvlText w:val=""/>
      <w:lvlJc w:val="left"/>
      <w:pPr>
        <w:ind w:left="3960" w:hanging="360"/>
      </w:pPr>
      <w:rPr>
        <w:rFonts w:ascii="Wingdings" w:hAnsi="Wingdings" w:hint="default"/>
      </w:rPr>
    </w:lvl>
    <w:lvl w:ilvl="6" w:tplc="680ADB86" w:tentative="1">
      <w:start w:val="1"/>
      <w:numFmt w:val="bullet"/>
      <w:lvlText w:val=""/>
      <w:lvlJc w:val="left"/>
      <w:pPr>
        <w:ind w:left="4680" w:hanging="360"/>
      </w:pPr>
      <w:rPr>
        <w:rFonts w:ascii="Symbol" w:hAnsi="Symbol" w:hint="default"/>
      </w:rPr>
    </w:lvl>
    <w:lvl w:ilvl="7" w:tplc="3392CF8E" w:tentative="1">
      <w:start w:val="1"/>
      <w:numFmt w:val="bullet"/>
      <w:lvlText w:val="o"/>
      <w:lvlJc w:val="left"/>
      <w:pPr>
        <w:ind w:left="5400" w:hanging="360"/>
      </w:pPr>
      <w:rPr>
        <w:rFonts w:ascii="Courier New" w:hAnsi="Courier New" w:cs="Courier New" w:hint="default"/>
      </w:rPr>
    </w:lvl>
    <w:lvl w:ilvl="8" w:tplc="1B1EAE0E" w:tentative="1">
      <w:start w:val="1"/>
      <w:numFmt w:val="bullet"/>
      <w:lvlText w:val=""/>
      <w:lvlJc w:val="left"/>
      <w:pPr>
        <w:ind w:left="6120" w:hanging="360"/>
      </w:pPr>
      <w:rPr>
        <w:rFonts w:ascii="Wingdings" w:hAnsi="Wingdings" w:hint="default"/>
      </w:rPr>
    </w:lvl>
  </w:abstractNum>
  <w:abstractNum w:abstractNumId="54" w15:restartNumberingAfterBreak="0">
    <w:nsid w:val="419B2932"/>
    <w:multiLevelType w:val="hybridMultilevel"/>
    <w:tmpl w:val="4478002A"/>
    <w:lvl w:ilvl="0" w:tplc="B74A1744">
      <w:start w:val="1"/>
      <w:numFmt w:val="bullet"/>
      <w:lvlText w:val=""/>
      <w:lvlJc w:val="left"/>
      <w:pPr>
        <w:ind w:left="720" w:hanging="360"/>
      </w:pPr>
      <w:rPr>
        <w:rFonts w:ascii="Symbol" w:hAnsi="Symbol" w:hint="default"/>
      </w:rPr>
    </w:lvl>
    <w:lvl w:ilvl="1" w:tplc="00B69C9C" w:tentative="1">
      <w:start w:val="1"/>
      <w:numFmt w:val="bullet"/>
      <w:lvlText w:val="o"/>
      <w:lvlJc w:val="left"/>
      <w:pPr>
        <w:ind w:left="1440" w:hanging="360"/>
      </w:pPr>
      <w:rPr>
        <w:rFonts w:ascii="Courier New" w:hAnsi="Courier New" w:cs="Courier New" w:hint="default"/>
      </w:rPr>
    </w:lvl>
    <w:lvl w:ilvl="2" w:tplc="89564B94" w:tentative="1">
      <w:start w:val="1"/>
      <w:numFmt w:val="bullet"/>
      <w:lvlText w:val=""/>
      <w:lvlJc w:val="left"/>
      <w:pPr>
        <w:ind w:left="2160" w:hanging="360"/>
      </w:pPr>
      <w:rPr>
        <w:rFonts w:ascii="Wingdings" w:hAnsi="Wingdings" w:hint="default"/>
      </w:rPr>
    </w:lvl>
    <w:lvl w:ilvl="3" w:tplc="CAEAF38C" w:tentative="1">
      <w:start w:val="1"/>
      <w:numFmt w:val="bullet"/>
      <w:lvlText w:val=""/>
      <w:lvlJc w:val="left"/>
      <w:pPr>
        <w:ind w:left="2880" w:hanging="360"/>
      </w:pPr>
      <w:rPr>
        <w:rFonts w:ascii="Symbol" w:hAnsi="Symbol" w:hint="default"/>
      </w:rPr>
    </w:lvl>
    <w:lvl w:ilvl="4" w:tplc="FD287A50" w:tentative="1">
      <w:start w:val="1"/>
      <w:numFmt w:val="bullet"/>
      <w:lvlText w:val="o"/>
      <w:lvlJc w:val="left"/>
      <w:pPr>
        <w:ind w:left="3600" w:hanging="360"/>
      </w:pPr>
      <w:rPr>
        <w:rFonts w:ascii="Courier New" w:hAnsi="Courier New" w:cs="Courier New" w:hint="default"/>
      </w:rPr>
    </w:lvl>
    <w:lvl w:ilvl="5" w:tplc="D47E5CCA" w:tentative="1">
      <w:start w:val="1"/>
      <w:numFmt w:val="bullet"/>
      <w:lvlText w:val=""/>
      <w:lvlJc w:val="left"/>
      <w:pPr>
        <w:ind w:left="4320" w:hanging="360"/>
      </w:pPr>
      <w:rPr>
        <w:rFonts w:ascii="Wingdings" w:hAnsi="Wingdings" w:hint="default"/>
      </w:rPr>
    </w:lvl>
    <w:lvl w:ilvl="6" w:tplc="05E0AC5A" w:tentative="1">
      <w:start w:val="1"/>
      <w:numFmt w:val="bullet"/>
      <w:lvlText w:val=""/>
      <w:lvlJc w:val="left"/>
      <w:pPr>
        <w:ind w:left="5040" w:hanging="360"/>
      </w:pPr>
      <w:rPr>
        <w:rFonts w:ascii="Symbol" w:hAnsi="Symbol" w:hint="default"/>
      </w:rPr>
    </w:lvl>
    <w:lvl w:ilvl="7" w:tplc="6BB44316" w:tentative="1">
      <w:start w:val="1"/>
      <w:numFmt w:val="bullet"/>
      <w:lvlText w:val="o"/>
      <w:lvlJc w:val="left"/>
      <w:pPr>
        <w:ind w:left="5760" w:hanging="360"/>
      </w:pPr>
      <w:rPr>
        <w:rFonts w:ascii="Courier New" w:hAnsi="Courier New" w:cs="Courier New" w:hint="default"/>
      </w:rPr>
    </w:lvl>
    <w:lvl w:ilvl="8" w:tplc="3216F5C4" w:tentative="1">
      <w:start w:val="1"/>
      <w:numFmt w:val="bullet"/>
      <w:lvlText w:val=""/>
      <w:lvlJc w:val="left"/>
      <w:pPr>
        <w:ind w:left="6480" w:hanging="360"/>
      </w:pPr>
      <w:rPr>
        <w:rFonts w:ascii="Wingdings" w:hAnsi="Wingdings" w:hint="default"/>
      </w:rPr>
    </w:lvl>
  </w:abstractNum>
  <w:abstractNum w:abstractNumId="55" w15:restartNumberingAfterBreak="0">
    <w:nsid w:val="432D54C0"/>
    <w:multiLevelType w:val="hybridMultilevel"/>
    <w:tmpl w:val="0D06213A"/>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3392280"/>
    <w:multiLevelType w:val="hybridMultilevel"/>
    <w:tmpl w:val="C54CAF1C"/>
    <w:lvl w:ilvl="0" w:tplc="F44C8E82">
      <w:start w:val="1"/>
      <w:numFmt w:val="bullet"/>
      <w:lvlText w:val="o"/>
      <w:lvlJc w:val="left"/>
      <w:pPr>
        <w:ind w:left="720" w:hanging="360"/>
      </w:pPr>
      <w:rPr>
        <w:rFonts w:ascii="Courier New" w:hAnsi="Courier New" w:cs="Courier New" w:hint="default"/>
      </w:rPr>
    </w:lvl>
    <w:lvl w:ilvl="1" w:tplc="9C12DE88">
      <w:start w:val="1"/>
      <w:numFmt w:val="bullet"/>
      <w:lvlText w:val="o"/>
      <w:lvlJc w:val="left"/>
      <w:pPr>
        <w:ind w:left="1440" w:hanging="360"/>
      </w:pPr>
      <w:rPr>
        <w:rFonts w:ascii="Courier New" w:hAnsi="Courier New" w:cs="Courier New" w:hint="default"/>
      </w:rPr>
    </w:lvl>
    <w:lvl w:ilvl="2" w:tplc="9050C914">
      <w:start w:val="1"/>
      <w:numFmt w:val="bullet"/>
      <w:lvlText w:val=""/>
      <w:lvlJc w:val="left"/>
      <w:pPr>
        <w:ind w:left="2160" w:hanging="360"/>
      </w:pPr>
      <w:rPr>
        <w:rFonts w:ascii="Wingdings" w:hAnsi="Wingdings" w:hint="default"/>
      </w:rPr>
    </w:lvl>
    <w:lvl w:ilvl="3" w:tplc="847886A4" w:tentative="1">
      <w:start w:val="1"/>
      <w:numFmt w:val="bullet"/>
      <w:lvlText w:val=""/>
      <w:lvlJc w:val="left"/>
      <w:pPr>
        <w:ind w:left="2880" w:hanging="360"/>
      </w:pPr>
      <w:rPr>
        <w:rFonts w:ascii="Symbol" w:hAnsi="Symbol" w:hint="default"/>
      </w:rPr>
    </w:lvl>
    <w:lvl w:ilvl="4" w:tplc="D6E832BA" w:tentative="1">
      <w:start w:val="1"/>
      <w:numFmt w:val="bullet"/>
      <w:lvlText w:val="o"/>
      <w:lvlJc w:val="left"/>
      <w:pPr>
        <w:ind w:left="3600" w:hanging="360"/>
      </w:pPr>
      <w:rPr>
        <w:rFonts w:ascii="Courier New" w:hAnsi="Courier New" w:hint="default"/>
      </w:rPr>
    </w:lvl>
    <w:lvl w:ilvl="5" w:tplc="58E48F54" w:tentative="1">
      <w:start w:val="1"/>
      <w:numFmt w:val="bullet"/>
      <w:lvlText w:val=""/>
      <w:lvlJc w:val="left"/>
      <w:pPr>
        <w:ind w:left="4320" w:hanging="360"/>
      </w:pPr>
      <w:rPr>
        <w:rFonts w:ascii="Wingdings" w:hAnsi="Wingdings" w:hint="default"/>
      </w:rPr>
    </w:lvl>
    <w:lvl w:ilvl="6" w:tplc="1604EF38" w:tentative="1">
      <w:start w:val="1"/>
      <w:numFmt w:val="bullet"/>
      <w:lvlText w:val=""/>
      <w:lvlJc w:val="left"/>
      <w:pPr>
        <w:ind w:left="5040" w:hanging="360"/>
      </w:pPr>
      <w:rPr>
        <w:rFonts w:ascii="Symbol" w:hAnsi="Symbol" w:hint="default"/>
      </w:rPr>
    </w:lvl>
    <w:lvl w:ilvl="7" w:tplc="BFC8E3FA" w:tentative="1">
      <w:start w:val="1"/>
      <w:numFmt w:val="bullet"/>
      <w:lvlText w:val="o"/>
      <w:lvlJc w:val="left"/>
      <w:pPr>
        <w:ind w:left="5760" w:hanging="360"/>
      </w:pPr>
      <w:rPr>
        <w:rFonts w:ascii="Courier New" w:hAnsi="Courier New" w:hint="default"/>
      </w:rPr>
    </w:lvl>
    <w:lvl w:ilvl="8" w:tplc="83BA12EE" w:tentative="1">
      <w:start w:val="1"/>
      <w:numFmt w:val="bullet"/>
      <w:lvlText w:val=""/>
      <w:lvlJc w:val="left"/>
      <w:pPr>
        <w:ind w:left="6480" w:hanging="360"/>
      </w:pPr>
      <w:rPr>
        <w:rFonts w:ascii="Wingdings" w:hAnsi="Wingdings" w:hint="default"/>
      </w:rPr>
    </w:lvl>
  </w:abstractNum>
  <w:abstractNum w:abstractNumId="57" w15:restartNumberingAfterBreak="0">
    <w:nsid w:val="448277C2"/>
    <w:multiLevelType w:val="hybridMultilevel"/>
    <w:tmpl w:val="7ACC4232"/>
    <w:lvl w:ilvl="0" w:tplc="DD3AA100">
      <w:start w:val="1"/>
      <w:numFmt w:val="bullet"/>
      <w:lvlText w:val="o"/>
      <w:lvlJc w:val="left"/>
      <w:pPr>
        <w:ind w:left="720" w:hanging="360"/>
      </w:pPr>
      <w:rPr>
        <w:rFonts w:ascii="Courier New" w:hAnsi="Courier New" w:cs="Courier New" w:hint="default"/>
      </w:rPr>
    </w:lvl>
    <w:lvl w:ilvl="1" w:tplc="1D604084">
      <w:start w:val="1"/>
      <w:numFmt w:val="bullet"/>
      <w:lvlText w:val="o"/>
      <w:lvlJc w:val="left"/>
      <w:pPr>
        <w:ind w:left="1440" w:hanging="360"/>
      </w:pPr>
      <w:rPr>
        <w:rFonts w:ascii="Courier New" w:hAnsi="Courier New" w:cs="Courier New" w:hint="default"/>
      </w:rPr>
    </w:lvl>
    <w:lvl w:ilvl="2" w:tplc="74A41B44">
      <w:start w:val="1"/>
      <w:numFmt w:val="bullet"/>
      <w:lvlText w:val=""/>
      <w:lvlJc w:val="left"/>
      <w:pPr>
        <w:ind w:left="2160" w:hanging="360"/>
      </w:pPr>
      <w:rPr>
        <w:rFonts w:ascii="Wingdings" w:hAnsi="Wingdings" w:hint="default"/>
      </w:rPr>
    </w:lvl>
    <w:lvl w:ilvl="3" w:tplc="4D703320" w:tentative="1">
      <w:start w:val="1"/>
      <w:numFmt w:val="bullet"/>
      <w:lvlText w:val=""/>
      <w:lvlJc w:val="left"/>
      <w:pPr>
        <w:ind w:left="2880" w:hanging="360"/>
      </w:pPr>
      <w:rPr>
        <w:rFonts w:ascii="Symbol" w:hAnsi="Symbol" w:hint="default"/>
      </w:rPr>
    </w:lvl>
    <w:lvl w:ilvl="4" w:tplc="E0582C48" w:tentative="1">
      <w:start w:val="1"/>
      <w:numFmt w:val="bullet"/>
      <w:lvlText w:val="o"/>
      <w:lvlJc w:val="left"/>
      <w:pPr>
        <w:ind w:left="3600" w:hanging="360"/>
      </w:pPr>
      <w:rPr>
        <w:rFonts w:ascii="Courier New" w:hAnsi="Courier New" w:hint="default"/>
      </w:rPr>
    </w:lvl>
    <w:lvl w:ilvl="5" w:tplc="4AF8907A" w:tentative="1">
      <w:start w:val="1"/>
      <w:numFmt w:val="bullet"/>
      <w:lvlText w:val=""/>
      <w:lvlJc w:val="left"/>
      <w:pPr>
        <w:ind w:left="4320" w:hanging="360"/>
      </w:pPr>
      <w:rPr>
        <w:rFonts w:ascii="Wingdings" w:hAnsi="Wingdings" w:hint="default"/>
      </w:rPr>
    </w:lvl>
    <w:lvl w:ilvl="6" w:tplc="173A7244" w:tentative="1">
      <w:start w:val="1"/>
      <w:numFmt w:val="bullet"/>
      <w:lvlText w:val=""/>
      <w:lvlJc w:val="left"/>
      <w:pPr>
        <w:ind w:left="5040" w:hanging="360"/>
      </w:pPr>
      <w:rPr>
        <w:rFonts w:ascii="Symbol" w:hAnsi="Symbol" w:hint="default"/>
      </w:rPr>
    </w:lvl>
    <w:lvl w:ilvl="7" w:tplc="2F346B3A" w:tentative="1">
      <w:start w:val="1"/>
      <w:numFmt w:val="bullet"/>
      <w:lvlText w:val="o"/>
      <w:lvlJc w:val="left"/>
      <w:pPr>
        <w:ind w:left="5760" w:hanging="360"/>
      </w:pPr>
      <w:rPr>
        <w:rFonts w:ascii="Courier New" w:hAnsi="Courier New" w:hint="default"/>
      </w:rPr>
    </w:lvl>
    <w:lvl w:ilvl="8" w:tplc="E89E7828" w:tentative="1">
      <w:start w:val="1"/>
      <w:numFmt w:val="bullet"/>
      <w:lvlText w:val=""/>
      <w:lvlJc w:val="left"/>
      <w:pPr>
        <w:ind w:left="6480" w:hanging="360"/>
      </w:pPr>
      <w:rPr>
        <w:rFonts w:ascii="Wingdings" w:hAnsi="Wingdings" w:hint="default"/>
      </w:rPr>
    </w:lvl>
  </w:abstractNum>
  <w:abstractNum w:abstractNumId="58" w15:restartNumberingAfterBreak="0">
    <w:nsid w:val="448B467E"/>
    <w:multiLevelType w:val="hybridMultilevel"/>
    <w:tmpl w:val="CF28B428"/>
    <w:lvl w:ilvl="0" w:tplc="68EA5EC6">
      <w:start w:val="1"/>
      <w:numFmt w:val="decimal"/>
      <w:lvlText w:val="%1."/>
      <w:lvlJc w:val="left"/>
      <w:pPr>
        <w:ind w:left="360" w:hanging="360"/>
      </w:pPr>
    </w:lvl>
    <w:lvl w:ilvl="1" w:tplc="5740B3A4" w:tentative="1">
      <w:start w:val="1"/>
      <w:numFmt w:val="lowerLetter"/>
      <w:lvlText w:val="%2."/>
      <w:lvlJc w:val="left"/>
      <w:pPr>
        <w:ind w:left="1080" w:hanging="360"/>
      </w:pPr>
    </w:lvl>
    <w:lvl w:ilvl="2" w:tplc="49A21CD0" w:tentative="1">
      <w:start w:val="1"/>
      <w:numFmt w:val="lowerRoman"/>
      <w:lvlText w:val="%3."/>
      <w:lvlJc w:val="right"/>
      <w:pPr>
        <w:ind w:left="1800" w:hanging="180"/>
      </w:pPr>
    </w:lvl>
    <w:lvl w:ilvl="3" w:tplc="991AFDEA" w:tentative="1">
      <w:start w:val="1"/>
      <w:numFmt w:val="decimal"/>
      <w:lvlText w:val="%4."/>
      <w:lvlJc w:val="left"/>
      <w:pPr>
        <w:ind w:left="2520" w:hanging="360"/>
      </w:pPr>
    </w:lvl>
    <w:lvl w:ilvl="4" w:tplc="B78631F2" w:tentative="1">
      <w:start w:val="1"/>
      <w:numFmt w:val="lowerLetter"/>
      <w:lvlText w:val="%5."/>
      <w:lvlJc w:val="left"/>
      <w:pPr>
        <w:ind w:left="3240" w:hanging="360"/>
      </w:pPr>
    </w:lvl>
    <w:lvl w:ilvl="5" w:tplc="93F6EBC0" w:tentative="1">
      <w:start w:val="1"/>
      <w:numFmt w:val="lowerRoman"/>
      <w:lvlText w:val="%6."/>
      <w:lvlJc w:val="right"/>
      <w:pPr>
        <w:ind w:left="3960" w:hanging="180"/>
      </w:pPr>
    </w:lvl>
    <w:lvl w:ilvl="6" w:tplc="C34E105E" w:tentative="1">
      <w:start w:val="1"/>
      <w:numFmt w:val="decimal"/>
      <w:lvlText w:val="%7."/>
      <w:lvlJc w:val="left"/>
      <w:pPr>
        <w:ind w:left="4680" w:hanging="360"/>
      </w:pPr>
    </w:lvl>
    <w:lvl w:ilvl="7" w:tplc="4796B11C" w:tentative="1">
      <w:start w:val="1"/>
      <w:numFmt w:val="lowerLetter"/>
      <w:lvlText w:val="%8."/>
      <w:lvlJc w:val="left"/>
      <w:pPr>
        <w:ind w:left="5400" w:hanging="360"/>
      </w:pPr>
    </w:lvl>
    <w:lvl w:ilvl="8" w:tplc="23967FA2" w:tentative="1">
      <w:start w:val="1"/>
      <w:numFmt w:val="lowerRoman"/>
      <w:lvlText w:val="%9."/>
      <w:lvlJc w:val="right"/>
      <w:pPr>
        <w:ind w:left="6120" w:hanging="180"/>
      </w:pPr>
    </w:lvl>
  </w:abstractNum>
  <w:abstractNum w:abstractNumId="59" w15:restartNumberingAfterBreak="0">
    <w:nsid w:val="44F35D5F"/>
    <w:multiLevelType w:val="hybridMultilevel"/>
    <w:tmpl w:val="E16C7BBE"/>
    <w:lvl w:ilvl="0" w:tplc="FFFFFFFF">
      <w:start w:val="1"/>
      <w:numFmt w:val="lowerLetter"/>
      <w:lvlText w:val="%1)"/>
      <w:lvlJc w:val="left"/>
      <w:pPr>
        <w:ind w:left="720" w:hanging="360"/>
      </w:pPr>
    </w:lvl>
    <w:lvl w:ilvl="1" w:tplc="13C2792A">
      <w:start w:val="1"/>
      <w:numFmt w:val="bullet"/>
      <w:lvlText w:val=""/>
      <w:lvlPicBulletId w:val="0"/>
      <w:lvlJc w:val="left"/>
      <w:pPr>
        <w:ind w:left="1494"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56A3647"/>
    <w:multiLevelType w:val="hybridMultilevel"/>
    <w:tmpl w:val="E0387352"/>
    <w:lvl w:ilvl="0" w:tplc="A64ADF64">
      <w:start w:val="1"/>
      <w:numFmt w:val="bullet"/>
      <w:lvlText w:val=""/>
      <w:lvlPicBulletId w:val="0"/>
      <w:lvlJc w:val="left"/>
      <w:pPr>
        <w:tabs>
          <w:tab w:val="num" w:pos="720"/>
        </w:tabs>
        <w:ind w:left="720" w:hanging="360"/>
      </w:pPr>
      <w:rPr>
        <w:rFonts w:ascii="Symbol" w:hAnsi="Symbol" w:hint="default"/>
      </w:rPr>
    </w:lvl>
    <w:lvl w:ilvl="1" w:tplc="91D045DE" w:tentative="1">
      <w:start w:val="1"/>
      <w:numFmt w:val="bullet"/>
      <w:lvlText w:val=""/>
      <w:lvlJc w:val="left"/>
      <w:pPr>
        <w:tabs>
          <w:tab w:val="num" w:pos="1440"/>
        </w:tabs>
        <w:ind w:left="1440" w:hanging="360"/>
      </w:pPr>
      <w:rPr>
        <w:rFonts w:ascii="Symbol" w:hAnsi="Symbol" w:hint="default"/>
      </w:rPr>
    </w:lvl>
    <w:lvl w:ilvl="2" w:tplc="E048C628" w:tentative="1">
      <w:start w:val="1"/>
      <w:numFmt w:val="bullet"/>
      <w:lvlText w:val=""/>
      <w:lvlJc w:val="left"/>
      <w:pPr>
        <w:tabs>
          <w:tab w:val="num" w:pos="2160"/>
        </w:tabs>
        <w:ind w:left="2160" w:hanging="360"/>
      </w:pPr>
      <w:rPr>
        <w:rFonts w:ascii="Symbol" w:hAnsi="Symbol" w:hint="default"/>
      </w:rPr>
    </w:lvl>
    <w:lvl w:ilvl="3" w:tplc="7CDEBAA2" w:tentative="1">
      <w:start w:val="1"/>
      <w:numFmt w:val="bullet"/>
      <w:lvlText w:val=""/>
      <w:lvlJc w:val="left"/>
      <w:pPr>
        <w:tabs>
          <w:tab w:val="num" w:pos="2880"/>
        </w:tabs>
        <w:ind w:left="2880" w:hanging="360"/>
      </w:pPr>
      <w:rPr>
        <w:rFonts w:ascii="Symbol" w:hAnsi="Symbol" w:hint="default"/>
      </w:rPr>
    </w:lvl>
    <w:lvl w:ilvl="4" w:tplc="57D04A72" w:tentative="1">
      <w:start w:val="1"/>
      <w:numFmt w:val="bullet"/>
      <w:lvlText w:val=""/>
      <w:lvlJc w:val="left"/>
      <w:pPr>
        <w:tabs>
          <w:tab w:val="num" w:pos="3600"/>
        </w:tabs>
        <w:ind w:left="3600" w:hanging="360"/>
      </w:pPr>
      <w:rPr>
        <w:rFonts w:ascii="Symbol" w:hAnsi="Symbol" w:hint="default"/>
      </w:rPr>
    </w:lvl>
    <w:lvl w:ilvl="5" w:tplc="659438B8" w:tentative="1">
      <w:start w:val="1"/>
      <w:numFmt w:val="bullet"/>
      <w:lvlText w:val=""/>
      <w:lvlJc w:val="left"/>
      <w:pPr>
        <w:tabs>
          <w:tab w:val="num" w:pos="4320"/>
        </w:tabs>
        <w:ind w:left="4320" w:hanging="360"/>
      </w:pPr>
      <w:rPr>
        <w:rFonts w:ascii="Symbol" w:hAnsi="Symbol" w:hint="default"/>
      </w:rPr>
    </w:lvl>
    <w:lvl w:ilvl="6" w:tplc="39083920" w:tentative="1">
      <w:start w:val="1"/>
      <w:numFmt w:val="bullet"/>
      <w:lvlText w:val=""/>
      <w:lvlJc w:val="left"/>
      <w:pPr>
        <w:tabs>
          <w:tab w:val="num" w:pos="5040"/>
        </w:tabs>
        <w:ind w:left="5040" w:hanging="360"/>
      </w:pPr>
      <w:rPr>
        <w:rFonts w:ascii="Symbol" w:hAnsi="Symbol" w:hint="default"/>
      </w:rPr>
    </w:lvl>
    <w:lvl w:ilvl="7" w:tplc="F0F8DCBE" w:tentative="1">
      <w:start w:val="1"/>
      <w:numFmt w:val="bullet"/>
      <w:lvlText w:val=""/>
      <w:lvlJc w:val="left"/>
      <w:pPr>
        <w:tabs>
          <w:tab w:val="num" w:pos="5760"/>
        </w:tabs>
        <w:ind w:left="5760" w:hanging="360"/>
      </w:pPr>
      <w:rPr>
        <w:rFonts w:ascii="Symbol" w:hAnsi="Symbol" w:hint="default"/>
      </w:rPr>
    </w:lvl>
    <w:lvl w:ilvl="8" w:tplc="025E221E" w:tentative="1">
      <w:start w:val="1"/>
      <w:numFmt w:val="bullet"/>
      <w:lvlText w:val=""/>
      <w:lvlJc w:val="left"/>
      <w:pPr>
        <w:tabs>
          <w:tab w:val="num" w:pos="6480"/>
        </w:tabs>
        <w:ind w:left="6480" w:hanging="360"/>
      </w:pPr>
      <w:rPr>
        <w:rFonts w:ascii="Symbol" w:hAnsi="Symbol" w:hint="default"/>
      </w:rPr>
    </w:lvl>
  </w:abstractNum>
  <w:abstractNum w:abstractNumId="61" w15:restartNumberingAfterBreak="0">
    <w:nsid w:val="465C6EBD"/>
    <w:multiLevelType w:val="hybridMultilevel"/>
    <w:tmpl w:val="21F86DD4"/>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4A4C7D13"/>
    <w:multiLevelType w:val="hybridMultilevel"/>
    <w:tmpl w:val="1B3ACBEC"/>
    <w:lvl w:ilvl="0" w:tplc="08200EA0">
      <w:start w:val="1"/>
      <w:numFmt w:val="bullet"/>
      <w:lvlText w:val=""/>
      <w:lvlJc w:val="left"/>
      <w:pPr>
        <w:ind w:left="360" w:hanging="360"/>
      </w:pPr>
      <w:rPr>
        <w:rFonts w:ascii="Symbol" w:hAnsi="Symbol" w:hint="default"/>
      </w:rPr>
    </w:lvl>
    <w:lvl w:ilvl="1" w:tplc="6A00EC6E">
      <w:start w:val="1"/>
      <w:numFmt w:val="bullet"/>
      <w:lvlText w:val="o"/>
      <w:lvlJc w:val="left"/>
      <w:pPr>
        <w:ind w:left="502" w:hanging="360"/>
      </w:pPr>
      <w:rPr>
        <w:rFonts w:ascii="Courier New" w:hAnsi="Courier New" w:cs="Courier New" w:hint="default"/>
      </w:rPr>
    </w:lvl>
    <w:lvl w:ilvl="2" w:tplc="DF72DC18">
      <w:start w:val="1"/>
      <w:numFmt w:val="bullet"/>
      <w:lvlText w:val=""/>
      <w:lvlJc w:val="left"/>
      <w:pPr>
        <w:ind w:left="643" w:hanging="360"/>
      </w:pPr>
      <w:rPr>
        <w:rFonts w:ascii="Wingdings" w:hAnsi="Wingdings" w:hint="default"/>
      </w:rPr>
    </w:lvl>
    <w:lvl w:ilvl="3" w:tplc="159C8AE6">
      <w:start w:val="1"/>
      <w:numFmt w:val="bullet"/>
      <w:lvlText w:val=""/>
      <w:lvlJc w:val="left"/>
      <w:pPr>
        <w:ind w:left="927" w:hanging="360"/>
      </w:pPr>
      <w:rPr>
        <w:rFonts w:ascii="Symbol" w:hAnsi="Symbol" w:hint="default"/>
      </w:rPr>
    </w:lvl>
    <w:lvl w:ilvl="4" w:tplc="3F04DA42">
      <w:start w:val="1"/>
      <w:numFmt w:val="bullet"/>
      <w:lvlText w:val="o"/>
      <w:lvlJc w:val="left"/>
      <w:pPr>
        <w:ind w:left="3240" w:hanging="360"/>
      </w:pPr>
      <w:rPr>
        <w:rFonts w:ascii="Courier New" w:hAnsi="Courier New" w:cs="Courier New" w:hint="default"/>
      </w:rPr>
    </w:lvl>
    <w:lvl w:ilvl="5" w:tplc="995CEA24" w:tentative="1">
      <w:start w:val="1"/>
      <w:numFmt w:val="bullet"/>
      <w:lvlText w:val=""/>
      <w:lvlJc w:val="left"/>
      <w:pPr>
        <w:ind w:left="3960" w:hanging="360"/>
      </w:pPr>
      <w:rPr>
        <w:rFonts w:ascii="Wingdings" w:hAnsi="Wingdings" w:hint="default"/>
      </w:rPr>
    </w:lvl>
    <w:lvl w:ilvl="6" w:tplc="117E5CF0" w:tentative="1">
      <w:start w:val="1"/>
      <w:numFmt w:val="bullet"/>
      <w:lvlText w:val=""/>
      <w:lvlJc w:val="left"/>
      <w:pPr>
        <w:ind w:left="4680" w:hanging="360"/>
      </w:pPr>
      <w:rPr>
        <w:rFonts w:ascii="Symbol" w:hAnsi="Symbol" w:hint="default"/>
      </w:rPr>
    </w:lvl>
    <w:lvl w:ilvl="7" w:tplc="C5B09DD4" w:tentative="1">
      <w:start w:val="1"/>
      <w:numFmt w:val="bullet"/>
      <w:lvlText w:val="o"/>
      <w:lvlJc w:val="left"/>
      <w:pPr>
        <w:ind w:left="5400" w:hanging="360"/>
      </w:pPr>
      <w:rPr>
        <w:rFonts w:ascii="Courier New" w:hAnsi="Courier New" w:cs="Courier New" w:hint="default"/>
      </w:rPr>
    </w:lvl>
    <w:lvl w:ilvl="8" w:tplc="3C72315C" w:tentative="1">
      <w:start w:val="1"/>
      <w:numFmt w:val="bullet"/>
      <w:lvlText w:val=""/>
      <w:lvlJc w:val="left"/>
      <w:pPr>
        <w:ind w:left="6120" w:hanging="360"/>
      </w:pPr>
      <w:rPr>
        <w:rFonts w:ascii="Wingdings" w:hAnsi="Wingdings" w:hint="default"/>
      </w:rPr>
    </w:lvl>
  </w:abstractNum>
  <w:abstractNum w:abstractNumId="63" w15:restartNumberingAfterBreak="0">
    <w:nsid w:val="4AC10DEB"/>
    <w:multiLevelType w:val="multilevel"/>
    <w:tmpl w:val="CF9AF8B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B9553C7"/>
    <w:multiLevelType w:val="hybridMultilevel"/>
    <w:tmpl w:val="F9E455F0"/>
    <w:lvl w:ilvl="0" w:tplc="FFFFFFFF">
      <w:start w:val="1"/>
      <w:numFmt w:val="lowerLetter"/>
      <w:lvlText w:val="%1)"/>
      <w:lvlJc w:val="left"/>
      <w:pPr>
        <w:ind w:left="720" w:hanging="360"/>
      </w:pPr>
    </w:lvl>
    <w:lvl w:ilvl="1" w:tplc="13C2792A">
      <w:start w:val="1"/>
      <w:numFmt w:val="bullet"/>
      <w:lvlText w:val=""/>
      <w:lvlPicBulletId w:val="0"/>
      <w:lvlJc w:val="left"/>
      <w:pPr>
        <w:ind w:left="1494"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4BA55043"/>
    <w:multiLevelType w:val="hybridMultilevel"/>
    <w:tmpl w:val="E020DC82"/>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BE43FC9"/>
    <w:multiLevelType w:val="hybridMultilevel"/>
    <w:tmpl w:val="BBB47CFE"/>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CE40A02"/>
    <w:multiLevelType w:val="hybridMultilevel"/>
    <w:tmpl w:val="21F65DD4"/>
    <w:lvl w:ilvl="0" w:tplc="4B986A08">
      <w:start w:val="1"/>
      <w:numFmt w:val="bullet"/>
      <w:lvlText w:val=""/>
      <w:lvlJc w:val="left"/>
      <w:pPr>
        <w:ind w:left="1069" w:hanging="360"/>
      </w:pPr>
      <w:rPr>
        <w:rFonts w:ascii="Symbol" w:hAnsi="Symbol" w:hint="default"/>
      </w:rPr>
    </w:lvl>
    <w:lvl w:ilvl="1" w:tplc="1C3A5C96">
      <w:start w:val="1"/>
      <w:numFmt w:val="bullet"/>
      <w:lvlText w:val="o"/>
      <w:lvlJc w:val="left"/>
      <w:pPr>
        <w:ind w:left="3436" w:hanging="360"/>
      </w:pPr>
      <w:rPr>
        <w:rFonts w:ascii="Courier New" w:hAnsi="Courier New" w:cs="Courier New" w:hint="default"/>
      </w:rPr>
    </w:lvl>
    <w:lvl w:ilvl="2" w:tplc="6E5C2334">
      <w:start w:val="1"/>
      <w:numFmt w:val="bullet"/>
      <w:lvlText w:val=""/>
      <w:lvlJc w:val="left"/>
      <w:pPr>
        <w:ind w:left="6042" w:hanging="360"/>
      </w:pPr>
      <w:rPr>
        <w:rFonts w:ascii="Wingdings" w:hAnsi="Wingdings" w:hint="default"/>
      </w:rPr>
    </w:lvl>
    <w:lvl w:ilvl="3" w:tplc="005AF344" w:tentative="1">
      <w:start w:val="1"/>
      <w:numFmt w:val="bullet"/>
      <w:lvlText w:val=""/>
      <w:lvlJc w:val="left"/>
      <w:pPr>
        <w:ind w:left="4876" w:hanging="360"/>
      </w:pPr>
      <w:rPr>
        <w:rFonts w:ascii="Symbol" w:hAnsi="Symbol" w:hint="default"/>
      </w:rPr>
    </w:lvl>
    <w:lvl w:ilvl="4" w:tplc="16D2EC9A" w:tentative="1">
      <w:start w:val="1"/>
      <w:numFmt w:val="bullet"/>
      <w:lvlText w:val="o"/>
      <w:lvlJc w:val="left"/>
      <w:pPr>
        <w:ind w:left="5596" w:hanging="360"/>
      </w:pPr>
      <w:rPr>
        <w:rFonts w:ascii="Courier New" w:hAnsi="Courier New" w:cs="Courier New" w:hint="default"/>
      </w:rPr>
    </w:lvl>
    <w:lvl w:ilvl="5" w:tplc="7AB04A7E" w:tentative="1">
      <w:start w:val="1"/>
      <w:numFmt w:val="bullet"/>
      <w:lvlText w:val=""/>
      <w:lvlJc w:val="left"/>
      <w:pPr>
        <w:ind w:left="6316" w:hanging="360"/>
      </w:pPr>
      <w:rPr>
        <w:rFonts w:ascii="Wingdings" w:hAnsi="Wingdings" w:hint="default"/>
      </w:rPr>
    </w:lvl>
    <w:lvl w:ilvl="6" w:tplc="531824D6" w:tentative="1">
      <w:start w:val="1"/>
      <w:numFmt w:val="bullet"/>
      <w:lvlText w:val=""/>
      <w:lvlJc w:val="left"/>
      <w:pPr>
        <w:ind w:left="7036" w:hanging="360"/>
      </w:pPr>
      <w:rPr>
        <w:rFonts w:ascii="Symbol" w:hAnsi="Symbol" w:hint="default"/>
      </w:rPr>
    </w:lvl>
    <w:lvl w:ilvl="7" w:tplc="73E8FD58" w:tentative="1">
      <w:start w:val="1"/>
      <w:numFmt w:val="bullet"/>
      <w:lvlText w:val="o"/>
      <w:lvlJc w:val="left"/>
      <w:pPr>
        <w:ind w:left="7756" w:hanging="360"/>
      </w:pPr>
      <w:rPr>
        <w:rFonts w:ascii="Courier New" w:hAnsi="Courier New" w:cs="Courier New" w:hint="default"/>
      </w:rPr>
    </w:lvl>
    <w:lvl w:ilvl="8" w:tplc="C7C44A74" w:tentative="1">
      <w:start w:val="1"/>
      <w:numFmt w:val="bullet"/>
      <w:lvlText w:val=""/>
      <w:lvlJc w:val="left"/>
      <w:pPr>
        <w:ind w:left="8476" w:hanging="360"/>
      </w:pPr>
      <w:rPr>
        <w:rFonts w:ascii="Wingdings" w:hAnsi="Wingdings" w:hint="default"/>
      </w:rPr>
    </w:lvl>
  </w:abstractNum>
  <w:abstractNum w:abstractNumId="68" w15:restartNumberingAfterBreak="0">
    <w:nsid w:val="4D4F0207"/>
    <w:multiLevelType w:val="hybridMultilevel"/>
    <w:tmpl w:val="E05A85EA"/>
    <w:lvl w:ilvl="0" w:tplc="13C2792A">
      <w:start w:val="1"/>
      <w:numFmt w:val="bullet"/>
      <w:lvlText w:val=""/>
      <w:lvlPicBulletId w:val="0"/>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69" w15:restartNumberingAfterBreak="0">
    <w:nsid w:val="4DB26B56"/>
    <w:multiLevelType w:val="hybridMultilevel"/>
    <w:tmpl w:val="5FBE6144"/>
    <w:lvl w:ilvl="0" w:tplc="08090019">
      <w:start w:val="1"/>
      <w:numFmt w:val="lowerLetter"/>
      <w:lvlText w:val="%1."/>
      <w:lvlJc w:val="left"/>
      <w:pPr>
        <w:ind w:left="720" w:hanging="360"/>
      </w:pPr>
      <w:rPr>
        <w:rFonts w:hint="default"/>
        <w:b/>
        <w:bCs/>
      </w:rPr>
    </w:lvl>
    <w:lvl w:ilvl="1" w:tplc="F432DC66">
      <w:start w:val="1"/>
      <w:numFmt w:val="lowerLetter"/>
      <w:lvlText w:val="%2."/>
      <w:lvlJc w:val="left"/>
      <w:pPr>
        <w:ind w:left="1440" w:hanging="360"/>
      </w:pPr>
    </w:lvl>
    <w:lvl w:ilvl="2" w:tplc="D66C91E8" w:tentative="1">
      <w:start w:val="1"/>
      <w:numFmt w:val="lowerRoman"/>
      <w:lvlText w:val="%3."/>
      <w:lvlJc w:val="right"/>
      <w:pPr>
        <w:ind w:left="2160" w:hanging="180"/>
      </w:pPr>
    </w:lvl>
    <w:lvl w:ilvl="3" w:tplc="DDDA93DC" w:tentative="1">
      <w:start w:val="1"/>
      <w:numFmt w:val="decimal"/>
      <w:lvlText w:val="%4."/>
      <w:lvlJc w:val="left"/>
      <w:pPr>
        <w:ind w:left="2880" w:hanging="360"/>
      </w:pPr>
    </w:lvl>
    <w:lvl w:ilvl="4" w:tplc="E95033BA" w:tentative="1">
      <w:start w:val="1"/>
      <w:numFmt w:val="lowerLetter"/>
      <w:lvlText w:val="%5."/>
      <w:lvlJc w:val="left"/>
      <w:pPr>
        <w:ind w:left="3600" w:hanging="360"/>
      </w:pPr>
    </w:lvl>
    <w:lvl w:ilvl="5" w:tplc="D93EB280" w:tentative="1">
      <w:start w:val="1"/>
      <w:numFmt w:val="lowerRoman"/>
      <w:lvlText w:val="%6."/>
      <w:lvlJc w:val="right"/>
      <w:pPr>
        <w:ind w:left="4320" w:hanging="180"/>
      </w:pPr>
    </w:lvl>
    <w:lvl w:ilvl="6" w:tplc="789C661C" w:tentative="1">
      <w:start w:val="1"/>
      <w:numFmt w:val="decimal"/>
      <w:lvlText w:val="%7."/>
      <w:lvlJc w:val="left"/>
      <w:pPr>
        <w:ind w:left="5040" w:hanging="360"/>
      </w:pPr>
    </w:lvl>
    <w:lvl w:ilvl="7" w:tplc="DCE03644" w:tentative="1">
      <w:start w:val="1"/>
      <w:numFmt w:val="lowerLetter"/>
      <w:lvlText w:val="%8."/>
      <w:lvlJc w:val="left"/>
      <w:pPr>
        <w:ind w:left="5760" w:hanging="360"/>
      </w:pPr>
    </w:lvl>
    <w:lvl w:ilvl="8" w:tplc="4BB49542" w:tentative="1">
      <w:start w:val="1"/>
      <w:numFmt w:val="lowerRoman"/>
      <w:lvlText w:val="%9."/>
      <w:lvlJc w:val="right"/>
      <w:pPr>
        <w:ind w:left="6480" w:hanging="180"/>
      </w:pPr>
    </w:lvl>
  </w:abstractNum>
  <w:abstractNum w:abstractNumId="70" w15:restartNumberingAfterBreak="0">
    <w:nsid w:val="4E263BEF"/>
    <w:multiLevelType w:val="hybridMultilevel"/>
    <w:tmpl w:val="230E2408"/>
    <w:lvl w:ilvl="0" w:tplc="79FACB44">
      <w:start w:val="1"/>
      <w:numFmt w:val="bullet"/>
      <w:lvlText w:val=""/>
      <w:lvlJc w:val="left"/>
      <w:pPr>
        <w:ind w:left="941" w:hanging="360"/>
      </w:pPr>
      <w:rPr>
        <w:rFonts w:ascii="Symbol" w:hAnsi="Symbol" w:hint="default"/>
      </w:rPr>
    </w:lvl>
    <w:lvl w:ilvl="1" w:tplc="A6A0C12C" w:tentative="1">
      <w:start w:val="1"/>
      <w:numFmt w:val="bullet"/>
      <w:lvlText w:val="o"/>
      <w:lvlJc w:val="left"/>
      <w:pPr>
        <w:ind w:left="1661" w:hanging="360"/>
      </w:pPr>
      <w:rPr>
        <w:rFonts w:ascii="Courier New" w:hAnsi="Courier New" w:cs="Courier New" w:hint="default"/>
      </w:rPr>
    </w:lvl>
    <w:lvl w:ilvl="2" w:tplc="58065FB8" w:tentative="1">
      <w:start w:val="1"/>
      <w:numFmt w:val="bullet"/>
      <w:lvlText w:val=""/>
      <w:lvlJc w:val="left"/>
      <w:pPr>
        <w:ind w:left="2381" w:hanging="360"/>
      </w:pPr>
      <w:rPr>
        <w:rFonts w:ascii="Wingdings" w:hAnsi="Wingdings" w:hint="default"/>
      </w:rPr>
    </w:lvl>
    <w:lvl w:ilvl="3" w:tplc="7CD2018C" w:tentative="1">
      <w:start w:val="1"/>
      <w:numFmt w:val="bullet"/>
      <w:lvlText w:val=""/>
      <w:lvlJc w:val="left"/>
      <w:pPr>
        <w:ind w:left="3101" w:hanging="360"/>
      </w:pPr>
      <w:rPr>
        <w:rFonts w:ascii="Symbol" w:hAnsi="Symbol" w:hint="default"/>
      </w:rPr>
    </w:lvl>
    <w:lvl w:ilvl="4" w:tplc="D5B8774A" w:tentative="1">
      <w:start w:val="1"/>
      <w:numFmt w:val="bullet"/>
      <w:lvlText w:val="o"/>
      <w:lvlJc w:val="left"/>
      <w:pPr>
        <w:ind w:left="3821" w:hanging="360"/>
      </w:pPr>
      <w:rPr>
        <w:rFonts w:ascii="Courier New" w:hAnsi="Courier New" w:cs="Courier New" w:hint="default"/>
      </w:rPr>
    </w:lvl>
    <w:lvl w:ilvl="5" w:tplc="DCD20F10" w:tentative="1">
      <w:start w:val="1"/>
      <w:numFmt w:val="bullet"/>
      <w:lvlText w:val=""/>
      <w:lvlJc w:val="left"/>
      <w:pPr>
        <w:ind w:left="4541" w:hanging="360"/>
      </w:pPr>
      <w:rPr>
        <w:rFonts w:ascii="Wingdings" w:hAnsi="Wingdings" w:hint="default"/>
      </w:rPr>
    </w:lvl>
    <w:lvl w:ilvl="6" w:tplc="2DFEC7AA" w:tentative="1">
      <w:start w:val="1"/>
      <w:numFmt w:val="bullet"/>
      <w:lvlText w:val=""/>
      <w:lvlJc w:val="left"/>
      <w:pPr>
        <w:ind w:left="5261" w:hanging="360"/>
      </w:pPr>
      <w:rPr>
        <w:rFonts w:ascii="Symbol" w:hAnsi="Symbol" w:hint="default"/>
      </w:rPr>
    </w:lvl>
    <w:lvl w:ilvl="7" w:tplc="56B2578C" w:tentative="1">
      <w:start w:val="1"/>
      <w:numFmt w:val="bullet"/>
      <w:lvlText w:val="o"/>
      <w:lvlJc w:val="left"/>
      <w:pPr>
        <w:ind w:left="5981" w:hanging="360"/>
      </w:pPr>
      <w:rPr>
        <w:rFonts w:ascii="Courier New" w:hAnsi="Courier New" w:cs="Courier New" w:hint="default"/>
      </w:rPr>
    </w:lvl>
    <w:lvl w:ilvl="8" w:tplc="F6920312" w:tentative="1">
      <w:start w:val="1"/>
      <w:numFmt w:val="bullet"/>
      <w:lvlText w:val=""/>
      <w:lvlJc w:val="left"/>
      <w:pPr>
        <w:ind w:left="6701" w:hanging="360"/>
      </w:pPr>
      <w:rPr>
        <w:rFonts w:ascii="Wingdings" w:hAnsi="Wingdings" w:hint="default"/>
      </w:rPr>
    </w:lvl>
  </w:abstractNum>
  <w:abstractNum w:abstractNumId="71" w15:restartNumberingAfterBreak="0">
    <w:nsid w:val="4ED8768B"/>
    <w:multiLevelType w:val="hybridMultilevel"/>
    <w:tmpl w:val="4B6E44EC"/>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500C236A"/>
    <w:multiLevelType w:val="hybridMultilevel"/>
    <w:tmpl w:val="00A6177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12B2425"/>
    <w:multiLevelType w:val="hybridMultilevel"/>
    <w:tmpl w:val="B5DE99A6"/>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53802930"/>
    <w:multiLevelType w:val="hybridMultilevel"/>
    <w:tmpl w:val="94003C7C"/>
    <w:lvl w:ilvl="0" w:tplc="CD8E45F2">
      <w:start w:val="1"/>
      <w:numFmt w:val="decimal"/>
      <w:pStyle w:val="Numberedbullet"/>
      <w:lvlText w:val="%1."/>
      <w:lvlJc w:val="left"/>
      <w:pPr>
        <w:ind w:left="360" w:hanging="360"/>
      </w:pPr>
      <w:rPr>
        <w:rFonts w:ascii="Arial" w:hAnsi="Arial" w:hint="default"/>
        <w:b w:val="0"/>
        <w:i w:val="0"/>
        <w:color w:val="auto"/>
      </w:rPr>
    </w:lvl>
    <w:lvl w:ilvl="1" w:tplc="A4FE34F8" w:tentative="1">
      <w:start w:val="1"/>
      <w:numFmt w:val="lowerLetter"/>
      <w:lvlText w:val="%2."/>
      <w:lvlJc w:val="left"/>
      <w:pPr>
        <w:ind w:left="1440" w:hanging="360"/>
      </w:pPr>
    </w:lvl>
    <w:lvl w:ilvl="2" w:tplc="9BAEEEDA" w:tentative="1">
      <w:start w:val="1"/>
      <w:numFmt w:val="lowerRoman"/>
      <w:lvlText w:val="%3."/>
      <w:lvlJc w:val="right"/>
      <w:pPr>
        <w:ind w:left="2160" w:hanging="180"/>
      </w:pPr>
    </w:lvl>
    <w:lvl w:ilvl="3" w:tplc="B4EC6D54" w:tentative="1">
      <w:start w:val="1"/>
      <w:numFmt w:val="decimal"/>
      <w:lvlText w:val="%4."/>
      <w:lvlJc w:val="left"/>
      <w:pPr>
        <w:ind w:left="2880" w:hanging="360"/>
      </w:pPr>
    </w:lvl>
    <w:lvl w:ilvl="4" w:tplc="96E2CC94" w:tentative="1">
      <w:start w:val="1"/>
      <w:numFmt w:val="lowerLetter"/>
      <w:lvlText w:val="%5."/>
      <w:lvlJc w:val="left"/>
      <w:pPr>
        <w:ind w:left="3600" w:hanging="360"/>
      </w:pPr>
    </w:lvl>
    <w:lvl w:ilvl="5" w:tplc="E3745ADA" w:tentative="1">
      <w:start w:val="1"/>
      <w:numFmt w:val="lowerRoman"/>
      <w:lvlText w:val="%6."/>
      <w:lvlJc w:val="right"/>
      <w:pPr>
        <w:ind w:left="4320" w:hanging="180"/>
      </w:pPr>
    </w:lvl>
    <w:lvl w:ilvl="6" w:tplc="BB8A483C" w:tentative="1">
      <w:start w:val="1"/>
      <w:numFmt w:val="decimal"/>
      <w:lvlText w:val="%7."/>
      <w:lvlJc w:val="left"/>
      <w:pPr>
        <w:ind w:left="5040" w:hanging="360"/>
      </w:pPr>
    </w:lvl>
    <w:lvl w:ilvl="7" w:tplc="9F54C678" w:tentative="1">
      <w:start w:val="1"/>
      <w:numFmt w:val="lowerLetter"/>
      <w:lvlText w:val="%8."/>
      <w:lvlJc w:val="left"/>
      <w:pPr>
        <w:ind w:left="5760" w:hanging="360"/>
      </w:pPr>
    </w:lvl>
    <w:lvl w:ilvl="8" w:tplc="979E377A" w:tentative="1">
      <w:start w:val="1"/>
      <w:numFmt w:val="lowerRoman"/>
      <w:lvlText w:val="%9."/>
      <w:lvlJc w:val="right"/>
      <w:pPr>
        <w:ind w:left="6480" w:hanging="180"/>
      </w:pPr>
    </w:lvl>
  </w:abstractNum>
  <w:abstractNum w:abstractNumId="75" w15:restartNumberingAfterBreak="0">
    <w:nsid w:val="540C1E2B"/>
    <w:multiLevelType w:val="hybridMultilevel"/>
    <w:tmpl w:val="12CC9FB4"/>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5437132E"/>
    <w:multiLevelType w:val="hybridMultilevel"/>
    <w:tmpl w:val="DC82DFE2"/>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54C56206"/>
    <w:multiLevelType w:val="hybridMultilevel"/>
    <w:tmpl w:val="86D053B8"/>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56084037"/>
    <w:multiLevelType w:val="hybridMultilevel"/>
    <w:tmpl w:val="2F8ED010"/>
    <w:lvl w:ilvl="0" w:tplc="F79CA160">
      <w:start w:val="1"/>
      <w:numFmt w:val="decimal"/>
      <w:lvlText w:val="%1."/>
      <w:lvlJc w:val="left"/>
      <w:pPr>
        <w:ind w:left="720" w:hanging="360"/>
      </w:pPr>
    </w:lvl>
    <w:lvl w:ilvl="1" w:tplc="4DB45DAC">
      <w:start w:val="1"/>
      <w:numFmt w:val="lowerLetter"/>
      <w:lvlText w:val="%2."/>
      <w:lvlJc w:val="left"/>
      <w:pPr>
        <w:ind w:left="1440" w:hanging="360"/>
      </w:pPr>
    </w:lvl>
    <w:lvl w:ilvl="2" w:tplc="0A0265EC">
      <w:start w:val="1"/>
      <w:numFmt w:val="lowerRoman"/>
      <w:lvlText w:val="%3."/>
      <w:lvlJc w:val="right"/>
      <w:pPr>
        <w:ind w:left="2160" w:hanging="180"/>
      </w:pPr>
    </w:lvl>
    <w:lvl w:ilvl="3" w:tplc="7548C6AE">
      <w:start w:val="1"/>
      <w:numFmt w:val="decimal"/>
      <w:lvlText w:val="%4."/>
      <w:lvlJc w:val="left"/>
      <w:pPr>
        <w:ind w:left="2880" w:hanging="360"/>
      </w:pPr>
    </w:lvl>
    <w:lvl w:ilvl="4" w:tplc="B634A08E">
      <w:start w:val="1"/>
      <w:numFmt w:val="lowerLetter"/>
      <w:lvlText w:val="%5."/>
      <w:lvlJc w:val="left"/>
      <w:pPr>
        <w:ind w:left="3600" w:hanging="360"/>
      </w:pPr>
    </w:lvl>
    <w:lvl w:ilvl="5" w:tplc="03E6DA4E">
      <w:start w:val="1"/>
      <w:numFmt w:val="lowerRoman"/>
      <w:lvlText w:val="%6."/>
      <w:lvlJc w:val="right"/>
      <w:pPr>
        <w:ind w:left="4320" w:hanging="180"/>
      </w:pPr>
    </w:lvl>
    <w:lvl w:ilvl="6" w:tplc="5FB64460">
      <w:start w:val="1"/>
      <w:numFmt w:val="decimal"/>
      <w:lvlText w:val="%7."/>
      <w:lvlJc w:val="left"/>
      <w:pPr>
        <w:ind w:left="5040" w:hanging="360"/>
      </w:pPr>
    </w:lvl>
    <w:lvl w:ilvl="7" w:tplc="7E341350">
      <w:start w:val="1"/>
      <w:numFmt w:val="lowerLetter"/>
      <w:lvlText w:val="%8."/>
      <w:lvlJc w:val="left"/>
      <w:pPr>
        <w:ind w:left="5760" w:hanging="360"/>
      </w:pPr>
    </w:lvl>
    <w:lvl w:ilvl="8" w:tplc="68C02B2A">
      <w:start w:val="1"/>
      <w:numFmt w:val="lowerRoman"/>
      <w:lvlText w:val="%9."/>
      <w:lvlJc w:val="right"/>
      <w:pPr>
        <w:ind w:left="6480" w:hanging="180"/>
      </w:pPr>
    </w:lvl>
  </w:abstractNum>
  <w:abstractNum w:abstractNumId="79" w15:restartNumberingAfterBreak="0">
    <w:nsid w:val="5805DECE"/>
    <w:multiLevelType w:val="hybridMultilevel"/>
    <w:tmpl w:val="FFFFFFFF"/>
    <w:lvl w:ilvl="0" w:tplc="F2B80A8C">
      <w:start w:val="1"/>
      <w:numFmt w:val="bullet"/>
      <w:lvlText w:val=""/>
      <w:lvlJc w:val="left"/>
      <w:pPr>
        <w:ind w:left="360" w:hanging="360"/>
      </w:pPr>
      <w:rPr>
        <w:rFonts w:ascii="Symbol" w:hAnsi="Symbol" w:hint="default"/>
      </w:rPr>
    </w:lvl>
    <w:lvl w:ilvl="1" w:tplc="FC8AE514">
      <w:start w:val="1"/>
      <w:numFmt w:val="bullet"/>
      <w:lvlText w:val="o"/>
      <w:lvlJc w:val="left"/>
      <w:pPr>
        <w:ind w:left="644" w:hanging="360"/>
      </w:pPr>
      <w:rPr>
        <w:rFonts w:ascii="Courier New" w:hAnsi="Courier New" w:hint="default"/>
      </w:rPr>
    </w:lvl>
    <w:lvl w:ilvl="2" w:tplc="EBA2628E">
      <w:start w:val="1"/>
      <w:numFmt w:val="bullet"/>
      <w:lvlText w:val=""/>
      <w:lvlJc w:val="left"/>
      <w:pPr>
        <w:ind w:left="1069" w:hanging="360"/>
      </w:pPr>
      <w:rPr>
        <w:rFonts w:ascii="Wingdings" w:hAnsi="Wingdings" w:hint="default"/>
      </w:rPr>
    </w:lvl>
    <w:lvl w:ilvl="3" w:tplc="426CAA66">
      <w:start w:val="1"/>
      <w:numFmt w:val="bullet"/>
      <w:lvlText w:val=""/>
      <w:lvlJc w:val="left"/>
      <w:pPr>
        <w:ind w:left="2880" w:hanging="360"/>
      </w:pPr>
      <w:rPr>
        <w:rFonts w:ascii="Symbol" w:hAnsi="Symbol" w:hint="default"/>
      </w:rPr>
    </w:lvl>
    <w:lvl w:ilvl="4" w:tplc="79260C1C">
      <w:start w:val="1"/>
      <w:numFmt w:val="bullet"/>
      <w:lvlText w:val="o"/>
      <w:lvlJc w:val="left"/>
      <w:pPr>
        <w:ind w:left="3600" w:hanging="360"/>
      </w:pPr>
      <w:rPr>
        <w:rFonts w:ascii="Courier New" w:hAnsi="Courier New" w:hint="default"/>
      </w:rPr>
    </w:lvl>
    <w:lvl w:ilvl="5" w:tplc="CB5E73EE">
      <w:start w:val="1"/>
      <w:numFmt w:val="bullet"/>
      <w:lvlText w:val=""/>
      <w:lvlJc w:val="left"/>
      <w:pPr>
        <w:ind w:left="4320" w:hanging="360"/>
      </w:pPr>
      <w:rPr>
        <w:rFonts w:ascii="Wingdings" w:hAnsi="Wingdings" w:hint="default"/>
      </w:rPr>
    </w:lvl>
    <w:lvl w:ilvl="6" w:tplc="D214D922">
      <w:start w:val="1"/>
      <w:numFmt w:val="bullet"/>
      <w:lvlText w:val=""/>
      <w:lvlJc w:val="left"/>
      <w:pPr>
        <w:ind w:left="5040" w:hanging="360"/>
      </w:pPr>
      <w:rPr>
        <w:rFonts w:ascii="Symbol" w:hAnsi="Symbol" w:hint="default"/>
      </w:rPr>
    </w:lvl>
    <w:lvl w:ilvl="7" w:tplc="6E66CABE">
      <w:start w:val="1"/>
      <w:numFmt w:val="bullet"/>
      <w:lvlText w:val="o"/>
      <w:lvlJc w:val="left"/>
      <w:pPr>
        <w:ind w:left="5760" w:hanging="360"/>
      </w:pPr>
      <w:rPr>
        <w:rFonts w:ascii="Courier New" w:hAnsi="Courier New" w:hint="default"/>
      </w:rPr>
    </w:lvl>
    <w:lvl w:ilvl="8" w:tplc="6E5061C4">
      <w:start w:val="1"/>
      <w:numFmt w:val="bullet"/>
      <w:lvlText w:val=""/>
      <w:lvlJc w:val="left"/>
      <w:pPr>
        <w:ind w:left="6480" w:hanging="360"/>
      </w:pPr>
      <w:rPr>
        <w:rFonts w:ascii="Wingdings" w:hAnsi="Wingdings" w:hint="default"/>
      </w:rPr>
    </w:lvl>
  </w:abstractNum>
  <w:abstractNum w:abstractNumId="80" w15:restartNumberingAfterBreak="0">
    <w:nsid w:val="588243D4"/>
    <w:multiLevelType w:val="hybridMultilevel"/>
    <w:tmpl w:val="BC3E146C"/>
    <w:lvl w:ilvl="0" w:tplc="805CC382">
      <w:start w:val="1"/>
      <w:numFmt w:val="bullet"/>
      <w:lvlText w:val=""/>
      <w:lvlJc w:val="left"/>
      <w:pPr>
        <w:ind w:left="581" w:hanging="360"/>
      </w:pPr>
      <w:rPr>
        <w:rFonts w:ascii="Symbol" w:hAnsi="Symbol" w:hint="default"/>
      </w:rPr>
    </w:lvl>
    <w:lvl w:ilvl="1" w:tplc="F7E4A18E" w:tentative="1">
      <w:start w:val="1"/>
      <w:numFmt w:val="bullet"/>
      <w:lvlText w:val="o"/>
      <w:lvlJc w:val="left"/>
      <w:pPr>
        <w:ind w:left="1301" w:hanging="360"/>
      </w:pPr>
      <w:rPr>
        <w:rFonts w:ascii="Courier New" w:hAnsi="Courier New" w:cs="Courier New" w:hint="default"/>
      </w:rPr>
    </w:lvl>
    <w:lvl w:ilvl="2" w:tplc="5C048840" w:tentative="1">
      <w:start w:val="1"/>
      <w:numFmt w:val="bullet"/>
      <w:lvlText w:val=""/>
      <w:lvlJc w:val="left"/>
      <w:pPr>
        <w:ind w:left="2021" w:hanging="360"/>
      </w:pPr>
      <w:rPr>
        <w:rFonts w:ascii="Wingdings" w:hAnsi="Wingdings" w:hint="default"/>
      </w:rPr>
    </w:lvl>
    <w:lvl w:ilvl="3" w:tplc="7D4C5138" w:tentative="1">
      <w:start w:val="1"/>
      <w:numFmt w:val="bullet"/>
      <w:lvlText w:val=""/>
      <w:lvlJc w:val="left"/>
      <w:pPr>
        <w:ind w:left="2741" w:hanging="360"/>
      </w:pPr>
      <w:rPr>
        <w:rFonts w:ascii="Symbol" w:hAnsi="Symbol" w:hint="default"/>
      </w:rPr>
    </w:lvl>
    <w:lvl w:ilvl="4" w:tplc="26969290" w:tentative="1">
      <w:start w:val="1"/>
      <w:numFmt w:val="bullet"/>
      <w:lvlText w:val="o"/>
      <w:lvlJc w:val="left"/>
      <w:pPr>
        <w:ind w:left="3461" w:hanging="360"/>
      </w:pPr>
      <w:rPr>
        <w:rFonts w:ascii="Courier New" w:hAnsi="Courier New" w:cs="Courier New" w:hint="default"/>
      </w:rPr>
    </w:lvl>
    <w:lvl w:ilvl="5" w:tplc="3BB26682" w:tentative="1">
      <w:start w:val="1"/>
      <w:numFmt w:val="bullet"/>
      <w:lvlText w:val=""/>
      <w:lvlJc w:val="left"/>
      <w:pPr>
        <w:ind w:left="4181" w:hanging="360"/>
      </w:pPr>
      <w:rPr>
        <w:rFonts w:ascii="Wingdings" w:hAnsi="Wingdings" w:hint="default"/>
      </w:rPr>
    </w:lvl>
    <w:lvl w:ilvl="6" w:tplc="1E5032C0" w:tentative="1">
      <w:start w:val="1"/>
      <w:numFmt w:val="bullet"/>
      <w:lvlText w:val=""/>
      <w:lvlJc w:val="left"/>
      <w:pPr>
        <w:ind w:left="4901" w:hanging="360"/>
      </w:pPr>
      <w:rPr>
        <w:rFonts w:ascii="Symbol" w:hAnsi="Symbol" w:hint="default"/>
      </w:rPr>
    </w:lvl>
    <w:lvl w:ilvl="7" w:tplc="69D698DC" w:tentative="1">
      <w:start w:val="1"/>
      <w:numFmt w:val="bullet"/>
      <w:lvlText w:val="o"/>
      <w:lvlJc w:val="left"/>
      <w:pPr>
        <w:ind w:left="5621" w:hanging="360"/>
      </w:pPr>
      <w:rPr>
        <w:rFonts w:ascii="Courier New" w:hAnsi="Courier New" w:cs="Courier New" w:hint="default"/>
      </w:rPr>
    </w:lvl>
    <w:lvl w:ilvl="8" w:tplc="C6CABA4A" w:tentative="1">
      <w:start w:val="1"/>
      <w:numFmt w:val="bullet"/>
      <w:lvlText w:val=""/>
      <w:lvlJc w:val="left"/>
      <w:pPr>
        <w:ind w:left="6341" w:hanging="360"/>
      </w:pPr>
      <w:rPr>
        <w:rFonts w:ascii="Wingdings" w:hAnsi="Wingdings" w:hint="default"/>
      </w:rPr>
    </w:lvl>
  </w:abstractNum>
  <w:abstractNum w:abstractNumId="81" w15:restartNumberingAfterBreak="0">
    <w:nsid w:val="59C241ED"/>
    <w:multiLevelType w:val="hybridMultilevel"/>
    <w:tmpl w:val="E0FCA4BC"/>
    <w:lvl w:ilvl="0" w:tplc="5ACE0712">
      <w:start w:val="1"/>
      <w:numFmt w:val="bullet"/>
      <w:lvlText w:val=""/>
      <w:lvlJc w:val="left"/>
      <w:pPr>
        <w:ind w:left="720" w:hanging="360"/>
      </w:pPr>
      <w:rPr>
        <w:rFonts w:ascii="Symbol" w:hAnsi="Symbol" w:hint="default"/>
      </w:rPr>
    </w:lvl>
    <w:lvl w:ilvl="1" w:tplc="A4829740" w:tentative="1">
      <w:start w:val="1"/>
      <w:numFmt w:val="bullet"/>
      <w:lvlText w:val="o"/>
      <w:lvlJc w:val="left"/>
      <w:pPr>
        <w:ind w:left="1440" w:hanging="360"/>
      </w:pPr>
      <w:rPr>
        <w:rFonts w:ascii="Courier New" w:hAnsi="Courier New" w:cs="Courier New" w:hint="default"/>
      </w:rPr>
    </w:lvl>
    <w:lvl w:ilvl="2" w:tplc="1ED2A0BC" w:tentative="1">
      <w:start w:val="1"/>
      <w:numFmt w:val="bullet"/>
      <w:lvlText w:val=""/>
      <w:lvlJc w:val="left"/>
      <w:pPr>
        <w:ind w:left="2160" w:hanging="360"/>
      </w:pPr>
      <w:rPr>
        <w:rFonts w:ascii="Wingdings" w:hAnsi="Wingdings" w:hint="default"/>
      </w:rPr>
    </w:lvl>
    <w:lvl w:ilvl="3" w:tplc="CC9648F8" w:tentative="1">
      <w:start w:val="1"/>
      <w:numFmt w:val="bullet"/>
      <w:lvlText w:val=""/>
      <w:lvlJc w:val="left"/>
      <w:pPr>
        <w:ind w:left="2880" w:hanging="360"/>
      </w:pPr>
      <w:rPr>
        <w:rFonts w:ascii="Symbol" w:hAnsi="Symbol" w:hint="default"/>
      </w:rPr>
    </w:lvl>
    <w:lvl w:ilvl="4" w:tplc="DF86B1BA" w:tentative="1">
      <w:start w:val="1"/>
      <w:numFmt w:val="bullet"/>
      <w:lvlText w:val="o"/>
      <w:lvlJc w:val="left"/>
      <w:pPr>
        <w:ind w:left="3600" w:hanging="360"/>
      </w:pPr>
      <w:rPr>
        <w:rFonts w:ascii="Courier New" w:hAnsi="Courier New" w:cs="Courier New" w:hint="default"/>
      </w:rPr>
    </w:lvl>
    <w:lvl w:ilvl="5" w:tplc="C77677E8" w:tentative="1">
      <w:start w:val="1"/>
      <w:numFmt w:val="bullet"/>
      <w:lvlText w:val=""/>
      <w:lvlJc w:val="left"/>
      <w:pPr>
        <w:ind w:left="4320" w:hanging="360"/>
      </w:pPr>
      <w:rPr>
        <w:rFonts w:ascii="Wingdings" w:hAnsi="Wingdings" w:hint="default"/>
      </w:rPr>
    </w:lvl>
    <w:lvl w:ilvl="6" w:tplc="697897FE" w:tentative="1">
      <w:start w:val="1"/>
      <w:numFmt w:val="bullet"/>
      <w:lvlText w:val=""/>
      <w:lvlJc w:val="left"/>
      <w:pPr>
        <w:ind w:left="5040" w:hanging="360"/>
      </w:pPr>
      <w:rPr>
        <w:rFonts w:ascii="Symbol" w:hAnsi="Symbol" w:hint="default"/>
      </w:rPr>
    </w:lvl>
    <w:lvl w:ilvl="7" w:tplc="8F50913E" w:tentative="1">
      <w:start w:val="1"/>
      <w:numFmt w:val="bullet"/>
      <w:lvlText w:val="o"/>
      <w:lvlJc w:val="left"/>
      <w:pPr>
        <w:ind w:left="5760" w:hanging="360"/>
      </w:pPr>
      <w:rPr>
        <w:rFonts w:ascii="Courier New" w:hAnsi="Courier New" w:cs="Courier New" w:hint="default"/>
      </w:rPr>
    </w:lvl>
    <w:lvl w:ilvl="8" w:tplc="8D5C7926" w:tentative="1">
      <w:start w:val="1"/>
      <w:numFmt w:val="bullet"/>
      <w:lvlText w:val=""/>
      <w:lvlJc w:val="left"/>
      <w:pPr>
        <w:ind w:left="6480" w:hanging="360"/>
      </w:pPr>
      <w:rPr>
        <w:rFonts w:ascii="Wingdings" w:hAnsi="Wingdings" w:hint="default"/>
      </w:rPr>
    </w:lvl>
  </w:abstractNum>
  <w:abstractNum w:abstractNumId="82" w15:restartNumberingAfterBreak="0">
    <w:nsid w:val="5A3F43AF"/>
    <w:multiLevelType w:val="hybridMultilevel"/>
    <w:tmpl w:val="70DC3FDE"/>
    <w:lvl w:ilvl="0" w:tplc="86A87E22">
      <w:start w:val="1"/>
      <w:numFmt w:val="bullet"/>
      <w:lvlText w:val=""/>
      <w:lvlJc w:val="left"/>
      <w:pPr>
        <w:ind w:left="720" w:hanging="360"/>
      </w:pPr>
      <w:rPr>
        <w:rFonts w:ascii="Symbol" w:hAnsi="Symbol" w:hint="default"/>
      </w:rPr>
    </w:lvl>
    <w:lvl w:ilvl="1" w:tplc="6A3E69E8">
      <w:start w:val="1"/>
      <w:numFmt w:val="bullet"/>
      <w:lvlText w:val="o"/>
      <w:lvlJc w:val="left"/>
      <w:pPr>
        <w:ind w:left="1440" w:hanging="360"/>
      </w:pPr>
      <w:rPr>
        <w:rFonts w:ascii="Courier New" w:hAnsi="Courier New" w:hint="default"/>
      </w:rPr>
    </w:lvl>
    <w:lvl w:ilvl="2" w:tplc="4680FEB0">
      <w:start w:val="1"/>
      <w:numFmt w:val="bullet"/>
      <w:lvlText w:val=""/>
      <w:lvlJc w:val="left"/>
      <w:pPr>
        <w:ind w:left="2160" w:hanging="360"/>
      </w:pPr>
      <w:rPr>
        <w:rFonts w:ascii="Wingdings" w:hAnsi="Wingdings" w:hint="default"/>
      </w:rPr>
    </w:lvl>
    <w:lvl w:ilvl="3" w:tplc="5D7E39CC">
      <w:start w:val="1"/>
      <w:numFmt w:val="bullet"/>
      <w:lvlText w:val=""/>
      <w:lvlJc w:val="left"/>
      <w:pPr>
        <w:ind w:left="2880" w:hanging="360"/>
      </w:pPr>
      <w:rPr>
        <w:rFonts w:ascii="Symbol" w:hAnsi="Symbol" w:hint="default"/>
      </w:rPr>
    </w:lvl>
    <w:lvl w:ilvl="4" w:tplc="B65EBAAC">
      <w:start w:val="1"/>
      <w:numFmt w:val="bullet"/>
      <w:lvlText w:val="o"/>
      <w:lvlJc w:val="left"/>
      <w:pPr>
        <w:ind w:left="3600" w:hanging="360"/>
      </w:pPr>
      <w:rPr>
        <w:rFonts w:ascii="Courier New" w:hAnsi="Courier New" w:hint="default"/>
      </w:rPr>
    </w:lvl>
    <w:lvl w:ilvl="5" w:tplc="DEE6ACAC">
      <w:start w:val="1"/>
      <w:numFmt w:val="bullet"/>
      <w:lvlText w:val=""/>
      <w:lvlJc w:val="left"/>
      <w:pPr>
        <w:ind w:left="4320" w:hanging="360"/>
      </w:pPr>
      <w:rPr>
        <w:rFonts w:ascii="Wingdings" w:hAnsi="Wingdings" w:hint="default"/>
      </w:rPr>
    </w:lvl>
    <w:lvl w:ilvl="6" w:tplc="B2641B80">
      <w:start w:val="1"/>
      <w:numFmt w:val="bullet"/>
      <w:lvlText w:val=""/>
      <w:lvlJc w:val="left"/>
      <w:pPr>
        <w:ind w:left="5040" w:hanging="360"/>
      </w:pPr>
      <w:rPr>
        <w:rFonts w:ascii="Symbol" w:hAnsi="Symbol" w:hint="default"/>
      </w:rPr>
    </w:lvl>
    <w:lvl w:ilvl="7" w:tplc="5E267334">
      <w:start w:val="1"/>
      <w:numFmt w:val="bullet"/>
      <w:lvlText w:val="o"/>
      <w:lvlJc w:val="left"/>
      <w:pPr>
        <w:ind w:left="5760" w:hanging="360"/>
      </w:pPr>
      <w:rPr>
        <w:rFonts w:ascii="Courier New" w:hAnsi="Courier New" w:hint="default"/>
      </w:rPr>
    </w:lvl>
    <w:lvl w:ilvl="8" w:tplc="2CC4B504">
      <w:start w:val="1"/>
      <w:numFmt w:val="bullet"/>
      <w:lvlText w:val=""/>
      <w:lvlJc w:val="left"/>
      <w:pPr>
        <w:ind w:left="6480" w:hanging="360"/>
      </w:pPr>
      <w:rPr>
        <w:rFonts w:ascii="Wingdings" w:hAnsi="Wingdings" w:hint="default"/>
      </w:rPr>
    </w:lvl>
  </w:abstractNum>
  <w:abstractNum w:abstractNumId="83" w15:restartNumberingAfterBreak="0">
    <w:nsid w:val="5A647606"/>
    <w:multiLevelType w:val="hybridMultilevel"/>
    <w:tmpl w:val="0C52126C"/>
    <w:lvl w:ilvl="0" w:tplc="A5263C00">
      <w:start w:val="1"/>
      <w:numFmt w:val="bullet"/>
      <w:lvlText w:val=""/>
      <w:lvlJc w:val="left"/>
      <w:pPr>
        <w:ind w:left="1080" w:hanging="360"/>
      </w:pPr>
      <w:rPr>
        <w:rFonts w:ascii="Symbol" w:hAnsi="Symbol" w:hint="default"/>
      </w:rPr>
    </w:lvl>
    <w:lvl w:ilvl="1" w:tplc="1EBA2758" w:tentative="1">
      <w:start w:val="1"/>
      <w:numFmt w:val="bullet"/>
      <w:lvlText w:val="o"/>
      <w:lvlJc w:val="left"/>
      <w:pPr>
        <w:ind w:left="1800" w:hanging="360"/>
      </w:pPr>
      <w:rPr>
        <w:rFonts w:ascii="Courier New" w:hAnsi="Courier New" w:cs="Courier New" w:hint="default"/>
      </w:rPr>
    </w:lvl>
    <w:lvl w:ilvl="2" w:tplc="D102F4FA" w:tentative="1">
      <w:start w:val="1"/>
      <w:numFmt w:val="bullet"/>
      <w:lvlText w:val=""/>
      <w:lvlJc w:val="left"/>
      <w:pPr>
        <w:ind w:left="2520" w:hanging="360"/>
      </w:pPr>
      <w:rPr>
        <w:rFonts w:ascii="Wingdings" w:hAnsi="Wingdings" w:hint="default"/>
      </w:rPr>
    </w:lvl>
    <w:lvl w:ilvl="3" w:tplc="A3267ECA" w:tentative="1">
      <w:start w:val="1"/>
      <w:numFmt w:val="bullet"/>
      <w:lvlText w:val=""/>
      <w:lvlJc w:val="left"/>
      <w:pPr>
        <w:ind w:left="3240" w:hanging="360"/>
      </w:pPr>
      <w:rPr>
        <w:rFonts w:ascii="Symbol" w:hAnsi="Symbol" w:hint="default"/>
      </w:rPr>
    </w:lvl>
    <w:lvl w:ilvl="4" w:tplc="964A097A" w:tentative="1">
      <w:start w:val="1"/>
      <w:numFmt w:val="bullet"/>
      <w:lvlText w:val="o"/>
      <w:lvlJc w:val="left"/>
      <w:pPr>
        <w:ind w:left="3960" w:hanging="360"/>
      </w:pPr>
      <w:rPr>
        <w:rFonts w:ascii="Courier New" w:hAnsi="Courier New" w:cs="Courier New" w:hint="default"/>
      </w:rPr>
    </w:lvl>
    <w:lvl w:ilvl="5" w:tplc="E2521ADC" w:tentative="1">
      <w:start w:val="1"/>
      <w:numFmt w:val="bullet"/>
      <w:lvlText w:val=""/>
      <w:lvlJc w:val="left"/>
      <w:pPr>
        <w:ind w:left="4680" w:hanging="360"/>
      </w:pPr>
      <w:rPr>
        <w:rFonts w:ascii="Wingdings" w:hAnsi="Wingdings" w:hint="default"/>
      </w:rPr>
    </w:lvl>
    <w:lvl w:ilvl="6" w:tplc="EEA86818" w:tentative="1">
      <w:start w:val="1"/>
      <w:numFmt w:val="bullet"/>
      <w:lvlText w:val=""/>
      <w:lvlJc w:val="left"/>
      <w:pPr>
        <w:ind w:left="5400" w:hanging="360"/>
      </w:pPr>
      <w:rPr>
        <w:rFonts w:ascii="Symbol" w:hAnsi="Symbol" w:hint="default"/>
      </w:rPr>
    </w:lvl>
    <w:lvl w:ilvl="7" w:tplc="BD7AA474" w:tentative="1">
      <w:start w:val="1"/>
      <w:numFmt w:val="bullet"/>
      <w:lvlText w:val="o"/>
      <w:lvlJc w:val="left"/>
      <w:pPr>
        <w:ind w:left="6120" w:hanging="360"/>
      </w:pPr>
      <w:rPr>
        <w:rFonts w:ascii="Courier New" w:hAnsi="Courier New" w:cs="Courier New" w:hint="default"/>
      </w:rPr>
    </w:lvl>
    <w:lvl w:ilvl="8" w:tplc="A518F4C2" w:tentative="1">
      <w:start w:val="1"/>
      <w:numFmt w:val="bullet"/>
      <w:lvlText w:val=""/>
      <w:lvlJc w:val="left"/>
      <w:pPr>
        <w:ind w:left="6840" w:hanging="360"/>
      </w:pPr>
      <w:rPr>
        <w:rFonts w:ascii="Wingdings" w:hAnsi="Wingdings" w:hint="default"/>
      </w:rPr>
    </w:lvl>
  </w:abstractNum>
  <w:abstractNum w:abstractNumId="84" w15:restartNumberingAfterBreak="0">
    <w:nsid w:val="5AC3327C"/>
    <w:multiLevelType w:val="hybridMultilevel"/>
    <w:tmpl w:val="9586B256"/>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5BE5218E"/>
    <w:multiLevelType w:val="hybridMultilevel"/>
    <w:tmpl w:val="F1D2C49A"/>
    <w:lvl w:ilvl="0" w:tplc="78C0EFC6">
      <w:start w:val="1"/>
      <w:numFmt w:val="lowerLetter"/>
      <w:lvlText w:val="%1)"/>
      <w:lvlJc w:val="left"/>
      <w:pPr>
        <w:ind w:left="1440" w:hanging="360"/>
      </w:pPr>
    </w:lvl>
    <w:lvl w:ilvl="1" w:tplc="441EC5AE">
      <w:start w:val="1"/>
      <w:numFmt w:val="lowerLetter"/>
      <w:lvlText w:val="%2."/>
      <w:lvlJc w:val="left"/>
      <w:pPr>
        <w:ind w:left="502" w:hanging="360"/>
      </w:pPr>
    </w:lvl>
    <w:lvl w:ilvl="2" w:tplc="213200BA" w:tentative="1">
      <w:start w:val="1"/>
      <w:numFmt w:val="lowerRoman"/>
      <w:lvlText w:val="%3."/>
      <w:lvlJc w:val="right"/>
      <w:pPr>
        <w:ind w:left="2880" w:hanging="180"/>
      </w:pPr>
    </w:lvl>
    <w:lvl w:ilvl="3" w:tplc="61FC8706" w:tentative="1">
      <w:start w:val="1"/>
      <w:numFmt w:val="decimal"/>
      <w:lvlText w:val="%4."/>
      <w:lvlJc w:val="left"/>
      <w:pPr>
        <w:ind w:left="3600" w:hanging="360"/>
      </w:pPr>
    </w:lvl>
    <w:lvl w:ilvl="4" w:tplc="8014E5D2" w:tentative="1">
      <w:start w:val="1"/>
      <w:numFmt w:val="lowerLetter"/>
      <w:lvlText w:val="%5."/>
      <w:lvlJc w:val="left"/>
      <w:pPr>
        <w:ind w:left="4320" w:hanging="360"/>
      </w:pPr>
    </w:lvl>
    <w:lvl w:ilvl="5" w:tplc="5150FA76" w:tentative="1">
      <w:start w:val="1"/>
      <w:numFmt w:val="lowerRoman"/>
      <w:lvlText w:val="%6."/>
      <w:lvlJc w:val="right"/>
      <w:pPr>
        <w:ind w:left="5040" w:hanging="180"/>
      </w:pPr>
    </w:lvl>
    <w:lvl w:ilvl="6" w:tplc="297E21E8" w:tentative="1">
      <w:start w:val="1"/>
      <w:numFmt w:val="decimal"/>
      <w:lvlText w:val="%7."/>
      <w:lvlJc w:val="left"/>
      <w:pPr>
        <w:ind w:left="5760" w:hanging="360"/>
      </w:pPr>
    </w:lvl>
    <w:lvl w:ilvl="7" w:tplc="20D02530" w:tentative="1">
      <w:start w:val="1"/>
      <w:numFmt w:val="lowerLetter"/>
      <w:lvlText w:val="%8."/>
      <w:lvlJc w:val="left"/>
      <w:pPr>
        <w:ind w:left="6480" w:hanging="360"/>
      </w:pPr>
    </w:lvl>
    <w:lvl w:ilvl="8" w:tplc="FDC88506" w:tentative="1">
      <w:start w:val="1"/>
      <w:numFmt w:val="lowerRoman"/>
      <w:lvlText w:val="%9."/>
      <w:lvlJc w:val="right"/>
      <w:pPr>
        <w:ind w:left="7200" w:hanging="180"/>
      </w:pPr>
    </w:lvl>
  </w:abstractNum>
  <w:abstractNum w:abstractNumId="86" w15:restartNumberingAfterBreak="0">
    <w:nsid w:val="5C9348B6"/>
    <w:multiLevelType w:val="hybridMultilevel"/>
    <w:tmpl w:val="41FCDD5C"/>
    <w:lvl w:ilvl="0" w:tplc="5890EA0C">
      <w:start w:val="1"/>
      <w:numFmt w:val="bullet"/>
      <w:lvlText w:val=""/>
      <w:lvlJc w:val="left"/>
      <w:pPr>
        <w:ind w:left="720" w:hanging="360"/>
      </w:pPr>
      <w:rPr>
        <w:rFonts w:ascii="Symbol" w:hAnsi="Symbol" w:hint="default"/>
      </w:rPr>
    </w:lvl>
    <w:lvl w:ilvl="1" w:tplc="8AF417C8">
      <w:start w:val="1"/>
      <w:numFmt w:val="bullet"/>
      <w:lvlText w:val="o"/>
      <w:lvlJc w:val="left"/>
      <w:pPr>
        <w:ind w:left="1440" w:hanging="360"/>
      </w:pPr>
      <w:rPr>
        <w:rFonts w:ascii="Courier New" w:hAnsi="Courier New" w:cs="Courier New" w:hint="default"/>
      </w:rPr>
    </w:lvl>
    <w:lvl w:ilvl="2" w:tplc="96DE26CA" w:tentative="1">
      <w:start w:val="1"/>
      <w:numFmt w:val="bullet"/>
      <w:lvlText w:val=""/>
      <w:lvlJc w:val="left"/>
      <w:pPr>
        <w:ind w:left="2160" w:hanging="360"/>
      </w:pPr>
      <w:rPr>
        <w:rFonts w:ascii="Wingdings" w:hAnsi="Wingdings" w:hint="default"/>
      </w:rPr>
    </w:lvl>
    <w:lvl w:ilvl="3" w:tplc="6E7613C8" w:tentative="1">
      <w:start w:val="1"/>
      <w:numFmt w:val="bullet"/>
      <w:lvlText w:val=""/>
      <w:lvlJc w:val="left"/>
      <w:pPr>
        <w:ind w:left="2880" w:hanging="360"/>
      </w:pPr>
      <w:rPr>
        <w:rFonts w:ascii="Symbol" w:hAnsi="Symbol" w:hint="default"/>
      </w:rPr>
    </w:lvl>
    <w:lvl w:ilvl="4" w:tplc="6824C890" w:tentative="1">
      <w:start w:val="1"/>
      <w:numFmt w:val="bullet"/>
      <w:lvlText w:val="o"/>
      <w:lvlJc w:val="left"/>
      <w:pPr>
        <w:ind w:left="3600" w:hanging="360"/>
      </w:pPr>
      <w:rPr>
        <w:rFonts w:ascii="Courier New" w:hAnsi="Courier New" w:cs="Courier New" w:hint="default"/>
      </w:rPr>
    </w:lvl>
    <w:lvl w:ilvl="5" w:tplc="D8F0308C" w:tentative="1">
      <w:start w:val="1"/>
      <w:numFmt w:val="bullet"/>
      <w:lvlText w:val=""/>
      <w:lvlJc w:val="left"/>
      <w:pPr>
        <w:ind w:left="4320" w:hanging="360"/>
      </w:pPr>
      <w:rPr>
        <w:rFonts w:ascii="Wingdings" w:hAnsi="Wingdings" w:hint="default"/>
      </w:rPr>
    </w:lvl>
    <w:lvl w:ilvl="6" w:tplc="D06A0310" w:tentative="1">
      <w:start w:val="1"/>
      <w:numFmt w:val="bullet"/>
      <w:lvlText w:val=""/>
      <w:lvlJc w:val="left"/>
      <w:pPr>
        <w:ind w:left="5040" w:hanging="360"/>
      </w:pPr>
      <w:rPr>
        <w:rFonts w:ascii="Symbol" w:hAnsi="Symbol" w:hint="default"/>
      </w:rPr>
    </w:lvl>
    <w:lvl w:ilvl="7" w:tplc="F69C4C52" w:tentative="1">
      <w:start w:val="1"/>
      <w:numFmt w:val="bullet"/>
      <w:lvlText w:val="o"/>
      <w:lvlJc w:val="left"/>
      <w:pPr>
        <w:ind w:left="5760" w:hanging="360"/>
      </w:pPr>
      <w:rPr>
        <w:rFonts w:ascii="Courier New" w:hAnsi="Courier New" w:cs="Courier New" w:hint="default"/>
      </w:rPr>
    </w:lvl>
    <w:lvl w:ilvl="8" w:tplc="4D4CB2C6" w:tentative="1">
      <w:start w:val="1"/>
      <w:numFmt w:val="bullet"/>
      <w:lvlText w:val=""/>
      <w:lvlJc w:val="left"/>
      <w:pPr>
        <w:ind w:left="6480" w:hanging="360"/>
      </w:pPr>
      <w:rPr>
        <w:rFonts w:ascii="Wingdings" w:hAnsi="Wingdings" w:hint="default"/>
      </w:rPr>
    </w:lvl>
  </w:abstractNum>
  <w:abstractNum w:abstractNumId="87" w15:restartNumberingAfterBreak="0">
    <w:nsid w:val="5FD12E4F"/>
    <w:multiLevelType w:val="hybridMultilevel"/>
    <w:tmpl w:val="857444AC"/>
    <w:lvl w:ilvl="0" w:tplc="E44E16A8">
      <w:start w:val="1"/>
      <w:numFmt w:val="bullet"/>
      <w:lvlText w:val=""/>
      <w:lvlJc w:val="left"/>
      <w:pPr>
        <w:ind w:left="786" w:hanging="360"/>
      </w:pPr>
      <w:rPr>
        <w:rFonts w:ascii="Symbol" w:hAnsi="Symbol" w:hint="default"/>
      </w:rPr>
    </w:lvl>
    <w:lvl w:ilvl="1" w:tplc="A26A25AC" w:tentative="1">
      <w:start w:val="1"/>
      <w:numFmt w:val="bullet"/>
      <w:lvlText w:val="o"/>
      <w:lvlJc w:val="left"/>
      <w:pPr>
        <w:ind w:left="1506" w:hanging="360"/>
      </w:pPr>
      <w:rPr>
        <w:rFonts w:ascii="Courier New" w:hAnsi="Courier New" w:cs="Courier New" w:hint="default"/>
      </w:rPr>
    </w:lvl>
    <w:lvl w:ilvl="2" w:tplc="BDECA280" w:tentative="1">
      <w:start w:val="1"/>
      <w:numFmt w:val="bullet"/>
      <w:lvlText w:val=""/>
      <w:lvlJc w:val="left"/>
      <w:pPr>
        <w:ind w:left="2226" w:hanging="360"/>
      </w:pPr>
      <w:rPr>
        <w:rFonts w:ascii="Wingdings" w:hAnsi="Wingdings" w:hint="default"/>
      </w:rPr>
    </w:lvl>
    <w:lvl w:ilvl="3" w:tplc="71B2132A" w:tentative="1">
      <w:start w:val="1"/>
      <w:numFmt w:val="bullet"/>
      <w:lvlText w:val=""/>
      <w:lvlJc w:val="left"/>
      <w:pPr>
        <w:ind w:left="2946" w:hanging="360"/>
      </w:pPr>
      <w:rPr>
        <w:rFonts w:ascii="Symbol" w:hAnsi="Symbol" w:hint="default"/>
      </w:rPr>
    </w:lvl>
    <w:lvl w:ilvl="4" w:tplc="7FECEE4C" w:tentative="1">
      <w:start w:val="1"/>
      <w:numFmt w:val="bullet"/>
      <w:lvlText w:val="o"/>
      <w:lvlJc w:val="left"/>
      <w:pPr>
        <w:ind w:left="3666" w:hanging="360"/>
      </w:pPr>
      <w:rPr>
        <w:rFonts w:ascii="Courier New" w:hAnsi="Courier New" w:cs="Courier New" w:hint="default"/>
      </w:rPr>
    </w:lvl>
    <w:lvl w:ilvl="5" w:tplc="5D725970" w:tentative="1">
      <w:start w:val="1"/>
      <w:numFmt w:val="bullet"/>
      <w:lvlText w:val=""/>
      <w:lvlJc w:val="left"/>
      <w:pPr>
        <w:ind w:left="4386" w:hanging="360"/>
      </w:pPr>
      <w:rPr>
        <w:rFonts w:ascii="Wingdings" w:hAnsi="Wingdings" w:hint="default"/>
      </w:rPr>
    </w:lvl>
    <w:lvl w:ilvl="6" w:tplc="73306262" w:tentative="1">
      <w:start w:val="1"/>
      <w:numFmt w:val="bullet"/>
      <w:lvlText w:val=""/>
      <w:lvlJc w:val="left"/>
      <w:pPr>
        <w:ind w:left="5106" w:hanging="360"/>
      </w:pPr>
      <w:rPr>
        <w:rFonts w:ascii="Symbol" w:hAnsi="Symbol" w:hint="default"/>
      </w:rPr>
    </w:lvl>
    <w:lvl w:ilvl="7" w:tplc="BCCC5052" w:tentative="1">
      <w:start w:val="1"/>
      <w:numFmt w:val="bullet"/>
      <w:lvlText w:val="o"/>
      <w:lvlJc w:val="left"/>
      <w:pPr>
        <w:ind w:left="5826" w:hanging="360"/>
      </w:pPr>
      <w:rPr>
        <w:rFonts w:ascii="Courier New" w:hAnsi="Courier New" w:cs="Courier New" w:hint="default"/>
      </w:rPr>
    </w:lvl>
    <w:lvl w:ilvl="8" w:tplc="D144BA28" w:tentative="1">
      <w:start w:val="1"/>
      <w:numFmt w:val="bullet"/>
      <w:lvlText w:val=""/>
      <w:lvlJc w:val="left"/>
      <w:pPr>
        <w:ind w:left="6546" w:hanging="360"/>
      </w:pPr>
      <w:rPr>
        <w:rFonts w:ascii="Wingdings" w:hAnsi="Wingdings" w:hint="default"/>
      </w:rPr>
    </w:lvl>
  </w:abstractNum>
  <w:abstractNum w:abstractNumId="88" w15:restartNumberingAfterBreak="0">
    <w:nsid w:val="601145A2"/>
    <w:multiLevelType w:val="hybridMultilevel"/>
    <w:tmpl w:val="190AD9EC"/>
    <w:lvl w:ilvl="0" w:tplc="B456001A">
      <w:start w:val="1"/>
      <w:numFmt w:val="lowerLetter"/>
      <w:lvlText w:val="%1)"/>
      <w:lvlJc w:val="left"/>
      <w:pPr>
        <w:ind w:left="720" w:hanging="360"/>
      </w:pPr>
      <w:rPr>
        <w:rFonts w:ascii="Arial" w:eastAsia="Arial" w:hAnsi="Arial" w:cs="Arial"/>
      </w:rPr>
    </w:lvl>
    <w:lvl w:ilvl="1" w:tplc="AA924768" w:tentative="1">
      <w:start w:val="1"/>
      <w:numFmt w:val="bullet"/>
      <w:lvlText w:val="o"/>
      <w:lvlJc w:val="left"/>
      <w:pPr>
        <w:ind w:left="1440" w:hanging="360"/>
      </w:pPr>
      <w:rPr>
        <w:rFonts w:ascii="Courier New" w:hAnsi="Courier New" w:cs="Courier New" w:hint="default"/>
      </w:rPr>
    </w:lvl>
    <w:lvl w:ilvl="2" w:tplc="F22AFA28" w:tentative="1">
      <w:start w:val="1"/>
      <w:numFmt w:val="bullet"/>
      <w:lvlText w:val=""/>
      <w:lvlJc w:val="left"/>
      <w:pPr>
        <w:ind w:left="2160" w:hanging="360"/>
      </w:pPr>
      <w:rPr>
        <w:rFonts w:ascii="Wingdings" w:hAnsi="Wingdings" w:hint="default"/>
      </w:rPr>
    </w:lvl>
    <w:lvl w:ilvl="3" w:tplc="796A5D4A" w:tentative="1">
      <w:start w:val="1"/>
      <w:numFmt w:val="bullet"/>
      <w:lvlText w:val=""/>
      <w:lvlJc w:val="left"/>
      <w:pPr>
        <w:ind w:left="2880" w:hanging="360"/>
      </w:pPr>
      <w:rPr>
        <w:rFonts w:ascii="Symbol" w:hAnsi="Symbol" w:hint="default"/>
      </w:rPr>
    </w:lvl>
    <w:lvl w:ilvl="4" w:tplc="4F54B138" w:tentative="1">
      <w:start w:val="1"/>
      <w:numFmt w:val="bullet"/>
      <w:lvlText w:val="o"/>
      <w:lvlJc w:val="left"/>
      <w:pPr>
        <w:ind w:left="3600" w:hanging="360"/>
      </w:pPr>
      <w:rPr>
        <w:rFonts w:ascii="Courier New" w:hAnsi="Courier New" w:cs="Courier New" w:hint="default"/>
      </w:rPr>
    </w:lvl>
    <w:lvl w:ilvl="5" w:tplc="3940C990" w:tentative="1">
      <w:start w:val="1"/>
      <w:numFmt w:val="bullet"/>
      <w:lvlText w:val=""/>
      <w:lvlJc w:val="left"/>
      <w:pPr>
        <w:ind w:left="4320" w:hanging="360"/>
      </w:pPr>
      <w:rPr>
        <w:rFonts w:ascii="Wingdings" w:hAnsi="Wingdings" w:hint="default"/>
      </w:rPr>
    </w:lvl>
    <w:lvl w:ilvl="6" w:tplc="2E76B03E" w:tentative="1">
      <w:start w:val="1"/>
      <w:numFmt w:val="bullet"/>
      <w:lvlText w:val=""/>
      <w:lvlJc w:val="left"/>
      <w:pPr>
        <w:ind w:left="5040" w:hanging="360"/>
      </w:pPr>
      <w:rPr>
        <w:rFonts w:ascii="Symbol" w:hAnsi="Symbol" w:hint="default"/>
      </w:rPr>
    </w:lvl>
    <w:lvl w:ilvl="7" w:tplc="E78C6CB0" w:tentative="1">
      <w:start w:val="1"/>
      <w:numFmt w:val="bullet"/>
      <w:lvlText w:val="o"/>
      <w:lvlJc w:val="left"/>
      <w:pPr>
        <w:ind w:left="5760" w:hanging="360"/>
      </w:pPr>
      <w:rPr>
        <w:rFonts w:ascii="Courier New" w:hAnsi="Courier New" w:cs="Courier New" w:hint="default"/>
      </w:rPr>
    </w:lvl>
    <w:lvl w:ilvl="8" w:tplc="37644A16" w:tentative="1">
      <w:start w:val="1"/>
      <w:numFmt w:val="bullet"/>
      <w:lvlText w:val=""/>
      <w:lvlJc w:val="left"/>
      <w:pPr>
        <w:ind w:left="6480" w:hanging="360"/>
      </w:pPr>
      <w:rPr>
        <w:rFonts w:ascii="Wingdings" w:hAnsi="Wingdings" w:hint="default"/>
      </w:rPr>
    </w:lvl>
  </w:abstractNum>
  <w:abstractNum w:abstractNumId="89" w15:restartNumberingAfterBreak="0">
    <w:nsid w:val="613C1297"/>
    <w:multiLevelType w:val="hybridMultilevel"/>
    <w:tmpl w:val="BC28F764"/>
    <w:lvl w:ilvl="0" w:tplc="746CD424">
      <w:start w:val="1"/>
      <w:numFmt w:val="bullet"/>
      <w:lvlText w:val=""/>
      <w:lvlPicBulletId w:val="0"/>
      <w:lvlJc w:val="left"/>
      <w:pPr>
        <w:tabs>
          <w:tab w:val="num" w:pos="720"/>
        </w:tabs>
        <w:ind w:left="720" w:hanging="360"/>
      </w:pPr>
      <w:rPr>
        <w:rFonts w:ascii="Symbol" w:hAnsi="Symbol" w:hint="default"/>
      </w:rPr>
    </w:lvl>
    <w:lvl w:ilvl="1" w:tplc="07FEE29E" w:tentative="1">
      <w:start w:val="1"/>
      <w:numFmt w:val="bullet"/>
      <w:lvlText w:val=""/>
      <w:lvlJc w:val="left"/>
      <w:pPr>
        <w:tabs>
          <w:tab w:val="num" w:pos="1440"/>
        </w:tabs>
        <w:ind w:left="1440" w:hanging="360"/>
      </w:pPr>
      <w:rPr>
        <w:rFonts w:ascii="Symbol" w:hAnsi="Symbol" w:hint="default"/>
      </w:rPr>
    </w:lvl>
    <w:lvl w:ilvl="2" w:tplc="856AD5AC" w:tentative="1">
      <w:start w:val="1"/>
      <w:numFmt w:val="bullet"/>
      <w:lvlText w:val=""/>
      <w:lvlJc w:val="left"/>
      <w:pPr>
        <w:tabs>
          <w:tab w:val="num" w:pos="2160"/>
        </w:tabs>
        <w:ind w:left="2160" w:hanging="360"/>
      </w:pPr>
      <w:rPr>
        <w:rFonts w:ascii="Symbol" w:hAnsi="Symbol" w:hint="default"/>
      </w:rPr>
    </w:lvl>
    <w:lvl w:ilvl="3" w:tplc="C0AC1616" w:tentative="1">
      <w:start w:val="1"/>
      <w:numFmt w:val="bullet"/>
      <w:lvlText w:val=""/>
      <w:lvlJc w:val="left"/>
      <w:pPr>
        <w:tabs>
          <w:tab w:val="num" w:pos="2880"/>
        </w:tabs>
        <w:ind w:left="2880" w:hanging="360"/>
      </w:pPr>
      <w:rPr>
        <w:rFonts w:ascii="Symbol" w:hAnsi="Symbol" w:hint="default"/>
      </w:rPr>
    </w:lvl>
    <w:lvl w:ilvl="4" w:tplc="8D962780" w:tentative="1">
      <w:start w:val="1"/>
      <w:numFmt w:val="bullet"/>
      <w:lvlText w:val=""/>
      <w:lvlJc w:val="left"/>
      <w:pPr>
        <w:tabs>
          <w:tab w:val="num" w:pos="3600"/>
        </w:tabs>
        <w:ind w:left="3600" w:hanging="360"/>
      </w:pPr>
      <w:rPr>
        <w:rFonts w:ascii="Symbol" w:hAnsi="Symbol" w:hint="default"/>
      </w:rPr>
    </w:lvl>
    <w:lvl w:ilvl="5" w:tplc="B9E4EC32" w:tentative="1">
      <w:start w:val="1"/>
      <w:numFmt w:val="bullet"/>
      <w:lvlText w:val=""/>
      <w:lvlJc w:val="left"/>
      <w:pPr>
        <w:tabs>
          <w:tab w:val="num" w:pos="4320"/>
        </w:tabs>
        <w:ind w:left="4320" w:hanging="360"/>
      </w:pPr>
      <w:rPr>
        <w:rFonts w:ascii="Symbol" w:hAnsi="Symbol" w:hint="default"/>
      </w:rPr>
    </w:lvl>
    <w:lvl w:ilvl="6" w:tplc="F5542814" w:tentative="1">
      <w:start w:val="1"/>
      <w:numFmt w:val="bullet"/>
      <w:lvlText w:val=""/>
      <w:lvlJc w:val="left"/>
      <w:pPr>
        <w:tabs>
          <w:tab w:val="num" w:pos="5040"/>
        </w:tabs>
        <w:ind w:left="5040" w:hanging="360"/>
      </w:pPr>
      <w:rPr>
        <w:rFonts w:ascii="Symbol" w:hAnsi="Symbol" w:hint="default"/>
      </w:rPr>
    </w:lvl>
    <w:lvl w:ilvl="7" w:tplc="0E02E57C" w:tentative="1">
      <w:start w:val="1"/>
      <w:numFmt w:val="bullet"/>
      <w:lvlText w:val=""/>
      <w:lvlJc w:val="left"/>
      <w:pPr>
        <w:tabs>
          <w:tab w:val="num" w:pos="5760"/>
        </w:tabs>
        <w:ind w:left="5760" w:hanging="360"/>
      </w:pPr>
      <w:rPr>
        <w:rFonts w:ascii="Symbol" w:hAnsi="Symbol" w:hint="default"/>
      </w:rPr>
    </w:lvl>
    <w:lvl w:ilvl="8" w:tplc="5580800A" w:tentative="1">
      <w:start w:val="1"/>
      <w:numFmt w:val="bullet"/>
      <w:lvlText w:val=""/>
      <w:lvlJc w:val="left"/>
      <w:pPr>
        <w:tabs>
          <w:tab w:val="num" w:pos="6480"/>
        </w:tabs>
        <w:ind w:left="6480" w:hanging="360"/>
      </w:pPr>
      <w:rPr>
        <w:rFonts w:ascii="Symbol" w:hAnsi="Symbol" w:hint="default"/>
      </w:rPr>
    </w:lvl>
  </w:abstractNum>
  <w:abstractNum w:abstractNumId="90" w15:restartNumberingAfterBreak="0">
    <w:nsid w:val="614C6DA5"/>
    <w:multiLevelType w:val="hybridMultilevel"/>
    <w:tmpl w:val="628ADA08"/>
    <w:lvl w:ilvl="0" w:tplc="AAB2E636">
      <w:start w:val="1"/>
      <w:numFmt w:val="bullet"/>
      <w:pStyle w:val="Roundbullet"/>
      <w:lvlText w:val="•"/>
      <w:lvlJc w:val="left"/>
      <w:pPr>
        <w:ind w:left="360" w:hanging="360"/>
      </w:pPr>
      <w:rPr>
        <w:rFonts w:ascii="Arial" w:hAnsi="Arial" w:hint="default"/>
        <w:color w:val="auto"/>
      </w:rPr>
    </w:lvl>
    <w:lvl w:ilvl="1" w:tplc="5BF41DE2" w:tentative="1">
      <w:start w:val="1"/>
      <w:numFmt w:val="bullet"/>
      <w:lvlText w:val="o"/>
      <w:lvlJc w:val="left"/>
      <w:pPr>
        <w:ind w:left="1440" w:hanging="360"/>
      </w:pPr>
      <w:rPr>
        <w:rFonts w:ascii="Courier New" w:hAnsi="Courier New" w:cs="Courier New" w:hint="default"/>
      </w:rPr>
    </w:lvl>
    <w:lvl w:ilvl="2" w:tplc="C3CC0AE8" w:tentative="1">
      <w:start w:val="1"/>
      <w:numFmt w:val="bullet"/>
      <w:lvlText w:val=""/>
      <w:lvlJc w:val="left"/>
      <w:pPr>
        <w:ind w:left="2160" w:hanging="360"/>
      </w:pPr>
      <w:rPr>
        <w:rFonts w:ascii="Wingdings" w:hAnsi="Wingdings" w:hint="default"/>
      </w:rPr>
    </w:lvl>
    <w:lvl w:ilvl="3" w:tplc="E14A7A8C" w:tentative="1">
      <w:start w:val="1"/>
      <w:numFmt w:val="bullet"/>
      <w:lvlText w:val=""/>
      <w:lvlJc w:val="left"/>
      <w:pPr>
        <w:ind w:left="2880" w:hanging="360"/>
      </w:pPr>
      <w:rPr>
        <w:rFonts w:ascii="Symbol" w:hAnsi="Symbol" w:hint="default"/>
      </w:rPr>
    </w:lvl>
    <w:lvl w:ilvl="4" w:tplc="B6E4E2FE" w:tentative="1">
      <w:start w:val="1"/>
      <w:numFmt w:val="bullet"/>
      <w:lvlText w:val="o"/>
      <w:lvlJc w:val="left"/>
      <w:pPr>
        <w:ind w:left="3600" w:hanging="360"/>
      </w:pPr>
      <w:rPr>
        <w:rFonts w:ascii="Courier New" w:hAnsi="Courier New" w:cs="Courier New" w:hint="default"/>
      </w:rPr>
    </w:lvl>
    <w:lvl w:ilvl="5" w:tplc="BA34ECAC" w:tentative="1">
      <w:start w:val="1"/>
      <w:numFmt w:val="bullet"/>
      <w:lvlText w:val=""/>
      <w:lvlJc w:val="left"/>
      <w:pPr>
        <w:ind w:left="4320" w:hanging="360"/>
      </w:pPr>
      <w:rPr>
        <w:rFonts w:ascii="Wingdings" w:hAnsi="Wingdings" w:hint="default"/>
      </w:rPr>
    </w:lvl>
    <w:lvl w:ilvl="6" w:tplc="20466CDA" w:tentative="1">
      <w:start w:val="1"/>
      <w:numFmt w:val="bullet"/>
      <w:lvlText w:val=""/>
      <w:lvlJc w:val="left"/>
      <w:pPr>
        <w:ind w:left="5040" w:hanging="360"/>
      </w:pPr>
      <w:rPr>
        <w:rFonts w:ascii="Symbol" w:hAnsi="Symbol" w:hint="default"/>
      </w:rPr>
    </w:lvl>
    <w:lvl w:ilvl="7" w:tplc="6AA8057E" w:tentative="1">
      <w:start w:val="1"/>
      <w:numFmt w:val="bullet"/>
      <w:lvlText w:val="o"/>
      <w:lvlJc w:val="left"/>
      <w:pPr>
        <w:ind w:left="5760" w:hanging="360"/>
      </w:pPr>
      <w:rPr>
        <w:rFonts w:ascii="Courier New" w:hAnsi="Courier New" w:cs="Courier New" w:hint="default"/>
      </w:rPr>
    </w:lvl>
    <w:lvl w:ilvl="8" w:tplc="F88A6A88" w:tentative="1">
      <w:start w:val="1"/>
      <w:numFmt w:val="bullet"/>
      <w:lvlText w:val=""/>
      <w:lvlJc w:val="left"/>
      <w:pPr>
        <w:ind w:left="6480" w:hanging="360"/>
      </w:pPr>
      <w:rPr>
        <w:rFonts w:ascii="Wingdings" w:hAnsi="Wingdings" w:hint="default"/>
      </w:rPr>
    </w:lvl>
  </w:abstractNum>
  <w:abstractNum w:abstractNumId="91" w15:restartNumberingAfterBreak="0">
    <w:nsid w:val="616C34BB"/>
    <w:multiLevelType w:val="hybridMultilevel"/>
    <w:tmpl w:val="5FC0B8F6"/>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2505C0C"/>
    <w:multiLevelType w:val="multilevel"/>
    <w:tmpl w:val="A8D68A9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2A22FB4"/>
    <w:multiLevelType w:val="hybridMultilevel"/>
    <w:tmpl w:val="68669EC2"/>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30F0D4C"/>
    <w:multiLevelType w:val="hybridMultilevel"/>
    <w:tmpl w:val="413ACA44"/>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63103335"/>
    <w:multiLevelType w:val="hybridMultilevel"/>
    <w:tmpl w:val="82241FE8"/>
    <w:lvl w:ilvl="0" w:tplc="13C2792A">
      <w:start w:val="1"/>
      <w:numFmt w:val="bullet"/>
      <w:lvlText w:val=""/>
      <w:lvlPicBulletId w:val="0"/>
      <w:lvlJc w:val="left"/>
      <w:pPr>
        <w:ind w:left="720" w:hanging="360"/>
      </w:pPr>
      <w:rPr>
        <w:rFonts w:ascii="Symbol" w:hAnsi="Symbol" w:hint="default"/>
      </w:rPr>
    </w:lvl>
    <w:lvl w:ilvl="1" w:tplc="9E42FAD4" w:tentative="1">
      <w:start w:val="1"/>
      <w:numFmt w:val="bullet"/>
      <w:lvlText w:val="o"/>
      <w:lvlJc w:val="left"/>
      <w:pPr>
        <w:ind w:left="1440" w:hanging="360"/>
      </w:pPr>
      <w:rPr>
        <w:rFonts w:ascii="Courier New" w:hAnsi="Courier New" w:cs="Courier New" w:hint="default"/>
      </w:rPr>
    </w:lvl>
    <w:lvl w:ilvl="2" w:tplc="4F7478B0" w:tentative="1">
      <w:start w:val="1"/>
      <w:numFmt w:val="bullet"/>
      <w:lvlText w:val=""/>
      <w:lvlJc w:val="left"/>
      <w:pPr>
        <w:ind w:left="2160" w:hanging="360"/>
      </w:pPr>
      <w:rPr>
        <w:rFonts w:ascii="Wingdings" w:hAnsi="Wingdings" w:hint="default"/>
      </w:rPr>
    </w:lvl>
    <w:lvl w:ilvl="3" w:tplc="88FEF768" w:tentative="1">
      <w:start w:val="1"/>
      <w:numFmt w:val="bullet"/>
      <w:lvlText w:val=""/>
      <w:lvlJc w:val="left"/>
      <w:pPr>
        <w:ind w:left="2880" w:hanging="360"/>
      </w:pPr>
      <w:rPr>
        <w:rFonts w:ascii="Symbol" w:hAnsi="Symbol" w:hint="default"/>
      </w:rPr>
    </w:lvl>
    <w:lvl w:ilvl="4" w:tplc="D8001C18" w:tentative="1">
      <w:start w:val="1"/>
      <w:numFmt w:val="bullet"/>
      <w:lvlText w:val="o"/>
      <w:lvlJc w:val="left"/>
      <w:pPr>
        <w:ind w:left="3600" w:hanging="360"/>
      </w:pPr>
      <w:rPr>
        <w:rFonts w:ascii="Courier New" w:hAnsi="Courier New" w:cs="Courier New" w:hint="default"/>
      </w:rPr>
    </w:lvl>
    <w:lvl w:ilvl="5" w:tplc="47DAD9B8" w:tentative="1">
      <w:start w:val="1"/>
      <w:numFmt w:val="bullet"/>
      <w:lvlText w:val=""/>
      <w:lvlJc w:val="left"/>
      <w:pPr>
        <w:ind w:left="4320" w:hanging="360"/>
      </w:pPr>
      <w:rPr>
        <w:rFonts w:ascii="Wingdings" w:hAnsi="Wingdings" w:hint="default"/>
      </w:rPr>
    </w:lvl>
    <w:lvl w:ilvl="6" w:tplc="26480694" w:tentative="1">
      <w:start w:val="1"/>
      <w:numFmt w:val="bullet"/>
      <w:lvlText w:val=""/>
      <w:lvlJc w:val="left"/>
      <w:pPr>
        <w:ind w:left="5040" w:hanging="360"/>
      </w:pPr>
      <w:rPr>
        <w:rFonts w:ascii="Symbol" w:hAnsi="Symbol" w:hint="default"/>
      </w:rPr>
    </w:lvl>
    <w:lvl w:ilvl="7" w:tplc="A530B6BC" w:tentative="1">
      <w:start w:val="1"/>
      <w:numFmt w:val="bullet"/>
      <w:lvlText w:val="o"/>
      <w:lvlJc w:val="left"/>
      <w:pPr>
        <w:ind w:left="5760" w:hanging="360"/>
      </w:pPr>
      <w:rPr>
        <w:rFonts w:ascii="Courier New" w:hAnsi="Courier New" w:cs="Courier New" w:hint="default"/>
      </w:rPr>
    </w:lvl>
    <w:lvl w:ilvl="8" w:tplc="F21E0430" w:tentative="1">
      <w:start w:val="1"/>
      <w:numFmt w:val="bullet"/>
      <w:lvlText w:val=""/>
      <w:lvlJc w:val="left"/>
      <w:pPr>
        <w:ind w:left="6480" w:hanging="360"/>
      </w:pPr>
      <w:rPr>
        <w:rFonts w:ascii="Wingdings" w:hAnsi="Wingdings" w:hint="default"/>
      </w:rPr>
    </w:lvl>
  </w:abstractNum>
  <w:abstractNum w:abstractNumId="96" w15:restartNumberingAfterBreak="0">
    <w:nsid w:val="632F5666"/>
    <w:multiLevelType w:val="hybridMultilevel"/>
    <w:tmpl w:val="44722F78"/>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65FB2140"/>
    <w:multiLevelType w:val="hybridMultilevel"/>
    <w:tmpl w:val="8E06DD88"/>
    <w:lvl w:ilvl="0" w:tplc="D1264762">
      <w:start w:val="1"/>
      <w:numFmt w:val="bullet"/>
      <w:lvlText w:val=""/>
      <w:lvlJc w:val="left"/>
      <w:pPr>
        <w:ind w:left="720" w:hanging="360"/>
      </w:pPr>
      <w:rPr>
        <w:rFonts w:ascii="Symbol" w:hAnsi="Symbol" w:hint="default"/>
      </w:rPr>
    </w:lvl>
    <w:lvl w:ilvl="1" w:tplc="0FF0A6E4" w:tentative="1">
      <w:start w:val="1"/>
      <w:numFmt w:val="bullet"/>
      <w:lvlText w:val="o"/>
      <w:lvlJc w:val="left"/>
      <w:pPr>
        <w:ind w:left="1440" w:hanging="360"/>
      </w:pPr>
      <w:rPr>
        <w:rFonts w:ascii="Courier New" w:hAnsi="Courier New" w:cs="Courier New" w:hint="default"/>
      </w:rPr>
    </w:lvl>
    <w:lvl w:ilvl="2" w:tplc="15129AD4" w:tentative="1">
      <w:start w:val="1"/>
      <w:numFmt w:val="bullet"/>
      <w:lvlText w:val=""/>
      <w:lvlJc w:val="left"/>
      <w:pPr>
        <w:ind w:left="2160" w:hanging="360"/>
      </w:pPr>
      <w:rPr>
        <w:rFonts w:ascii="Wingdings" w:hAnsi="Wingdings" w:hint="default"/>
      </w:rPr>
    </w:lvl>
    <w:lvl w:ilvl="3" w:tplc="3EB29F76" w:tentative="1">
      <w:start w:val="1"/>
      <w:numFmt w:val="bullet"/>
      <w:lvlText w:val=""/>
      <w:lvlJc w:val="left"/>
      <w:pPr>
        <w:ind w:left="2880" w:hanging="360"/>
      </w:pPr>
      <w:rPr>
        <w:rFonts w:ascii="Symbol" w:hAnsi="Symbol" w:hint="default"/>
      </w:rPr>
    </w:lvl>
    <w:lvl w:ilvl="4" w:tplc="E4843FF4" w:tentative="1">
      <w:start w:val="1"/>
      <w:numFmt w:val="bullet"/>
      <w:lvlText w:val="o"/>
      <w:lvlJc w:val="left"/>
      <w:pPr>
        <w:ind w:left="3600" w:hanging="360"/>
      </w:pPr>
      <w:rPr>
        <w:rFonts w:ascii="Courier New" w:hAnsi="Courier New" w:cs="Courier New" w:hint="default"/>
      </w:rPr>
    </w:lvl>
    <w:lvl w:ilvl="5" w:tplc="DDAA6B7E" w:tentative="1">
      <w:start w:val="1"/>
      <w:numFmt w:val="bullet"/>
      <w:lvlText w:val=""/>
      <w:lvlJc w:val="left"/>
      <w:pPr>
        <w:ind w:left="4320" w:hanging="360"/>
      </w:pPr>
      <w:rPr>
        <w:rFonts w:ascii="Wingdings" w:hAnsi="Wingdings" w:hint="default"/>
      </w:rPr>
    </w:lvl>
    <w:lvl w:ilvl="6" w:tplc="228C9C5A" w:tentative="1">
      <w:start w:val="1"/>
      <w:numFmt w:val="bullet"/>
      <w:lvlText w:val=""/>
      <w:lvlJc w:val="left"/>
      <w:pPr>
        <w:ind w:left="5040" w:hanging="360"/>
      </w:pPr>
      <w:rPr>
        <w:rFonts w:ascii="Symbol" w:hAnsi="Symbol" w:hint="default"/>
      </w:rPr>
    </w:lvl>
    <w:lvl w:ilvl="7" w:tplc="A46EC140" w:tentative="1">
      <w:start w:val="1"/>
      <w:numFmt w:val="bullet"/>
      <w:lvlText w:val="o"/>
      <w:lvlJc w:val="left"/>
      <w:pPr>
        <w:ind w:left="5760" w:hanging="360"/>
      </w:pPr>
      <w:rPr>
        <w:rFonts w:ascii="Courier New" w:hAnsi="Courier New" w:cs="Courier New" w:hint="default"/>
      </w:rPr>
    </w:lvl>
    <w:lvl w:ilvl="8" w:tplc="275ECD40" w:tentative="1">
      <w:start w:val="1"/>
      <w:numFmt w:val="bullet"/>
      <w:lvlText w:val=""/>
      <w:lvlJc w:val="left"/>
      <w:pPr>
        <w:ind w:left="6480" w:hanging="360"/>
      </w:pPr>
      <w:rPr>
        <w:rFonts w:ascii="Wingdings" w:hAnsi="Wingdings" w:hint="default"/>
      </w:rPr>
    </w:lvl>
  </w:abstractNum>
  <w:abstractNum w:abstractNumId="98" w15:restartNumberingAfterBreak="0">
    <w:nsid w:val="66441812"/>
    <w:multiLevelType w:val="hybridMultilevel"/>
    <w:tmpl w:val="53A0A824"/>
    <w:lvl w:ilvl="0" w:tplc="F8AA1586">
      <w:start w:val="1"/>
      <w:numFmt w:val="bullet"/>
      <w:lvlText w:val=""/>
      <w:lvlPicBulletId w:val="0"/>
      <w:lvlJc w:val="left"/>
      <w:pPr>
        <w:ind w:left="720" w:hanging="360"/>
      </w:pPr>
      <w:rPr>
        <w:rFonts w:ascii="Symbol" w:hAnsi="Symbol" w:hint="default"/>
      </w:rPr>
    </w:lvl>
    <w:lvl w:ilvl="1" w:tplc="FD08BA00" w:tentative="1">
      <w:start w:val="1"/>
      <w:numFmt w:val="bullet"/>
      <w:lvlText w:val="o"/>
      <w:lvlJc w:val="left"/>
      <w:pPr>
        <w:ind w:left="1440" w:hanging="360"/>
      </w:pPr>
      <w:rPr>
        <w:rFonts w:ascii="Courier New" w:hAnsi="Courier New" w:cs="Courier New" w:hint="default"/>
      </w:rPr>
    </w:lvl>
    <w:lvl w:ilvl="2" w:tplc="16CCEC18" w:tentative="1">
      <w:start w:val="1"/>
      <w:numFmt w:val="bullet"/>
      <w:lvlText w:val=""/>
      <w:lvlJc w:val="left"/>
      <w:pPr>
        <w:ind w:left="2160" w:hanging="360"/>
      </w:pPr>
      <w:rPr>
        <w:rFonts w:ascii="Wingdings" w:hAnsi="Wingdings" w:hint="default"/>
      </w:rPr>
    </w:lvl>
    <w:lvl w:ilvl="3" w:tplc="EF4CC31C" w:tentative="1">
      <w:start w:val="1"/>
      <w:numFmt w:val="bullet"/>
      <w:lvlText w:val=""/>
      <w:lvlJc w:val="left"/>
      <w:pPr>
        <w:ind w:left="2880" w:hanging="360"/>
      </w:pPr>
      <w:rPr>
        <w:rFonts w:ascii="Symbol" w:hAnsi="Symbol" w:hint="default"/>
      </w:rPr>
    </w:lvl>
    <w:lvl w:ilvl="4" w:tplc="83D62E84" w:tentative="1">
      <w:start w:val="1"/>
      <w:numFmt w:val="bullet"/>
      <w:lvlText w:val="o"/>
      <w:lvlJc w:val="left"/>
      <w:pPr>
        <w:ind w:left="3600" w:hanging="360"/>
      </w:pPr>
      <w:rPr>
        <w:rFonts w:ascii="Courier New" w:hAnsi="Courier New" w:cs="Courier New" w:hint="default"/>
      </w:rPr>
    </w:lvl>
    <w:lvl w:ilvl="5" w:tplc="EC7CFB9C" w:tentative="1">
      <w:start w:val="1"/>
      <w:numFmt w:val="bullet"/>
      <w:lvlText w:val=""/>
      <w:lvlJc w:val="left"/>
      <w:pPr>
        <w:ind w:left="4320" w:hanging="360"/>
      </w:pPr>
      <w:rPr>
        <w:rFonts w:ascii="Wingdings" w:hAnsi="Wingdings" w:hint="default"/>
      </w:rPr>
    </w:lvl>
    <w:lvl w:ilvl="6" w:tplc="1C5EBB9E" w:tentative="1">
      <w:start w:val="1"/>
      <w:numFmt w:val="bullet"/>
      <w:lvlText w:val=""/>
      <w:lvlJc w:val="left"/>
      <w:pPr>
        <w:ind w:left="5040" w:hanging="360"/>
      </w:pPr>
      <w:rPr>
        <w:rFonts w:ascii="Symbol" w:hAnsi="Symbol" w:hint="default"/>
      </w:rPr>
    </w:lvl>
    <w:lvl w:ilvl="7" w:tplc="5246A26C" w:tentative="1">
      <w:start w:val="1"/>
      <w:numFmt w:val="bullet"/>
      <w:lvlText w:val="o"/>
      <w:lvlJc w:val="left"/>
      <w:pPr>
        <w:ind w:left="5760" w:hanging="360"/>
      </w:pPr>
      <w:rPr>
        <w:rFonts w:ascii="Courier New" w:hAnsi="Courier New" w:cs="Courier New" w:hint="default"/>
      </w:rPr>
    </w:lvl>
    <w:lvl w:ilvl="8" w:tplc="7938D550" w:tentative="1">
      <w:start w:val="1"/>
      <w:numFmt w:val="bullet"/>
      <w:lvlText w:val=""/>
      <w:lvlJc w:val="left"/>
      <w:pPr>
        <w:ind w:left="6480" w:hanging="360"/>
      </w:pPr>
      <w:rPr>
        <w:rFonts w:ascii="Wingdings" w:hAnsi="Wingdings" w:hint="default"/>
      </w:rPr>
    </w:lvl>
  </w:abstractNum>
  <w:abstractNum w:abstractNumId="99" w15:restartNumberingAfterBreak="0">
    <w:nsid w:val="66534204"/>
    <w:multiLevelType w:val="hybridMultilevel"/>
    <w:tmpl w:val="BA56FCFC"/>
    <w:lvl w:ilvl="0" w:tplc="DD4EBC18">
      <w:start w:val="1"/>
      <w:numFmt w:val="bullet"/>
      <w:lvlText w:val=""/>
      <w:lvlJc w:val="left"/>
      <w:pPr>
        <w:ind w:left="941" w:hanging="360"/>
      </w:pPr>
      <w:rPr>
        <w:rFonts w:ascii="Symbol" w:hAnsi="Symbol" w:hint="default"/>
      </w:rPr>
    </w:lvl>
    <w:lvl w:ilvl="1" w:tplc="8F52B9AC" w:tentative="1">
      <w:start w:val="1"/>
      <w:numFmt w:val="bullet"/>
      <w:lvlText w:val="o"/>
      <w:lvlJc w:val="left"/>
      <w:pPr>
        <w:ind w:left="1661" w:hanging="360"/>
      </w:pPr>
      <w:rPr>
        <w:rFonts w:ascii="Courier New" w:hAnsi="Courier New" w:cs="Courier New" w:hint="default"/>
      </w:rPr>
    </w:lvl>
    <w:lvl w:ilvl="2" w:tplc="8FD2E2A0" w:tentative="1">
      <w:start w:val="1"/>
      <w:numFmt w:val="bullet"/>
      <w:lvlText w:val=""/>
      <w:lvlJc w:val="left"/>
      <w:pPr>
        <w:ind w:left="2381" w:hanging="360"/>
      </w:pPr>
      <w:rPr>
        <w:rFonts w:ascii="Wingdings" w:hAnsi="Wingdings" w:hint="default"/>
      </w:rPr>
    </w:lvl>
    <w:lvl w:ilvl="3" w:tplc="A580ABCC" w:tentative="1">
      <w:start w:val="1"/>
      <w:numFmt w:val="bullet"/>
      <w:lvlText w:val=""/>
      <w:lvlJc w:val="left"/>
      <w:pPr>
        <w:ind w:left="3101" w:hanging="360"/>
      </w:pPr>
      <w:rPr>
        <w:rFonts w:ascii="Symbol" w:hAnsi="Symbol" w:hint="default"/>
      </w:rPr>
    </w:lvl>
    <w:lvl w:ilvl="4" w:tplc="638C80E8" w:tentative="1">
      <w:start w:val="1"/>
      <w:numFmt w:val="bullet"/>
      <w:lvlText w:val="o"/>
      <w:lvlJc w:val="left"/>
      <w:pPr>
        <w:ind w:left="3821" w:hanging="360"/>
      </w:pPr>
      <w:rPr>
        <w:rFonts w:ascii="Courier New" w:hAnsi="Courier New" w:cs="Courier New" w:hint="default"/>
      </w:rPr>
    </w:lvl>
    <w:lvl w:ilvl="5" w:tplc="DBEC6CA2" w:tentative="1">
      <w:start w:val="1"/>
      <w:numFmt w:val="bullet"/>
      <w:lvlText w:val=""/>
      <w:lvlJc w:val="left"/>
      <w:pPr>
        <w:ind w:left="4541" w:hanging="360"/>
      </w:pPr>
      <w:rPr>
        <w:rFonts w:ascii="Wingdings" w:hAnsi="Wingdings" w:hint="default"/>
      </w:rPr>
    </w:lvl>
    <w:lvl w:ilvl="6" w:tplc="E15072D6" w:tentative="1">
      <w:start w:val="1"/>
      <w:numFmt w:val="bullet"/>
      <w:lvlText w:val=""/>
      <w:lvlJc w:val="left"/>
      <w:pPr>
        <w:ind w:left="5261" w:hanging="360"/>
      </w:pPr>
      <w:rPr>
        <w:rFonts w:ascii="Symbol" w:hAnsi="Symbol" w:hint="default"/>
      </w:rPr>
    </w:lvl>
    <w:lvl w:ilvl="7" w:tplc="1FA8F45E" w:tentative="1">
      <w:start w:val="1"/>
      <w:numFmt w:val="bullet"/>
      <w:lvlText w:val="o"/>
      <w:lvlJc w:val="left"/>
      <w:pPr>
        <w:ind w:left="5981" w:hanging="360"/>
      </w:pPr>
      <w:rPr>
        <w:rFonts w:ascii="Courier New" w:hAnsi="Courier New" w:cs="Courier New" w:hint="default"/>
      </w:rPr>
    </w:lvl>
    <w:lvl w:ilvl="8" w:tplc="511E6A3C" w:tentative="1">
      <w:start w:val="1"/>
      <w:numFmt w:val="bullet"/>
      <w:lvlText w:val=""/>
      <w:lvlJc w:val="left"/>
      <w:pPr>
        <w:ind w:left="6701" w:hanging="360"/>
      </w:pPr>
      <w:rPr>
        <w:rFonts w:ascii="Wingdings" w:hAnsi="Wingdings" w:hint="default"/>
      </w:rPr>
    </w:lvl>
  </w:abstractNum>
  <w:abstractNum w:abstractNumId="100" w15:restartNumberingAfterBreak="0">
    <w:nsid w:val="68277901"/>
    <w:multiLevelType w:val="multilevel"/>
    <w:tmpl w:val="C82CFCAA"/>
    <w:lvl w:ilvl="0">
      <w:start w:val="1"/>
      <w:numFmt w:val="decimal"/>
      <w:pStyle w:val="Heading2"/>
      <w:lvlText w:val="%1"/>
      <w:lvlJc w:val="left"/>
      <w:pPr>
        <w:ind w:left="360" w:hanging="360"/>
      </w:pPr>
      <w:rPr>
        <w:rFonts w:hint="default"/>
      </w:rPr>
    </w:lvl>
    <w:lvl w:ilvl="1">
      <w:start w:val="3"/>
      <w:numFmt w:val="decimal"/>
      <w:isLgl/>
      <w:lvlText w:val="%1.%2."/>
      <w:lvlJc w:val="left"/>
      <w:pPr>
        <w:ind w:left="830" w:hanging="720"/>
      </w:pPr>
      <w:rPr>
        <w:rFonts w:hint="default"/>
      </w:rPr>
    </w:lvl>
    <w:lvl w:ilvl="2">
      <w:start w:val="8"/>
      <w:numFmt w:val="decimal"/>
      <w:isLgl/>
      <w:lvlText w:val="%1.%2.%3."/>
      <w:lvlJc w:val="left"/>
      <w:pPr>
        <w:ind w:left="940" w:hanging="720"/>
      </w:pPr>
      <w:rPr>
        <w:rFonts w:hint="default"/>
      </w:rPr>
    </w:lvl>
    <w:lvl w:ilvl="3">
      <w:start w:val="1"/>
      <w:numFmt w:val="decimal"/>
      <w:isLgl/>
      <w:lvlText w:val="%1.%2.%3.%4."/>
      <w:lvlJc w:val="left"/>
      <w:pPr>
        <w:ind w:left="1410" w:hanging="108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990" w:hanging="144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570" w:hanging="1800"/>
      </w:pPr>
      <w:rPr>
        <w:rFonts w:hint="default"/>
      </w:rPr>
    </w:lvl>
    <w:lvl w:ilvl="8">
      <w:start w:val="1"/>
      <w:numFmt w:val="decimal"/>
      <w:isLgl/>
      <w:lvlText w:val="%1.%2.%3.%4.%5.%6.%7.%8.%9."/>
      <w:lvlJc w:val="left"/>
      <w:pPr>
        <w:ind w:left="3040" w:hanging="2160"/>
      </w:pPr>
      <w:rPr>
        <w:rFonts w:hint="default"/>
      </w:rPr>
    </w:lvl>
  </w:abstractNum>
  <w:abstractNum w:abstractNumId="101" w15:restartNumberingAfterBreak="0">
    <w:nsid w:val="68F83768"/>
    <w:multiLevelType w:val="hybridMultilevel"/>
    <w:tmpl w:val="AC6405F8"/>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6AD259DC"/>
    <w:multiLevelType w:val="hybridMultilevel"/>
    <w:tmpl w:val="F76CB04C"/>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6B5162C2"/>
    <w:multiLevelType w:val="hybridMultilevel"/>
    <w:tmpl w:val="38C403E2"/>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6C926DD4"/>
    <w:multiLevelType w:val="hybridMultilevel"/>
    <w:tmpl w:val="541AC734"/>
    <w:lvl w:ilvl="0" w:tplc="13C2792A">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CEB43F6"/>
    <w:multiLevelType w:val="hybridMultilevel"/>
    <w:tmpl w:val="F71A5E4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6DDE6F90"/>
    <w:multiLevelType w:val="hybridMultilevel"/>
    <w:tmpl w:val="FFFFFFFF"/>
    <w:lvl w:ilvl="0" w:tplc="9C9202C0">
      <w:start w:val="1"/>
      <w:numFmt w:val="bullet"/>
      <w:lvlText w:val=""/>
      <w:lvlJc w:val="left"/>
      <w:pPr>
        <w:ind w:left="720" w:hanging="360"/>
      </w:pPr>
      <w:rPr>
        <w:rFonts w:ascii="Symbol" w:hAnsi="Symbol" w:hint="default"/>
      </w:rPr>
    </w:lvl>
    <w:lvl w:ilvl="1" w:tplc="018A82EC">
      <w:start w:val="1"/>
      <w:numFmt w:val="bullet"/>
      <w:lvlText w:val="o"/>
      <w:lvlJc w:val="left"/>
      <w:pPr>
        <w:ind w:left="1440" w:hanging="360"/>
      </w:pPr>
      <w:rPr>
        <w:rFonts w:ascii="Courier New" w:hAnsi="Courier New" w:hint="default"/>
      </w:rPr>
    </w:lvl>
    <w:lvl w:ilvl="2" w:tplc="32E86E72">
      <w:start w:val="1"/>
      <w:numFmt w:val="bullet"/>
      <w:lvlText w:val=""/>
      <w:lvlJc w:val="left"/>
      <w:pPr>
        <w:ind w:left="2160" w:hanging="360"/>
      </w:pPr>
      <w:rPr>
        <w:rFonts w:ascii="Wingdings" w:hAnsi="Wingdings" w:hint="default"/>
      </w:rPr>
    </w:lvl>
    <w:lvl w:ilvl="3" w:tplc="A88C97A8">
      <w:start w:val="1"/>
      <w:numFmt w:val="bullet"/>
      <w:lvlText w:val=""/>
      <w:lvlJc w:val="left"/>
      <w:pPr>
        <w:ind w:left="2880" w:hanging="360"/>
      </w:pPr>
      <w:rPr>
        <w:rFonts w:ascii="Symbol" w:hAnsi="Symbol" w:hint="default"/>
      </w:rPr>
    </w:lvl>
    <w:lvl w:ilvl="4" w:tplc="B5866CA8">
      <w:start w:val="1"/>
      <w:numFmt w:val="bullet"/>
      <w:lvlText w:val="o"/>
      <w:lvlJc w:val="left"/>
      <w:pPr>
        <w:ind w:left="3600" w:hanging="360"/>
      </w:pPr>
      <w:rPr>
        <w:rFonts w:ascii="Courier New" w:hAnsi="Courier New" w:hint="default"/>
      </w:rPr>
    </w:lvl>
    <w:lvl w:ilvl="5" w:tplc="ED9E6664">
      <w:start w:val="1"/>
      <w:numFmt w:val="bullet"/>
      <w:lvlText w:val=""/>
      <w:lvlJc w:val="left"/>
      <w:pPr>
        <w:ind w:left="4320" w:hanging="360"/>
      </w:pPr>
      <w:rPr>
        <w:rFonts w:ascii="Wingdings" w:hAnsi="Wingdings" w:hint="default"/>
      </w:rPr>
    </w:lvl>
    <w:lvl w:ilvl="6" w:tplc="84145590">
      <w:start w:val="1"/>
      <w:numFmt w:val="bullet"/>
      <w:lvlText w:val=""/>
      <w:lvlJc w:val="left"/>
      <w:pPr>
        <w:ind w:left="5040" w:hanging="360"/>
      </w:pPr>
      <w:rPr>
        <w:rFonts w:ascii="Symbol" w:hAnsi="Symbol" w:hint="default"/>
      </w:rPr>
    </w:lvl>
    <w:lvl w:ilvl="7" w:tplc="E30AA22E">
      <w:start w:val="1"/>
      <w:numFmt w:val="bullet"/>
      <w:lvlText w:val="o"/>
      <w:lvlJc w:val="left"/>
      <w:pPr>
        <w:ind w:left="5760" w:hanging="360"/>
      </w:pPr>
      <w:rPr>
        <w:rFonts w:ascii="Courier New" w:hAnsi="Courier New" w:hint="default"/>
      </w:rPr>
    </w:lvl>
    <w:lvl w:ilvl="8" w:tplc="4BD21EB6">
      <w:start w:val="1"/>
      <w:numFmt w:val="bullet"/>
      <w:lvlText w:val=""/>
      <w:lvlJc w:val="left"/>
      <w:pPr>
        <w:ind w:left="6480" w:hanging="360"/>
      </w:pPr>
      <w:rPr>
        <w:rFonts w:ascii="Wingdings" w:hAnsi="Wingdings" w:hint="default"/>
      </w:rPr>
    </w:lvl>
  </w:abstractNum>
  <w:abstractNum w:abstractNumId="107" w15:restartNumberingAfterBreak="0">
    <w:nsid w:val="6DF6337A"/>
    <w:multiLevelType w:val="hybridMultilevel"/>
    <w:tmpl w:val="EB1C2F6E"/>
    <w:lvl w:ilvl="0" w:tplc="50FC2A66">
      <w:start w:val="1"/>
      <w:numFmt w:val="bullet"/>
      <w:pStyle w:val="Roundbulletgreen"/>
      <w:lvlText w:val="•"/>
      <w:lvlJc w:val="left"/>
      <w:pPr>
        <w:ind w:left="360" w:hanging="360"/>
      </w:pPr>
      <w:rPr>
        <w:rFonts w:ascii="Arial" w:hAnsi="Arial" w:hint="default"/>
        <w:color w:val="455A21"/>
      </w:rPr>
    </w:lvl>
    <w:lvl w:ilvl="1" w:tplc="E11A43B4">
      <w:start w:val="1"/>
      <w:numFmt w:val="bullet"/>
      <w:lvlText w:val="o"/>
      <w:lvlJc w:val="left"/>
      <w:pPr>
        <w:ind w:left="1440" w:hanging="360"/>
      </w:pPr>
      <w:rPr>
        <w:rFonts w:ascii="Courier New" w:hAnsi="Courier New" w:cs="Courier New" w:hint="default"/>
      </w:rPr>
    </w:lvl>
    <w:lvl w:ilvl="2" w:tplc="B516B172" w:tentative="1">
      <w:start w:val="1"/>
      <w:numFmt w:val="bullet"/>
      <w:lvlText w:val=""/>
      <w:lvlJc w:val="left"/>
      <w:pPr>
        <w:ind w:left="2160" w:hanging="360"/>
      </w:pPr>
      <w:rPr>
        <w:rFonts w:ascii="Wingdings" w:hAnsi="Wingdings" w:hint="default"/>
      </w:rPr>
    </w:lvl>
    <w:lvl w:ilvl="3" w:tplc="D5722DA6" w:tentative="1">
      <w:start w:val="1"/>
      <w:numFmt w:val="bullet"/>
      <w:lvlText w:val=""/>
      <w:lvlJc w:val="left"/>
      <w:pPr>
        <w:ind w:left="2880" w:hanging="360"/>
      </w:pPr>
      <w:rPr>
        <w:rFonts w:ascii="Symbol" w:hAnsi="Symbol" w:hint="default"/>
      </w:rPr>
    </w:lvl>
    <w:lvl w:ilvl="4" w:tplc="B604345A" w:tentative="1">
      <w:start w:val="1"/>
      <w:numFmt w:val="bullet"/>
      <w:lvlText w:val="o"/>
      <w:lvlJc w:val="left"/>
      <w:pPr>
        <w:ind w:left="3600" w:hanging="360"/>
      </w:pPr>
      <w:rPr>
        <w:rFonts w:ascii="Courier New" w:hAnsi="Courier New" w:cs="Courier New" w:hint="default"/>
      </w:rPr>
    </w:lvl>
    <w:lvl w:ilvl="5" w:tplc="BB321276" w:tentative="1">
      <w:start w:val="1"/>
      <w:numFmt w:val="bullet"/>
      <w:lvlText w:val=""/>
      <w:lvlJc w:val="left"/>
      <w:pPr>
        <w:ind w:left="4320" w:hanging="360"/>
      </w:pPr>
      <w:rPr>
        <w:rFonts w:ascii="Wingdings" w:hAnsi="Wingdings" w:hint="default"/>
      </w:rPr>
    </w:lvl>
    <w:lvl w:ilvl="6" w:tplc="916EB514" w:tentative="1">
      <w:start w:val="1"/>
      <w:numFmt w:val="bullet"/>
      <w:lvlText w:val=""/>
      <w:lvlJc w:val="left"/>
      <w:pPr>
        <w:ind w:left="5040" w:hanging="360"/>
      </w:pPr>
      <w:rPr>
        <w:rFonts w:ascii="Symbol" w:hAnsi="Symbol" w:hint="default"/>
      </w:rPr>
    </w:lvl>
    <w:lvl w:ilvl="7" w:tplc="34B21D3E" w:tentative="1">
      <w:start w:val="1"/>
      <w:numFmt w:val="bullet"/>
      <w:lvlText w:val="o"/>
      <w:lvlJc w:val="left"/>
      <w:pPr>
        <w:ind w:left="5760" w:hanging="360"/>
      </w:pPr>
      <w:rPr>
        <w:rFonts w:ascii="Courier New" w:hAnsi="Courier New" w:cs="Courier New" w:hint="default"/>
      </w:rPr>
    </w:lvl>
    <w:lvl w:ilvl="8" w:tplc="50BA6696" w:tentative="1">
      <w:start w:val="1"/>
      <w:numFmt w:val="bullet"/>
      <w:lvlText w:val=""/>
      <w:lvlJc w:val="left"/>
      <w:pPr>
        <w:ind w:left="6480" w:hanging="360"/>
      </w:pPr>
      <w:rPr>
        <w:rFonts w:ascii="Wingdings" w:hAnsi="Wingdings" w:hint="default"/>
      </w:rPr>
    </w:lvl>
  </w:abstractNum>
  <w:abstractNum w:abstractNumId="108" w15:restartNumberingAfterBreak="0">
    <w:nsid w:val="6FCD4E68"/>
    <w:multiLevelType w:val="hybridMultilevel"/>
    <w:tmpl w:val="E81C0130"/>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727F3D5F"/>
    <w:multiLevelType w:val="hybridMultilevel"/>
    <w:tmpl w:val="37FE65F0"/>
    <w:lvl w:ilvl="0" w:tplc="33A81172">
      <w:start w:val="1"/>
      <w:numFmt w:val="bullet"/>
      <w:lvlText w:val=""/>
      <w:lvlJc w:val="left"/>
      <w:pPr>
        <w:ind w:left="720" w:hanging="360"/>
      </w:pPr>
      <w:rPr>
        <w:rFonts w:ascii="Symbol" w:hAnsi="Symbol" w:hint="default"/>
      </w:rPr>
    </w:lvl>
    <w:lvl w:ilvl="1" w:tplc="C36A6056" w:tentative="1">
      <w:start w:val="1"/>
      <w:numFmt w:val="bullet"/>
      <w:lvlText w:val="o"/>
      <w:lvlJc w:val="left"/>
      <w:pPr>
        <w:ind w:left="1440" w:hanging="360"/>
      </w:pPr>
      <w:rPr>
        <w:rFonts w:ascii="Courier New" w:hAnsi="Courier New" w:cs="Courier New" w:hint="default"/>
      </w:rPr>
    </w:lvl>
    <w:lvl w:ilvl="2" w:tplc="5FC09F48" w:tentative="1">
      <w:start w:val="1"/>
      <w:numFmt w:val="bullet"/>
      <w:lvlText w:val=""/>
      <w:lvlJc w:val="left"/>
      <w:pPr>
        <w:ind w:left="2160" w:hanging="360"/>
      </w:pPr>
      <w:rPr>
        <w:rFonts w:ascii="Wingdings" w:hAnsi="Wingdings" w:hint="default"/>
      </w:rPr>
    </w:lvl>
    <w:lvl w:ilvl="3" w:tplc="F604830C" w:tentative="1">
      <w:start w:val="1"/>
      <w:numFmt w:val="bullet"/>
      <w:lvlText w:val=""/>
      <w:lvlJc w:val="left"/>
      <w:pPr>
        <w:ind w:left="2880" w:hanging="360"/>
      </w:pPr>
      <w:rPr>
        <w:rFonts w:ascii="Symbol" w:hAnsi="Symbol" w:hint="default"/>
      </w:rPr>
    </w:lvl>
    <w:lvl w:ilvl="4" w:tplc="D4C2CFF2" w:tentative="1">
      <w:start w:val="1"/>
      <w:numFmt w:val="bullet"/>
      <w:lvlText w:val="o"/>
      <w:lvlJc w:val="left"/>
      <w:pPr>
        <w:ind w:left="3600" w:hanging="360"/>
      </w:pPr>
      <w:rPr>
        <w:rFonts w:ascii="Courier New" w:hAnsi="Courier New" w:cs="Courier New" w:hint="default"/>
      </w:rPr>
    </w:lvl>
    <w:lvl w:ilvl="5" w:tplc="EE76D9E0" w:tentative="1">
      <w:start w:val="1"/>
      <w:numFmt w:val="bullet"/>
      <w:lvlText w:val=""/>
      <w:lvlJc w:val="left"/>
      <w:pPr>
        <w:ind w:left="4320" w:hanging="360"/>
      </w:pPr>
      <w:rPr>
        <w:rFonts w:ascii="Wingdings" w:hAnsi="Wingdings" w:hint="default"/>
      </w:rPr>
    </w:lvl>
    <w:lvl w:ilvl="6" w:tplc="03AE67DA" w:tentative="1">
      <w:start w:val="1"/>
      <w:numFmt w:val="bullet"/>
      <w:lvlText w:val=""/>
      <w:lvlJc w:val="left"/>
      <w:pPr>
        <w:ind w:left="5040" w:hanging="360"/>
      </w:pPr>
      <w:rPr>
        <w:rFonts w:ascii="Symbol" w:hAnsi="Symbol" w:hint="default"/>
      </w:rPr>
    </w:lvl>
    <w:lvl w:ilvl="7" w:tplc="9C7EFB5C" w:tentative="1">
      <w:start w:val="1"/>
      <w:numFmt w:val="bullet"/>
      <w:lvlText w:val="o"/>
      <w:lvlJc w:val="left"/>
      <w:pPr>
        <w:ind w:left="5760" w:hanging="360"/>
      </w:pPr>
      <w:rPr>
        <w:rFonts w:ascii="Courier New" w:hAnsi="Courier New" w:cs="Courier New" w:hint="default"/>
      </w:rPr>
    </w:lvl>
    <w:lvl w:ilvl="8" w:tplc="8D768442" w:tentative="1">
      <w:start w:val="1"/>
      <w:numFmt w:val="bullet"/>
      <w:lvlText w:val=""/>
      <w:lvlJc w:val="left"/>
      <w:pPr>
        <w:ind w:left="6480" w:hanging="360"/>
      </w:pPr>
      <w:rPr>
        <w:rFonts w:ascii="Wingdings" w:hAnsi="Wingdings" w:hint="default"/>
      </w:rPr>
    </w:lvl>
  </w:abstractNum>
  <w:abstractNum w:abstractNumId="110" w15:restartNumberingAfterBreak="0">
    <w:nsid w:val="735B0BE9"/>
    <w:multiLevelType w:val="hybridMultilevel"/>
    <w:tmpl w:val="1102C48A"/>
    <w:lvl w:ilvl="0" w:tplc="EE281874">
      <w:start w:val="1"/>
      <w:numFmt w:val="bullet"/>
      <w:lvlText w:val=""/>
      <w:lvlJc w:val="left"/>
      <w:pPr>
        <w:ind w:left="720" w:hanging="360"/>
      </w:pPr>
      <w:rPr>
        <w:rFonts w:ascii="Symbol" w:hAnsi="Symbol" w:hint="default"/>
      </w:rPr>
    </w:lvl>
    <w:lvl w:ilvl="1" w:tplc="66D2E5BC">
      <w:start w:val="1"/>
      <w:numFmt w:val="bullet"/>
      <w:lvlText w:val="o"/>
      <w:lvlJc w:val="left"/>
      <w:pPr>
        <w:ind w:left="1440" w:hanging="360"/>
      </w:pPr>
      <w:rPr>
        <w:rFonts w:ascii="Courier New" w:hAnsi="Courier New" w:hint="default"/>
      </w:rPr>
    </w:lvl>
    <w:lvl w:ilvl="2" w:tplc="1DF80824">
      <w:start w:val="1"/>
      <w:numFmt w:val="bullet"/>
      <w:lvlText w:val=""/>
      <w:lvlJc w:val="left"/>
      <w:pPr>
        <w:ind w:left="2160" w:hanging="360"/>
      </w:pPr>
      <w:rPr>
        <w:rFonts w:ascii="Wingdings" w:hAnsi="Wingdings" w:hint="default"/>
      </w:rPr>
    </w:lvl>
    <w:lvl w:ilvl="3" w:tplc="CB249996">
      <w:start w:val="1"/>
      <w:numFmt w:val="bullet"/>
      <w:lvlText w:val=""/>
      <w:lvlJc w:val="left"/>
      <w:pPr>
        <w:ind w:left="2880" w:hanging="360"/>
      </w:pPr>
      <w:rPr>
        <w:rFonts w:ascii="Symbol" w:hAnsi="Symbol" w:hint="default"/>
      </w:rPr>
    </w:lvl>
    <w:lvl w:ilvl="4" w:tplc="9F3E76E2">
      <w:start w:val="1"/>
      <w:numFmt w:val="bullet"/>
      <w:lvlText w:val="o"/>
      <w:lvlJc w:val="left"/>
      <w:pPr>
        <w:ind w:left="3600" w:hanging="360"/>
      </w:pPr>
      <w:rPr>
        <w:rFonts w:ascii="Courier New" w:hAnsi="Courier New" w:hint="default"/>
      </w:rPr>
    </w:lvl>
    <w:lvl w:ilvl="5" w:tplc="1B84EDE6">
      <w:start w:val="1"/>
      <w:numFmt w:val="bullet"/>
      <w:lvlText w:val=""/>
      <w:lvlJc w:val="left"/>
      <w:pPr>
        <w:ind w:left="4320" w:hanging="360"/>
      </w:pPr>
      <w:rPr>
        <w:rFonts w:ascii="Wingdings" w:hAnsi="Wingdings" w:hint="default"/>
      </w:rPr>
    </w:lvl>
    <w:lvl w:ilvl="6" w:tplc="34CCE9A4">
      <w:start w:val="1"/>
      <w:numFmt w:val="bullet"/>
      <w:lvlText w:val=""/>
      <w:lvlJc w:val="left"/>
      <w:pPr>
        <w:ind w:left="5040" w:hanging="360"/>
      </w:pPr>
      <w:rPr>
        <w:rFonts w:ascii="Symbol" w:hAnsi="Symbol" w:hint="default"/>
      </w:rPr>
    </w:lvl>
    <w:lvl w:ilvl="7" w:tplc="E39672E8">
      <w:start w:val="1"/>
      <w:numFmt w:val="bullet"/>
      <w:lvlText w:val="o"/>
      <w:lvlJc w:val="left"/>
      <w:pPr>
        <w:ind w:left="5760" w:hanging="360"/>
      </w:pPr>
      <w:rPr>
        <w:rFonts w:ascii="Courier New" w:hAnsi="Courier New" w:hint="default"/>
      </w:rPr>
    </w:lvl>
    <w:lvl w:ilvl="8" w:tplc="C44C0FBC">
      <w:start w:val="1"/>
      <w:numFmt w:val="bullet"/>
      <w:lvlText w:val=""/>
      <w:lvlJc w:val="left"/>
      <w:pPr>
        <w:ind w:left="6480" w:hanging="360"/>
      </w:pPr>
      <w:rPr>
        <w:rFonts w:ascii="Wingdings" w:hAnsi="Wingdings" w:hint="default"/>
      </w:rPr>
    </w:lvl>
  </w:abstractNum>
  <w:abstractNum w:abstractNumId="111" w15:restartNumberingAfterBreak="0">
    <w:nsid w:val="74070669"/>
    <w:multiLevelType w:val="hybridMultilevel"/>
    <w:tmpl w:val="4F26D23E"/>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758966C9"/>
    <w:multiLevelType w:val="hybridMultilevel"/>
    <w:tmpl w:val="2604E1F6"/>
    <w:lvl w:ilvl="0" w:tplc="45BEE688">
      <w:start w:val="1"/>
      <w:numFmt w:val="bullet"/>
      <w:pStyle w:val="Dashedbullet"/>
      <w:lvlText w:val="–"/>
      <w:lvlJc w:val="left"/>
      <w:pPr>
        <w:ind w:left="720" w:hanging="360"/>
      </w:pPr>
      <w:rPr>
        <w:rFonts w:ascii="Arial" w:hAnsi="Arial" w:hint="default"/>
        <w:b w:val="0"/>
        <w:i w:val="0"/>
        <w:color w:val="auto"/>
      </w:rPr>
    </w:lvl>
    <w:lvl w:ilvl="1" w:tplc="912A93DA" w:tentative="1">
      <w:start w:val="1"/>
      <w:numFmt w:val="bullet"/>
      <w:lvlText w:val="o"/>
      <w:lvlJc w:val="left"/>
      <w:pPr>
        <w:ind w:left="1440" w:hanging="360"/>
      </w:pPr>
      <w:rPr>
        <w:rFonts w:ascii="Courier New" w:hAnsi="Courier New" w:cs="Courier New" w:hint="default"/>
      </w:rPr>
    </w:lvl>
    <w:lvl w:ilvl="2" w:tplc="B0F8CB2A" w:tentative="1">
      <w:start w:val="1"/>
      <w:numFmt w:val="bullet"/>
      <w:lvlText w:val=""/>
      <w:lvlJc w:val="left"/>
      <w:pPr>
        <w:ind w:left="2160" w:hanging="360"/>
      </w:pPr>
      <w:rPr>
        <w:rFonts w:ascii="Wingdings" w:hAnsi="Wingdings" w:hint="default"/>
      </w:rPr>
    </w:lvl>
    <w:lvl w:ilvl="3" w:tplc="A6DE469A" w:tentative="1">
      <w:start w:val="1"/>
      <w:numFmt w:val="bullet"/>
      <w:lvlText w:val=""/>
      <w:lvlJc w:val="left"/>
      <w:pPr>
        <w:ind w:left="2880" w:hanging="360"/>
      </w:pPr>
      <w:rPr>
        <w:rFonts w:ascii="Symbol" w:hAnsi="Symbol" w:hint="default"/>
      </w:rPr>
    </w:lvl>
    <w:lvl w:ilvl="4" w:tplc="0E22A704" w:tentative="1">
      <w:start w:val="1"/>
      <w:numFmt w:val="bullet"/>
      <w:lvlText w:val="o"/>
      <w:lvlJc w:val="left"/>
      <w:pPr>
        <w:ind w:left="3600" w:hanging="360"/>
      </w:pPr>
      <w:rPr>
        <w:rFonts w:ascii="Courier New" w:hAnsi="Courier New" w:cs="Courier New" w:hint="default"/>
      </w:rPr>
    </w:lvl>
    <w:lvl w:ilvl="5" w:tplc="DA4C16D0" w:tentative="1">
      <w:start w:val="1"/>
      <w:numFmt w:val="bullet"/>
      <w:lvlText w:val=""/>
      <w:lvlJc w:val="left"/>
      <w:pPr>
        <w:ind w:left="4320" w:hanging="360"/>
      </w:pPr>
      <w:rPr>
        <w:rFonts w:ascii="Wingdings" w:hAnsi="Wingdings" w:hint="default"/>
      </w:rPr>
    </w:lvl>
    <w:lvl w:ilvl="6" w:tplc="842A9F7A" w:tentative="1">
      <w:start w:val="1"/>
      <w:numFmt w:val="bullet"/>
      <w:lvlText w:val=""/>
      <w:lvlJc w:val="left"/>
      <w:pPr>
        <w:ind w:left="5040" w:hanging="360"/>
      </w:pPr>
      <w:rPr>
        <w:rFonts w:ascii="Symbol" w:hAnsi="Symbol" w:hint="default"/>
      </w:rPr>
    </w:lvl>
    <w:lvl w:ilvl="7" w:tplc="9324403A" w:tentative="1">
      <w:start w:val="1"/>
      <w:numFmt w:val="bullet"/>
      <w:lvlText w:val="o"/>
      <w:lvlJc w:val="left"/>
      <w:pPr>
        <w:ind w:left="5760" w:hanging="360"/>
      </w:pPr>
      <w:rPr>
        <w:rFonts w:ascii="Courier New" w:hAnsi="Courier New" w:cs="Courier New" w:hint="default"/>
      </w:rPr>
    </w:lvl>
    <w:lvl w:ilvl="8" w:tplc="3EA6DDFC" w:tentative="1">
      <w:start w:val="1"/>
      <w:numFmt w:val="bullet"/>
      <w:lvlText w:val=""/>
      <w:lvlJc w:val="left"/>
      <w:pPr>
        <w:ind w:left="6480" w:hanging="360"/>
      </w:pPr>
      <w:rPr>
        <w:rFonts w:ascii="Wingdings" w:hAnsi="Wingdings" w:hint="default"/>
      </w:rPr>
    </w:lvl>
  </w:abstractNum>
  <w:abstractNum w:abstractNumId="113" w15:restartNumberingAfterBreak="0">
    <w:nsid w:val="7715405C"/>
    <w:multiLevelType w:val="hybridMultilevel"/>
    <w:tmpl w:val="6574A722"/>
    <w:lvl w:ilvl="0" w:tplc="9244DE4C">
      <w:start w:val="1"/>
      <w:numFmt w:val="bullet"/>
      <w:pStyle w:val="Dashedbulletgreen"/>
      <w:lvlText w:val="–"/>
      <w:lvlJc w:val="left"/>
      <w:pPr>
        <w:ind w:left="360" w:hanging="360"/>
      </w:pPr>
      <w:rPr>
        <w:rFonts w:ascii="Arial" w:hAnsi="Arial" w:hint="default"/>
        <w:b w:val="0"/>
        <w:i w:val="0"/>
        <w:color w:val="455A21"/>
      </w:rPr>
    </w:lvl>
    <w:lvl w:ilvl="1" w:tplc="86EEF328" w:tentative="1">
      <w:start w:val="1"/>
      <w:numFmt w:val="bullet"/>
      <w:lvlText w:val="o"/>
      <w:lvlJc w:val="left"/>
      <w:pPr>
        <w:ind w:left="1440" w:hanging="360"/>
      </w:pPr>
      <w:rPr>
        <w:rFonts w:ascii="Courier New" w:hAnsi="Courier New" w:cs="Courier New" w:hint="default"/>
      </w:rPr>
    </w:lvl>
    <w:lvl w:ilvl="2" w:tplc="E918BF5C" w:tentative="1">
      <w:start w:val="1"/>
      <w:numFmt w:val="bullet"/>
      <w:lvlText w:val=""/>
      <w:lvlJc w:val="left"/>
      <w:pPr>
        <w:ind w:left="2160" w:hanging="360"/>
      </w:pPr>
      <w:rPr>
        <w:rFonts w:ascii="Wingdings" w:hAnsi="Wingdings" w:hint="default"/>
      </w:rPr>
    </w:lvl>
    <w:lvl w:ilvl="3" w:tplc="CB7A9212" w:tentative="1">
      <w:start w:val="1"/>
      <w:numFmt w:val="bullet"/>
      <w:lvlText w:val=""/>
      <w:lvlJc w:val="left"/>
      <w:pPr>
        <w:ind w:left="2880" w:hanging="360"/>
      </w:pPr>
      <w:rPr>
        <w:rFonts w:ascii="Symbol" w:hAnsi="Symbol" w:hint="default"/>
      </w:rPr>
    </w:lvl>
    <w:lvl w:ilvl="4" w:tplc="27625524" w:tentative="1">
      <w:start w:val="1"/>
      <w:numFmt w:val="bullet"/>
      <w:lvlText w:val="o"/>
      <w:lvlJc w:val="left"/>
      <w:pPr>
        <w:ind w:left="3600" w:hanging="360"/>
      </w:pPr>
      <w:rPr>
        <w:rFonts w:ascii="Courier New" w:hAnsi="Courier New" w:cs="Courier New" w:hint="default"/>
      </w:rPr>
    </w:lvl>
    <w:lvl w:ilvl="5" w:tplc="AC6C3C22" w:tentative="1">
      <w:start w:val="1"/>
      <w:numFmt w:val="bullet"/>
      <w:lvlText w:val=""/>
      <w:lvlJc w:val="left"/>
      <w:pPr>
        <w:ind w:left="4320" w:hanging="360"/>
      </w:pPr>
      <w:rPr>
        <w:rFonts w:ascii="Wingdings" w:hAnsi="Wingdings" w:hint="default"/>
      </w:rPr>
    </w:lvl>
    <w:lvl w:ilvl="6" w:tplc="6AF01B70" w:tentative="1">
      <w:start w:val="1"/>
      <w:numFmt w:val="bullet"/>
      <w:lvlText w:val=""/>
      <w:lvlJc w:val="left"/>
      <w:pPr>
        <w:ind w:left="5040" w:hanging="360"/>
      </w:pPr>
      <w:rPr>
        <w:rFonts w:ascii="Symbol" w:hAnsi="Symbol" w:hint="default"/>
      </w:rPr>
    </w:lvl>
    <w:lvl w:ilvl="7" w:tplc="DF24F5F6" w:tentative="1">
      <w:start w:val="1"/>
      <w:numFmt w:val="bullet"/>
      <w:lvlText w:val="o"/>
      <w:lvlJc w:val="left"/>
      <w:pPr>
        <w:ind w:left="5760" w:hanging="360"/>
      </w:pPr>
      <w:rPr>
        <w:rFonts w:ascii="Courier New" w:hAnsi="Courier New" w:cs="Courier New" w:hint="default"/>
      </w:rPr>
    </w:lvl>
    <w:lvl w:ilvl="8" w:tplc="70B8BC70" w:tentative="1">
      <w:start w:val="1"/>
      <w:numFmt w:val="bullet"/>
      <w:lvlText w:val=""/>
      <w:lvlJc w:val="left"/>
      <w:pPr>
        <w:ind w:left="6480" w:hanging="360"/>
      </w:pPr>
      <w:rPr>
        <w:rFonts w:ascii="Wingdings" w:hAnsi="Wingdings" w:hint="default"/>
      </w:rPr>
    </w:lvl>
  </w:abstractNum>
  <w:abstractNum w:abstractNumId="114" w15:restartNumberingAfterBreak="0">
    <w:nsid w:val="77192947"/>
    <w:multiLevelType w:val="hybridMultilevel"/>
    <w:tmpl w:val="FFFFFFFF"/>
    <w:lvl w:ilvl="0" w:tplc="D9343F80">
      <w:start w:val="1"/>
      <w:numFmt w:val="bullet"/>
      <w:lvlText w:val=""/>
      <w:lvlJc w:val="left"/>
      <w:pPr>
        <w:ind w:left="360" w:hanging="360"/>
      </w:pPr>
      <w:rPr>
        <w:rFonts w:ascii="Symbol" w:hAnsi="Symbol" w:hint="default"/>
      </w:rPr>
    </w:lvl>
    <w:lvl w:ilvl="1" w:tplc="8AB82748">
      <w:start w:val="1"/>
      <w:numFmt w:val="bullet"/>
      <w:lvlText w:val="o"/>
      <w:lvlJc w:val="left"/>
      <w:pPr>
        <w:ind w:left="643" w:hanging="360"/>
      </w:pPr>
      <w:rPr>
        <w:rFonts w:ascii="Courier New" w:hAnsi="Courier New" w:hint="default"/>
      </w:rPr>
    </w:lvl>
    <w:lvl w:ilvl="2" w:tplc="766A64B8">
      <w:start w:val="1"/>
      <w:numFmt w:val="bullet"/>
      <w:lvlText w:val=""/>
      <w:lvlJc w:val="left"/>
      <w:pPr>
        <w:ind w:left="2160" w:hanging="360"/>
      </w:pPr>
      <w:rPr>
        <w:rFonts w:ascii="Wingdings" w:hAnsi="Wingdings" w:hint="default"/>
      </w:rPr>
    </w:lvl>
    <w:lvl w:ilvl="3" w:tplc="47FAA552">
      <w:start w:val="1"/>
      <w:numFmt w:val="bullet"/>
      <w:lvlText w:val=""/>
      <w:lvlJc w:val="left"/>
      <w:pPr>
        <w:ind w:left="2880" w:hanging="360"/>
      </w:pPr>
      <w:rPr>
        <w:rFonts w:ascii="Symbol" w:hAnsi="Symbol" w:hint="default"/>
      </w:rPr>
    </w:lvl>
    <w:lvl w:ilvl="4" w:tplc="C228F3BE">
      <w:start w:val="1"/>
      <w:numFmt w:val="bullet"/>
      <w:lvlText w:val="o"/>
      <w:lvlJc w:val="left"/>
      <w:pPr>
        <w:ind w:left="3600" w:hanging="360"/>
      </w:pPr>
      <w:rPr>
        <w:rFonts w:ascii="Courier New" w:hAnsi="Courier New" w:hint="default"/>
      </w:rPr>
    </w:lvl>
    <w:lvl w:ilvl="5" w:tplc="5664B6D4">
      <w:start w:val="1"/>
      <w:numFmt w:val="bullet"/>
      <w:lvlText w:val=""/>
      <w:lvlJc w:val="left"/>
      <w:pPr>
        <w:ind w:left="4320" w:hanging="360"/>
      </w:pPr>
      <w:rPr>
        <w:rFonts w:ascii="Wingdings" w:hAnsi="Wingdings" w:hint="default"/>
      </w:rPr>
    </w:lvl>
    <w:lvl w:ilvl="6" w:tplc="6AD4D008">
      <w:start w:val="1"/>
      <w:numFmt w:val="bullet"/>
      <w:lvlText w:val=""/>
      <w:lvlJc w:val="left"/>
      <w:pPr>
        <w:ind w:left="5040" w:hanging="360"/>
      </w:pPr>
      <w:rPr>
        <w:rFonts w:ascii="Symbol" w:hAnsi="Symbol" w:hint="default"/>
      </w:rPr>
    </w:lvl>
    <w:lvl w:ilvl="7" w:tplc="674A0FBA">
      <w:start w:val="1"/>
      <w:numFmt w:val="bullet"/>
      <w:lvlText w:val="o"/>
      <w:lvlJc w:val="left"/>
      <w:pPr>
        <w:ind w:left="5760" w:hanging="360"/>
      </w:pPr>
      <w:rPr>
        <w:rFonts w:ascii="Courier New" w:hAnsi="Courier New" w:hint="default"/>
      </w:rPr>
    </w:lvl>
    <w:lvl w:ilvl="8" w:tplc="916C865E">
      <w:start w:val="1"/>
      <w:numFmt w:val="bullet"/>
      <w:lvlText w:val=""/>
      <w:lvlJc w:val="left"/>
      <w:pPr>
        <w:ind w:left="6480" w:hanging="360"/>
      </w:pPr>
      <w:rPr>
        <w:rFonts w:ascii="Wingdings" w:hAnsi="Wingdings" w:hint="default"/>
      </w:rPr>
    </w:lvl>
  </w:abstractNum>
  <w:abstractNum w:abstractNumId="115" w15:restartNumberingAfterBreak="0">
    <w:nsid w:val="796A2760"/>
    <w:multiLevelType w:val="hybridMultilevel"/>
    <w:tmpl w:val="9D821892"/>
    <w:lvl w:ilvl="0" w:tplc="F71EFBE8">
      <w:start w:val="1"/>
      <w:numFmt w:val="bullet"/>
      <w:lvlText w:val=""/>
      <w:lvlJc w:val="left"/>
      <w:pPr>
        <w:ind w:left="720" w:hanging="360"/>
      </w:pPr>
      <w:rPr>
        <w:rFonts w:ascii="Symbol" w:hAnsi="Symbol" w:hint="default"/>
      </w:rPr>
    </w:lvl>
    <w:lvl w:ilvl="1" w:tplc="86E6BC50">
      <w:start w:val="1"/>
      <w:numFmt w:val="bullet"/>
      <w:lvlText w:val="o"/>
      <w:lvlJc w:val="left"/>
      <w:pPr>
        <w:ind w:left="1440" w:hanging="360"/>
      </w:pPr>
      <w:rPr>
        <w:rFonts w:ascii="Courier New" w:hAnsi="Courier New" w:cs="Courier New" w:hint="default"/>
      </w:rPr>
    </w:lvl>
    <w:lvl w:ilvl="2" w:tplc="E0F6B86A" w:tentative="1">
      <w:start w:val="1"/>
      <w:numFmt w:val="bullet"/>
      <w:lvlText w:val=""/>
      <w:lvlJc w:val="left"/>
      <w:pPr>
        <w:ind w:left="2160" w:hanging="360"/>
      </w:pPr>
      <w:rPr>
        <w:rFonts w:ascii="Wingdings" w:hAnsi="Wingdings" w:hint="default"/>
      </w:rPr>
    </w:lvl>
    <w:lvl w:ilvl="3" w:tplc="4AF0560E" w:tentative="1">
      <w:start w:val="1"/>
      <w:numFmt w:val="bullet"/>
      <w:lvlText w:val=""/>
      <w:lvlJc w:val="left"/>
      <w:pPr>
        <w:ind w:left="2880" w:hanging="360"/>
      </w:pPr>
      <w:rPr>
        <w:rFonts w:ascii="Symbol" w:hAnsi="Symbol" w:hint="default"/>
      </w:rPr>
    </w:lvl>
    <w:lvl w:ilvl="4" w:tplc="CB8EB13C" w:tentative="1">
      <w:start w:val="1"/>
      <w:numFmt w:val="bullet"/>
      <w:lvlText w:val="o"/>
      <w:lvlJc w:val="left"/>
      <w:pPr>
        <w:ind w:left="3600" w:hanging="360"/>
      </w:pPr>
      <w:rPr>
        <w:rFonts w:ascii="Courier New" w:hAnsi="Courier New" w:cs="Courier New" w:hint="default"/>
      </w:rPr>
    </w:lvl>
    <w:lvl w:ilvl="5" w:tplc="C3AC13D8" w:tentative="1">
      <w:start w:val="1"/>
      <w:numFmt w:val="bullet"/>
      <w:lvlText w:val=""/>
      <w:lvlJc w:val="left"/>
      <w:pPr>
        <w:ind w:left="4320" w:hanging="360"/>
      </w:pPr>
      <w:rPr>
        <w:rFonts w:ascii="Wingdings" w:hAnsi="Wingdings" w:hint="default"/>
      </w:rPr>
    </w:lvl>
    <w:lvl w:ilvl="6" w:tplc="954CE88C" w:tentative="1">
      <w:start w:val="1"/>
      <w:numFmt w:val="bullet"/>
      <w:lvlText w:val=""/>
      <w:lvlJc w:val="left"/>
      <w:pPr>
        <w:ind w:left="5040" w:hanging="360"/>
      </w:pPr>
      <w:rPr>
        <w:rFonts w:ascii="Symbol" w:hAnsi="Symbol" w:hint="default"/>
      </w:rPr>
    </w:lvl>
    <w:lvl w:ilvl="7" w:tplc="091E2688" w:tentative="1">
      <w:start w:val="1"/>
      <w:numFmt w:val="bullet"/>
      <w:lvlText w:val="o"/>
      <w:lvlJc w:val="left"/>
      <w:pPr>
        <w:ind w:left="5760" w:hanging="360"/>
      </w:pPr>
      <w:rPr>
        <w:rFonts w:ascii="Courier New" w:hAnsi="Courier New" w:cs="Courier New" w:hint="default"/>
      </w:rPr>
    </w:lvl>
    <w:lvl w:ilvl="8" w:tplc="7C321ABA" w:tentative="1">
      <w:start w:val="1"/>
      <w:numFmt w:val="bullet"/>
      <w:lvlText w:val=""/>
      <w:lvlJc w:val="left"/>
      <w:pPr>
        <w:ind w:left="6480" w:hanging="360"/>
      </w:pPr>
      <w:rPr>
        <w:rFonts w:ascii="Wingdings" w:hAnsi="Wingdings" w:hint="default"/>
      </w:rPr>
    </w:lvl>
  </w:abstractNum>
  <w:abstractNum w:abstractNumId="116" w15:restartNumberingAfterBreak="0">
    <w:nsid w:val="797849F5"/>
    <w:multiLevelType w:val="hybridMultilevel"/>
    <w:tmpl w:val="A800797A"/>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7BB8064F"/>
    <w:multiLevelType w:val="hybridMultilevel"/>
    <w:tmpl w:val="FFFFFFFF"/>
    <w:lvl w:ilvl="0" w:tplc="F06E540A">
      <w:start w:val="1"/>
      <w:numFmt w:val="bullet"/>
      <w:lvlText w:val=""/>
      <w:lvlJc w:val="left"/>
      <w:pPr>
        <w:ind w:left="1718" w:hanging="360"/>
      </w:pPr>
      <w:rPr>
        <w:rFonts w:ascii="Symbol" w:hAnsi="Symbol" w:hint="default"/>
      </w:rPr>
    </w:lvl>
    <w:lvl w:ilvl="1" w:tplc="858CC416">
      <w:start w:val="1"/>
      <w:numFmt w:val="bullet"/>
      <w:lvlText w:val="o"/>
      <w:lvlJc w:val="left"/>
      <w:pPr>
        <w:ind w:left="2438" w:hanging="360"/>
      </w:pPr>
      <w:rPr>
        <w:rFonts w:ascii="Courier New" w:hAnsi="Courier New" w:hint="default"/>
      </w:rPr>
    </w:lvl>
    <w:lvl w:ilvl="2" w:tplc="07EE977A">
      <w:start w:val="1"/>
      <w:numFmt w:val="bullet"/>
      <w:lvlText w:val=""/>
      <w:lvlJc w:val="left"/>
      <w:pPr>
        <w:ind w:left="3158" w:hanging="360"/>
      </w:pPr>
      <w:rPr>
        <w:rFonts w:ascii="Wingdings" w:hAnsi="Wingdings" w:hint="default"/>
      </w:rPr>
    </w:lvl>
    <w:lvl w:ilvl="3" w:tplc="D22A3AC0">
      <w:start w:val="1"/>
      <w:numFmt w:val="bullet"/>
      <w:lvlText w:val=""/>
      <w:lvlJc w:val="left"/>
      <w:pPr>
        <w:ind w:left="3878" w:hanging="360"/>
      </w:pPr>
      <w:rPr>
        <w:rFonts w:ascii="Symbol" w:hAnsi="Symbol" w:hint="default"/>
      </w:rPr>
    </w:lvl>
    <w:lvl w:ilvl="4" w:tplc="28A82FB0">
      <w:start w:val="1"/>
      <w:numFmt w:val="bullet"/>
      <w:lvlText w:val="o"/>
      <w:lvlJc w:val="left"/>
      <w:pPr>
        <w:ind w:left="4598" w:hanging="360"/>
      </w:pPr>
      <w:rPr>
        <w:rFonts w:ascii="Courier New" w:hAnsi="Courier New" w:hint="default"/>
      </w:rPr>
    </w:lvl>
    <w:lvl w:ilvl="5" w:tplc="CA14EE7C">
      <w:start w:val="1"/>
      <w:numFmt w:val="bullet"/>
      <w:lvlText w:val=""/>
      <w:lvlJc w:val="left"/>
      <w:pPr>
        <w:ind w:left="5318" w:hanging="360"/>
      </w:pPr>
      <w:rPr>
        <w:rFonts w:ascii="Wingdings" w:hAnsi="Wingdings" w:hint="default"/>
      </w:rPr>
    </w:lvl>
    <w:lvl w:ilvl="6" w:tplc="ADFE7CA0">
      <w:start w:val="1"/>
      <w:numFmt w:val="bullet"/>
      <w:lvlText w:val=""/>
      <w:lvlJc w:val="left"/>
      <w:pPr>
        <w:ind w:left="6038" w:hanging="360"/>
      </w:pPr>
      <w:rPr>
        <w:rFonts w:ascii="Symbol" w:hAnsi="Symbol" w:hint="default"/>
      </w:rPr>
    </w:lvl>
    <w:lvl w:ilvl="7" w:tplc="71D215B2">
      <w:start w:val="1"/>
      <w:numFmt w:val="bullet"/>
      <w:lvlText w:val="o"/>
      <w:lvlJc w:val="left"/>
      <w:pPr>
        <w:ind w:left="6758" w:hanging="360"/>
      </w:pPr>
      <w:rPr>
        <w:rFonts w:ascii="Courier New" w:hAnsi="Courier New" w:hint="default"/>
      </w:rPr>
    </w:lvl>
    <w:lvl w:ilvl="8" w:tplc="8DA0981C">
      <w:start w:val="1"/>
      <w:numFmt w:val="bullet"/>
      <w:lvlText w:val=""/>
      <w:lvlJc w:val="left"/>
      <w:pPr>
        <w:ind w:left="7478" w:hanging="360"/>
      </w:pPr>
      <w:rPr>
        <w:rFonts w:ascii="Wingdings" w:hAnsi="Wingdings" w:hint="default"/>
      </w:rPr>
    </w:lvl>
  </w:abstractNum>
  <w:abstractNum w:abstractNumId="118" w15:restartNumberingAfterBreak="0">
    <w:nsid w:val="7EF01BBC"/>
    <w:multiLevelType w:val="hybridMultilevel"/>
    <w:tmpl w:val="FFFFFFFF"/>
    <w:lvl w:ilvl="0" w:tplc="924CF572">
      <w:start w:val="1"/>
      <w:numFmt w:val="bullet"/>
      <w:lvlText w:val=""/>
      <w:lvlJc w:val="left"/>
      <w:pPr>
        <w:ind w:left="720" w:hanging="360"/>
      </w:pPr>
      <w:rPr>
        <w:rFonts w:ascii="Symbol" w:hAnsi="Symbol" w:hint="default"/>
      </w:rPr>
    </w:lvl>
    <w:lvl w:ilvl="1" w:tplc="B0FAE8DC">
      <w:start w:val="1"/>
      <w:numFmt w:val="bullet"/>
      <w:lvlText w:val="o"/>
      <w:lvlJc w:val="left"/>
      <w:pPr>
        <w:ind w:left="1440" w:hanging="360"/>
      </w:pPr>
      <w:rPr>
        <w:rFonts w:ascii="Courier New" w:hAnsi="Courier New" w:hint="default"/>
      </w:rPr>
    </w:lvl>
    <w:lvl w:ilvl="2" w:tplc="BF64D1DE">
      <w:start w:val="1"/>
      <w:numFmt w:val="bullet"/>
      <w:lvlText w:val=""/>
      <w:lvlJc w:val="left"/>
      <w:pPr>
        <w:ind w:left="2160" w:hanging="360"/>
      </w:pPr>
      <w:rPr>
        <w:rFonts w:ascii="Wingdings" w:hAnsi="Wingdings" w:hint="default"/>
      </w:rPr>
    </w:lvl>
    <w:lvl w:ilvl="3" w:tplc="DF2C4DDE">
      <w:start w:val="1"/>
      <w:numFmt w:val="bullet"/>
      <w:lvlText w:val=""/>
      <w:lvlJc w:val="left"/>
      <w:pPr>
        <w:ind w:left="2880" w:hanging="360"/>
      </w:pPr>
      <w:rPr>
        <w:rFonts w:ascii="Symbol" w:hAnsi="Symbol" w:hint="default"/>
      </w:rPr>
    </w:lvl>
    <w:lvl w:ilvl="4" w:tplc="B636CD34">
      <w:start w:val="1"/>
      <w:numFmt w:val="bullet"/>
      <w:lvlText w:val="o"/>
      <w:lvlJc w:val="left"/>
      <w:pPr>
        <w:ind w:left="3600" w:hanging="360"/>
      </w:pPr>
      <w:rPr>
        <w:rFonts w:ascii="Courier New" w:hAnsi="Courier New" w:hint="default"/>
      </w:rPr>
    </w:lvl>
    <w:lvl w:ilvl="5" w:tplc="F6DAC270">
      <w:start w:val="1"/>
      <w:numFmt w:val="bullet"/>
      <w:lvlText w:val=""/>
      <w:lvlJc w:val="left"/>
      <w:pPr>
        <w:ind w:left="4320" w:hanging="360"/>
      </w:pPr>
      <w:rPr>
        <w:rFonts w:ascii="Wingdings" w:hAnsi="Wingdings" w:hint="default"/>
      </w:rPr>
    </w:lvl>
    <w:lvl w:ilvl="6" w:tplc="B69631A0">
      <w:start w:val="1"/>
      <w:numFmt w:val="bullet"/>
      <w:lvlText w:val=""/>
      <w:lvlJc w:val="left"/>
      <w:pPr>
        <w:ind w:left="5040" w:hanging="360"/>
      </w:pPr>
      <w:rPr>
        <w:rFonts w:ascii="Symbol" w:hAnsi="Symbol" w:hint="default"/>
      </w:rPr>
    </w:lvl>
    <w:lvl w:ilvl="7" w:tplc="115671FA">
      <w:start w:val="1"/>
      <w:numFmt w:val="bullet"/>
      <w:lvlText w:val="o"/>
      <w:lvlJc w:val="left"/>
      <w:pPr>
        <w:ind w:left="5760" w:hanging="360"/>
      </w:pPr>
      <w:rPr>
        <w:rFonts w:ascii="Courier New" w:hAnsi="Courier New" w:hint="default"/>
      </w:rPr>
    </w:lvl>
    <w:lvl w:ilvl="8" w:tplc="13A05388">
      <w:start w:val="1"/>
      <w:numFmt w:val="bullet"/>
      <w:lvlText w:val=""/>
      <w:lvlJc w:val="left"/>
      <w:pPr>
        <w:ind w:left="6480" w:hanging="360"/>
      </w:pPr>
      <w:rPr>
        <w:rFonts w:ascii="Wingdings" w:hAnsi="Wingdings" w:hint="default"/>
      </w:rPr>
    </w:lvl>
  </w:abstractNum>
  <w:num w:numId="1" w16cid:durableId="327247118">
    <w:abstractNumId w:val="90"/>
  </w:num>
  <w:num w:numId="2" w16cid:durableId="46882293">
    <w:abstractNumId w:val="107"/>
  </w:num>
  <w:num w:numId="3" w16cid:durableId="2139688590">
    <w:abstractNumId w:val="74"/>
  </w:num>
  <w:num w:numId="4" w16cid:durableId="877203720">
    <w:abstractNumId w:val="40"/>
  </w:num>
  <w:num w:numId="5" w16cid:durableId="2045135949">
    <w:abstractNumId w:val="112"/>
  </w:num>
  <w:num w:numId="6" w16cid:durableId="2088308606">
    <w:abstractNumId w:val="113"/>
  </w:num>
  <w:num w:numId="7" w16cid:durableId="2130467125">
    <w:abstractNumId w:val="18"/>
  </w:num>
  <w:num w:numId="8" w16cid:durableId="1934048366">
    <w:abstractNumId w:val="97"/>
  </w:num>
  <w:num w:numId="9" w16cid:durableId="1142964721">
    <w:abstractNumId w:val="81"/>
  </w:num>
  <w:num w:numId="10" w16cid:durableId="51194290">
    <w:abstractNumId w:val="47"/>
  </w:num>
  <w:num w:numId="11" w16cid:durableId="1210460359">
    <w:abstractNumId w:val="5"/>
  </w:num>
  <w:num w:numId="12" w16cid:durableId="524102344">
    <w:abstractNumId w:val="78"/>
  </w:num>
  <w:num w:numId="13" w16cid:durableId="772701735">
    <w:abstractNumId w:val="82"/>
  </w:num>
  <w:num w:numId="14" w16cid:durableId="1531215128">
    <w:abstractNumId w:val="110"/>
  </w:num>
  <w:num w:numId="15" w16cid:durableId="1706559095">
    <w:abstractNumId w:val="83"/>
  </w:num>
  <w:num w:numId="16" w16cid:durableId="1827820336">
    <w:abstractNumId w:val="67"/>
  </w:num>
  <w:num w:numId="17" w16cid:durableId="831069529">
    <w:abstractNumId w:val="45"/>
  </w:num>
  <w:num w:numId="18" w16cid:durableId="696127352">
    <w:abstractNumId w:val="24"/>
  </w:num>
  <w:num w:numId="19" w16cid:durableId="205799462">
    <w:abstractNumId w:val="117"/>
  </w:num>
  <w:num w:numId="20" w16cid:durableId="1397704498">
    <w:abstractNumId w:val="0"/>
  </w:num>
  <w:num w:numId="21" w16cid:durableId="360858341">
    <w:abstractNumId w:val="70"/>
  </w:num>
  <w:num w:numId="22" w16cid:durableId="693456491">
    <w:abstractNumId w:val="56"/>
  </w:num>
  <w:num w:numId="23" w16cid:durableId="470755969">
    <w:abstractNumId w:val="57"/>
  </w:num>
  <w:num w:numId="24" w16cid:durableId="965887694">
    <w:abstractNumId w:val="51"/>
  </w:num>
  <w:num w:numId="25" w16cid:durableId="215554115">
    <w:abstractNumId w:val="1"/>
  </w:num>
  <w:num w:numId="26" w16cid:durableId="1280726339">
    <w:abstractNumId w:val="32"/>
  </w:num>
  <w:num w:numId="27" w16cid:durableId="992683494">
    <w:abstractNumId w:val="21"/>
  </w:num>
  <w:num w:numId="28" w16cid:durableId="1776054325">
    <w:abstractNumId w:val="23"/>
  </w:num>
  <w:num w:numId="29" w16cid:durableId="844171367">
    <w:abstractNumId w:val="29"/>
  </w:num>
  <w:num w:numId="30" w16cid:durableId="897085128">
    <w:abstractNumId w:val="9"/>
  </w:num>
  <w:num w:numId="31" w16cid:durableId="319582759">
    <w:abstractNumId w:val="46"/>
  </w:num>
  <w:num w:numId="32" w16cid:durableId="59180359">
    <w:abstractNumId w:val="25"/>
  </w:num>
  <w:num w:numId="33" w16cid:durableId="108478425">
    <w:abstractNumId w:val="80"/>
  </w:num>
  <w:num w:numId="34" w16cid:durableId="1908372356">
    <w:abstractNumId w:val="31"/>
  </w:num>
  <w:num w:numId="35" w16cid:durableId="20206728">
    <w:abstractNumId w:val="115"/>
  </w:num>
  <w:num w:numId="36" w16cid:durableId="1372455746">
    <w:abstractNumId w:val="99"/>
  </w:num>
  <w:num w:numId="37" w16cid:durableId="1530098988">
    <w:abstractNumId w:val="3"/>
  </w:num>
  <w:num w:numId="38" w16cid:durableId="1296369891">
    <w:abstractNumId w:val="86"/>
  </w:num>
  <w:num w:numId="39" w16cid:durableId="1892568408">
    <w:abstractNumId w:val="17"/>
  </w:num>
  <w:num w:numId="40" w16cid:durableId="1722287282">
    <w:abstractNumId w:val="44"/>
  </w:num>
  <w:num w:numId="41" w16cid:durableId="1459177975">
    <w:abstractNumId w:val="54"/>
  </w:num>
  <w:num w:numId="42" w16cid:durableId="1151366371">
    <w:abstractNumId w:val="39"/>
  </w:num>
  <w:num w:numId="43" w16cid:durableId="2065176966">
    <w:abstractNumId w:val="109"/>
  </w:num>
  <w:num w:numId="44" w16cid:durableId="1080951881">
    <w:abstractNumId w:val="95"/>
  </w:num>
  <w:num w:numId="45" w16cid:durableId="1974212840">
    <w:abstractNumId w:val="33"/>
  </w:num>
  <w:num w:numId="46" w16cid:durableId="69038775">
    <w:abstractNumId w:val="85"/>
  </w:num>
  <w:num w:numId="47" w16cid:durableId="1373575411">
    <w:abstractNumId w:val="27"/>
  </w:num>
  <w:num w:numId="48" w16cid:durableId="1663200423">
    <w:abstractNumId w:val="88"/>
  </w:num>
  <w:num w:numId="49" w16cid:durableId="1810200936">
    <w:abstractNumId w:val="69"/>
  </w:num>
  <w:num w:numId="50" w16cid:durableId="395402438">
    <w:abstractNumId w:val="98"/>
  </w:num>
  <w:num w:numId="51" w16cid:durableId="2140101279">
    <w:abstractNumId w:val="20"/>
  </w:num>
  <w:num w:numId="52" w16cid:durableId="1559634809">
    <w:abstractNumId w:val="89"/>
  </w:num>
  <w:num w:numId="53" w16cid:durableId="1475097582">
    <w:abstractNumId w:val="16"/>
  </w:num>
  <w:num w:numId="54" w16cid:durableId="15011330">
    <w:abstractNumId w:val="60"/>
  </w:num>
  <w:num w:numId="55" w16cid:durableId="1368948289">
    <w:abstractNumId w:val="15"/>
  </w:num>
  <w:num w:numId="56" w16cid:durableId="541674289">
    <w:abstractNumId w:val="114"/>
  </w:num>
  <w:num w:numId="57" w16cid:durableId="1884827016">
    <w:abstractNumId w:val="118"/>
  </w:num>
  <w:num w:numId="58" w16cid:durableId="1951816084">
    <w:abstractNumId w:val="106"/>
  </w:num>
  <w:num w:numId="59" w16cid:durableId="1673141517">
    <w:abstractNumId w:val="79"/>
  </w:num>
  <w:num w:numId="60" w16cid:durableId="2094930757">
    <w:abstractNumId w:val="62"/>
  </w:num>
  <w:num w:numId="61" w16cid:durableId="1628511671">
    <w:abstractNumId w:val="38"/>
  </w:num>
  <w:num w:numId="62" w16cid:durableId="305933208">
    <w:abstractNumId w:val="53"/>
  </w:num>
  <w:num w:numId="63" w16cid:durableId="1550916142">
    <w:abstractNumId w:val="35"/>
  </w:num>
  <w:num w:numId="64" w16cid:durableId="1698847573">
    <w:abstractNumId w:val="7"/>
  </w:num>
  <w:num w:numId="65" w16cid:durableId="1253247686">
    <w:abstractNumId w:val="10"/>
  </w:num>
  <w:num w:numId="66" w16cid:durableId="1609123562">
    <w:abstractNumId w:val="100"/>
  </w:num>
  <w:num w:numId="67" w16cid:durableId="2093816540">
    <w:abstractNumId w:val="10"/>
  </w:num>
  <w:num w:numId="68" w16cid:durableId="317537907">
    <w:abstractNumId w:val="58"/>
  </w:num>
  <w:num w:numId="69" w16cid:durableId="1444770170">
    <w:abstractNumId w:val="12"/>
  </w:num>
  <w:num w:numId="70" w16cid:durableId="454720412">
    <w:abstractNumId w:val="30"/>
  </w:num>
  <w:num w:numId="71" w16cid:durableId="2060977743">
    <w:abstractNumId w:val="4"/>
  </w:num>
  <w:num w:numId="72" w16cid:durableId="1388333539">
    <w:abstractNumId w:val="42"/>
  </w:num>
  <w:num w:numId="73" w16cid:durableId="2061980229">
    <w:abstractNumId w:val="87"/>
  </w:num>
  <w:num w:numId="74" w16cid:durableId="336618312">
    <w:abstractNumId w:val="10"/>
    <w:lvlOverride w:ilvl="0">
      <w:startOverride w:val="6"/>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628968764">
    <w:abstractNumId w:val="2"/>
  </w:num>
  <w:num w:numId="76" w16cid:durableId="305861521">
    <w:abstractNumId w:val="92"/>
  </w:num>
  <w:num w:numId="77" w16cid:durableId="1031422740">
    <w:abstractNumId w:val="48"/>
  </w:num>
  <w:num w:numId="78" w16cid:durableId="1768962884">
    <w:abstractNumId w:val="28"/>
  </w:num>
  <w:num w:numId="79" w16cid:durableId="2139295660">
    <w:abstractNumId w:val="76"/>
  </w:num>
  <w:num w:numId="80" w16cid:durableId="51924201">
    <w:abstractNumId w:val="84"/>
  </w:num>
  <w:num w:numId="81" w16cid:durableId="620309156">
    <w:abstractNumId w:val="61"/>
  </w:num>
  <w:num w:numId="82" w16cid:durableId="1505785570">
    <w:abstractNumId w:val="50"/>
  </w:num>
  <w:num w:numId="83" w16cid:durableId="1517648162">
    <w:abstractNumId w:val="73"/>
  </w:num>
  <w:num w:numId="84" w16cid:durableId="1233270027">
    <w:abstractNumId w:val="96"/>
  </w:num>
  <w:num w:numId="85" w16cid:durableId="4675917">
    <w:abstractNumId w:val="13"/>
  </w:num>
  <w:num w:numId="86" w16cid:durableId="702829821">
    <w:abstractNumId w:val="91"/>
  </w:num>
  <w:num w:numId="87" w16cid:durableId="829446035">
    <w:abstractNumId w:val="63"/>
  </w:num>
  <w:num w:numId="88" w16cid:durableId="1930383552">
    <w:abstractNumId w:val="71"/>
  </w:num>
  <w:num w:numId="89" w16cid:durableId="251668892">
    <w:abstractNumId w:val="102"/>
  </w:num>
  <w:num w:numId="90" w16cid:durableId="985277290">
    <w:abstractNumId w:val="77"/>
  </w:num>
  <w:num w:numId="91" w16cid:durableId="1420903657">
    <w:abstractNumId w:val="65"/>
  </w:num>
  <w:num w:numId="92" w16cid:durableId="1778872237">
    <w:abstractNumId w:val="19"/>
  </w:num>
  <w:num w:numId="93" w16cid:durableId="773524451">
    <w:abstractNumId w:val="49"/>
  </w:num>
  <w:num w:numId="94" w16cid:durableId="313224760">
    <w:abstractNumId w:val="111"/>
  </w:num>
  <w:num w:numId="95" w16cid:durableId="646517633">
    <w:abstractNumId w:val="104"/>
  </w:num>
  <w:num w:numId="96" w16cid:durableId="1263223256">
    <w:abstractNumId w:val="68"/>
  </w:num>
  <w:num w:numId="97" w16cid:durableId="34159571">
    <w:abstractNumId w:val="116"/>
  </w:num>
  <w:num w:numId="98" w16cid:durableId="967509993">
    <w:abstractNumId w:val="93"/>
  </w:num>
  <w:num w:numId="99" w16cid:durableId="565646433">
    <w:abstractNumId w:val="75"/>
  </w:num>
  <w:num w:numId="100" w16cid:durableId="1326664038">
    <w:abstractNumId w:val="94"/>
  </w:num>
  <w:num w:numId="101" w16cid:durableId="179203297">
    <w:abstractNumId w:val="26"/>
  </w:num>
  <w:num w:numId="102" w16cid:durableId="2065716924">
    <w:abstractNumId w:val="34"/>
  </w:num>
  <w:num w:numId="103" w16cid:durableId="1524706205">
    <w:abstractNumId w:val="72"/>
  </w:num>
  <w:num w:numId="104" w16cid:durableId="986324896">
    <w:abstractNumId w:val="64"/>
  </w:num>
  <w:num w:numId="105" w16cid:durableId="1036005146">
    <w:abstractNumId w:val="8"/>
  </w:num>
  <w:num w:numId="106" w16cid:durableId="1359089130">
    <w:abstractNumId w:val="11"/>
  </w:num>
  <w:num w:numId="107" w16cid:durableId="2139495610">
    <w:abstractNumId w:val="6"/>
  </w:num>
  <w:num w:numId="108" w16cid:durableId="1245603922">
    <w:abstractNumId w:val="59"/>
  </w:num>
  <w:num w:numId="109" w16cid:durableId="1835755837">
    <w:abstractNumId w:val="103"/>
  </w:num>
  <w:num w:numId="110" w16cid:durableId="1446734703">
    <w:abstractNumId w:val="101"/>
  </w:num>
  <w:num w:numId="111" w16cid:durableId="636450513">
    <w:abstractNumId w:val="108"/>
  </w:num>
  <w:num w:numId="112" w16cid:durableId="1265192531">
    <w:abstractNumId w:val="14"/>
  </w:num>
  <w:num w:numId="113" w16cid:durableId="1729525884">
    <w:abstractNumId w:val="52"/>
  </w:num>
  <w:num w:numId="114" w16cid:durableId="1617255801">
    <w:abstractNumId w:val="37"/>
  </w:num>
  <w:num w:numId="115" w16cid:durableId="1900439897">
    <w:abstractNumId w:val="36"/>
  </w:num>
  <w:num w:numId="116" w16cid:durableId="1045369822">
    <w:abstractNumId w:val="66"/>
  </w:num>
  <w:num w:numId="117" w16cid:durableId="72749630">
    <w:abstractNumId w:val="41"/>
  </w:num>
  <w:num w:numId="118" w16cid:durableId="460462348">
    <w:abstractNumId w:val="55"/>
  </w:num>
  <w:num w:numId="119" w16cid:durableId="483398701">
    <w:abstractNumId w:val="43"/>
  </w:num>
  <w:num w:numId="120" w16cid:durableId="1950820693">
    <w:abstractNumId w:val="105"/>
  </w:num>
  <w:num w:numId="121" w16cid:durableId="2046561346">
    <w:abstractNumId w:val="10"/>
    <w:lvlOverride w:ilvl="0">
      <w:startOverride w:val="6"/>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9453811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835995686">
    <w:abstractNumId w:val="22"/>
  </w:num>
  <w:num w:numId="124" w16cid:durableId="1848404087">
    <w:abstractNumId w:val="22"/>
  </w:num>
  <w:numIdMacAtCleanup w:val="1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E">
    <w15:presenceInfo w15:providerId="None" w15:userId="EE"/>
  </w15:person>
  <w15:person w15:author="Natasha Widdowson">
    <w15:presenceInfo w15:providerId="AD" w15:userId="S::Natasha.Widdowson1@defra.gov.uk::224c2b8f-5592-4750-9061-aeaa84f5fd7a"/>
  </w15:person>
  <w15:person w15:author="Kim Singh-Sall">
    <w15:presenceInfo w15:providerId="AD" w15:userId="S::Kim.Singh-Sall@defra.gov.uk::671100d4-e823-4ea6-9b63-ce141eeb1f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59F"/>
    <w:rsid w:val="00000044"/>
    <w:rsid w:val="0000016C"/>
    <w:rsid w:val="0000020C"/>
    <w:rsid w:val="00000383"/>
    <w:rsid w:val="000005AF"/>
    <w:rsid w:val="000005DE"/>
    <w:rsid w:val="000007FA"/>
    <w:rsid w:val="0000089A"/>
    <w:rsid w:val="000009B4"/>
    <w:rsid w:val="00000A85"/>
    <w:rsid w:val="00000B86"/>
    <w:rsid w:val="00000BE0"/>
    <w:rsid w:val="00000CA5"/>
    <w:rsid w:val="00000F08"/>
    <w:rsid w:val="00000F50"/>
    <w:rsid w:val="00001175"/>
    <w:rsid w:val="00001198"/>
    <w:rsid w:val="000011DA"/>
    <w:rsid w:val="00001235"/>
    <w:rsid w:val="0000159B"/>
    <w:rsid w:val="000017BE"/>
    <w:rsid w:val="00001817"/>
    <w:rsid w:val="00001908"/>
    <w:rsid w:val="0000195A"/>
    <w:rsid w:val="00001A14"/>
    <w:rsid w:val="00001A23"/>
    <w:rsid w:val="00001AA5"/>
    <w:rsid w:val="00001B1B"/>
    <w:rsid w:val="00001BE5"/>
    <w:rsid w:val="00001C12"/>
    <w:rsid w:val="00001D1D"/>
    <w:rsid w:val="00001F16"/>
    <w:rsid w:val="00002020"/>
    <w:rsid w:val="00002142"/>
    <w:rsid w:val="000022E8"/>
    <w:rsid w:val="000024F5"/>
    <w:rsid w:val="0000269B"/>
    <w:rsid w:val="00002754"/>
    <w:rsid w:val="000027AD"/>
    <w:rsid w:val="00002817"/>
    <w:rsid w:val="0000295E"/>
    <w:rsid w:val="00002A44"/>
    <w:rsid w:val="00002AF4"/>
    <w:rsid w:val="00002CA7"/>
    <w:rsid w:val="00002D03"/>
    <w:rsid w:val="00002D95"/>
    <w:rsid w:val="00002F81"/>
    <w:rsid w:val="00003648"/>
    <w:rsid w:val="00003719"/>
    <w:rsid w:val="0000372C"/>
    <w:rsid w:val="00003A51"/>
    <w:rsid w:val="00003DBC"/>
    <w:rsid w:val="00003F2D"/>
    <w:rsid w:val="00003F58"/>
    <w:rsid w:val="00003F74"/>
    <w:rsid w:val="00003FA5"/>
    <w:rsid w:val="00004439"/>
    <w:rsid w:val="0000447F"/>
    <w:rsid w:val="00004536"/>
    <w:rsid w:val="0000475F"/>
    <w:rsid w:val="00004772"/>
    <w:rsid w:val="000049E3"/>
    <w:rsid w:val="000049ED"/>
    <w:rsid w:val="00004A3A"/>
    <w:rsid w:val="00004B21"/>
    <w:rsid w:val="00004BC7"/>
    <w:rsid w:val="00004CC6"/>
    <w:rsid w:val="00004E5B"/>
    <w:rsid w:val="00005518"/>
    <w:rsid w:val="0000559B"/>
    <w:rsid w:val="00005799"/>
    <w:rsid w:val="0000580B"/>
    <w:rsid w:val="00005836"/>
    <w:rsid w:val="000058DB"/>
    <w:rsid w:val="000059AD"/>
    <w:rsid w:val="00005ACA"/>
    <w:rsid w:val="00005C05"/>
    <w:rsid w:val="00005C26"/>
    <w:rsid w:val="00005CD2"/>
    <w:rsid w:val="00005D17"/>
    <w:rsid w:val="00006329"/>
    <w:rsid w:val="00006443"/>
    <w:rsid w:val="000064F1"/>
    <w:rsid w:val="00006652"/>
    <w:rsid w:val="000066BF"/>
    <w:rsid w:val="000067FB"/>
    <w:rsid w:val="00006832"/>
    <w:rsid w:val="000069CC"/>
    <w:rsid w:val="00006A95"/>
    <w:rsid w:val="00006ADB"/>
    <w:rsid w:val="00006B7F"/>
    <w:rsid w:val="00006BF4"/>
    <w:rsid w:val="00006E39"/>
    <w:rsid w:val="00006E97"/>
    <w:rsid w:val="00006F4F"/>
    <w:rsid w:val="00007196"/>
    <w:rsid w:val="000072C7"/>
    <w:rsid w:val="0000733E"/>
    <w:rsid w:val="000073F0"/>
    <w:rsid w:val="0000749B"/>
    <w:rsid w:val="000076E2"/>
    <w:rsid w:val="00007982"/>
    <w:rsid w:val="00007AAB"/>
    <w:rsid w:val="00007AF5"/>
    <w:rsid w:val="00007BE7"/>
    <w:rsid w:val="00007DEC"/>
    <w:rsid w:val="00007EF1"/>
    <w:rsid w:val="00010215"/>
    <w:rsid w:val="00010441"/>
    <w:rsid w:val="00010486"/>
    <w:rsid w:val="0001057A"/>
    <w:rsid w:val="00010895"/>
    <w:rsid w:val="00010959"/>
    <w:rsid w:val="00010A0D"/>
    <w:rsid w:val="00010B1F"/>
    <w:rsid w:val="00010BC1"/>
    <w:rsid w:val="00010C4D"/>
    <w:rsid w:val="00010E29"/>
    <w:rsid w:val="000111D9"/>
    <w:rsid w:val="000113A1"/>
    <w:rsid w:val="00011623"/>
    <w:rsid w:val="00011ACC"/>
    <w:rsid w:val="00011C0B"/>
    <w:rsid w:val="00011CFB"/>
    <w:rsid w:val="00011DB0"/>
    <w:rsid w:val="00012098"/>
    <w:rsid w:val="0001241E"/>
    <w:rsid w:val="00012648"/>
    <w:rsid w:val="000127FF"/>
    <w:rsid w:val="0001290B"/>
    <w:rsid w:val="000129F5"/>
    <w:rsid w:val="00012A64"/>
    <w:rsid w:val="00012D3C"/>
    <w:rsid w:val="00012F3A"/>
    <w:rsid w:val="00013082"/>
    <w:rsid w:val="0001312F"/>
    <w:rsid w:val="000132EF"/>
    <w:rsid w:val="000133BB"/>
    <w:rsid w:val="000136CA"/>
    <w:rsid w:val="000139C8"/>
    <w:rsid w:val="00013C92"/>
    <w:rsid w:val="00013D0F"/>
    <w:rsid w:val="00013E92"/>
    <w:rsid w:val="00014019"/>
    <w:rsid w:val="00014264"/>
    <w:rsid w:val="0001427F"/>
    <w:rsid w:val="00014424"/>
    <w:rsid w:val="00014545"/>
    <w:rsid w:val="00014557"/>
    <w:rsid w:val="00014562"/>
    <w:rsid w:val="00014633"/>
    <w:rsid w:val="0001464E"/>
    <w:rsid w:val="00014661"/>
    <w:rsid w:val="000147F9"/>
    <w:rsid w:val="0001482E"/>
    <w:rsid w:val="000148F6"/>
    <w:rsid w:val="00014957"/>
    <w:rsid w:val="00014AAE"/>
    <w:rsid w:val="00014BB3"/>
    <w:rsid w:val="00014CB9"/>
    <w:rsid w:val="00014D0B"/>
    <w:rsid w:val="00014F89"/>
    <w:rsid w:val="000151B9"/>
    <w:rsid w:val="000151C5"/>
    <w:rsid w:val="00015403"/>
    <w:rsid w:val="00015474"/>
    <w:rsid w:val="00015845"/>
    <w:rsid w:val="000158D3"/>
    <w:rsid w:val="00015D38"/>
    <w:rsid w:val="00015D97"/>
    <w:rsid w:val="00015D99"/>
    <w:rsid w:val="00015E77"/>
    <w:rsid w:val="000160C4"/>
    <w:rsid w:val="000162B3"/>
    <w:rsid w:val="00016315"/>
    <w:rsid w:val="0001640E"/>
    <w:rsid w:val="0001663B"/>
    <w:rsid w:val="000166B3"/>
    <w:rsid w:val="0001677B"/>
    <w:rsid w:val="00016873"/>
    <w:rsid w:val="00016912"/>
    <w:rsid w:val="00016992"/>
    <w:rsid w:val="00016B25"/>
    <w:rsid w:val="00016F62"/>
    <w:rsid w:val="00017076"/>
    <w:rsid w:val="0001712F"/>
    <w:rsid w:val="000172AC"/>
    <w:rsid w:val="000176A5"/>
    <w:rsid w:val="00017A20"/>
    <w:rsid w:val="00017BF5"/>
    <w:rsid w:val="00017D06"/>
    <w:rsid w:val="00017DB4"/>
    <w:rsid w:val="00017E18"/>
    <w:rsid w:val="00017E6E"/>
    <w:rsid w:val="00020079"/>
    <w:rsid w:val="00020250"/>
    <w:rsid w:val="000203A9"/>
    <w:rsid w:val="0002046E"/>
    <w:rsid w:val="00020507"/>
    <w:rsid w:val="00020774"/>
    <w:rsid w:val="00020912"/>
    <w:rsid w:val="00020AFD"/>
    <w:rsid w:val="00020B62"/>
    <w:rsid w:val="00020C9E"/>
    <w:rsid w:val="00020DAB"/>
    <w:rsid w:val="00020E7C"/>
    <w:rsid w:val="000210AF"/>
    <w:rsid w:val="000212C7"/>
    <w:rsid w:val="00021354"/>
    <w:rsid w:val="000213D8"/>
    <w:rsid w:val="000215C6"/>
    <w:rsid w:val="0002184C"/>
    <w:rsid w:val="0002196D"/>
    <w:rsid w:val="00021A3E"/>
    <w:rsid w:val="00021EE4"/>
    <w:rsid w:val="00021FAE"/>
    <w:rsid w:val="000220A5"/>
    <w:rsid w:val="0002214F"/>
    <w:rsid w:val="00022269"/>
    <w:rsid w:val="00022282"/>
    <w:rsid w:val="00022303"/>
    <w:rsid w:val="00022329"/>
    <w:rsid w:val="00022367"/>
    <w:rsid w:val="000227E1"/>
    <w:rsid w:val="00022854"/>
    <w:rsid w:val="00022923"/>
    <w:rsid w:val="000229D1"/>
    <w:rsid w:val="00022AE3"/>
    <w:rsid w:val="00022B02"/>
    <w:rsid w:val="00022BA9"/>
    <w:rsid w:val="00022E0A"/>
    <w:rsid w:val="0002310F"/>
    <w:rsid w:val="00023358"/>
    <w:rsid w:val="000233C8"/>
    <w:rsid w:val="00023420"/>
    <w:rsid w:val="00023725"/>
    <w:rsid w:val="00023883"/>
    <w:rsid w:val="00023899"/>
    <w:rsid w:val="00023926"/>
    <w:rsid w:val="000239B6"/>
    <w:rsid w:val="00023B76"/>
    <w:rsid w:val="00023BAE"/>
    <w:rsid w:val="00023CB9"/>
    <w:rsid w:val="00023CDD"/>
    <w:rsid w:val="00023EC2"/>
    <w:rsid w:val="00023FBB"/>
    <w:rsid w:val="00024029"/>
    <w:rsid w:val="00024225"/>
    <w:rsid w:val="0002444F"/>
    <w:rsid w:val="00024789"/>
    <w:rsid w:val="00024922"/>
    <w:rsid w:val="00024AC2"/>
    <w:rsid w:val="00024B49"/>
    <w:rsid w:val="00024BA2"/>
    <w:rsid w:val="00024DBE"/>
    <w:rsid w:val="00024E7D"/>
    <w:rsid w:val="00024FA8"/>
    <w:rsid w:val="00025173"/>
    <w:rsid w:val="000252C9"/>
    <w:rsid w:val="00025311"/>
    <w:rsid w:val="0002531D"/>
    <w:rsid w:val="00025334"/>
    <w:rsid w:val="0002536D"/>
    <w:rsid w:val="000253FF"/>
    <w:rsid w:val="0002550B"/>
    <w:rsid w:val="00025527"/>
    <w:rsid w:val="0002557B"/>
    <w:rsid w:val="000255D6"/>
    <w:rsid w:val="00025630"/>
    <w:rsid w:val="00025854"/>
    <w:rsid w:val="000258E0"/>
    <w:rsid w:val="00025AFE"/>
    <w:rsid w:val="00025E3D"/>
    <w:rsid w:val="00025FAD"/>
    <w:rsid w:val="000260A6"/>
    <w:rsid w:val="000260B3"/>
    <w:rsid w:val="0002612F"/>
    <w:rsid w:val="000262CB"/>
    <w:rsid w:val="00026B5D"/>
    <w:rsid w:val="00026D9D"/>
    <w:rsid w:val="00027283"/>
    <w:rsid w:val="00027324"/>
    <w:rsid w:val="0002745F"/>
    <w:rsid w:val="00027677"/>
    <w:rsid w:val="00027829"/>
    <w:rsid w:val="000278C7"/>
    <w:rsid w:val="00027BAC"/>
    <w:rsid w:val="00027C75"/>
    <w:rsid w:val="00027D1D"/>
    <w:rsid w:val="00027D46"/>
    <w:rsid w:val="00027D50"/>
    <w:rsid w:val="00027EC3"/>
    <w:rsid w:val="00027F56"/>
    <w:rsid w:val="00027F9B"/>
    <w:rsid w:val="000301A4"/>
    <w:rsid w:val="00030456"/>
    <w:rsid w:val="000304F6"/>
    <w:rsid w:val="0003061F"/>
    <w:rsid w:val="0003088F"/>
    <w:rsid w:val="00030B73"/>
    <w:rsid w:val="00030C95"/>
    <w:rsid w:val="00030CB9"/>
    <w:rsid w:val="00030DCC"/>
    <w:rsid w:val="00030EEC"/>
    <w:rsid w:val="00030F05"/>
    <w:rsid w:val="00030F97"/>
    <w:rsid w:val="000314B3"/>
    <w:rsid w:val="00031608"/>
    <w:rsid w:val="00031693"/>
    <w:rsid w:val="000316F1"/>
    <w:rsid w:val="00031742"/>
    <w:rsid w:val="00031981"/>
    <w:rsid w:val="00031A28"/>
    <w:rsid w:val="00031A55"/>
    <w:rsid w:val="00031B68"/>
    <w:rsid w:val="00031C86"/>
    <w:rsid w:val="000321A4"/>
    <w:rsid w:val="000321EF"/>
    <w:rsid w:val="000323A3"/>
    <w:rsid w:val="0003254E"/>
    <w:rsid w:val="000326F3"/>
    <w:rsid w:val="000326FE"/>
    <w:rsid w:val="0003293F"/>
    <w:rsid w:val="000329AB"/>
    <w:rsid w:val="000329DD"/>
    <w:rsid w:val="000329EF"/>
    <w:rsid w:val="00032A5A"/>
    <w:rsid w:val="00032D23"/>
    <w:rsid w:val="00032E68"/>
    <w:rsid w:val="00033199"/>
    <w:rsid w:val="000331A5"/>
    <w:rsid w:val="0003325E"/>
    <w:rsid w:val="0003339E"/>
    <w:rsid w:val="000333AD"/>
    <w:rsid w:val="000333CA"/>
    <w:rsid w:val="00033638"/>
    <w:rsid w:val="000336BA"/>
    <w:rsid w:val="000338F6"/>
    <w:rsid w:val="00033E0D"/>
    <w:rsid w:val="00033E2C"/>
    <w:rsid w:val="00033EDF"/>
    <w:rsid w:val="00033FBE"/>
    <w:rsid w:val="000344A8"/>
    <w:rsid w:val="000344C7"/>
    <w:rsid w:val="00034673"/>
    <w:rsid w:val="00034787"/>
    <w:rsid w:val="00034807"/>
    <w:rsid w:val="00034897"/>
    <w:rsid w:val="00034C1D"/>
    <w:rsid w:val="00034C65"/>
    <w:rsid w:val="00034E38"/>
    <w:rsid w:val="00034FB5"/>
    <w:rsid w:val="00035091"/>
    <w:rsid w:val="000350BD"/>
    <w:rsid w:val="00035134"/>
    <w:rsid w:val="00035384"/>
    <w:rsid w:val="000353A5"/>
    <w:rsid w:val="000353D6"/>
    <w:rsid w:val="000354F0"/>
    <w:rsid w:val="0003556F"/>
    <w:rsid w:val="00035786"/>
    <w:rsid w:val="000358B9"/>
    <w:rsid w:val="00035967"/>
    <w:rsid w:val="00035BA7"/>
    <w:rsid w:val="00035C4A"/>
    <w:rsid w:val="00035CC7"/>
    <w:rsid w:val="00035D46"/>
    <w:rsid w:val="00035DA9"/>
    <w:rsid w:val="00036000"/>
    <w:rsid w:val="00036012"/>
    <w:rsid w:val="00036079"/>
    <w:rsid w:val="00036166"/>
    <w:rsid w:val="00036583"/>
    <w:rsid w:val="00036665"/>
    <w:rsid w:val="00036A08"/>
    <w:rsid w:val="00036D31"/>
    <w:rsid w:val="00036D42"/>
    <w:rsid w:val="00036E7E"/>
    <w:rsid w:val="00036E8C"/>
    <w:rsid w:val="00036EC0"/>
    <w:rsid w:val="00037755"/>
    <w:rsid w:val="00037816"/>
    <w:rsid w:val="00037862"/>
    <w:rsid w:val="00037BEB"/>
    <w:rsid w:val="00037D6D"/>
    <w:rsid w:val="00037DC7"/>
    <w:rsid w:val="00037DFB"/>
    <w:rsid w:val="00037E1D"/>
    <w:rsid w:val="0003DC6F"/>
    <w:rsid w:val="000400A1"/>
    <w:rsid w:val="000403AE"/>
    <w:rsid w:val="00040489"/>
    <w:rsid w:val="00040496"/>
    <w:rsid w:val="0004073A"/>
    <w:rsid w:val="000407C3"/>
    <w:rsid w:val="0004093E"/>
    <w:rsid w:val="00040C22"/>
    <w:rsid w:val="00040DDB"/>
    <w:rsid w:val="00040DEE"/>
    <w:rsid w:val="00040DFE"/>
    <w:rsid w:val="000412AE"/>
    <w:rsid w:val="0004149D"/>
    <w:rsid w:val="00041512"/>
    <w:rsid w:val="000415FF"/>
    <w:rsid w:val="00041862"/>
    <w:rsid w:val="00041887"/>
    <w:rsid w:val="00041985"/>
    <w:rsid w:val="00041A2B"/>
    <w:rsid w:val="00041AFF"/>
    <w:rsid w:val="00041B01"/>
    <w:rsid w:val="00041B89"/>
    <w:rsid w:val="00041BE7"/>
    <w:rsid w:val="00041E68"/>
    <w:rsid w:val="00041F65"/>
    <w:rsid w:val="00042001"/>
    <w:rsid w:val="000423B6"/>
    <w:rsid w:val="00042473"/>
    <w:rsid w:val="0004267E"/>
    <w:rsid w:val="00042831"/>
    <w:rsid w:val="000428B4"/>
    <w:rsid w:val="00042958"/>
    <w:rsid w:val="000429E4"/>
    <w:rsid w:val="00042B6B"/>
    <w:rsid w:val="00042B8B"/>
    <w:rsid w:val="00042C2D"/>
    <w:rsid w:val="00042CC4"/>
    <w:rsid w:val="00042E35"/>
    <w:rsid w:val="00042E51"/>
    <w:rsid w:val="00042EAF"/>
    <w:rsid w:val="00043006"/>
    <w:rsid w:val="00043094"/>
    <w:rsid w:val="00043199"/>
    <w:rsid w:val="0004326F"/>
    <w:rsid w:val="00043293"/>
    <w:rsid w:val="00043703"/>
    <w:rsid w:val="00043746"/>
    <w:rsid w:val="0004388B"/>
    <w:rsid w:val="00043B59"/>
    <w:rsid w:val="00043D84"/>
    <w:rsid w:val="00043DA3"/>
    <w:rsid w:val="00043E01"/>
    <w:rsid w:val="00044065"/>
    <w:rsid w:val="0004417C"/>
    <w:rsid w:val="00044235"/>
    <w:rsid w:val="00044262"/>
    <w:rsid w:val="00044399"/>
    <w:rsid w:val="000444D4"/>
    <w:rsid w:val="000446FF"/>
    <w:rsid w:val="00044928"/>
    <w:rsid w:val="000449DD"/>
    <w:rsid w:val="00044BAB"/>
    <w:rsid w:val="00044D10"/>
    <w:rsid w:val="00044E3D"/>
    <w:rsid w:val="00044EF9"/>
    <w:rsid w:val="00045126"/>
    <w:rsid w:val="0004513A"/>
    <w:rsid w:val="00045172"/>
    <w:rsid w:val="00045309"/>
    <w:rsid w:val="0004534E"/>
    <w:rsid w:val="00045399"/>
    <w:rsid w:val="00045493"/>
    <w:rsid w:val="00045635"/>
    <w:rsid w:val="000458D3"/>
    <w:rsid w:val="0004593A"/>
    <w:rsid w:val="00045A24"/>
    <w:rsid w:val="00045E7A"/>
    <w:rsid w:val="000460F6"/>
    <w:rsid w:val="000461EC"/>
    <w:rsid w:val="0004624F"/>
    <w:rsid w:val="000463EC"/>
    <w:rsid w:val="0004644C"/>
    <w:rsid w:val="000465FC"/>
    <w:rsid w:val="00046818"/>
    <w:rsid w:val="00046873"/>
    <w:rsid w:val="000469D7"/>
    <w:rsid w:val="000469E3"/>
    <w:rsid w:val="00046B68"/>
    <w:rsid w:val="00046BE8"/>
    <w:rsid w:val="00046C87"/>
    <w:rsid w:val="00046CC2"/>
    <w:rsid w:val="00046DEB"/>
    <w:rsid w:val="00046F53"/>
    <w:rsid w:val="00047005"/>
    <w:rsid w:val="000470A1"/>
    <w:rsid w:val="00047144"/>
    <w:rsid w:val="0004726D"/>
    <w:rsid w:val="0004734C"/>
    <w:rsid w:val="00047540"/>
    <w:rsid w:val="00047771"/>
    <w:rsid w:val="0004790B"/>
    <w:rsid w:val="00047AB1"/>
    <w:rsid w:val="00047AC2"/>
    <w:rsid w:val="00047D76"/>
    <w:rsid w:val="00050249"/>
    <w:rsid w:val="00050269"/>
    <w:rsid w:val="0005034E"/>
    <w:rsid w:val="00050592"/>
    <w:rsid w:val="000506CF"/>
    <w:rsid w:val="000508CB"/>
    <w:rsid w:val="00050A0A"/>
    <w:rsid w:val="00050B43"/>
    <w:rsid w:val="00050DB0"/>
    <w:rsid w:val="00050E70"/>
    <w:rsid w:val="00050FA4"/>
    <w:rsid w:val="00050FC6"/>
    <w:rsid w:val="00050FE4"/>
    <w:rsid w:val="00051052"/>
    <w:rsid w:val="0005117D"/>
    <w:rsid w:val="0005160A"/>
    <w:rsid w:val="00051689"/>
    <w:rsid w:val="00051941"/>
    <w:rsid w:val="000519A6"/>
    <w:rsid w:val="00051B23"/>
    <w:rsid w:val="00051B2F"/>
    <w:rsid w:val="00052010"/>
    <w:rsid w:val="000522E9"/>
    <w:rsid w:val="00052490"/>
    <w:rsid w:val="00052528"/>
    <w:rsid w:val="000525A1"/>
    <w:rsid w:val="0005273E"/>
    <w:rsid w:val="000527A1"/>
    <w:rsid w:val="0005295B"/>
    <w:rsid w:val="00052B27"/>
    <w:rsid w:val="00052CE8"/>
    <w:rsid w:val="00052D82"/>
    <w:rsid w:val="00052E83"/>
    <w:rsid w:val="0005314C"/>
    <w:rsid w:val="00053206"/>
    <w:rsid w:val="00053293"/>
    <w:rsid w:val="000532D2"/>
    <w:rsid w:val="00053377"/>
    <w:rsid w:val="0005348C"/>
    <w:rsid w:val="0005359E"/>
    <w:rsid w:val="000535F5"/>
    <w:rsid w:val="000539BB"/>
    <w:rsid w:val="00053BA3"/>
    <w:rsid w:val="00053BC2"/>
    <w:rsid w:val="00053C0B"/>
    <w:rsid w:val="00053D8E"/>
    <w:rsid w:val="00053E84"/>
    <w:rsid w:val="000540EB"/>
    <w:rsid w:val="00054240"/>
    <w:rsid w:val="0005427A"/>
    <w:rsid w:val="00054608"/>
    <w:rsid w:val="000546DF"/>
    <w:rsid w:val="00054763"/>
    <w:rsid w:val="00054884"/>
    <w:rsid w:val="0005492D"/>
    <w:rsid w:val="00054A86"/>
    <w:rsid w:val="00054B6A"/>
    <w:rsid w:val="00054BB1"/>
    <w:rsid w:val="00054DAB"/>
    <w:rsid w:val="00054DFD"/>
    <w:rsid w:val="00054F04"/>
    <w:rsid w:val="00055125"/>
    <w:rsid w:val="0005529F"/>
    <w:rsid w:val="00055368"/>
    <w:rsid w:val="000554ED"/>
    <w:rsid w:val="00055834"/>
    <w:rsid w:val="00055871"/>
    <w:rsid w:val="00055AA9"/>
    <w:rsid w:val="00055CD0"/>
    <w:rsid w:val="00055EC1"/>
    <w:rsid w:val="000560FB"/>
    <w:rsid w:val="00056442"/>
    <w:rsid w:val="00056482"/>
    <w:rsid w:val="00056A42"/>
    <w:rsid w:val="00056B06"/>
    <w:rsid w:val="00056C68"/>
    <w:rsid w:val="00056D4A"/>
    <w:rsid w:val="00056DFD"/>
    <w:rsid w:val="00056EB2"/>
    <w:rsid w:val="000570E5"/>
    <w:rsid w:val="00057245"/>
    <w:rsid w:val="000574F8"/>
    <w:rsid w:val="0005754B"/>
    <w:rsid w:val="00057683"/>
    <w:rsid w:val="000578DB"/>
    <w:rsid w:val="00057907"/>
    <w:rsid w:val="00057980"/>
    <w:rsid w:val="00057BAB"/>
    <w:rsid w:val="00057BD3"/>
    <w:rsid w:val="000600CC"/>
    <w:rsid w:val="00060107"/>
    <w:rsid w:val="00060252"/>
    <w:rsid w:val="00060412"/>
    <w:rsid w:val="000605D7"/>
    <w:rsid w:val="00060673"/>
    <w:rsid w:val="000607F8"/>
    <w:rsid w:val="00060947"/>
    <w:rsid w:val="00060B4F"/>
    <w:rsid w:val="00060BCE"/>
    <w:rsid w:val="00060D17"/>
    <w:rsid w:val="00060EC8"/>
    <w:rsid w:val="00061352"/>
    <w:rsid w:val="0006140B"/>
    <w:rsid w:val="00061886"/>
    <w:rsid w:val="00061F9B"/>
    <w:rsid w:val="000621A4"/>
    <w:rsid w:val="0006225A"/>
    <w:rsid w:val="000622DF"/>
    <w:rsid w:val="00062472"/>
    <w:rsid w:val="0006251E"/>
    <w:rsid w:val="00062835"/>
    <w:rsid w:val="00062B9D"/>
    <w:rsid w:val="00062C31"/>
    <w:rsid w:val="00062C82"/>
    <w:rsid w:val="00062EB6"/>
    <w:rsid w:val="00063035"/>
    <w:rsid w:val="0006316A"/>
    <w:rsid w:val="000631B1"/>
    <w:rsid w:val="000632C7"/>
    <w:rsid w:val="00063510"/>
    <w:rsid w:val="00063762"/>
    <w:rsid w:val="0006382B"/>
    <w:rsid w:val="000638DB"/>
    <w:rsid w:val="00063971"/>
    <w:rsid w:val="00063AEA"/>
    <w:rsid w:val="00063B85"/>
    <w:rsid w:val="00063BB1"/>
    <w:rsid w:val="00064448"/>
    <w:rsid w:val="000645BA"/>
    <w:rsid w:val="00064C47"/>
    <w:rsid w:val="00064F10"/>
    <w:rsid w:val="00064F27"/>
    <w:rsid w:val="00064F86"/>
    <w:rsid w:val="00064FA8"/>
    <w:rsid w:val="00065103"/>
    <w:rsid w:val="00065426"/>
    <w:rsid w:val="000654CD"/>
    <w:rsid w:val="0006555E"/>
    <w:rsid w:val="00065802"/>
    <w:rsid w:val="00065873"/>
    <w:rsid w:val="000658CE"/>
    <w:rsid w:val="000658E9"/>
    <w:rsid w:val="00065B4B"/>
    <w:rsid w:val="00065F64"/>
    <w:rsid w:val="000660B8"/>
    <w:rsid w:val="00066105"/>
    <w:rsid w:val="00066260"/>
    <w:rsid w:val="00066558"/>
    <w:rsid w:val="0006666F"/>
    <w:rsid w:val="00066697"/>
    <w:rsid w:val="000667C2"/>
    <w:rsid w:val="00066820"/>
    <w:rsid w:val="0006692B"/>
    <w:rsid w:val="000669FA"/>
    <w:rsid w:val="00066A16"/>
    <w:rsid w:val="00066B4E"/>
    <w:rsid w:val="00066BAC"/>
    <w:rsid w:val="00066C0C"/>
    <w:rsid w:val="00066D3E"/>
    <w:rsid w:val="00066E56"/>
    <w:rsid w:val="0006747E"/>
    <w:rsid w:val="000674AB"/>
    <w:rsid w:val="0006783F"/>
    <w:rsid w:val="000679C8"/>
    <w:rsid w:val="00067A81"/>
    <w:rsid w:val="00067B00"/>
    <w:rsid w:val="00067B63"/>
    <w:rsid w:val="00067B99"/>
    <w:rsid w:val="00067CBA"/>
    <w:rsid w:val="00067D8C"/>
    <w:rsid w:val="0007005E"/>
    <w:rsid w:val="00070224"/>
    <w:rsid w:val="00070423"/>
    <w:rsid w:val="000707D5"/>
    <w:rsid w:val="00070911"/>
    <w:rsid w:val="00070A79"/>
    <w:rsid w:val="00070BE9"/>
    <w:rsid w:val="00070C49"/>
    <w:rsid w:val="00070DC4"/>
    <w:rsid w:val="00070F11"/>
    <w:rsid w:val="000711D7"/>
    <w:rsid w:val="00071230"/>
    <w:rsid w:val="00071363"/>
    <w:rsid w:val="000713DF"/>
    <w:rsid w:val="0007144E"/>
    <w:rsid w:val="00071538"/>
    <w:rsid w:val="00071567"/>
    <w:rsid w:val="00071996"/>
    <w:rsid w:val="000719B5"/>
    <w:rsid w:val="00071A43"/>
    <w:rsid w:val="00071B19"/>
    <w:rsid w:val="0007211E"/>
    <w:rsid w:val="00072288"/>
    <w:rsid w:val="0007229A"/>
    <w:rsid w:val="00072391"/>
    <w:rsid w:val="000725EA"/>
    <w:rsid w:val="000726F9"/>
    <w:rsid w:val="00072754"/>
    <w:rsid w:val="0007276C"/>
    <w:rsid w:val="0007288E"/>
    <w:rsid w:val="00072A5E"/>
    <w:rsid w:val="00072AD0"/>
    <w:rsid w:val="00072BED"/>
    <w:rsid w:val="00072CE0"/>
    <w:rsid w:val="000731CA"/>
    <w:rsid w:val="00073203"/>
    <w:rsid w:val="000732EC"/>
    <w:rsid w:val="0007344C"/>
    <w:rsid w:val="00073810"/>
    <w:rsid w:val="00073887"/>
    <w:rsid w:val="0007393E"/>
    <w:rsid w:val="00073AF4"/>
    <w:rsid w:val="00073AF7"/>
    <w:rsid w:val="00073BD6"/>
    <w:rsid w:val="00073D02"/>
    <w:rsid w:val="00073E67"/>
    <w:rsid w:val="00073F51"/>
    <w:rsid w:val="00073FD9"/>
    <w:rsid w:val="00074291"/>
    <w:rsid w:val="0007431F"/>
    <w:rsid w:val="0007433A"/>
    <w:rsid w:val="00074369"/>
    <w:rsid w:val="00074633"/>
    <w:rsid w:val="0007473B"/>
    <w:rsid w:val="00074741"/>
    <w:rsid w:val="00074A43"/>
    <w:rsid w:val="00074BD0"/>
    <w:rsid w:val="00074C8B"/>
    <w:rsid w:val="00074D75"/>
    <w:rsid w:val="00074E09"/>
    <w:rsid w:val="00074F4A"/>
    <w:rsid w:val="0007518A"/>
    <w:rsid w:val="00075195"/>
    <w:rsid w:val="0007535E"/>
    <w:rsid w:val="00075435"/>
    <w:rsid w:val="00075497"/>
    <w:rsid w:val="000755FA"/>
    <w:rsid w:val="000756EB"/>
    <w:rsid w:val="000759C0"/>
    <w:rsid w:val="00075C92"/>
    <w:rsid w:val="00075CB8"/>
    <w:rsid w:val="00075DB2"/>
    <w:rsid w:val="00075E5F"/>
    <w:rsid w:val="00075E82"/>
    <w:rsid w:val="000760C5"/>
    <w:rsid w:val="00076143"/>
    <w:rsid w:val="0007626C"/>
    <w:rsid w:val="00076540"/>
    <w:rsid w:val="000765E9"/>
    <w:rsid w:val="0007667B"/>
    <w:rsid w:val="0007674B"/>
    <w:rsid w:val="0007675A"/>
    <w:rsid w:val="00076795"/>
    <w:rsid w:val="000767BC"/>
    <w:rsid w:val="0007689F"/>
    <w:rsid w:val="00076BAD"/>
    <w:rsid w:val="00076CFA"/>
    <w:rsid w:val="00076F35"/>
    <w:rsid w:val="0007721B"/>
    <w:rsid w:val="00077225"/>
    <w:rsid w:val="000773D1"/>
    <w:rsid w:val="000773FF"/>
    <w:rsid w:val="0007755F"/>
    <w:rsid w:val="000775E5"/>
    <w:rsid w:val="000776B6"/>
    <w:rsid w:val="000777B7"/>
    <w:rsid w:val="00077A00"/>
    <w:rsid w:val="00077BDD"/>
    <w:rsid w:val="00077D4A"/>
    <w:rsid w:val="00077FD5"/>
    <w:rsid w:val="0008003F"/>
    <w:rsid w:val="000802EB"/>
    <w:rsid w:val="000803BD"/>
    <w:rsid w:val="000803E7"/>
    <w:rsid w:val="000804B8"/>
    <w:rsid w:val="00080609"/>
    <w:rsid w:val="00080642"/>
    <w:rsid w:val="00080AC5"/>
    <w:rsid w:val="00080AE2"/>
    <w:rsid w:val="00080D01"/>
    <w:rsid w:val="00080D05"/>
    <w:rsid w:val="00080E22"/>
    <w:rsid w:val="00081160"/>
    <w:rsid w:val="00081201"/>
    <w:rsid w:val="000812DF"/>
    <w:rsid w:val="00081388"/>
    <w:rsid w:val="000813C8"/>
    <w:rsid w:val="00081427"/>
    <w:rsid w:val="000814BF"/>
    <w:rsid w:val="000815BA"/>
    <w:rsid w:val="00081B40"/>
    <w:rsid w:val="000826FB"/>
    <w:rsid w:val="00082719"/>
    <w:rsid w:val="00082910"/>
    <w:rsid w:val="0008297B"/>
    <w:rsid w:val="00082A11"/>
    <w:rsid w:val="00082AE1"/>
    <w:rsid w:val="00082C71"/>
    <w:rsid w:val="00083110"/>
    <w:rsid w:val="0008315A"/>
    <w:rsid w:val="00083256"/>
    <w:rsid w:val="0008335A"/>
    <w:rsid w:val="00083381"/>
    <w:rsid w:val="000833B8"/>
    <w:rsid w:val="00083430"/>
    <w:rsid w:val="000835A9"/>
    <w:rsid w:val="000838DB"/>
    <w:rsid w:val="00083936"/>
    <w:rsid w:val="000839ED"/>
    <w:rsid w:val="00083BA0"/>
    <w:rsid w:val="00083C8A"/>
    <w:rsid w:val="00083CA1"/>
    <w:rsid w:val="00083CEE"/>
    <w:rsid w:val="00083F54"/>
    <w:rsid w:val="000840E6"/>
    <w:rsid w:val="00084132"/>
    <w:rsid w:val="0008418D"/>
    <w:rsid w:val="00084330"/>
    <w:rsid w:val="00084412"/>
    <w:rsid w:val="00084A97"/>
    <w:rsid w:val="00084C6F"/>
    <w:rsid w:val="00084F60"/>
    <w:rsid w:val="0008509C"/>
    <w:rsid w:val="0008511F"/>
    <w:rsid w:val="0008514E"/>
    <w:rsid w:val="000854E4"/>
    <w:rsid w:val="00085776"/>
    <w:rsid w:val="00085A06"/>
    <w:rsid w:val="00085A2A"/>
    <w:rsid w:val="00085B0A"/>
    <w:rsid w:val="00085CE3"/>
    <w:rsid w:val="00085EA4"/>
    <w:rsid w:val="00085F8E"/>
    <w:rsid w:val="00086103"/>
    <w:rsid w:val="0008631E"/>
    <w:rsid w:val="000865A1"/>
    <w:rsid w:val="0008680D"/>
    <w:rsid w:val="000869C1"/>
    <w:rsid w:val="00086C5F"/>
    <w:rsid w:val="00086E08"/>
    <w:rsid w:val="00086E1A"/>
    <w:rsid w:val="00086EA8"/>
    <w:rsid w:val="000870A3"/>
    <w:rsid w:val="000871C2"/>
    <w:rsid w:val="0008723D"/>
    <w:rsid w:val="000872BC"/>
    <w:rsid w:val="000874F8"/>
    <w:rsid w:val="0008770A"/>
    <w:rsid w:val="00087832"/>
    <w:rsid w:val="00087900"/>
    <w:rsid w:val="00087931"/>
    <w:rsid w:val="00087983"/>
    <w:rsid w:val="00087C23"/>
    <w:rsid w:val="00087CC4"/>
    <w:rsid w:val="00090009"/>
    <w:rsid w:val="000902CA"/>
    <w:rsid w:val="0009080E"/>
    <w:rsid w:val="0009090A"/>
    <w:rsid w:val="00090A13"/>
    <w:rsid w:val="00090A85"/>
    <w:rsid w:val="00090BBF"/>
    <w:rsid w:val="00090C25"/>
    <w:rsid w:val="00090D3E"/>
    <w:rsid w:val="00090D48"/>
    <w:rsid w:val="00090D7C"/>
    <w:rsid w:val="00090FA5"/>
    <w:rsid w:val="00090FCB"/>
    <w:rsid w:val="000910A2"/>
    <w:rsid w:val="0009127A"/>
    <w:rsid w:val="00091649"/>
    <w:rsid w:val="000917DB"/>
    <w:rsid w:val="00091886"/>
    <w:rsid w:val="00091890"/>
    <w:rsid w:val="0009190E"/>
    <w:rsid w:val="00091B78"/>
    <w:rsid w:val="00091D03"/>
    <w:rsid w:val="00091FEA"/>
    <w:rsid w:val="00092018"/>
    <w:rsid w:val="0009226F"/>
    <w:rsid w:val="000923CD"/>
    <w:rsid w:val="00092554"/>
    <w:rsid w:val="0009279B"/>
    <w:rsid w:val="00092A0E"/>
    <w:rsid w:val="00092ABF"/>
    <w:rsid w:val="00092B3D"/>
    <w:rsid w:val="00092B53"/>
    <w:rsid w:val="00092D57"/>
    <w:rsid w:val="00092DAB"/>
    <w:rsid w:val="000930BF"/>
    <w:rsid w:val="000930C7"/>
    <w:rsid w:val="00093150"/>
    <w:rsid w:val="00093223"/>
    <w:rsid w:val="00093753"/>
    <w:rsid w:val="00093A23"/>
    <w:rsid w:val="00093A6B"/>
    <w:rsid w:val="00093B08"/>
    <w:rsid w:val="00093B5B"/>
    <w:rsid w:val="00093C61"/>
    <w:rsid w:val="00093CC1"/>
    <w:rsid w:val="00093D88"/>
    <w:rsid w:val="00093F36"/>
    <w:rsid w:val="00093F76"/>
    <w:rsid w:val="00094458"/>
    <w:rsid w:val="000945B9"/>
    <w:rsid w:val="0009469A"/>
    <w:rsid w:val="000947C4"/>
    <w:rsid w:val="0009490F"/>
    <w:rsid w:val="0009493D"/>
    <w:rsid w:val="00094B10"/>
    <w:rsid w:val="00094D4F"/>
    <w:rsid w:val="00094D5A"/>
    <w:rsid w:val="00094F8C"/>
    <w:rsid w:val="0009528A"/>
    <w:rsid w:val="000953CE"/>
    <w:rsid w:val="000954AB"/>
    <w:rsid w:val="00095520"/>
    <w:rsid w:val="000957A2"/>
    <w:rsid w:val="000959C7"/>
    <w:rsid w:val="000959FE"/>
    <w:rsid w:val="00095CFF"/>
    <w:rsid w:val="000961D0"/>
    <w:rsid w:val="000962FB"/>
    <w:rsid w:val="0009656C"/>
    <w:rsid w:val="000966BE"/>
    <w:rsid w:val="000969A8"/>
    <w:rsid w:val="00096CCE"/>
    <w:rsid w:val="00096F5C"/>
    <w:rsid w:val="000971D3"/>
    <w:rsid w:val="00097402"/>
    <w:rsid w:val="00097507"/>
    <w:rsid w:val="00097563"/>
    <w:rsid w:val="00097855"/>
    <w:rsid w:val="00097893"/>
    <w:rsid w:val="000979C2"/>
    <w:rsid w:val="00097B21"/>
    <w:rsid w:val="000A005A"/>
    <w:rsid w:val="000A0100"/>
    <w:rsid w:val="000A0174"/>
    <w:rsid w:val="000A0433"/>
    <w:rsid w:val="000A05A5"/>
    <w:rsid w:val="000A06EC"/>
    <w:rsid w:val="000A0730"/>
    <w:rsid w:val="000A07CC"/>
    <w:rsid w:val="000A09E9"/>
    <w:rsid w:val="000A0B9F"/>
    <w:rsid w:val="000A0F0B"/>
    <w:rsid w:val="000A109A"/>
    <w:rsid w:val="000A11C0"/>
    <w:rsid w:val="000A13C0"/>
    <w:rsid w:val="000A15CA"/>
    <w:rsid w:val="000A165A"/>
    <w:rsid w:val="000A1739"/>
    <w:rsid w:val="000A1947"/>
    <w:rsid w:val="000A1974"/>
    <w:rsid w:val="000A1A25"/>
    <w:rsid w:val="000A1B29"/>
    <w:rsid w:val="000A1B57"/>
    <w:rsid w:val="000A1DFD"/>
    <w:rsid w:val="000A1E3B"/>
    <w:rsid w:val="000A201B"/>
    <w:rsid w:val="000A2053"/>
    <w:rsid w:val="000A2120"/>
    <w:rsid w:val="000A23FB"/>
    <w:rsid w:val="000A24B4"/>
    <w:rsid w:val="000A2895"/>
    <w:rsid w:val="000A2937"/>
    <w:rsid w:val="000A2B3E"/>
    <w:rsid w:val="000A2B48"/>
    <w:rsid w:val="000A2B5C"/>
    <w:rsid w:val="000A2BA3"/>
    <w:rsid w:val="000A3054"/>
    <w:rsid w:val="000A3085"/>
    <w:rsid w:val="000A3090"/>
    <w:rsid w:val="000A31C2"/>
    <w:rsid w:val="000A3580"/>
    <w:rsid w:val="000A36CE"/>
    <w:rsid w:val="000A3791"/>
    <w:rsid w:val="000A3B1D"/>
    <w:rsid w:val="000A3BF9"/>
    <w:rsid w:val="000A3C34"/>
    <w:rsid w:val="000A3EF1"/>
    <w:rsid w:val="000A3F5E"/>
    <w:rsid w:val="000A4600"/>
    <w:rsid w:val="000A46B4"/>
    <w:rsid w:val="000A476B"/>
    <w:rsid w:val="000A4847"/>
    <w:rsid w:val="000A4AF2"/>
    <w:rsid w:val="000A4C34"/>
    <w:rsid w:val="000A4D26"/>
    <w:rsid w:val="000A4ECA"/>
    <w:rsid w:val="000A4F78"/>
    <w:rsid w:val="000A50EF"/>
    <w:rsid w:val="000A515A"/>
    <w:rsid w:val="000A54AE"/>
    <w:rsid w:val="000A54DD"/>
    <w:rsid w:val="000A5689"/>
    <w:rsid w:val="000A5696"/>
    <w:rsid w:val="000A57A4"/>
    <w:rsid w:val="000A57E8"/>
    <w:rsid w:val="000A5825"/>
    <w:rsid w:val="000A5F01"/>
    <w:rsid w:val="000A5F71"/>
    <w:rsid w:val="000A6067"/>
    <w:rsid w:val="000A645B"/>
    <w:rsid w:val="000A64AA"/>
    <w:rsid w:val="000A6519"/>
    <w:rsid w:val="000A654F"/>
    <w:rsid w:val="000A6696"/>
    <w:rsid w:val="000A69D7"/>
    <w:rsid w:val="000A69DD"/>
    <w:rsid w:val="000A6B12"/>
    <w:rsid w:val="000A6BF1"/>
    <w:rsid w:val="000A6C9A"/>
    <w:rsid w:val="000A6CCB"/>
    <w:rsid w:val="000A6F7E"/>
    <w:rsid w:val="000A71B5"/>
    <w:rsid w:val="000A72B8"/>
    <w:rsid w:val="000A744A"/>
    <w:rsid w:val="000A7582"/>
    <w:rsid w:val="000A7690"/>
    <w:rsid w:val="000A76D5"/>
    <w:rsid w:val="000A78B3"/>
    <w:rsid w:val="000A7D0D"/>
    <w:rsid w:val="000A7D33"/>
    <w:rsid w:val="000A7F22"/>
    <w:rsid w:val="000B018F"/>
    <w:rsid w:val="000B01EE"/>
    <w:rsid w:val="000B0442"/>
    <w:rsid w:val="000B059E"/>
    <w:rsid w:val="000B075F"/>
    <w:rsid w:val="000B0814"/>
    <w:rsid w:val="000B0D38"/>
    <w:rsid w:val="000B0D6A"/>
    <w:rsid w:val="000B11C1"/>
    <w:rsid w:val="000B1399"/>
    <w:rsid w:val="000B14B8"/>
    <w:rsid w:val="000B1548"/>
    <w:rsid w:val="000B15C8"/>
    <w:rsid w:val="000B18C3"/>
    <w:rsid w:val="000B1922"/>
    <w:rsid w:val="000B195C"/>
    <w:rsid w:val="000B19AB"/>
    <w:rsid w:val="000B19B8"/>
    <w:rsid w:val="000B1A75"/>
    <w:rsid w:val="000B1A7F"/>
    <w:rsid w:val="000B1A95"/>
    <w:rsid w:val="000B1AAE"/>
    <w:rsid w:val="000B2123"/>
    <w:rsid w:val="000B2367"/>
    <w:rsid w:val="000B2483"/>
    <w:rsid w:val="000B24B9"/>
    <w:rsid w:val="000B2606"/>
    <w:rsid w:val="000B267C"/>
    <w:rsid w:val="000B28F9"/>
    <w:rsid w:val="000B2956"/>
    <w:rsid w:val="000B2A6D"/>
    <w:rsid w:val="000B2AE1"/>
    <w:rsid w:val="000B2BF5"/>
    <w:rsid w:val="000B2CBA"/>
    <w:rsid w:val="000B2D16"/>
    <w:rsid w:val="000B2E86"/>
    <w:rsid w:val="000B3010"/>
    <w:rsid w:val="000B3273"/>
    <w:rsid w:val="000B3284"/>
    <w:rsid w:val="000B32B1"/>
    <w:rsid w:val="000B3719"/>
    <w:rsid w:val="000B3BB6"/>
    <w:rsid w:val="000B3C22"/>
    <w:rsid w:val="000B401C"/>
    <w:rsid w:val="000B4031"/>
    <w:rsid w:val="000B4068"/>
    <w:rsid w:val="000B437C"/>
    <w:rsid w:val="000B4874"/>
    <w:rsid w:val="000B48D7"/>
    <w:rsid w:val="000B4A15"/>
    <w:rsid w:val="000B4FE4"/>
    <w:rsid w:val="000B524A"/>
    <w:rsid w:val="000B537D"/>
    <w:rsid w:val="000B563E"/>
    <w:rsid w:val="000B57DD"/>
    <w:rsid w:val="000B57EC"/>
    <w:rsid w:val="000B5952"/>
    <w:rsid w:val="000B5A21"/>
    <w:rsid w:val="000B5A55"/>
    <w:rsid w:val="000B5A60"/>
    <w:rsid w:val="000B5C95"/>
    <w:rsid w:val="000B5C98"/>
    <w:rsid w:val="000B5E15"/>
    <w:rsid w:val="000B5ED6"/>
    <w:rsid w:val="000B5F2D"/>
    <w:rsid w:val="000B60DA"/>
    <w:rsid w:val="000B6262"/>
    <w:rsid w:val="000B639C"/>
    <w:rsid w:val="000B644D"/>
    <w:rsid w:val="000B648F"/>
    <w:rsid w:val="000B683E"/>
    <w:rsid w:val="000B68EA"/>
    <w:rsid w:val="000B6A89"/>
    <w:rsid w:val="000B6B8C"/>
    <w:rsid w:val="000B6E57"/>
    <w:rsid w:val="000B6F1D"/>
    <w:rsid w:val="000B700F"/>
    <w:rsid w:val="000B7072"/>
    <w:rsid w:val="000B7121"/>
    <w:rsid w:val="000B7190"/>
    <w:rsid w:val="000B7194"/>
    <w:rsid w:val="000B7380"/>
    <w:rsid w:val="000B73EA"/>
    <w:rsid w:val="000B764D"/>
    <w:rsid w:val="000B778D"/>
    <w:rsid w:val="000B79C1"/>
    <w:rsid w:val="000B7B32"/>
    <w:rsid w:val="000B7B6B"/>
    <w:rsid w:val="000B7E08"/>
    <w:rsid w:val="000B7E7F"/>
    <w:rsid w:val="000B7F79"/>
    <w:rsid w:val="000C00AE"/>
    <w:rsid w:val="000C014A"/>
    <w:rsid w:val="000C02DD"/>
    <w:rsid w:val="000C033C"/>
    <w:rsid w:val="000C0487"/>
    <w:rsid w:val="000C0583"/>
    <w:rsid w:val="000C06E9"/>
    <w:rsid w:val="000C07DD"/>
    <w:rsid w:val="000C09B9"/>
    <w:rsid w:val="000C0A22"/>
    <w:rsid w:val="000C0B22"/>
    <w:rsid w:val="000C0B5B"/>
    <w:rsid w:val="000C0C3B"/>
    <w:rsid w:val="000C0C5B"/>
    <w:rsid w:val="000C0CC3"/>
    <w:rsid w:val="000C0DCA"/>
    <w:rsid w:val="000C0E13"/>
    <w:rsid w:val="000C11DB"/>
    <w:rsid w:val="000C129E"/>
    <w:rsid w:val="000C14F0"/>
    <w:rsid w:val="000C16D6"/>
    <w:rsid w:val="000C170F"/>
    <w:rsid w:val="000C1868"/>
    <w:rsid w:val="000C1924"/>
    <w:rsid w:val="000C1A51"/>
    <w:rsid w:val="000C1A99"/>
    <w:rsid w:val="000C1B66"/>
    <w:rsid w:val="000C1BEB"/>
    <w:rsid w:val="000C1D31"/>
    <w:rsid w:val="000C212B"/>
    <w:rsid w:val="000C21DC"/>
    <w:rsid w:val="000C2337"/>
    <w:rsid w:val="000C25AF"/>
    <w:rsid w:val="000C282F"/>
    <w:rsid w:val="000C29E7"/>
    <w:rsid w:val="000C2BB1"/>
    <w:rsid w:val="000C2E75"/>
    <w:rsid w:val="000C2EC0"/>
    <w:rsid w:val="000C2F44"/>
    <w:rsid w:val="000C2F6D"/>
    <w:rsid w:val="000C3224"/>
    <w:rsid w:val="000C324D"/>
    <w:rsid w:val="000C3325"/>
    <w:rsid w:val="000C3664"/>
    <w:rsid w:val="000C37F0"/>
    <w:rsid w:val="000C3958"/>
    <w:rsid w:val="000C39B6"/>
    <w:rsid w:val="000C3D1A"/>
    <w:rsid w:val="000C3F8E"/>
    <w:rsid w:val="000C3FCF"/>
    <w:rsid w:val="000C4393"/>
    <w:rsid w:val="000C4414"/>
    <w:rsid w:val="000C46CD"/>
    <w:rsid w:val="000C4771"/>
    <w:rsid w:val="000C4A4B"/>
    <w:rsid w:val="000C4AF5"/>
    <w:rsid w:val="000C4F69"/>
    <w:rsid w:val="000C506B"/>
    <w:rsid w:val="000C53CB"/>
    <w:rsid w:val="000C5686"/>
    <w:rsid w:val="000C5725"/>
    <w:rsid w:val="000C57F9"/>
    <w:rsid w:val="000C589A"/>
    <w:rsid w:val="000C59C4"/>
    <w:rsid w:val="000C5BDF"/>
    <w:rsid w:val="000C5CD6"/>
    <w:rsid w:val="000C5D66"/>
    <w:rsid w:val="000C60A5"/>
    <w:rsid w:val="000C6158"/>
    <w:rsid w:val="000C648C"/>
    <w:rsid w:val="000C6765"/>
    <w:rsid w:val="000C6817"/>
    <w:rsid w:val="000C6911"/>
    <w:rsid w:val="000C694A"/>
    <w:rsid w:val="000C6A44"/>
    <w:rsid w:val="000C6BF8"/>
    <w:rsid w:val="000C6C48"/>
    <w:rsid w:val="000C6D03"/>
    <w:rsid w:val="000C6E05"/>
    <w:rsid w:val="000C6E3F"/>
    <w:rsid w:val="000C728A"/>
    <w:rsid w:val="000C7344"/>
    <w:rsid w:val="000C737E"/>
    <w:rsid w:val="000C7780"/>
    <w:rsid w:val="000C77ED"/>
    <w:rsid w:val="000C7803"/>
    <w:rsid w:val="000C78E8"/>
    <w:rsid w:val="000C79BB"/>
    <w:rsid w:val="000C7AF6"/>
    <w:rsid w:val="000C7C53"/>
    <w:rsid w:val="000C7DED"/>
    <w:rsid w:val="000C7F1A"/>
    <w:rsid w:val="000D0124"/>
    <w:rsid w:val="000D0451"/>
    <w:rsid w:val="000D0521"/>
    <w:rsid w:val="000D06DF"/>
    <w:rsid w:val="000D0901"/>
    <w:rsid w:val="000D0B45"/>
    <w:rsid w:val="000D0C03"/>
    <w:rsid w:val="000D0C9A"/>
    <w:rsid w:val="000D0DA9"/>
    <w:rsid w:val="000D0FFD"/>
    <w:rsid w:val="000D1070"/>
    <w:rsid w:val="000D1214"/>
    <w:rsid w:val="000D147B"/>
    <w:rsid w:val="000D169F"/>
    <w:rsid w:val="000D18E1"/>
    <w:rsid w:val="000D1C13"/>
    <w:rsid w:val="000D1F12"/>
    <w:rsid w:val="000D1FAB"/>
    <w:rsid w:val="000D20E8"/>
    <w:rsid w:val="000D2561"/>
    <w:rsid w:val="000D25EA"/>
    <w:rsid w:val="000D2655"/>
    <w:rsid w:val="000D279A"/>
    <w:rsid w:val="000D284E"/>
    <w:rsid w:val="000D2D51"/>
    <w:rsid w:val="000D2DFB"/>
    <w:rsid w:val="000D2EF0"/>
    <w:rsid w:val="000D2F1E"/>
    <w:rsid w:val="000D305C"/>
    <w:rsid w:val="000D3164"/>
    <w:rsid w:val="000D31B4"/>
    <w:rsid w:val="000D336E"/>
    <w:rsid w:val="000D346A"/>
    <w:rsid w:val="000D35A8"/>
    <w:rsid w:val="000D36A8"/>
    <w:rsid w:val="000D37CD"/>
    <w:rsid w:val="000D387C"/>
    <w:rsid w:val="000D398C"/>
    <w:rsid w:val="000D3A5A"/>
    <w:rsid w:val="000D3B4B"/>
    <w:rsid w:val="000D3CC1"/>
    <w:rsid w:val="000D3D66"/>
    <w:rsid w:val="000D3F29"/>
    <w:rsid w:val="000D44FF"/>
    <w:rsid w:val="000D45F5"/>
    <w:rsid w:val="000D45F8"/>
    <w:rsid w:val="000D46A5"/>
    <w:rsid w:val="000D47F2"/>
    <w:rsid w:val="000D48A0"/>
    <w:rsid w:val="000D493C"/>
    <w:rsid w:val="000D4A62"/>
    <w:rsid w:val="000D4B64"/>
    <w:rsid w:val="000D4CED"/>
    <w:rsid w:val="000D4D03"/>
    <w:rsid w:val="000D4D54"/>
    <w:rsid w:val="000D4D6B"/>
    <w:rsid w:val="000D4DF9"/>
    <w:rsid w:val="000D51FB"/>
    <w:rsid w:val="000D537E"/>
    <w:rsid w:val="000D550F"/>
    <w:rsid w:val="000D554F"/>
    <w:rsid w:val="000D567B"/>
    <w:rsid w:val="000D57BE"/>
    <w:rsid w:val="000D5D9F"/>
    <w:rsid w:val="000D5E60"/>
    <w:rsid w:val="000D5F38"/>
    <w:rsid w:val="000D6054"/>
    <w:rsid w:val="000D65AF"/>
    <w:rsid w:val="000D6770"/>
    <w:rsid w:val="000D67C7"/>
    <w:rsid w:val="000D6A63"/>
    <w:rsid w:val="000D6EF7"/>
    <w:rsid w:val="000D6F46"/>
    <w:rsid w:val="000D7062"/>
    <w:rsid w:val="000D706F"/>
    <w:rsid w:val="000D72F2"/>
    <w:rsid w:val="000D72F6"/>
    <w:rsid w:val="000D738C"/>
    <w:rsid w:val="000D73B8"/>
    <w:rsid w:val="000D757B"/>
    <w:rsid w:val="000D7641"/>
    <w:rsid w:val="000D7AB5"/>
    <w:rsid w:val="000D7AE0"/>
    <w:rsid w:val="000D7BF5"/>
    <w:rsid w:val="000E00D0"/>
    <w:rsid w:val="000E01C3"/>
    <w:rsid w:val="000E04DF"/>
    <w:rsid w:val="000E08C9"/>
    <w:rsid w:val="000E0BBC"/>
    <w:rsid w:val="000E0EE9"/>
    <w:rsid w:val="000E1163"/>
    <w:rsid w:val="000E1169"/>
    <w:rsid w:val="000E1175"/>
    <w:rsid w:val="000E1256"/>
    <w:rsid w:val="000E135F"/>
    <w:rsid w:val="000E14AA"/>
    <w:rsid w:val="000E14D0"/>
    <w:rsid w:val="000E1639"/>
    <w:rsid w:val="000E163C"/>
    <w:rsid w:val="000E1772"/>
    <w:rsid w:val="000E1778"/>
    <w:rsid w:val="000E194D"/>
    <w:rsid w:val="000E1982"/>
    <w:rsid w:val="000E1A88"/>
    <w:rsid w:val="000E1D72"/>
    <w:rsid w:val="000E1EFA"/>
    <w:rsid w:val="000E234F"/>
    <w:rsid w:val="000E2464"/>
    <w:rsid w:val="000E284E"/>
    <w:rsid w:val="000E2862"/>
    <w:rsid w:val="000E2889"/>
    <w:rsid w:val="000E2964"/>
    <w:rsid w:val="000E2B77"/>
    <w:rsid w:val="000E2CF6"/>
    <w:rsid w:val="000E2DA7"/>
    <w:rsid w:val="000E3002"/>
    <w:rsid w:val="000E33FA"/>
    <w:rsid w:val="000E35ED"/>
    <w:rsid w:val="000E3702"/>
    <w:rsid w:val="000E3712"/>
    <w:rsid w:val="000E372A"/>
    <w:rsid w:val="000E3767"/>
    <w:rsid w:val="000E39DE"/>
    <w:rsid w:val="000E3A66"/>
    <w:rsid w:val="000E3E1F"/>
    <w:rsid w:val="000E4313"/>
    <w:rsid w:val="000E43AB"/>
    <w:rsid w:val="000E449A"/>
    <w:rsid w:val="000E4A8A"/>
    <w:rsid w:val="000E4BB7"/>
    <w:rsid w:val="000E4DB9"/>
    <w:rsid w:val="000E4F04"/>
    <w:rsid w:val="000E4F92"/>
    <w:rsid w:val="000E4FBA"/>
    <w:rsid w:val="000E5073"/>
    <w:rsid w:val="000E555E"/>
    <w:rsid w:val="000E562F"/>
    <w:rsid w:val="000E5675"/>
    <w:rsid w:val="000E568D"/>
    <w:rsid w:val="000E577D"/>
    <w:rsid w:val="000E5A0D"/>
    <w:rsid w:val="000E5D1A"/>
    <w:rsid w:val="000E5FB5"/>
    <w:rsid w:val="000E6099"/>
    <w:rsid w:val="000E6164"/>
    <w:rsid w:val="000E621D"/>
    <w:rsid w:val="000E63A4"/>
    <w:rsid w:val="000E671E"/>
    <w:rsid w:val="000E679F"/>
    <w:rsid w:val="000E68AE"/>
    <w:rsid w:val="000E68ED"/>
    <w:rsid w:val="000E69B0"/>
    <w:rsid w:val="000E6B36"/>
    <w:rsid w:val="000E6B93"/>
    <w:rsid w:val="000E6E78"/>
    <w:rsid w:val="000E701D"/>
    <w:rsid w:val="000E71EE"/>
    <w:rsid w:val="000E7409"/>
    <w:rsid w:val="000E748E"/>
    <w:rsid w:val="000E7627"/>
    <w:rsid w:val="000E76B2"/>
    <w:rsid w:val="000E7891"/>
    <w:rsid w:val="000E78CE"/>
    <w:rsid w:val="000E7999"/>
    <w:rsid w:val="000E7B99"/>
    <w:rsid w:val="000F0298"/>
    <w:rsid w:val="000F02A9"/>
    <w:rsid w:val="000F0732"/>
    <w:rsid w:val="000F077A"/>
    <w:rsid w:val="000F08D2"/>
    <w:rsid w:val="000F08F3"/>
    <w:rsid w:val="000F0ADE"/>
    <w:rsid w:val="000F0CE5"/>
    <w:rsid w:val="000F0CE7"/>
    <w:rsid w:val="000F0EBC"/>
    <w:rsid w:val="000F0F67"/>
    <w:rsid w:val="000F0F75"/>
    <w:rsid w:val="000F107D"/>
    <w:rsid w:val="000F1121"/>
    <w:rsid w:val="000F11EE"/>
    <w:rsid w:val="000F14E4"/>
    <w:rsid w:val="000F15E5"/>
    <w:rsid w:val="000F184E"/>
    <w:rsid w:val="000F1937"/>
    <w:rsid w:val="000F1950"/>
    <w:rsid w:val="000F1977"/>
    <w:rsid w:val="000F1A1E"/>
    <w:rsid w:val="000F1A59"/>
    <w:rsid w:val="000F1CE1"/>
    <w:rsid w:val="000F1DF0"/>
    <w:rsid w:val="000F1F6E"/>
    <w:rsid w:val="000F20F2"/>
    <w:rsid w:val="000F21FA"/>
    <w:rsid w:val="000F2258"/>
    <w:rsid w:val="000F22E4"/>
    <w:rsid w:val="000F2446"/>
    <w:rsid w:val="000F2528"/>
    <w:rsid w:val="000F2576"/>
    <w:rsid w:val="000F27C0"/>
    <w:rsid w:val="000F289E"/>
    <w:rsid w:val="000F28DF"/>
    <w:rsid w:val="000F2C19"/>
    <w:rsid w:val="000F2C2A"/>
    <w:rsid w:val="000F3113"/>
    <w:rsid w:val="000F323B"/>
    <w:rsid w:val="000F3283"/>
    <w:rsid w:val="000F3368"/>
    <w:rsid w:val="000F3703"/>
    <w:rsid w:val="000F375E"/>
    <w:rsid w:val="000F39BD"/>
    <w:rsid w:val="000F3A16"/>
    <w:rsid w:val="000F3A29"/>
    <w:rsid w:val="000F3F62"/>
    <w:rsid w:val="000F3FF3"/>
    <w:rsid w:val="000F408F"/>
    <w:rsid w:val="000F413C"/>
    <w:rsid w:val="000F422D"/>
    <w:rsid w:val="000F441F"/>
    <w:rsid w:val="000F444D"/>
    <w:rsid w:val="000F445A"/>
    <w:rsid w:val="000F4511"/>
    <w:rsid w:val="000F4517"/>
    <w:rsid w:val="000F4576"/>
    <w:rsid w:val="000F45C2"/>
    <w:rsid w:val="000F45CD"/>
    <w:rsid w:val="000F46CC"/>
    <w:rsid w:val="000F4829"/>
    <w:rsid w:val="000F489B"/>
    <w:rsid w:val="000F48C4"/>
    <w:rsid w:val="000F49BF"/>
    <w:rsid w:val="000F4C4A"/>
    <w:rsid w:val="000F4E03"/>
    <w:rsid w:val="000F4EA3"/>
    <w:rsid w:val="000F4F8C"/>
    <w:rsid w:val="000F5196"/>
    <w:rsid w:val="000F52E1"/>
    <w:rsid w:val="000F533C"/>
    <w:rsid w:val="000F563E"/>
    <w:rsid w:val="000F56E7"/>
    <w:rsid w:val="000F578F"/>
    <w:rsid w:val="000F5A87"/>
    <w:rsid w:val="000F5AAC"/>
    <w:rsid w:val="000F5AF3"/>
    <w:rsid w:val="000F5E1F"/>
    <w:rsid w:val="000F5E78"/>
    <w:rsid w:val="000F5E91"/>
    <w:rsid w:val="000F5F4F"/>
    <w:rsid w:val="000F5FB3"/>
    <w:rsid w:val="000F64A8"/>
    <w:rsid w:val="000F662C"/>
    <w:rsid w:val="000F6813"/>
    <w:rsid w:val="000F6844"/>
    <w:rsid w:val="000F6871"/>
    <w:rsid w:val="000F6A04"/>
    <w:rsid w:val="000F6A51"/>
    <w:rsid w:val="000F6AE6"/>
    <w:rsid w:val="000F6BBA"/>
    <w:rsid w:val="000F6DB6"/>
    <w:rsid w:val="000F6DBB"/>
    <w:rsid w:val="000F6F45"/>
    <w:rsid w:val="000F70FF"/>
    <w:rsid w:val="000F727E"/>
    <w:rsid w:val="000F7383"/>
    <w:rsid w:val="000F756E"/>
    <w:rsid w:val="000F76DE"/>
    <w:rsid w:val="000F7A41"/>
    <w:rsid w:val="000F7D41"/>
    <w:rsid w:val="000F7D9B"/>
    <w:rsid w:val="000F7EAA"/>
    <w:rsid w:val="000F7F73"/>
    <w:rsid w:val="000FB3B6"/>
    <w:rsid w:val="00100300"/>
    <w:rsid w:val="001003E5"/>
    <w:rsid w:val="0010057D"/>
    <w:rsid w:val="001008E7"/>
    <w:rsid w:val="0010090F"/>
    <w:rsid w:val="0010094A"/>
    <w:rsid w:val="00100A46"/>
    <w:rsid w:val="00100A4F"/>
    <w:rsid w:val="00100B85"/>
    <w:rsid w:val="00100C20"/>
    <w:rsid w:val="0010106B"/>
    <w:rsid w:val="00101111"/>
    <w:rsid w:val="0010132A"/>
    <w:rsid w:val="00101385"/>
    <w:rsid w:val="00101527"/>
    <w:rsid w:val="001015CD"/>
    <w:rsid w:val="0010166B"/>
    <w:rsid w:val="001017E0"/>
    <w:rsid w:val="00101969"/>
    <w:rsid w:val="0010196B"/>
    <w:rsid w:val="00101CE9"/>
    <w:rsid w:val="00101E5D"/>
    <w:rsid w:val="00101F2F"/>
    <w:rsid w:val="001020B5"/>
    <w:rsid w:val="001024AB"/>
    <w:rsid w:val="00102533"/>
    <w:rsid w:val="00102646"/>
    <w:rsid w:val="0010274C"/>
    <w:rsid w:val="0010288B"/>
    <w:rsid w:val="00102D5D"/>
    <w:rsid w:val="00102DAC"/>
    <w:rsid w:val="00102DD6"/>
    <w:rsid w:val="00102E0A"/>
    <w:rsid w:val="00102EB4"/>
    <w:rsid w:val="00102FFB"/>
    <w:rsid w:val="0010346A"/>
    <w:rsid w:val="001034C5"/>
    <w:rsid w:val="001036E7"/>
    <w:rsid w:val="00103908"/>
    <w:rsid w:val="00103925"/>
    <w:rsid w:val="00103CEB"/>
    <w:rsid w:val="00103D80"/>
    <w:rsid w:val="00103E4A"/>
    <w:rsid w:val="00103F07"/>
    <w:rsid w:val="00104481"/>
    <w:rsid w:val="0010458C"/>
    <w:rsid w:val="001045C3"/>
    <w:rsid w:val="001045C5"/>
    <w:rsid w:val="001045F1"/>
    <w:rsid w:val="00104624"/>
    <w:rsid w:val="001046F3"/>
    <w:rsid w:val="001047F5"/>
    <w:rsid w:val="0010480E"/>
    <w:rsid w:val="00104893"/>
    <w:rsid w:val="00104A32"/>
    <w:rsid w:val="00104D9B"/>
    <w:rsid w:val="00104F0E"/>
    <w:rsid w:val="0010536A"/>
    <w:rsid w:val="0010539A"/>
    <w:rsid w:val="001054E5"/>
    <w:rsid w:val="0010567A"/>
    <w:rsid w:val="00105A41"/>
    <w:rsid w:val="00105A93"/>
    <w:rsid w:val="00105B2E"/>
    <w:rsid w:val="00105BED"/>
    <w:rsid w:val="00105C77"/>
    <w:rsid w:val="00105D5E"/>
    <w:rsid w:val="00105D87"/>
    <w:rsid w:val="00105E02"/>
    <w:rsid w:val="0010607C"/>
    <w:rsid w:val="00106259"/>
    <w:rsid w:val="0010637F"/>
    <w:rsid w:val="00106553"/>
    <w:rsid w:val="00106559"/>
    <w:rsid w:val="00106691"/>
    <w:rsid w:val="001066C4"/>
    <w:rsid w:val="001066D9"/>
    <w:rsid w:val="001069DD"/>
    <w:rsid w:val="00106F5A"/>
    <w:rsid w:val="00106FAC"/>
    <w:rsid w:val="00107184"/>
    <w:rsid w:val="0010721E"/>
    <w:rsid w:val="00107334"/>
    <w:rsid w:val="001073F4"/>
    <w:rsid w:val="00107477"/>
    <w:rsid w:val="001075C9"/>
    <w:rsid w:val="001075F4"/>
    <w:rsid w:val="00107657"/>
    <w:rsid w:val="0010778D"/>
    <w:rsid w:val="0010784B"/>
    <w:rsid w:val="00107A73"/>
    <w:rsid w:val="00107CF2"/>
    <w:rsid w:val="00107D37"/>
    <w:rsid w:val="00107DA5"/>
    <w:rsid w:val="00107DE1"/>
    <w:rsid w:val="0011007C"/>
    <w:rsid w:val="00110124"/>
    <w:rsid w:val="0011036F"/>
    <w:rsid w:val="0011050B"/>
    <w:rsid w:val="00110569"/>
    <w:rsid w:val="00110677"/>
    <w:rsid w:val="00110D6B"/>
    <w:rsid w:val="00110DC1"/>
    <w:rsid w:val="00110EA5"/>
    <w:rsid w:val="00110F05"/>
    <w:rsid w:val="00111272"/>
    <w:rsid w:val="00111323"/>
    <w:rsid w:val="0011136F"/>
    <w:rsid w:val="00111445"/>
    <w:rsid w:val="001114D2"/>
    <w:rsid w:val="0011151E"/>
    <w:rsid w:val="001115EB"/>
    <w:rsid w:val="001118D0"/>
    <w:rsid w:val="00111A60"/>
    <w:rsid w:val="00111A70"/>
    <w:rsid w:val="00111AE8"/>
    <w:rsid w:val="00111BBD"/>
    <w:rsid w:val="00111E07"/>
    <w:rsid w:val="00111E12"/>
    <w:rsid w:val="00112515"/>
    <w:rsid w:val="00112537"/>
    <w:rsid w:val="001125CF"/>
    <w:rsid w:val="00112862"/>
    <w:rsid w:val="00112A1E"/>
    <w:rsid w:val="00112A96"/>
    <w:rsid w:val="00112A9B"/>
    <w:rsid w:val="00112ACF"/>
    <w:rsid w:val="00112B98"/>
    <w:rsid w:val="00112C31"/>
    <w:rsid w:val="00112D05"/>
    <w:rsid w:val="00112F5F"/>
    <w:rsid w:val="00112FB2"/>
    <w:rsid w:val="00112FCC"/>
    <w:rsid w:val="00113097"/>
    <w:rsid w:val="00113160"/>
    <w:rsid w:val="0011345C"/>
    <w:rsid w:val="00113634"/>
    <w:rsid w:val="00113656"/>
    <w:rsid w:val="00113DD3"/>
    <w:rsid w:val="00113FA8"/>
    <w:rsid w:val="00114288"/>
    <w:rsid w:val="00114356"/>
    <w:rsid w:val="0011436A"/>
    <w:rsid w:val="00114620"/>
    <w:rsid w:val="00114740"/>
    <w:rsid w:val="001148C3"/>
    <w:rsid w:val="00114916"/>
    <w:rsid w:val="00114967"/>
    <w:rsid w:val="001149C4"/>
    <w:rsid w:val="001149E2"/>
    <w:rsid w:val="001149EA"/>
    <w:rsid w:val="00114BB5"/>
    <w:rsid w:val="00114C3A"/>
    <w:rsid w:val="00114E42"/>
    <w:rsid w:val="00114F0A"/>
    <w:rsid w:val="00114F31"/>
    <w:rsid w:val="0011539C"/>
    <w:rsid w:val="001156A4"/>
    <w:rsid w:val="0011592C"/>
    <w:rsid w:val="00115B86"/>
    <w:rsid w:val="00115BA4"/>
    <w:rsid w:val="00115C9A"/>
    <w:rsid w:val="00115DA0"/>
    <w:rsid w:val="00115DD4"/>
    <w:rsid w:val="00115E30"/>
    <w:rsid w:val="00115E5B"/>
    <w:rsid w:val="00115E8A"/>
    <w:rsid w:val="00115FAA"/>
    <w:rsid w:val="00116002"/>
    <w:rsid w:val="00116411"/>
    <w:rsid w:val="00116420"/>
    <w:rsid w:val="001164A8"/>
    <w:rsid w:val="00116773"/>
    <w:rsid w:val="00116A76"/>
    <w:rsid w:val="00116B0F"/>
    <w:rsid w:val="00116EF8"/>
    <w:rsid w:val="00117210"/>
    <w:rsid w:val="001173AD"/>
    <w:rsid w:val="0011762C"/>
    <w:rsid w:val="0011770D"/>
    <w:rsid w:val="00117BD4"/>
    <w:rsid w:val="00117C03"/>
    <w:rsid w:val="00117C1D"/>
    <w:rsid w:val="00117EB7"/>
    <w:rsid w:val="0012005D"/>
    <w:rsid w:val="0012009B"/>
    <w:rsid w:val="001200B6"/>
    <w:rsid w:val="0012093A"/>
    <w:rsid w:val="00120BA5"/>
    <w:rsid w:val="00120D11"/>
    <w:rsid w:val="00120D99"/>
    <w:rsid w:val="00120E1C"/>
    <w:rsid w:val="00120E38"/>
    <w:rsid w:val="00120E5B"/>
    <w:rsid w:val="0012100A"/>
    <w:rsid w:val="00121143"/>
    <w:rsid w:val="0012144F"/>
    <w:rsid w:val="0012157C"/>
    <w:rsid w:val="00121659"/>
    <w:rsid w:val="00121672"/>
    <w:rsid w:val="0012170B"/>
    <w:rsid w:val="00121924"/>
    <w:rsid w:val="00121BAF"/>
    <w:rsid w:val="00121BDE"/>
    <w:rsid w:val="00121C9B"/>
    <w:rsid w:val="00121CAE"/>
    <w:rsid w:val="00121CFE"/>
    <w:rsid w:val="00121D40"/>
    <w:rsid w:val="00121E26"/>
    <w:rsid w:val="00121E83"/>
    <w:rsid w:val="00121EBD"/>
    <w:rsid w:val="00121F65"/>
    <w:rsid w:val="00121F6B"/>
    <w:rsid w:val="00122103"/>
    <w:rsid w:val="0012231E"/>
    <w:rsid w:val="001223E4"/>
    <w:rsid w:val="00122556"/>
    <w:rsid w:val="001229FC"/>
    <w:rsid w:val="00122BEE"/>
    <w:rsid w:val="00122DE0"/>
    <w:rsid w:val="00122E09"/>
    <w:rsid w:val="00123114"/>
    <w:rsid w:val="00123117"/>
    <w:rsid w:val="001232C6"/>
    <w:rsid w:val="00123473"/>
    <w:rsid w:val="00123883"/>
    <w:rsid w:val="00123B39"/>
    <w:rsid w:val="00123C0E"/>
    <w:rsid w:val="001242A2"/>
    <w:rsid w:val="00124427"/>
    <w:rsid w:val="00124431"/>
    <w:rsid w:val="00124595"/>
    <w:rsid w:val="001245AB"/>
    <w:rsid w:val="00124726"/>
    <w:rsid w:val="00124849"/>
    <w:rsid w:val="001249EC"/>
    <w:rsid w:val="00124AE8"/>
    <w:rsid w:val="00124C36"/>
    <w:rsid w:val="00124C72"/>
    <w:rsid w:val="00124D63"/>
    <w:rsid w:val="00124F5C"/>
    <w:rsid w:val="0012553A"/>
    <w:rsid w:val="0012567B"/>
    <w:rsid w:val="001257C4"/>
    <w:rsid w:val="00125B12"/>
    <w:rsid w:val="00125BE9"/>
    <w:rsid w:val="00125CFD"/>
    <w:rsid w:val="00125F89"/>
    <w:rsid w:val="00125FAF"/>
    <w:rsid w:val="00126023"/>
    <w:rsid w:val="0012609D"/>
    <w:rsid w:val="0012612F"/>
    <w:rsid w:val="001261BE"/>
    <w:rsid w:val="00126251"/>
    <w:rsid w:val="001262B7"/>
    <w:rsid w:val="0012665C"/>
    <w:rsid w:val="001268BA"/>
    <w:rsid w:val="0012691D"/>
    <w:rsid w:val="00126A3F"/>
    <w:rsid w:val="00126B35"/>
    <w:rsid w:val="00126B4A"/>
    <w:rsid w:val="00126B9D"/>
    <w:rsid w:val="00126D90"/>
    <w:rsid w:val="00126E82"/>
    <w:rsid w:val="00126F21"/>
    <w:rsid w:val="00127051"/>
    <w:rsid w:val="00127159"/>
    <w:rsid w:val="001271F1"/>
    <w:rsid w:val="0012723B"/>
    <w:rsid w:val="00127379"/>
    <w:rsid w:val="00127409"/>
    <w:rsid w:val="00127630"/>
    <w:rsid w:val="001276F9"/>
    <w:rsid w:val="00127873"/>
    <w:rsid w:val="00127A93"/>
    <w:rsid w:val="00127B34"/>
    <w:rsid w:val="00127BB2"/>
    <w:rsid w:val="00127CB4"/>
    <w:rsid w:val="00127E70"/>
    <w:rsid w:val="00127E72"/>
    <w:rsid w:val="00130066"/>
    <w:rsid w:val="0013011D"/>
    <w:rsid w:val="00130157"/>
    <w:rsid w:val="0013078F"/>
    <w:rsid w:val="0013090E"/>
    <w:rsid w:val="00130B3A"/>
    <w:rsid w:val="00130C10"/>
    <w:rsid w:val="00130CEF"/>
    <w:rsid w:val="00131037"/>
    <w:rsid w:val="00131122"/>
    <w:rsid w:val="0013134F"/>
    <w:rsid w:val="001313E7"/>
    <w:rsid w:val="001314CA"/>
    <w:rsid w:val="001317B0"/>
    <w:rsid w:val="001317D0"/>
    <w:rsid w:val="00131903"/>
    <w:rsid w:val="00131991"/>
    <w:rsid w:val="001319A7"/>
    <w:rsid w:val="00131AE2"/>
    <w:rsid w:val="00131BE1"/>
    <w:rsid w:val="00131EC4"/>
    <w:rsid w:val="00131F40"/>
    <w:rsid w:val="00131F51"/>
    <w:rsid w:val="00131F6D"/>
    <w:rsid w:val="001322B4"/>
    <w:rsid w:val="001323B1"/>
    <w:rsid w:val="001325AE"/>
    <w:rsid w:val="001325BF"/>
    <w:rsid w:val="0013271B"/>
    <w:rsid w:val="00132787"/>
    <w:rsid w:val="001327E0"/>
    <w:rsid w:val="0013290C"/>
    <w:rsid w:val="001329EC"/>
    <w:rsid w:val="00132A5B"/>
    <w:rsid w:val="00132BDC"/>
    <w:rsid w:val="00132C68"/>
    <w:rsid w:val="00132D05"/>
    <w:rsid w:val="00132EA7"/>
    <w:rsid w:val="0013305B"/>
    <w:rsid w:val="00133073"/>
    <w:rsid w:val="001330CF"/>
    <w:rsid w:val="001331B4"/>
    <w:rsid w:val="0013322E"/>
    <w:rsid w:val="001336F0"/>
    <w:rsid w:val="00133740"/>
    <w:rsid w:val="00133A88"/>
    <w:rsid w:val="00133AB4"/>
    <w:rsid w:val="00133BE4"/>
    <w:rsid w:val="00133D0F"/>
    <w:rsid w:val="00133D51"/>
    <w:rsid w:val="00133D64"/>
    <w:rsid w:val="00133EB5"/>
    <w:rsid w:val="001340C4"/>
    <w:rsid w:val="0013429C"/>
    <w:rsid w:val="00134346"/>
    <w:rsid w:val="00134388"/>
    <w:rsid w:val="00134463"/>
    <w:rsid w:val="00134470"/>
    <w:rsid w:val="00134496"/>
    <w:rsid w:val="001345BC"/>
    <w:rsid w:val="001346D2"/>
    <w:rsid w:val="001347A8"/>
    <w:rsid w:val="001347C9"/>
    <w:rsid w:val="00134E25"/>
    <w:rsid w:val="001350CA"/>
    <w:rsid w:val="00135177"/>
    <w:rsid w:val="0013548A"/>
    <w:rsid w:val="001356CC"/>
    <w:rsid w:val="00135729"/>
    <w:rsid w:val="0013575B"/>
    <w:rsid w:val="00135A65"/>
    <w:rsid w:val="00135C99"/>
    <w:rsid w:val="00135DC8"/>
    <w:rsid w:val="00135E1A"/>
    <w:rsid w:val="0013600F"/>
    <w:rsid w:val="0013608B"/>
    <w:rsid w:val="00136245"/>
    <w:rsid w:val="0013629C"/>
    <w:rsid w:val="001362B9"/>
    <w:rsid w:val="001363AD"/>
    <w:rsid w:val="001364E8"/>
    <w:rsid w:val="00136528"/>
    <w:rsid w:val="0013662C"/>
    <w:rsid w:val="00136670"/>
    <w:rsid w:val="00136855"/>
    <w:rsid w:val="00136939"/>
    <w:rsid w:val="00136DB4"/>
    <w:rsid w:val="00137085"/>
    <w:rsid w:val="00137265"/>
    <w:rsid w:val="001374FA"/>
    <w:rsid w:val="00137622"/>
    <w:rsid w:val="00137804"/>
    <w:rsid w:val="00137D2B"/>
    <w:rsid w:val="00137E49"/>
    <w:rsid w:val="00137F48"/>
    <w:rsid w:val="00137FC3"/>
    <w:rsid w:val="0014004C"/>
    <w:rsid w:val="00140129"/>
    <w:rsid w:val="00140194"/>
    <w:rsid w:val="001405C4"/>
    <w:rsid w:val="00140BA0"/>
    <w:rsid w:val="00140CE3"/>
    <w:rsid w:val="00140FB9"/>
    <w:rsid w:val="00141011"/>
    <w:rsid w:val="001410CE"/>
    <w:rsid w:val="001411D8"/>
    <w:rsid w:val="0014128C"/>
    <w:rsid w:val="00141393"/>
    <w:rsid w:val="001414B5"/>
    <w:rsid w:val="001415BF"/>
    <w:rsid w:val="0014169C"/>
    <w:rsid w:val="0014172E"/>
    <w:rsid w:val="001419A5"/>
    <w:rsid w:val="001419E3"/>
    <w:rsid w:val="00141A44"/>
    <w:rsid w:val="00141A9A"/>
    <w:rsid w:val="00141D4F"/>
    <w:rsid w:val="00141EA7"/>
    <w:rsid w:val="00141EC5"/>
    <w:rsid w:val="00141F04"/>
    <w:rsid w:val="001423EB"/>
    <w:rsid w:val="001424F2"/>
    <w:rsid w:val="001424FC"/>
    <w:rsid w:val="00142CCB"/>
    <w:rsid w:val="00142D19"/>
    <w:rsid w:val="00142F4F"/>
    <w:rsid w:val="00143135"/>
    <w:rsid w:val="00143188"/>
    <w:rsid w:val="001431B7"/>
    <w:rsid w:val="001432AF"/>
    <w:rsid w:val="0014339F"/>
    <w:rsid w:val="00143449"/>
    <w:rsid w:val="00143521"/>
    <w:rsid w:val="0014377E"/>
    <w:rsid w:val="001438DC"/>
    <w:rsid w:val="0014391C"/>
    <w:rsid w:val="00143C05"/>
    <w:rsid w:val="00143EB9"/>
    <w:rsid w:val="00143F6A"/>
    <w:rsid w:val="001441DD"/>
    <w:rsid w:val="001443CF"/>
    <w:rsid w:val="0014447B"/>
    <w:rsid w:val="001444B2"/>
    <w:rsid w:val="00144512"/>
    <w:rsid w:val="001446DB"/>
    <w:rsid w:val="00144729"/>
    <w:rsid w:val="00144934"/>
    <w:rsid w:val="00144973"/>
    <w:rsid w:val="00144A89"/>
    <w:rsid w:val="00144CBA"/>
    <w:rsid w:val="00144EDB"/>
    <w:rsid w:val="00144F73"/>
    <w:rsid w:val="001453EC"/>
    <w:rsid w:val="00145512"/>
    <w:rsid w:val="0014564F"/>
    <w:rsid w:val="0014570E"/>
    <w:rsid w:val="00145769"/>
    <w:rsid w:val="001457E1"/>
    <w:rsid w:val="00145A7D"/>
    <w:rsid w:val="00145B8D"/>
    <w:rsid w:val="00145D63"/>
    <w:rsid w:val="00145DAA"/>
    <w:rsid w:val="00145F07"/>
    <w:rsid w:val="001463F7"/>
    <w:rsid w:val="00146609"/>
    <w:rsid w:val="0014680F"/>
    <w:rsid w:val="001468DA"/>
    <w:rsid w:val="001468EC"/>
    <w:rsid w:val="0014694E"/>
    <w:rsid w:val="00146A8C"/>
    <w:rsid w:val="00146F3C"/>
    <w:rsid w:val="00146F46"/>
    <w:rsid w:val="00146F7F"/>
    <w:rsid w:val="001470BA"/>
    <w:rsid w:val="0014735F"/>
    <w:rsid w:val="00147541"/>
    <w:rsid w:val="0014760E"/>
    <w:rsid w:val="0014766A"/>
    <w:rsid w:val="00147A74"/>
    <w:rsid w:val="00147B1E"/>
    <w:rsid w:val="00147D9E"/>
    <w:rsid w:val="00147F93"/>
    <w:rsid w:val="001500A6"/>
    <w:rsid w:val="001500CD"/>
    <w:rsid w:val="001500FE"/>
    <w:rsid w:val="001503F2"/>
    <w:rsid w:val="00150816"/>
    <w:rsid w:val="00150898"/>
    <w:rsid w:val="00150BAC"/>
    <w:rsid w:val="00150C6D"/>
    <w:rsid w:val="00150CC4"/>
    <w:rsid w:val="00150E77"/>
    <w:rsid w:val="00150FF3"/>
    <w:rsid w:val="00151077"/>
    <w:rsid w:val="001511E6"/>
    <w:rsid w:val="00151B92"/>
    <w:rsid w:val="00151D04"/>
    <w:rsid w:val="00151E3A"/>
    <w:rsid w:val="00151E9C"/>
    <w:rsid w:val="00152167"/>
    <w:rsid w:val="0015220F"/>
    <w:rsid w:val="00152419"/>
    <w:rsid w:val="0015278F"/>
    <w:rsid w:val="0015279B"/>
    <w:rsid w:val="001527C3"/>
    <w:rsid w:val="00152852"/>
    <w:rsid w:val="00152A8B"/>
    <w:rsid w:val="00152A90"/>
    <w:rsid w:val="00152C4C"/>
    <w:rsid w:val="00152D66"/>
    <w:rsid w:val="00152E66"/>
    <w:rsid w:val="00152E87"/>
    <w:rsid w:val="00152EAB"/>
    <w:rsid w:val="00152F77"/>
    <w:rsid w:val="0015308A"/>
    <w:rsid w:val="00153154"/>
    <w:rsid w:val="001531E8"/>
    <w:rsid w:val="001537B0"/>
    <w:rsid w:val="00153825"/>
    <w:rsid w:val="00153A2F"/>
    <w:rsid w:val="00153A6A"/>
    <w:rsid w:val="00153A88"/>
    <w:rsid w:val="00153C35"/>
    <w:rsid w:val="00154034"/>
    <w:rsid w:val="00154046"/>
    <w:rsid w:val="00154061"/>
    <w:rsid w:val="00154116"/>
    <w:rsid w:val="0015418D"/>
    <w:rsid w:val="00154337"/>
    <w:rsid w:val="001543C4"/>
    <w:rsid w:val="001543DF"/>
    <w:rsid w:val="00154695"/>
    <w:rsid w:val="00154901"/>
    <w:rsid w:val="00154983"/>
    <w:rsid w:val="00154A09"/>
    <w:rsid w:val="00154A51"/>
    <w:rsid w:val="00154C16"/>
    <w:rsid w:val="00154C89"/>
    <w:rsid w:val="00154ED6"/>
    <w:rsid w:val="00154F8C"/>
    <w:rsid w:val="001551AD"/>
    <w:rsid w:val="001552D7"/>
    <w:rsid w:val="0015574E"/>
    <w:rsid w:val="0015591E"/>
    <w:rsid w:val="00155975"/>
    <w:rsid w:val="001559FD"/>
    <w:rsid w:val="001559FE"/>
    <w:rsid w:val="00155B8F"/>
    <w:rsid w:val="00155C61"/>
    <w:rsid w:val="00155DC9"/>
    <w:rsid w:val="00155F1D"/>
    <w:rsid w:val="00156068"/>
    <w:rsid w:val="001560C9"/>
    <w:rsid w:val="001562EE"/>
    <w:rsid w:val="0015632D"/>
    <w:rsid w:val="00156355"/>
    <w:rsid w:val="001564B7"/>
    <w:rsid w:val="001565DC"/>
    <w:rsid w:val="001567F5"/>
    <w:rsid w:val="0015692C"/>
    <w:rsid w:val="00156A8B"/>
    <w:rsid w:val="00156BFE"/>
    <w:rsid w:val="00156C96"/>
    <w:rsid w:val="00156CFA"/>
    <w:rsid w:val="00156E0F"/>
    <w:rsid w:val="00156F35"/>
    <w:rsid w:val="00157365"/>
    <w:rsid w:val="00157552"/>
    <w:rsid w:val="00157A48"/>
    <w:rsid w:val="00157A56"/>
    <w:rsid w:val="00157BFC"/>
    <w:rsid w:val="00157C84"/>
    <w:rsid w:val="00157D3A"/>
    <w:rsid w:val="00157EBA"/>
    <w:rsid w:val="00157ED4"/>
    <w:rsid w:val="00157F35"/>
    <w:rsid w:val="00157FD9"/>
    <w:rsid w:val="001600A7"/>
    <w:rsid w:val="0016035C"/>
    <w:rsid w:val="00160368"/>
    <w:rsid w:val="00160493"/>
    <w:rsid w:val="00160504"/>
    <w:rsid w:val="00160567"/>
    <w:rsid w:val="001605AD"/>
    <w:rsid w:val="0016096E"/>
    <w:rsid w:val="00160CBD"/>
    <w:rsid w:val="00160E71"/>
    <w:rsid w:val="00160EE7"/>
    <w:rsid w:val="00160F9A"/>
    <w:rsid w:val="001612B4"/>
    <w:rsid w:val="0016163B"/>
    <w:rsid w:val="001619B1"/>
    <w:rsid w:val="00161CAD"/>
    <w:rsid w:val="00161D3C"/>
    <w:rsid w:val="00161FD0"/>
    <w:rsid w:val="0016210C"/>
    <w:rsid w:val="0016292E"/>
    <w:rsid w:val="00162A96"/>
    <w:rsid w:val="00162B49"/>
    <w:rsid w:val="00162B4C"/>
    <w:rsid w:val="00162DA1"/>
    <w:rsid w:val="00162EB9"/>
    <w:rsid w:val="00162F37"/>
    <w:rsid w:val="00162FB5"/>
    <w:rsid w:val="00163142"/>
    <w:rsid w:val="001632A5"/>
    <w:rsid w:val="0016360F"/>
    <w:rsid w:val="0016376C"/>
    <w:rsid w:val="0016393F"/>
    <w:rsid w:val="0016396D"/>
    <w:rsid w:val="00163B30"/>
    <w:rsid w:val="00163DC5"/>
    <w:rsid w:val="00163EB1"/>
    <w:rsid w:val="00163F03"/>
    <w:rsid w:val="00164028"/>
    <w:rsid w:val="0016419C"/>
    <w:rsid w:val="00164227"/>
    <w:rsid w:val="00164956"/>
    <w:rsid w:val="001649DE"/>
    <w:rsid w:val="00164B6F"/>
    <w:rsid w:val="00164F6E"/>
    <w:rsid w:val="00165079"/>
    <w:rsid w:val="00165512"/>
    <w:rsid w:val="00165571"/>
    <w:rsid w:val="001655B5"/>
    <w:rsid w:val="00165649"/>
    <w:rsid w:val="0016582E"/>
    <w:rsid w:val="00165837"/>
    <w:rsid w:val="001659FA"/>
    <w:rsid w:val="00165D13"/>
    <w:rsid w:val="00165E48"/>
    <w:rsid w:val="00165F66"/>
    <w:rsid w:val="0016601D"/>
    <w:rsid w:val="001660B4"/>
    <w:rsid w:val="001660BB"/>
    <w:rsid w:val="001660F9"/>
    <w:rsid w:val="0016618C"/>
    <w:rsid w:val="001661F4"/>
    <w:rsid w:val="0016620F"/>
    <w:rsid w:val="0016624D"/>
    <w:rsid w:val="001662A7"/>
    <w:rsid w:val="00166416"/>
    <w:rsid w:val="00166495"/>
    <w:rsid w:val="00166729"/>
    <w:rsid w:val="001667D9"/>
    <w:rsid w:val="0016681D"/>
    <w:rsid w:val="001668E1"/>
    <w:rsid w:val="00166DA4"/>
    <w:rsid w:val="00167070"/>
    <w:rsid w:val="001671F3"/>
    <w:rsid w:val="00167406"/>
    <w:rsid w:val="00167617"/>
    <w:rsid w:val="00167623"/>
    <w:rsid w:val="00167735"/>
    <w:rsid w:val="0016777E"/>
    <w:rsid w:val="0016779A"/>
    <w:rsid w:val="0016779C"/>
    <w:rsid w:val="001678F4"/>
    <w:rsid w:val="0016792F"/>
    <w:rsid w:val="00167C11"/>
    <w:rsid w:val="00167ECD"/>
    <w:rsid w:val="0017021A"/>
    <w:rsid w:val="0017041E"/>
    <w:rsid w:val="001704D9"/>
    <w:rsid w:val="001705D8"/>
    <w:rsid w:val="00170712"/>
    <w:rsid w:val="0017075E"/>
    <w:rsid w:val="00170A40"/>
    <w:rsid w:val="00170B12"/>
    <w:rsid w:val="00170CF2"/>
    <w:rsid w:val="00170D48"/>
    <w:rsid w:val="00170D85"/>
    <w:rsid w:val="00170E1B"/>
    <w:rsid w:val="00170EE3"/>
    <w:rsid w:val="00170FCC"/>
    <w:rsid w:val="00171052"/>
    <w:rsid w:val="00171067"/>
    <w:rsid w:val="00171139"/>
    <w:rsid w:val="001711C5"/>
    <w:rsid w:val="00171224"/>
    <w:rsid w:val="00171386"/>
    <w:rsid w:val="001714A2"/>
    <w:rsid w:val="0017154A"/>
    <w:rsid w:val="001715F7"/>
    <w:rsid w:val="001716AA"/>
    <w:rsid w:val="00171774"/>
    <w:rsid w:val="00171869"/>
    <w:rsid w:val="001718A0"/>
    <w:rsid w:val="001719B9"/>
    <w:rsid w:val="0017238A"/>
    <w:rsid w:val="00172448"/>
    <w:rsid w:val="001724C4"/>
    <w:rsid w:val="001724EB"/>
    <w:rsid w:val="0017251F"/>
    <w:rsid w:val="00172552"/>
    <w:rsid w:val="0017271E"/>
    <w:rsid w:val="00172776"/>
    <w:rsid w:val="001727EB"/>
    <w:rsid w:val="001728CA"/>
    <w:rsid w:val="001728CC"/>
    <w:rsid w:val="00172F5A"/>
    <w:rsid w:val="00172FCF"/>
    <w:rsid w:val="00173061"/>
    <w:rsid w:val="00173158"/>
    <w:rsid w:val="001731F5"/>
    <w:rsid w:val="001734BD"/>
    <w:rsid w:val="00173617"/>
    <w:rsid w:val="0017374E"/>
    <w:rsid w:val="001737B4"/>
    <w:rsid w:val="0017395E"/>
    <w:rsid w:val="00173A3B"/>
    <w:rsid w:val="00173A65"/>
    <w:rsid w:val="00173F1A"/>
    <w:rsid w:val="001743FF"/>
    <w:rsid w:val="00174474"/>
    <w:rsid w:val="0017447C"/>
    <w:rsid w:val="0017467B"/>
    <w:rsid w:val="0017468C"/>
    <w:rsid w:val="001748BA"/>
    <w:rsid w:val="00174B28"/>
    <w:rsid w:val="00174B96"/>
    <w:rsid w:val="00174BBC"/>
    <w:rsid w:val="00174C46"/>
    <w:rsid w:val="00174DA4"/>
    <w:rsid w:val="001750CD"/>
    <w:rsid w:val="0017532D"/>
    <w:rsid w:val="001757DD"/>
    <w:rsid w:val="0017591A"/>
    <w:rsid w:val="00175978"/>
    <w:rsid w:val="00175A7B"/>
    <w:rsid w:val="00175B27"/>
    <w:rsid w:val="00175B5D"/>
    <w:rsid w:val="00175C72"/>
    <w:rsid w:val="00175CF2"/>
    <w:rsid w:val="00175E32"/>
    <w:rsid w:val="00175E5B"/>
    <w:rsid w:val="001763CE"/>
    <w:rsid w:val="001763DC"/>
    <w:rsid w:val="001764CE"/>
    <w:rsid w:val="001764DD"/>
    <w:rsid w:val="001765C4"/>
    <w:rsid w:val="00176678"/>
    <w:rsid w:val="001767C5"/>
    <w:rsid w:val="001768C1"/>
    <w:rsid w:val="00176A26"/>
    <w:rsid w:val="00176A87"/>
    <w:rsid w:val="00176E5E"/>
    <w:rsid w:val="00176E65"/>
    <w:rsid w:val="00176ED0"/>
    <w:rsid w:val="00176F57"/>
    <w:rsid w:val="00177066"/>
    <w:rsid w:val="001770F2"/>
    <w:rsid w:val="0017726D"/>
    <w:rsid w:val="001772A9"/>
    <w:rsid w:val="00177366"/>
    <w:rsid w:val="001774D5"/>
    <w:rsid w:val="0017753D"/>
    <w:rsid w:val="001776FB"/>
    <w:rsid w:val="0017796F"/>
    <w:rsid w:val="001779AA"/>
    <w:rsid w:val="00177C97"/>
    <w:rsid w:val="00177CF6"/>
    <w:rsid w:val="00177E30"/>
    <w:rsid w:val="00177E4C"/>
    <w:rsid w:val="0018045A"/>
    <w:rsid w:val="001804BB"/>
    <w:rsid w:val="001804D4"/>
    <w:rsid w:val="00180560"/>
    <w:rsid w:val="0018069E"/>
    <w:rsid w:val="001806EC"/>
    <w:rsid w:val="001807E9"/>
    <w:rsid w:val="001807F3"/>
    <w:rsid w:val="001808A9"/>
    <w:rsid w:val="001809F1"/>
    <w:rsid w:val="00180BF7"/>
    <w:rsid w:val="00180CA1"/>
    <w:rsid w:val="00180D15"/>
    <w:rsid w:val="00180D99"/>
    <w:rsid w:val="00180FB8"/>
    <w:rsid w:val="001812A5"/>
    <w:rsid w:val="0018173F"/>
    <w:rsid w:val="00181774"/>
    <w:rsid w:val="001817C8"/>
    <w:rsid w:val="001819C6"/>
    <w:rsid w:val="00181A0F"/>
    <w:rsid w:val="00181AA7"/>
    <w:rsid w:val="00181CBD"/>
    <w:rsid w:val="00181CC7"/>
    <w:rsid w:val="00181DEC"/>
    <w:rsid w:val="00182152"/>
    <w:rsid w:val="001821BB"/>
    <w:rsid w:val="001822A8"/>
    <w:rsid w:val="001824F5"/>
    <w:rsid w:val="00182547"/>
    <w:rsid w:val="0018254A"/>
    <w:rsid w:val="00182665"/>
    <w:rsid w:val="00182810"/>
    <w:rsid w:val="001829DA"/>
    <w:rsid w:val="00182B82"/>
    <w:rsid w:val="00182CDF"/>
    <w:rsid w:val="00182E15"/>
    <w:rsid w:val="00182E34"/>
    <w:rsid w:val="00182F23"/>
    <w:rsid w:val="0018317E"/>
    <w:rsid w:val="001833A3"/>
    <w:rsid w:val="001834FD"/>
    <w:rsid w:val="00183555"/>
    <w:rsid w:val="001835B6"/>
    <w:rsid w:val="00183600"/>
    <w:rsid w:val="001836BE"/>
    <w:rsid w:val="00183725"/>
    <w:rsid w:val="001838B3"/>
    <w:rsid w:val="001839B7"/>
    <w:rsid w:val="00183AC4"/>
    <w:rsid w:val="00183C9D"/>
    <w:rsid w:val="00183F7B"/>
    <w:rsid w:val="00184022"/>
    <w:rsid w:val="00184258"/>
    <w:rsid w:val="0018495C"/>
    <w:rsid w:val="00184965"/>
    <w:rsid w:val="00184BA8"/>
    <w:rsid w:val="00184BC7"/>
    <w:rsid w:val="00184FF7"/>
    <w:rsid w:val="00185097"/>
    <w:rsid w:val="0018511D"/>
    <w:rsid w:val="0018547E"/>
    <w:rsid w:val="00185594"/>
    <w:rsid w:val="001855E8"/>
    <w:rsid w:val="001856E0"/>
    <w:rsid w:val="00185A04"/>
    <w:rsid w:val="00185DF0"/>
    <w:rsid w:val="0018614E"/>
    <w:rsid w:val="00186410"/>
    <w:rsid w:val="00186474"/>
    <w:rsid w:val="0018650F"/>
    <w:rsid w:val="00186774"/>
    <w:rsid w:val="00186998"/>
    <w:rsid w:val="001869BB"/>
    <w:rsid w:val="001869DD"/>
    <w:rsid w:val="00186B8E"/>
    <w:rsid w:val="00186BBD"/>
    <w:rsid w:val="00186D2A"/>
    <w:rsid w:val="00186F0D"/>
    <w:rsid w:val="00186F4F"/>
    <w:rsid w:val="00186FB4"/>
    <w:rsid w:val="001870DA"/>
    <w:rsid w:val="00187210"/>
    <w:rsid w:val="0018722B"/>
    <w:rsid w:val="00187289"/>
    <w:rsid w:val="00187341"/>
    <w:rsid w:val="001873AF"/>
    <w:rsid w:val="0018776B"/>
    <w:rsid w:val="001877F2"/>
    <w:rsid w:val="00187963"/>
    <w:rsid w:val="0018799A"/>
    <w:rsid w:val="00187A57"/>
    <w:rsid w:val="00187E6D"/>
    <w:rsid w:val="00187F88"/>
    <w:rsid w:val="00187FD2"/>
    <w:rsid w:val="0019002F"/>
    <w:rsid w:val="00190077"/>
    <w:rsid w:val="00190715"/>
    <w:rsid w:val="00190723"/>
    <w:rsid w:val="00190792"/>
    <w:rsid w:val="001909A7"/>
    <w:rsid w:val="00190A51"/>
    <w:rsid w:val="00190A5A"/>
    <w:rsid w:val="00190BC3"/>
    <w:rsid w:val="00190D24"/>
    <w:rsid w:val="00191125"/>
    <w:rsid w:val="0019126E"/>
    <w:rsid w:val="001912E5"/>
    <w:rsid w:val="001913BC"/>
    <w:rsid w:val="0019151E"/>
    <w:rsid w:val="0019155C"/>
    <w:rsid w:val="0019160C"/>
    <w:rsid w:val="00191687"/>
    <w:rsid w:val="00191874"/>
    <w:rsid w:val="00191911"/>
    <w:rsid w:val="00191988"/>
    <w:rsid w:val="001919B0"/>
    <w:rsid w:val="00191ACF"/>
    <w:rsid w:val="00191B18"/>
    <w:rsid w:val="00191D15"/>
    <w:rsid w:val="00191D4A"/>
    <w:rsid w:val="00191EAD"/>
    <w:rsid w:val="00192102"/>
    <w:rsid w:val="00192586"/>
    <w:rsid w:val="00192595"/>
    <w:rsid w:val="0019266C"/>
    <w:rsid w:val="00192753"/>
    <w:rsid w:val="00192902"/>
    <w:rsid w:val="00192947"/>
    <w:rsid w:val="00192D44"/>
    <w:rsid w:val="00192D7D"/>
    <w:rsid w:val="00192E12"/>
    <w:rsid w:val="00193425"/>
    <w:rsid w:val="0019344F"/>
    <w:rsid w:val="00193458"/>
    <w:rsid w:val="00193545"/>
    <w:rsid w:val="001935A0"/>
    <w:rsid w:val="00193611"/>
    <w:rsid w:val="00193715"/>
    <w:rsid w:val="00193788"/>
    <w:rsid w:val="001938FC"/>
    <w:rsid w:val="00193B42"/>
    <w:rsid w:val="00193B92"/>
    <w:rsid w:val="00193BDE"/>
    <w:rsid w:val="00193EFA"/>
    <w:rsid w:val="00193F87"/>
    <w:rsid w:val="00194119"/>
    <w:rsid w:val="00194370"/>
    <w:rsid w:val="0019458B"/>
    <w:rsid w:val="001945B5"/>
    <w:rsid w:val="001945E4"/>
    <w:rsid w:val="0019463C"/>
    <w:rsid w:val="00194670"/>
    <w:rsid w:val="0019477A"/>
    <w:rsid w:val="001947CE"/>
    <w:rsid w:val="001947F8"/>
    <w:rsid w:val="00194902"/>
    <w:rsid w:val="00194D76"/>
    <w:rsid w:val="00194DC2"/>
    <w:rsid w:val="00194E79"/>
    <w:rsid w:val="00194EA9"/>
    <w:rsid w:val="00194F03"/>
    <w:rsid w:val="00195084"/>
    <w:rsid w:val="0019539F"/>
    <w:rsid w:val="001953A8"/>
    <w:rsid w:val="001957A8"/>
    <w:rsid w:val="001957AF"/>
    <w:rsid w:val="001957F8"/>
    <w:rsid w:val="00195922"/>
    <w:rsid w:val="00195AB1"/>
    <w:rsid w:val="00195B21"/>
    <w:rsid w:val="00195E77"/>
    <w:rsid w:val="001960EB"/>
    <w:rsid w:val="001963BE"/>
    <w:rsid w:val="001965AA"/>
    <w:rsid w:val="001966AC"/>
    <w:rsid w:val="00196848"/>
    <w:rsid w:val="00196857"/>
    <w:rsid w:val="0019699E"/>
    <w:rsid w:val="00196AC0"/>
    <w:rsid w:val="00196AF4"/>
    <w:rsid w:val="00196C22"/>
    <w:rsid w:val="00196D6B"/>
    <w:rsid w:val="00197509"/>
    <w:rsid w:val="00197627"/>
    <w:rsid w:val="001976AB"/>
    <w:rsid w:val="0019798F"/>
    <w:rsid w:val="00197CA2"/>
    <w:rsid w:val="00197EAE"/>
    <w:rsid w:val="001A0077"/>
    <w:rsid w:val="001A01F1"/>
    <w:rsid w:val="001A033E"/>
    <w:rsid w:val="001A0896"/>
    <w:rsid w:val="001A0C9B"/>
    <w:rsid w:val="001A0DEB"/>
    <w:rsid w:val="001A0E68"/>
    <w:rsid w:val="001A0F15"/>
    <w:rsid w:val="001A0F54"/>
    <w:rsid w:val="001A10AD"/>
    <w:rsid w:val="001A1197"/>
    <w:rsid w:val="001A12B0"/>
    <w:rsid w:val="001A1449"/>
    <w:rsid w:val="001A1495"/>
    <w:rsid w:val="001A16F2"/>
    <w:rsid w:val="001A1852"/>
    <w:rsid w:val="001A19E8"/>
    <w:rsid w:val="001A1BD7"/>
    <w:rsid w:val="001A1F1A"/>
    <w:rsid w:val="001A2491"/>
    <w:rsid w:val="001A253A"/>
    <w:rsid w:val="001A25A9"/>
    <w:rsid w:val="001A25C2"/>
    <w:rsid w:val="001A2652"/>
    <w:rsid w:val="001A26E5"/>
    <w:rsid w:val="001A289A"/>
    <w:rsid w:val="001A2A02"/>
    <w:rsid w:val="001A2A3A"/>
    <w:rsid w:val="001A2B97"/>
    <w:rsid w:val="001A2D38"/>
    <w:rsid w:val="001A2EBE"/>
    <w:rsid w:val="001A2F41"/>
    <w:rsid w:val="001A2FC1"/>
    <w:rsid w:val="001A331F"/>
    <w:rsid w:val="001A39B1"/>
    <w:rsid w:val="001A3DAD"/>
    <w:rsid w:val="001A3E72"/>
    <w:rsid w:val="001A3F0E"/>
    <w:rsid w:val="001A406D"/>
    <w:rsid w:val="001A430C"/>
    <w:rsid w:val="001A4374"/>
    <w:rsid w:val="001A44BD"/>
    <w:rsid w:val="001A4681"/>
    <w:rsid w:val="001A4697"/>
    <w:rsid w:val="001A480B"/>
    <w:rsid w:val="001A4953"/>
    <w:rsid w:val="001A49E7"/>
    <w:rsid w:val="001A4B9A"/>
    <w:rsid w:val="001A4C1E"/>
    <w:rsid w:val="001A4ECF"/>
    <w:rsid w:val="001A5190"/>
    <w:rsid w:val="001A5465"/>
    <w:rsid w:val="001A5469"/>
    <w:rsid w:val="001A56F5"/>
    <w:rsid w:val="001A58B6"/>
    <w:rsid w:val="001A5905"/>
    <w:rsid w:val="001A5A0A"/>
    <w:rsid w:val="001A5D35"/>
    <w:rsid w:val="001A5D3F"/>
    <w:rsid w:val="001A60E8"/>
    <w:rsid w:val="001A6111"/>
    <w:rsid w:val="001A65D6"/>
    <w:rsid w:val="001A6B29"/>
    <w:rsid w:val="001A6C6E"/>
    <w:rsid w:val="001A6D91"/>
    <w:rsid w:val="001A6FE1"/>
    <w:rsid w:val="001A7045"/>
    <w:rsid w:val="001A70E9"/>
    <w:rsid w:val="001A71EC"/>
    <w:rsid w:val="001A7446"/>
    <w:rsid w:val="001A7462"/>
    <w:rsid w:val="001A76A1"/>
    <w:rsid w:val="001A77BF"/>
    <w:rsid w:val="001A7921"/>
    <w:rsid w:val="001A79CA"/>
    <w:rsid w:val="001A7AA7"/>
    <w:rsid w:val="001A7B46"/>
    <w:rsid w:val="001A7B61"/>
    <w:rsid w:val="001A7B7D"/>
    <w:rsid w:val="001A7B8D"/>
    <w:rsid w:val="001A7E5D"/>
    <w:rsid w:val="001B008B"/>
    <w:rsid w:val="001B017E"/>
    <w:rsid w:val="001B02AA"/>
    <w:rsid w:val="001B02E5"/>
    <w:rsid w:val="001B031A"/>
    <w:rsid w:val="001B03A8"/>
    <w:rsid w:val="001B0400"/>
    <w:rsid w:val="001B0445"/>
    <w:rsid w:val="001B0455"/>
    <w:rsid w:val="001B0847"/>
    <w:rsid w:val="001B08E9"/>
    <w:rsid w:val="001B0A7F"/>
    <w:rsid w:val="001B0A99"/>
    <w:rsid w:val="001B0D06"/>
    <w:rsid w:val="001B0DF1"/>
    <w:rsid w:val="001B0FFD"/>
    <w:rsid w:val="001B1253"/>
    <w:rsid w:val="001B13EC"/>
    <w:rsid w:val="001B14B9"/>
    <w:rsid w:val="001B1616"/>
    <w:rsid w:val="001B1690"/>
    <w:rsid w:val="001B1A34"/>
    <w:rsid w:val="001B1A86"/>
    <w:rsid w:val="001B1D2A"/>
    <w:rsid w:val="001B1D94"/>
    <w:rsid w:val="001B1DCA"/>
    <w:rsid w:val="001B1DFF"/>
    <w:rsid w:val="001B215B"/>
    <w:rsid w:val="001B223C"/>
    <w:rsid w:val="001B2330"/>
    <w:rsid w:val="001B2340"/>
    <w:rsid w:val="001B2475"/>
    <w:rsid w:val="001B2685"/>
    <w:rsid w:val="001B26BB"/>
    <w:rsid w:val="001B276A"/>
    <w:rsid w:val="001B2A01"/>
    <w:rsid w:val="001B2BFA"/>
    <w:rsid w:val="001B2D45"/>
    <w:rsid w:val="001B2E6E"/>
    <w:rsid w:val="001B2EBD"/>
    <w:rsid w:val="001B2EC3"/>
    <w:rsid w:val="001B2EDE"/>
    <w:rsid w:val="001B3061"/>
    <w:rsid w:val="001B3076"/>
    <w:rsid w:val="001B30A8"/>
    <w:rsid w:val="001B3171"/>
    <w:rsid w:val="001B33AC"/>
    <w:rsid w:val="001B3559"/>
    <w:rsid w:val="001B37F3"/>
    <w:rsid w:val="001B3A93"/>
    <w:rsid w:val="001B3B83"/>
    <w:rsid w:val="001B3BD2"/>
    <w:rsid w:val="001B402E"/>
    <w:rsid w:val="001B40CC"/>
    <w:rsid w:val="001B426A"/>
    <w:rsid w:val="001B42DA"/>
    <w:rsid w:val="001B42F0"/>
    <w:rsid w:val="001B43C8"/>
    <w:rsid w:val="001B43F4"/>
    <w:rsid w:val="001B440A"/>
    <w:rsid w:val="001B5055"/>
    <w:rsid w:val="001B50D3"/>
    <w:rsid w:val="001B5148"/>
    <w:rsid w:val="001B51E3"/>
    <w:rsid w:val="001B52E6"/>
    <w:rsid w:val="001B5330"/>
    <w:rsid w:val="001B5334"/>
    <w:rsid w:val="001B54EE"/>
    <w:rsid w:val="001B55EB"/>
    <w:rsid w:val="001B5741"/>
    <w:rsid w:val="001B576B"/>
    <w:rsid w:val="001B5954"/>
    <w:rsid w:val="001B5A41"/>
    <w:rsid w:val="001B5DC8"/>
    <w:rsid w:val="001B605B"/>
    <w:rsid w:val="001B65AC"/>
    <w:rsid w:val="001B65E0"/>
    <w:rsid w:val="001B6613"/>
    <w:rsid w:val="001B6679"/>
    <w:rsid w:val="001B6776"/>
    <w:rsid w:val="001B69FA"/>
    <w:rsid w:val="001B6A05"/>
    <w:rsid w:val="001B6E1A"/>
    <w:rsid w:val="001B6EBB"/>
    <w:rsid w:val="001B7102"/>
    <w:rsid w:val="001B7224"/>
    <w:rsid w:val="001B74A4"/>
    <w:rsid w:val="001B758F"/>
    <w:rsid w:val="001B788E"/>
    <w:rsid w:val="001B799F"/>
    <w:rsid w:val="001B7A1E"/>
    <w:rsid w:val="001B7ABC"/>
    <w:rsid w:val="001B7BBA"/>
    <w:rsid w:val="001B7CE1"/>
    <w:rsid w:val="001C0016"/>
    <w:rsid w:val="001C010C"/>
    <w:rsid w:val="001C0174"/>
    <w:rsid w:val="001C0328"/>
    <w:rsid w:val="001C035C"/>
    <w:rsid w:val="001C04F0"/>
    <w:rsid w:val="001C05DD"/>
    <w:rsid w:val="001C06A7"/>
    <w:rsid w:val="001C071F"/>
    <w:rsid w:val="001C0753"/>
    <w:rsid w:val="001C0837"/>
    <w:rsid w:val="001C0954"/>
    <w:rsid w:val="001C0992"/>
    <w:rsid w:val="001C0A4D"/>
    <w:rsid w:val="001C0AD8"/>
    <w:rsid w:val="001C0B88"/>
    <w:rsid w:val="001C0BD5"/>
    <w:rsid w:val="001C0C00"/>
    <w:rsid w:val="001C0C75"/>
    <w:rsid w:val="001C0C7A"/>
    <w:rsid w:val="001C0D15"/>
    <w:rsid w:val="001C0D38"/>
    <w:rsid w:val="001C0DEC"/>
    <w:rsid w:val="001C0E41"/>
    <w:rsid w:val="001C10FA"/>
    <w:rsid w:val="001C11AF"/>
    <w:rsid w:val="001C1303"/>
    <w:rsid w:val="001C1399"/>
    <w:rsid w:val="001C152A"/>
    <w:rsid w:val="001C17CA"/>
    <w:rsid w:val="001C18B4"/>
    <w:rsid w:val="001C1AB2"/>
    <w:rsid w:val="001C1B7A"/>
    <w:rsid w:val="001C1BB2"/>
    <w:rsid w:val="001C1DC1"/>
    <w:rsid w:val="001C1E33"/>
    <w:rsid w:val="001C1F9A"/>
    <w:rsid w:val="001C20D5"/>
    <w:rsid w:val="001C2104"/>
    <w:rsid w:val="001C2179"/>
    <w:rsid w:val="001C231B"/>
    <w:rsid w:val="001C23E5"/>
    <w:rsid w:val="001C2490"/>
    <w:rsid w:val="001C2538"/>
    <w:rsid w:val="001C25AD"/>
    <w:rsid w:val="001C271F"/>
    <w:rsid w:val="001C2733"/>
    <w:rsid w:val="001C27AE"/>
    <w:rsid w:val="001C292B"/>
    <w:rsid w:val="001C2CFC"/>
    <w:rsid w:val="001C2D4B"/>
    <w:rsid w:val="001C2DE5"/>
    <w:rsid w:val="001C2F58"/>
    <w:rsid w:val="001C2F74"/>
    <w:rsid w:val="001C30E7"/>
    <w:rsid w:val="001C32E7"/>
    <w:rsid w:val="001C352B"/>
    <w:rsid w:val="001C3604"/>
    <w:rsid w:val="001C3870"/>
    <w:rsid w:val="001C3AB2"/>
    <w:rsid w:val="001C3CFF"/>
    <w:rsid w:val="001C3DF0"/>
    <w:rsid w:val="001C3E73"/>
    <w:rsid w:val="001C3ED6"/>
    <w:rsid w:val="001C3F2E"/>
    <w:rsid w:val="001C42D2"/>
    <w:rsid w:val="001C42FF"/>
    <w:rsid w:val="001C43A7"/>
    <w:rsid w:val="001C43E9"/>
    <w:rsid w:val="001C4430"/>
    <w:rsid w:val="001C4534"/>
    <w:rsid w:val="001C4873"/>
    <w:rsid w:val="001C4A27"/>
    <w:rsid w:val="001C4ABC"/>
    <w:rsid w:val="001C4B27"/>
    <w:rsid w:val="001C4BC6"/>
    <w:rsid w:val="001C4F7D"/>
    <w:rsid w:val="001C510D"/>
    <w:rsid w:val="001C518B"/>
    <w:rsid w:val="001C561F"/>
    <w:rsid w:val="001C567B"/>
    <w:rsid w:val="001C5D9F"/>
    <w:rsid w:val="001C5EDF"/>
    <w:rsid w:val="001C5F7B"/>
    <w:rsid w:val="001C646A"/>
    <w:rsid w:val="001C64B5"/>
    <w:rsid w:val="001C6529"/>
    <w:rsid w:val="001C668C"/>
    <w:rsid w:val="001C66D8"/>
    <w:rsid w:val="001C6789"/>
    <w:rsid w:val="001C67FB"/>
    <w:rsid w:val="001C68C2"/>
    <w:rsid w:val="001C6A0F"/>
    <w:rsid w:val="001C6A98"/>
    <w:rsid w:val="001C6D7B"/>
    <w:rsid w:val="001C6DCF"/>
    <w:rsid w:val="001C71AD"/>
    <w:rsid w:val="001C7285"/>
    <w:rsid w:val="001C7593"/>
    <w:rsid w:val="001C75BB"/>
    <w:rsid w:val="001C76C4"/>
    <w:rsid w:val="001C7B4A"/>
    <w:rsid w:val="001C7BDE"/>
    <w:rsid w:val="001C7C6D"/>
    <w:rsid w:val="001C7E56"/>
    <w:rsid w:val="001D0198"/>
    <w:rsid w:val="001D0274"/>
    <w:rsid w:val="001D04AA"/>
    <w:rsid w:val="001D0A1F"/>
    <w:rsid w:val="001D0AF1"/>
    <w:rsid w:val="001D0E87"/>
    <w:rsid w:val="001D0F23"/>
    <w:rsid w:val="001D1053"/>
    <w:rsid w:val="001D11C8"/>
    <w:rsid w:val="001D11CA"/>
    <w:rsid w:val="001D1258"/>
    <w:rsid w:val="001D1276"/>
    <w:rsid w:val="001D1288"/>
    <w:rsid w:val="001D13CA"/>
    <w:rsid w:val="001D13F4"/>
    <w:rsid w:val="001D14B0"/>
    <w:rsid w:val="001D1679"/>
    <w:rsid w:val="001D167A"/>
    <w:rsid w:val="001D16C4"/>
    <w:rsid w:val="001D185B"/>
    <w:rsid w:val="001D199F"/>
    <w:rsid w:val="001D1A32"/>
    <w:rsid w:val="001D1A73"/>
    <w:rsid w:val="001D1ABD"/>
    <w:rsid w:val="001D1CCD"/>
    <w:rsid w:val="001D1E22"/>
    <w:rsid w:val="001D2005"/>
    <w:rsid w:val="001D2147"/>
    <w:rsid w:val="001D2258"/>
    <w:rsid w:val="001D2325"/>
    <w:rsid w:val="001D253C"/>
    <w:rsid w:val="001D2896"/>
    <w:rsid w:val="001D28B8"/>
    <w:rsid w:val="001D29C6"/>
    <w:rsid w:val="001D2BB1"/>
    <w:rsid w:val="001D2DDF"/>
    <w:rsid w:val="001D2E45"/>
    <w:rsid w:val="001D2F85"/>
    <w:rsid w:val="001D303E"/>
    <w:rsid w:val="001D3417"/>
    <w:rsid w:val="001D366C"/>
    <w:rsid w:val="001D3670"/>
    <w:rsid w:val="001D37A6"/>
    <w:rsid w:val="001D38D1"/>
    <w:rsid w:val="001D38FD"/>
    <w:rsid w:val="001D3A6B"/>
    <w:rsid w:val="001D3AD9"/>
    <w:rsid w:val="001D3DA9"/>
    <w:rsid w:val="001D3DB5"/>
    <w:rsid w:val="001D3E3E"/>
    <w:rsid w:val="001D400E"/>
    <w:rsid w:val="001D4543"/>
    <w:rsid w:val="001D45F4"/>
    <w:rsid w:val="001D46EB"/>
    <w:rsid w:val="001D4765"/>
    <w:rsid w:val="001D484B"/>
    <w:rsid w:val="001D4AE5"/>
    <w:rsid w:val="001D4B46"/>
    <w:rsid w:val="001D4B7B"/>
    <w:rsid w:val="001D5124"/>
    <w:rsid w:val="001D520C"/>
    <w:rsid w:val="001D53EE"/>
    <w:rsid w:val="001D552E"/>
    <w:rsid w:val="001D557F"/>
    <w:rsid w:val="001D5676"/>
    <w:rsid w:val="001D58CA"/>
    <w:rsid w:val="001D5A53"/>
    <w:rsid w:val="001D5D3E"/>
    <w:rsid w:val="001D6024"/>
    <w:rsid w:val="001D612E"/>
    <w:rsid w:val="001D61A2"/>
    <w:rsid w:val="001D61A7"/>
    <w:rsid w:val="001D6324"/>
    <w:rsid w:val="001D638F"/>
    <w:rsid w:val="001D6477"/>
    <w:rsid w:val="001D6585"/>
    <w:rsid w:val="001D671D"/>
    <w:rsid w:val="001D6C02"/>
    <w:rsid w:val="001D6CC3"/>
    <w:rsid w:val="001D6D70"/>
    <w:rsid w:val="001D6F76"/>
    <w:rsid w:val="001D7127"/>
    <w:rsid w:val="001D7197"/>
    <w:rsid w:val="001D7263"/>
    <w:rsid w:val="001D7312"/>
    <w:rsid w:val="001D7402"/>
    <w:rsid w:val="001D7568"/>
    <w:rsid w:val="001D760C"/>
    <w:rsid w:val="001D76AF"/>
    <w:rsid w:val="001D783F"/>
    <w:rsid w:val="001D786C"/>
    <w:rsid w:val="001D7883"/>
    <w:rsid w:val="001D795C"/>
    <w:rsid w:val="001D7AD8"/>
    <w:rsid w:val="001D7CBB"/>
    <w:rsid w:val="001D7D5B"/>
    <w:rsid w:val="001D7E26"/>
    <w:rsid w:val="001D7FEB"/>
    <w:rsid w:val="001E0114"/>
    <w:rsid w:val="001E013E"/>
    <w:rsid w:val="001E0143"/>
    <w:rsid w:val="001E028C"/>
    <w:rsid w:val="001E0313"/>
    <w:rsid w:val="001E059D"/>
    <w:rsid w:val="001E064C"/>
    <w:rsid w:val="001E067F"/>
    <w:rsid w:val="001E084F"/>
    <w:rsid w:val="001E0B51"/>
    <w:rsid w:val="001E0CE8"/>
    <w:rsid w:val="001E11B6"/>
    <w:rsid w:val="001E1211"/>
    <w:rsid w:val="001E12BE"/>
    <w:rsid w:val="001E14C8"/>
    <w:rsid w:val="001E1679"/>
    <w:rsid w:val="001E1731"/>
    <w:rsid w:val="001E18F1"/>
    <w:rsid w:val="001E18F4"/>
    <w:rsid w:val="001E1D72"/>
    <w:rsid w:val="001E2058"/>
    <w:rsid w:val="001E20BF"/>
    <w:rsid w:val="001E2194"/>
    <w:rsid w:val="001E2211"/>
    <w:rsid w:val="001E225E"/>
    <w:rsid w:val="001E2692"/>
    <w:rsid w:val="001E26A9"/>
    <w:rsid w:val="001E26DD"/>
    <w:rsid w:val="001E299F"/>
    <w:rsid w:val="001E2A31"/>
    <w:rsid w:val="001E2C2F"/>
    <w:rsid w:val="001E2D2D"/>
    <w:rsid w:val="001E2FC4"/>
    <w:rsid w:val="001E31F9"/>
    <w:rsid w:val="001E34A3"/>
    <w:rsid w:val="001E34BA"/>
    <w:rsid w:val="001E3686"/>
    <w:rsid w:val="001E3923"/>
    <w:rsid w:val="001E394E"/>
    <w:rsid w:val="001E3BDE"/>
    <w:rsid w:val="001E3BEC"/>
    <w:rsid w:val="001E3E5A"/>
    <w:rsid w:val="001E3E7A"/>
    <w:rsid w:val="001E41AD"/>
    <w:rsid w:val="001E42DC"/>
    <w:rsid w:val="001E45BC"/>
    <w:rsid w:val="001E4C33"/>
    <w:rsid w:val="001E4C84"/>
    <w:rsid w:val="001E4F15"/>
    <w:rsid w:val="001E50D2"/>
    <w:rsid w:val="001E50E6"/>
    <w:rsid w:val="001E52C8"/>
    <w:rsid w:val="001E53A0"/>
    <w:rsid w:val="001E5744"/>
    <w:rsid w:val="001E57A8"/>
    <w:rsid w:val="001E57CE"/>
    <w:rsid w:val="001E5964"/>
    <w:rsid w:val="001E5BA1"/>
    <w:rsid w:val="001E5C06"/>
    <w:rsid w:val="001E5C4B"/>
    <w:rsid w:val="001E5CDA"/>
    <w:rsid w:val="001E5D23"/>
    <w:rsid w:val="001E6054"/>
    <w:rsid w:val="001E62C9"/>
    <w:rsid w:val="001E6565"/>
    <w:rsid w:val="001E6571"/>
    <w:rsid w:val="001E6659"/>
    <w:rsid w:val="001E669D"/>
    <w:rsid w:val="001E6A59"/>
    <w:rsid w:val="001E6B03"/>
    <w:rsid w:val="001E6B60"/>
    <w:rsid w:val="001E6B78"/>
    <w:rsid w:val="001E6CC1"/>
    <w:rsid w:val="001E7101"/>
    <w:rsid w:val="001E7276"/>
    <w:rsid w:val="001E766C"/>
    <w:rsid w:val="001E7696"/>
    <w:rsid w:val="001E77D3"/>
    <w:rsid w:val="001E77FC"/>
    <w:rsid w:val="001E79A4"/>
    <w:rsid w:val="001E7A84"/>
    <w:rsid w:val="001E7AE9"/>
    <w:rsid w:val="001E7AEC"/>
    <w:rsid w:val="001E7B3F"/>
    <w:rsid w:val="001E7C63"/>
    <w:rsid w:val="001E7D3A"/>
    <w:rsid w:val="001E7D69"/>
    <w:rsid w:val="001E7F6D"/>
    <w:rsid w:val="001E7F9E"/>
    <w:rsid w:val="001F0090"/>
    <w:rsid w:val="001F00C9"/>
    <w:rsid w:val="001F0501"/>
    <w:rsid w:val="001F051D"/>
    <w:rsid w:val="001F0A1F"/>
    <w:rsid w:val="001F0A4B"/>
    <w:rsid w:val="001F0E17"/>
    <w:rsid w:val="001F0FA4"/>
    <w:rsid w:val="001F12D4"/>
    <w:rsid w:val="001F133F"/>
    <w:rsid w:val="001F144C"/>
    <w:rsid w:val="001F1666"/>
    <w:rsid w:val="001F1696"/>
    <w:rsid w:val="001F1800"/>
    <w:rsid w:val="001F183E"/>
    <w:rsid w:val="001F186B"/>
    <w:rsid w:val="001F1BCB"/>
    <w:rsid w:val="001F1CD2"/>
    <w:rsid w:val="001F1D1B"/>
    <w:rsid w:val="001F1E34"/>
    <w:rsid w:val="001F1F44"/>
    <w:rsid w:val="001F1F7F"/>
    <w:rsid w:val="001F1FD8"/>
    <w:rsid w:val="001F2077"/>
    <w:rsid w:val="001F21D5"/>
    <w:rsid w:val="001F23D7"/>
    <w:rsid w:val="001F2585"/>
    <w:rsid w:val="001F259B"/>
    <w:rsid w:val="001F263D"/>
    <w:rsid w:val="001F2767"/>
    <w:rsid w:val="001F2983"/>
    <w:rsid w:val="001F2B96"/>
    <w:rsid w:val="001F2C32"/>
    <w:rsid w:val="001F2D66"/>
    <w:rsid w:val="001F2E88"/>
    <w:rsid w:val="001F3379"/>
    <w:rsid w:val="001F349B"/>
    <w:rsid w:val="001F3582"/>
    <w:rsid w:val="001F368B"/>
    <w:rsid w:val="001F387E"/>
    <w:rsid w:val="001F3C9E"/>
    <w:rsid w:val="001F3CDB"/>
    <w:rsid w:val="001F3DCC"/>
    <w:rsid w:val="001F3E21"/>
    <w:rsid w:val="001F3E41"/>
    <w:rsid w:val="001F3EAE"/>
    <w:rsid w:val="001F405E"/>
    <w:rsid w:val="001F424F"/>
    <w:rsid w:val="001F42B8"/>
    <w:rsid w:val="001F4524"/>
    <w:rsid w:val="001F470A"/>
    <w:rsid w:val="001F4776"/>
    <w:rsid w:val="001F483A"/>
    <w:rsid w:val="001F48CA"/>
    <w:rsid w:val="001F49D6"/>
    <w:rsid w:val="001F4B3A"/>
    <w:rsid w:val="001F4BE3"/>
    <w:rsid w:val="001F4C95"/>
    <w:rsid w:val="001F4CE7"/>
    <w:rsid w:val="001F4D3C"/>
    <w:rsid w:val="001F4DD6"/>
    <w:rsid w:val="001F4E04"/>
    <w:rsid w:val="001F5047"/>
    <w:rsid w:val="001F50BB"/>
    <w:rsid w:val="001F514D"/>
    <w:rsid w:val="001F534D"/>
    <w:rsid w:val="001F538A"/>
    <w:rsid w:val="001F54F2"/>
    <w:rsid w:val="001F56EB"/>
    <w:rsid w:val="001F5715"/>
    <w:rsid w:val="001F5882"/>
    <w:rsid w:val="001F58BF"/>
    <w:rsid w:val="001F5A12"/>
    <w:rsid w:val="001F5AAC"/>
    <w:rsid w:val="001F5AC2"/>
    <w:rsid w:val="001F5C15"/>
    <w:rsid w:val="001F5DB6"/>
    <w:rsid w:val="001F6023"/>
    <w:rsid w:val="001F6184"/>
    <w:rsid w:val="001F621C"/>
    <w:rsid w:val="001F6407"/>
    <w:rsid w:val="001F652A"/>
    <w:rsid w:val="001F6680"/>
    <w:rsid w:val="001F69B7"/>
    <w:rsid w:val="001F69C3"/>
    <w:rsid w:val="001F6AD5"/>
    <w:rsid w:val="001F6B90"/>
    <w:rsid w:val="001F6C08"/>
    <w:rsid w:val="001F6D23"/>
    <w:rsid w:val="001F7060"/>
    <w:rsid w:val="001F73F8"/>
    <w:rsid w:val="001F7462"/>
    <w:rsid w:val="001F76C7"/>
    <w:rsid w:val="001F7722"/>
    <w:rsid w:val="001F7780"/>
    <w:rsid w:val="001F7814"/>
    <w:rsid w:val="001F7A20"/>
    <w:rsid w:val="001F7B08"/>
    <w:rsid w:val="001F7C15"/>
    <w:rsid w:val="001F7DD8"/>
    <w:rsid w:val="001F7DFF"/>
    <w:rsid w:val="001F7E35"/>
    <w:rsid w:val="001F7F1A"/>
    <w:rsid w:val="002000B9"/>
    <w:rsid w:val="00200349"/>
    <w:rsid w:val="0020056B"/>
    <w:rsid w:val="00200598"/>
    <w:rsid w:val="002005D8"/>
    <w:rsid w:val="002008D9"/>
    <w:rsid w:val="002008EC"/>
    <w:rsid w:val="0020096D"/>
    <w:rsid w:val="00200B31"/>
    <w:rsid w:val="00200BAE"/>
    <w:rsid w:val="00200DB1"/>
    <w:rsid w:val="00200F38"/>
    <w:rsid w:val="002011C1"/>
    <w:rsid w:val="002012BA"/>
    <w:rsid w:val="00201365"/>
    <w:rsid w:val="002013F9"/>
    <w:rsid w:val="0020163C"/>
    <w:rsid w:val="002016D4"/>
    <w:rsid w:val="002017CE"/>
    <w:rsid w:val="0020185C"/>
    <w:rsid w:val="0020187B"/>
    <w:rsid w:val="00201895"/>
    <w:rsid w:val="00201991"/>
    <w:rsid w:val="00201B69"/>
    <w:rsid w:val="00201C70"/>
    <w:rsid w:val="00201D28"/>
    <w:rsid w:val="00201D53"/>
    <w:rsid w:val="00201E14"/>
    <w:rsid w:val="00201E7F"/>
    <w:rsid w:val="00201EEC"/>
    <w:rsid w:val="00201FA0"/>
    <w:rsid w:val="002020B1"/>
    <w:rsid w:val="00202173"/>
    <w:rsid w:val="0020221A"/>
    <w:rsid w:val="00202227"/>
    <w:rsid w:val="002029EC"/>
    <w:rsid w:val="00202A45"/>
    <w:rsid w:val="00202E37"/>
    <w:rsid w:val="00202F6E"/>
    <w:rsid w:val="002030F9"/>
    <w:rsid w:val="002031A6"/>
    <w:rsid w:val="00203405"/>
    <w:rsid w:val="0020340F"/>
    <w:rsid w:val="00203575"/>
    <w:rsid w:val="00203613"/>
    <w:rsid w:val="002036FE"/>
    <w:rsid w:val="00203768"/>
    <w:rsid w:val="0020376D"/>
    <w:rsid w:val="00203841"/>
    <w:rsid w:val="0020398A"/>
    <w:rsid w:val="00203A79"/>
    <w:rsid w:val="00203A7E"/>
    <w:rsid w:val="00203ADE"/>
    <w:rsid w:val="00203B72"/>
    <w:rsid w:val="00203BB1"/>
    <w:rsid w:val="00203C35"/>
    <w:rsid w:val="00203DBC"/>
    <w:rsid w:val="00203E14"/>
    <w:rsid w:val="00203FC5"/>
    <w:rsid w:val="00204020"/>
    <w:rsid w:val="0020410E"/>
    <w:rsid w:val="00204113"/>
    <w:rsid w:val="00204182"/>
    <w:rsid w:val="00204239"/>
    <w:rsid w:val="00204493"/>
    <w:rsid w:val="002044E3"/>
    <w:rsid w:val="002045BD"/>
    <w:rsid w:val="002047FE"/>
    <w:rsid w:val="002048E9"/>
    <w:rsid w:val="00204FEA"/>
    <w:rsid w:val="002050F1"/>
    <w:rsid w:val="002051C0"/>
    <w:rsid w:val="00205455"/>
    <w:rsid w:val="002054CA"/>
    <w:rsid w:val="002056D1"/>
    <w:rsid w:val="002058C3"/>
    <w:rsid w:val="00205921"/>
    <w:rsid w:val="00205CE0"/>
    <w:rsid w:val="00205EF3"/>
    <w:rsid w:val="00205F50"/>
    <w:rsid w:val="0020612D"/>
    <w:rsid w:val="0020621E"/>
    <w:rsid w:val="00206279"/>
    <w:rsid w:val="00206313"/>
    <w:rsid w:val="00206325"/>
    <w:rsid w:val="002064C2"/>
    <w:rsid w:val="00206968"/>
    <w:rsid w:val="002069C0"/>
    <w:rsid w:val="00206C20"/>
    <w:rsid w:val="00206CD1"/>
    <w:rsid w:val="00206DAB"/>
    <w:rsid w:val="00206DDB"/>
    <w:rsid w:val="00206E68"/>
    <w:rsid w:val="00206F17"/>
    <w:rsid w:val="00207072"/>
    <w:rsid w:val="002072D0"/>
    <w:rsid w:val="00207350"/>
    <w:rsid w:val="002073B0"/>
    <w:rsid w:val="00207568"/>
    <w:rsid w:val="0020764C"/>
    <w:rsid w:val="0020794C"/>
    <w:rsid w:val="00207B32"/>
    <w:rsid w:val="00207C96"/>
    <w:rsid w:val="00207F82"/>
    <w:rsid w:val="00210179"/>
    <w:rsid w:val="00210234"/>
    <w:rsid w:val="002103B3"/>
    <w:rsid w:val="002104E6"/>
    <w:rsid w:val="0021063B"/>
    <w:rsid w:val="00210CE4"/>
    <w:rsid w:val="00210D8E"/>
    <w:rsid w:val="0021113D"/>
    <w:rsid w:val="00211267"/>
    <w:rsid w:val="002112A1"/>
    <w:rsid w:val="00211335"/>
    <w:rsid w:val="0021143A"/>
    <w:rsid w:val="00211507"/>
    <w:rsid w:val="00211765"/>
    <w:rsid w:val="0021188D"/>
    <w:rsid w:val="00211A5C"/>
    <w:rsid w:val="00211C65"/>
    <w:rsid w:val="00211D1C"/>
    <w:rsid w:val="00211D46"/>
    <w:rsid w:val="00211EED"/>
    <w:rsid w:val="00212098"/>
    <w:rsid w:val="0021212C"/>
    <w:rsid w:val="002122AD"/>
    <w:rsid w:val="00212374"/>
    <w:rsid w:val="00212393"/>
    <w:rsid w:val="002123BE"/>
    <w:rsid w:val="002123F5"/>
    <w:rsid w:val="00212991"/>
    <w:rsid w:val="00212AE4"/>
    <w:rsid w:val="00212B2E"/>
    <w:rsid w:val="00212D6E"/>
    <w:rsid w:val="00212EF7"/>
    <w:rsid w:val="00212F74"/>
    <w:rsid w:val="0021338B"/>
    <w:rsid w:val="002134BF"/>
    <w:rsid w:val="002134C9"/>
    <w:rsid w:val="002135CB"/>
    <w:rsid w:val="0021362D"/>
    <w:rsid w:val="00213890"/>
    <w:rsid w:val="002138DD"/>
    <w:rsid w:val="00213945"/>
    <w:rsid w:val="00213AEE"/>
    <w:rsid w:val="00213B78"/>
    <w:rsid w:val="00213D7C"/>
    <w:rsid w:val="00213F1A"/>
    <w:rsid w:val="002141BF"/>
    <w:rsid w:val="002141F6"/>
    <w:rsid w:val="002142E4"/>
    <w:rsid w:val="002143FB"/>
    <w:rsid w:val="002145DD"/>
    <w:rsid w:val="0021479E"/>
    <w:rsid w:val="00214D1F"/>
    <w:rsid w:val="00214DCF"/>
    <w:rsid w:val="00214EA3"/>
    <w:rsid w:val="002151D5"/>
    <w:rsid w:val="002156F5"/>
    <w:rsid w:val="0021590D"/>
    <w:rsid w:val="00215AC5"/>
    <w:rsid w:val="00215CC6"/>
    <w:rsid w:val="00215CF1"/>
    <w:rsid w:val="00215D39"/>
    <w:rsid w:val="00215EF9"/>
    <w:rsid w:val="00215F31"/>
    <w:rsid w:val="00215FE0"/>
    <w:rsid w:val="0021603D"/>
    <w:rsid w:val="002161A7"/>
    <w:rsid w:val="002162F4"/>
    <w:rsid w:val="00216635"/>
    <w:rsid w:val="002166E6"/>
    <w:rsid w:val="0021682B"/>
    <w:rsid w:val="0021698B"/>
    <w:rsid w:val="00216ADA"/>
    <w:rsid w:val="00216B3C"/>
    <w:rsid w:val="00216DE1"/>
    <w:rsid w:val="00216E6A"/>
    <w:rsid w:val="002170DF"/>
    <w:rsid w:val="0021721F"/>
    <w:rsid w:val="00217226"/>
    <w:rsid w:val="0021724B"/>
    <w:rsid w:val="002172D7"/>
    <w:rsid w:val="00217343"/>
    <w:rsid w:val="002173B6"/>
    <w:rsid w:val="002174C9"/>
    <w:rsid w:val="00217567"/>
    <w:rsid w:val="00217595"/>
    <w:rsid w:val="0021763C"/>
    <w:rsid w:val="002177AA"/>
    <w:rsid w:val="00217D61"/>
    <w:rsid w:val="00217E9C"/>
    <w:rsid w:val="00217EA4"/>
    <w:rsid w:val="00217FB4"/>
    <w:rsid w:val="002200BB"/>
    <w:rsid w:val="0022015B"/>
    <w:rsid w:val="00220248"/>
    <w:rsid w:val="00220275"/>
    <w:rsid w:val="0022035C"/>
    <w:rsid w:val="00220581"/>
    <w:rsid w:val="00220585"/>
    <w:rsid w:val="002207D8"/>
    <w:rsid w:val="002209C1"/>
    <w:rsid w:val="00220A27"/>
    <w:rsid w:val="00220B65"/>
    <w:rsid w:val="00220BEE"/>
    <w:rsid w:val="00220C44"/>
    <w:rsid w:val="00220E2A"/>
    <w:rsid w:val="0022103A"/>
    <w:rsid w:val="0022109B"/>
    <w:rsid w:val="00221179"/>
    <w:rsid w:val="0022120A"/>
    <w:rsid w:val="00221238"/>
    <w:rsid w:val="002213AF"/>
    <w:rsid w:val="002213C5"/>
    <w:rsid w:val="00221F72"/>
    <w:rsid w:val="00221F77"/>
    <w:rsid w:val="0022202C"/>
    <w:rsid w:val="002222A7"/>
    <w:rsid w:val="002223CD"/>
    <w:rsid w:val="0022248C"/>
    <w:rsid w:val="002226DC"/>
    <w:rsid w:val="00222859"/>
    <w:rsid w:val="002228EE"/>
    <w:rsid w:val="00222A9A"/>
    <w:rsid w:val="00222B85"/>
    <w:rsid w:val="002230BC"/>
    <w:rsid w:val="0022317A"/>
    <w:rsid w:val="002233B6"/>
    <w:rsid w:val="0022341E"/>
    <w:rsid w:val="002237CE"/>
    <w:rsid w:val="002237E3"/>
    <w:rsid w:val="002238AE"/>
    <w:rsid w:val="00223B1C"/>
    <w:rsid w:val="00223C14"/>
    <w:rsid w:val="00223C46"/>
    <w:rsid w:val="00223C6A"/>
    <w:rsid w:val="00224130"/>
    <w:rsid w:val="00224158"/>
    <w:rsid w:val="00224167"/>
    <w:rsid w:val="0022439A"/>
    <w:rsid w:val="00224438"/>
    <w:rsid w:val="00224738"/>
    <w:rsid w:val="002247C5"/>
    <w:rsid w:val="002249A6"/>
    <w:rsid w:val="00224A16"/>
    <w:rsid w:val="00224A2A"/>
    <w:rsid w:val="00224B38"/>
    <w:rsid w:val="00224E73"/>
    <w:rsid w:val="00224F48"/>
    <w:rsid w:val="00225055"/>
    <w:rsid w:val="00225A00"/>
    <w:rsid w:val="00225A97"/>
    <w:rsid w:val="00225AFB"/>
    <w:rsid w:val="00225B3C"/>
    <w:rsid w:val="00225C62"/>
    <w:rsid w:val="00225CBE"/>
    <w:rsid w:val="00225F97"/>
    <w:rsid w:val="0022608B"/>
    <w:rsid w:val="0022616A"/>
    <w:rsid w:val="002263B6"/>
    <w:rsid w:val="002264B5"/>
    <w:rsid w:val="00226535"/>
    <w:rsid w:val="002268D2"/>
    <w:rsid w:val="002269CB"/>
    <w:rsid w:val="00226A85"/>
    <w:rsid w:val="00226CE7"/>
    <w:rsid w:val="00226D5D"/>
    <w:rsid w:val="00226D93"/>
    <w:rsid w:val="00226DC1"/>
    <w:rsid w:val="00226F03"/>
    <w:rsid w:val="00227021"/>
    <w:rsid w:val="0022710C"/>
    <w:rsid w:val="002272A1"/>
    <w:rsid w:val="00227618"/>
    <w:rsid w:val="002277D5"/>
    <w:rsid w:val="002277F2"/>
    <w:rsid w:val="00227951"/>
    <w:rsid w:val="00227A79"/>
    <w:rsid w:val="00227B54"/>
    <w:rsid w:val="00227D9B"/>
    <w:rsid w:val="00227ED4"/>
    <w:rsid w:val="00227FC8"/>
    <w:rsid w:val="00230074"/>
    <w:rsid w:val="0023010E"/>
    <w:rsid w:val="00230521"/>
    <w:rsid w:val="00230649"/>
    <w:rsid w:val="00230863"/>
    <w:rsid w:val="002308B9"/>
    <w:rsid w:val="00230A53"/>
    <w:rsid w:val="00230B53"/>
    <w:rsid w:val="00230C1B"/>
    <w:rsid w:val="00230CEA"/>
    <w:rsid w:val="00230FFA"/>
    <w:rsid w:val="00231071"/>
    <w:rsid w:val="002312D7"/>
    <w:rsid w:val="00231499"/>
    <w:rsid w:val="002314F5"/>
    <w:rsid w:val="00231711"/>
    <w:rsid w:val="00231C6B"/>
    <w:rsid w:val="00231E5E"/>
    <w:rsid w:val="00231F72"/>
    <w:rsid w:val="0023218C"/>
    <w:rsid w:val="002326D1"/>
    <w:rsid w:val="0023273A"/>
    <w:rsid w:val="002328FC"/>
    <w:rsid w:val="0023291F"/>
    <w:rsid w:val="00232953"/>
    <w:rsid w:val="002329D7"/>
    <w:rsid w:val="00232C30"/>
    <w:rsid w:val="00232E80"/>
    <w:rsid w:val="00232F26"/>
    <w:rsid w:val="00232FB4"/>
    <w:rsid w:val="002332BB"/>
    <w:rsid w:val="002334B5"/>
    <w:rsid w:val="00233526"/>
    <w:rsid w:val="00233778"/>
    <w:rsid w:val="00233811"/>
    <w:rsid w:val="002338A0"/>
    <w:rsid w:val="00233AC7"/>
    <w:rsid w:val="00233B71"/>
    <w:rsid w:val="00233CA4"/>
    <w:rsid w:val="00233CD1"/>
    <w:rsid w:val="00233F3E"/>
    <w:rsid w:val="00233FE1"/>
    <w:rsid w:val="00233FE5"/>
    <w:rsid w:val="00234080"/>
    <w:rsid w:val="002341CC"/>
    <w:rsid w:val="00234221"/>
    <w:rsid w:val="00234515"/>
    <w:rsid w:val="00234686"/>
    <w:rsid w:val="00234770"/>
    <w:rsid w:val="00234820"/>
    <w:rsid w:val="002349B4"/>
    <w:rsid w:val="00234A46"/>
    <w:rsid w:val="00234C90"/>
    <w:rsid w:val="00234D39"/>
    <w:rsid w:val="0023515D"/>
    <w:rsid w:val="002353F8"/>
    <w:rsid w:val="0023554A"/>
    <w:rsid w:val="002355A3"/>
    <w:rsid w:val="002358D1"/>
    <w:rsid w:val="002359C1"/>
    <w:rsid w:val="00235C7A"/>
    <w:rsid w:val="00235DF3"/>
    <w:rsid w:val="00235E9F"/>
    <w:rsid w:val="00235F7C"/>
    <w:rsid w:val="00236283"/>
    <w:rsid w:val="0023634A"/>
    <w:rsid w:val="002364E6"/>
    <w:rsid w:val="00236561"/>
    <w:rsid w:val="002369DE"/>
    <w:rsid w:val="00236BC2"/>
    <w:rsid w:val="00236DE2"/>
    <w:rsid w:val="00236E74"/>
    <w:rsid w:val="00236EF4"/>
    <w:rsid w:val="002371BC"/>
    <w:rsid w:val="002373B6"/>
    <w:rsid w:val="002374C8"/>
    <w:rsid w:val="002375C4"/>
    <w:rsid w:val="00237652"/>
    <w:rsid w:val="00237807"/>
    <w:rsid w:val="0023788D"/>
    <w:rsid w:val="002378CA"/>
    <w:rsid w:val="0023794A"/>
    <w:rsid w:val="00237A66"/>
    <w:rsid w:val="00237C35"/>
    <w:rsid w:val="00237C61"/>
    <w:rsid w:val="00237C7E"/>
    <w:rsid w:val="00237D8C"/>
    <w:rsid w:val="00237DFF"/>
    <w:rsid w:val="00237FBB"/>
    <w:rsid w:val="00240204"/>
    <w:rsid w:val="00240444"/>
    <w:rsid w:val="002404CB"/>
    <w:rsid w:val="00240568"/>
    <w:rsid w:val="0024059A"/>
    <w:rsid w:val="0024064F"/>
    <w:rsid w:val="002406E2"/>
    <w:rsid w:val="00240B94"/>
    <w:rsid w:val="00240C71"/>
    <w:rsid w:val="00240D34"/>
    <w:rsid w:val="00240D72"/>
    <w:rsid w:val="00240E17"/>
    <w:rsid w:val="00240E27"/>
    <w:rsid w:val="002412F8"/>
    <w:rsid w:val="002413E1"/>
    <w:rsid w:val="002414A0"/>
    <w:rsid w:val="002414BD"/>
    <w:rsid w:val="00241586"/>
    <w:rsid w:val="0024173F"/>
    <w:rsid w:val="00241746"/>
    <w:rsid w:val="002417DE"/>
    <w:rsid w:val="002418CC"/>
    <w:rsid w:val="0024197C"/>
    <w:rsid w:val="002419A0"/>
    <w:rsid w:val="00241AA5"/>
    <w:rsid w:val="00241C6C"/>
    <w:rsid w:val="00241D79"/>
    <w:rsid w:val="00241DB4"/>
    <w:rsid w:val="00241F89"/>
    <w:rsid w:val="002421FD"/>
    <w:rsid w:val="002423B6"/>
    <w:rsid w:val="00242424"/>
    <w:rsid w:val="00242721"/>
    <w:rsid w:val="0024273F"/>
    <w:rsid w:val="002428BF"/>
    <w:rsid w:val="00242A6B"/>
    <w:rsid w:val="00242A80"/>
    <w:rsid w:val="00242B3C"/>
    <w:rsid w:val="00242D0E"/>
    <w:rsid w:val="00242EAB"/>
    <w:rsid w:val="00243161"/>
    <w:rsid w:val="00243172"/>
    <w:rsid w:val="00243186"/>
    <w:rsid w:val="0024354E"/>
    <w:rsid w:val="00243575"/>
    <w:rsid w:val="0024386F"/>
    <w:rsid w:val="002438B1"/>
    <w:rsid w:val="00243902"/>
    <w:rsid w:val="00243A97"/>
    <w:rsid w:val="00243CF8"/>
    <w:rsid w:val="00243EB6"/>
    <w:rsid w:val="00243EBB"/>
    <w:rsid w:val="00243F07"/>
    <w:rsid w:val="0024428D"/>
    <w:rsid w:val="00244450"/>
    <w:rsid w:val="002445B0"/>
    <w:rsid w:val="002446F5"/>
    <w:rsid w:val="0024472A"/>
    <w:rsid w:val="002447CB"/>
    <w:rsid w:val="00244884"/>
    <w:rsid w:val="00244AC3"/>
    <w:rsid w:val="00244C25"/>
    <w:rsid w:val="002450B7"/>
    <w:rsid w:val="0024511B"/>
    <w:rsid w:val="002452C9"/>
    <w:rsid w:val="0024532F"/>
    <w:rsid w:val="002453AC"/>
    <w:rsid w:val="00245489"/>
    <w:rsid w:val="00245621"/>
    <w:rsid w:val="002457D4"/>
    <w:rsid w:val="00245AEC"/>
    <w:rsid w:val="00245AF6"/>
    <w:rsid w:val="00245B31"/>
    <w:rsid w:val="00245CE8"/>
    <w:rsid w:val="00246365"/>
    <w:rsid w:val="002463A4"/>
    <w:rsid w:val="002463E2"/>
    <w:rsid w:val="0024644D"/>
    <w:rsid w:val="0024648B"/>
    <w:rsid w:val="002465B0"/>
    <w:rsid w:val="00246647"/>
    <w:rsid w:val="00246738"/>
    <w:rsid w:val="0024678F"/>
    <w:rsid w:val="00246796"/>
    <w:rsid w:val="0024682D"/>
    <w:rsid w:val="0024698E"/>
    <w:rsid w:val="00246A60"/>
    <w:rsid w:val="00246AC8"/>
    <w:rsid w:val="00246B20"/>
    <w:rsid w:val="00246FD1"/>
    <w:rsid w:val="00247011"/>
    <w:rsid w:val="00247162"/>
    <w:rsid w:val="00247167"/>
    <w:rsid w:val="0024735C"/>
    <w:rsid w:val="00247481"/>
    <w:rsid w:val="0024765F"/>
    <w:rsid w:val="00247AB7"/>
    <w:rsid w:val="00247C1F"/>
    <w:rsid w:val="00247F68"/>
    <w:rsid w:val="00247F89"/>
    <w:rsid w:val="00250178"/>
    <w:rsid w:val="00250179"/>
    <w:rsid w:val="00250398"/>
    <w:rsid w:val="002503D8"/>
    <w:rsid w:val="00250ACE"/>
    <w:rsid w:val="00250B01"/>
    <w:rsid w:val="00250C4A"/>
    <w:rsid w:val="00250F92"/>
    <w:rsid w:val="00250FE4"/>
    <w:rsid w:val="00251164"/>
    <w:rsid w:val="0025118A"/>
    <w:rsid w:val="00251518"/>
    <w:rsid w:val="00251647"/>
    <w:rsid w:val="00251876"/>
    <w:rsid w:val="00251955"/>
    <w:rsid w:val="00251A2E"/>
    <w:rsid w:val="00251B95"/>
    <w:rsid w:val="00251C0C"/>
    <w:rsid w:val="00251C3C"/>
    <w:rsid w:val="00251D73"/>
    <w:rsid w:val="00251F14"/>
    <w:rsid w:val="00252055"/>
    <w:rsid w:val="002523D6"/>
    <w:rsid w:val="00252975"/>
    <w:rsid w:val="00252AF4"/>
    <w:rsid w:val="00252B9C"/>
    <w:rsid w:val="00252DEF"/>
    <w:rsid w:val="00252E14"/>
    <w:rsid w:val="00253036"/>
    <w:rsid w:val="00253168"/>
    <w:rsid w:val="00253174"/>
    <w:rsid w:val="0025335B"/>
    <w:rsid w:val="00253542"/>
    <w:rsid w:val="00253624"/>
    <w:rsid w:val="00253701"/>
    <w:rsid w:val="00253AF9"/>
    <w:rsid w:val="00253B6D"/>
    <w:rsid w:val="00253B77"/>
    <w:rsid w:val="00253CD6"/>
    <w:rsid w:val="00253E45"/>
    <w:rsid w:val="00253F53"/>
    <w:rsid w:val="00253F7C"/>
    <w:rsid w:val="00254182"/>
    <w:rsid w:val="002542D1"/>
    <w:rsid w:val="00254493"/>
    <w:rsid w:val="002545A2"/>
    <w:rsid w:val="00254713"/>
    <w:rsid w:val="002547F4"/>
    <w:rsid w:val="00254C1A"/>
    <w:rsid w:val="00254C4E"/>
    <w:rsid w:val="00254E8A"/>
    <w:rsid w:val="00254EBC"/>
    <w:rsid w:val="00255071"/>
    <w:rsid w:val="00255244"/>
    <w:rsid w:val="0025554E"/>
    <w:rsid w:val="002555A9"/>
    <w:rsid w:val="00255809"/>
    <w:rsid w:val="00255B0A"/>
    <w:rsid w:val="00255B6D"/>
    <w:rsid w:val="00255B7F"/>
    <w:rsid w:val="00255CA4"/>
    <w:rsid w:val="00255CFD"/>
    <w:rsid w:val="00256219"/>
    <w:rsid w:val="0025631D"/>
    <w:rsid w:val="0025635C"/>
    <w:rsid w:val="002563A7"/>
    <w:rsid w:val="0025644E"/>
    <w:rsid w:val="00256C52"/>
    <w:rsid w:val="00256DBB"/>
    <w:rsid w:val="00256E04"/>
    <w:rsid w:val="00256E06"/>
    <w:rsid w:val="002571B4"/>
    <w:rsid w:val="0025723F"/>
    <w:rsid w:val="002574ED"/>
    <w:rsid w:val="00257719"/>
    <w:rsid w:val="002577EC"/>
    <w:rsid w:val="002577F0"/>
    <w:rsid w:val="00257842"/>
    <w:rsid w:val="002578EE"/>
    <w:rsid w:val="00257909"/>
    <w:rsid w:val="00257C46"/>
    <w:rsid w:val="00257E3C"/>
    <w:rsid w:val="0026009C"/>
    <w:rsid w:val="00260152"/>
    <w:rsid w:val="00260366"/>
    <w:rsid w:val="00260395"/>
    <w:rsid w:val="002603F5"/>
    <w:rsid w:val="002605C3"/>
    <w:rsid w:val="002609AF"/>
    <w:rsid w:val="00260A29"/>
    <w:rsid w:val="00260DE5"/>
    <w:rsid w:val="00260E42"/>
    <w:rsid w:val="00260E8D"/>
    <w:rsid w:val="0026121C"/>
    <w:rsid w:val="00261A57"/>
    <w:rsid w:val="00261C58"/>
    <w:rsid w:val="00261CCA"/>
    <w:rsid w:val="00261E07"/>
    <w:rsid w:val="00261F65"/>
    <w:rsid w:val="00262182"/>
    <w:rsid w:val="00262188"/>
    <w:rsid w:val="00262263"/>
    <w:rsid w:val="00262711"/>
    <w:rsid w:val="002629ED"/>
    <w:rsid w:val="00262A43"/>
    <w:rsid w:val="00262C65"/>
    <w:rsid w:val="00262CEA"/>
    <w:rsid w:val="00262E1B"/>
    <w:rsid w:val="00262F1D"/>
    <w:rsid w:val="00263068"/>
    <w:rsid w:val="00263141"/>
    <w:rsid w:val="0026315F"/>
    <w:rsid w:val="00263174"/>
    <w:rsid w:val="002632BF"/>
    <w:rsid w:val="002635AF"/>
    <w:rsid w:val="002636F5"/>
    <w:rsid w:val="00263865"/>
    <w:rsid w:val="0026392E"/>
    <w:rsid w:val="00263A6A"/>
    <w:rsid w:val="00263CEE"/>
    <w:rsid w:val="00263D24"/>
    <w:rsid w:val="00263F08"/>
    <w:rsid w:val="00263F1E"/>
    <w:rsid w:val="00263F94"/>
    <w:rsid w:val="00264360"/>
    <w:rsid w:val="0026440D"/>
    <w:rsid w:val="0026453D"/>
    <w:rsid w:val="00264599"/>
    <w:rsid w:val="00264855"/>
    <w:rsid w:val="00264975"/>
    <w:rsid w:val="00264B81"/>
    <w:rsid w:val="00264C3D"/>
    <w:rsid w:val="00264C7E"/>
    <w:rsid w:val="00264D59"/>
    <w:rsid w:val="00264EB5"/>
    <w:rsid w:val="00264EF9"/>
    <w:rsid w:val="00265070"/>
    <w:rsid w:val="002650DD"/>
    <w:rsid w:val="002651EC"/>
    <w:rsid w:val="002652FA"/>
    <w:rsid w:val="002653C2"/>
    <w:rsid w:val="002653D6"/>
    <w:rsid w:val="002655CC"/>
    <w:rsid w:val="002656DE"/>
    <w:rsid w:val="002658B6"/>
    <w:rsid w:val="0026593C"/>
    <w:rsid w:val="00265D79"/>
    <w:rsid w:val="00265FF9"/>
    <w:rsid w:val="0026606E"/>
    <w:rsid w:val="002660D3"/>
    <w:rsid w:val="002660F6"/>
    <w:rsid w:val="0026621C"/>
    <w:rsid w:val="00266433"/>
    <w:rsid w:val="002664BE"/>
    <w:rsid w:val="00266563"/>
    <w:rsid w:val="002665E3"/>
    <w:rsid w:val="00266628"/>
    <w:rsid w:val="0026664A"/>
    <w:rsid w:val="00266885"/>
    <w:rsid w:val="00266AC9"/>
    <w:rsid w:val="00266C3A"/>
    <w:rsid w:val="00266D27"/>
    <w:rsid w:val="00266F15"/>
    <w:rsid w:val="002670B3"/>
    <w:rsid w:val="0026710F"/>
    <w:rsid w:val="0026730E"/>
    <w:rsid w:val="002673E4"/>
    <w:rsid w:val="002673F9"/>
    <w:rsid w:val="002673FE"/>
    <w:rsid w:val="0026742D"/>
    <w:rsid w:val="002674AB"/>
    <w:rsid w:val="002675A7"/>
    <w:rsid w:val="00267687"/>
    <w:rsid w:val="002678D8"/>
    <w:rsid w:val="002678F9"/>
    <w:rsid w:val="00267957"/>
    <w:rsid w:val="00267A4E"/>
    <w:rsid w:val="00267AC6"/>
    <w:rsid w:val="00267C4A"/>
    <w:rsid w:val="00267C6D"/>
    <w:rsid w:val="00267E70"/>
    <w:rsid w:val="00267F31"/>
    <w:rsid w:val="002702B8"/>
    <w:rsid w:val="00270748"/>
    <w:rsid w:val="00270DFF"/>
    <w:rsid w:val="00270FD9"/>
    <w:rsid w:val="00271307"/>
    <w:rsid w:val="002716D4"/>
    <w:rsid w:val="00271848"/>
    <w:rsid w:val="002718A2"/>
    <w:rsid w:val="00271A9C"/>
    <w:rsid w:val="00271BD9"/>
    <w:rsid w:val="00271CAD"/>
    <w:rsid w:val="00271E3B"/>
    <w:rsid w:val="00271F53"/>
    <w:rsid w:val="002721E9"/>
    <w:rsid w:val="00272343"/>
    <w:rsid w:val="00272391"/>
    <w:rsid w:val="0027258D"/>
    <w:rsid w:val="002725DB"/>
    <w:rsid w:val="00272679"/>
    <w:rsid w:val="002727D0"/>
    <w:rsid w:val="002728AD"/>
    <w:rsid w:val="002728AF"/>
    <w:rsid w:val="002729CF"/>
    <w:rsid w:val="002729E1"/>
    <w:rsid w:val="00272A5A"/>
    <w:rsid w:val="00272C06"/>
    <w:rsid w:val="00272D7E"/>
    <w:rsid w:val="00272E91"/>
    <w:rsid w:val="0027324F"/>
    <w:rsid w:val="002734E8"/>
    <w:rsid w:val="0027351A"/>
    <w:rsid w:val="0027356F"/>
    <w:rsid w:val="002736BA"/>
    <w:rsid w:val="00273877"/>
    <w:rsid w:val="0027391B"/>
    <w:rsid w:val="00273B81"/>
    <w:rsid w:val="00273D86"/>
    <w:rsid w:val="00273E19"/>
    <w:rsid w:val="00273F69"/>
    <w:rsid w:val="00273F90"/>
    <w:rsid w:val="002740E1"/>
    <w:rsid w:val="00274186"/>
    <w:rsid w:val="00274242"/>
    <w:rsid w:val="0027447B"/>
    <w:rsid w:val="002744AA"/>
    <w:rsid w:val="00274526"/>
    <w:rsid w:val="002745AA"/>
    <w:rsid w:val="002745F4"/>
    <w:rsid w:val="002746BD"/>
    <w:rsid w:val="002748F4"/>
    <w:rsid w:val="00274A19"/>
    <w:rsid w:val="00274B2F"/>
    <w:rsid w:val="00274B42"/>
    <w:rsid w:val="00274C1D"/>
    <w:rsid w:val="00274F12"/>
    <w:rsid w:val="0027508B"/>
    <w:rsid w:val="002752E2"/>
    <w:rsid w:val="0027530B"/>
    <w:rsid w:val="00275B26"/>
    <w:rsid w:val="00275B4C"/>
    <w:rsid w:val="00275B4D"/>
    <w:rsid w:val="00275C9B"/>
    <w:rsid w:val="00275D20"/>
    <w:rsid w:val="00275D3C"/>
    <w:rsid w:val="00275EA0"/>
    <w:rsid w:val="002760C5"/>
    <w:rsid w:val="002761D4"/>
    <w:rsid w:val="002767DC"/>
    <w:rsid w:val="00276B20"/>
    <w:rsid w:val="00276CDB"/>
    <w:rsid w:val="00276D9F"/>
    <w:rsid w:val="0027704A"/>
    <w:rsid w:val="0027724A"/>
    <w:rsid w:val="002772E9"/>
    <w:rsid w:val="002775BD"/>
    <w:rsid w:val="002775CF"/>
    <w:rsid w:val="002775E6"/>
    <w:rsid w:val="002776D2"/>
    <w:rsid w:val="002776DB"/>
    <w:rsid w:val="00277723"/>
    <w:rsid w:val="002777F9"/>
    <w:rsid w:val="00277894"/>
    <w:rsid w:val="00277DBE"/>
    <w:rsid w:val="00277EB0"/>
    <w:rsid w:val="00277EFF"/>
    <w:rsid w:val="002800E7"/>
    <w:rsid w:val="002800EE"/>
    <w:rsid w:val="00280185"/>
    <w:rsid w:val="00280203"/>
    <w:rsid w:val="0028029D"/>
    <w:rsid w:val="002803C1"/>
    <w:rsid w:val="0028053E"/>
    <w:rsid w:val="0028076B"/>
    <w:rsid w:val="0028086D"/>
    <w:rsid w:val="00280908"/>
    <w:rsid w:val="00280A04"/>
    <w:rsid w:val="00280A8A"/>
    <w:rsid w:val="00280B7C"/>
    <w:rsid w:val="00280CA3"/>
    <w:rsid w:val="00280DB5"/>
    <w:rsid w:val="0028139E"/>
    <w:rsid w:val="00281400"/>
    <w:rsid w:val="00281543"/>
    <w:rsid w:val="00281548"/>
    <w:rsid w:val="00281658"/>
    <w:rsid w:val="00281745"/>
    <w:rsid w:val="00281CDB"/>
    <w:rsid w:val="00281D3B"/>
    <w:rsid w:val="00281EBE"/>
    <w:rsid w:val="0028203C"/>
    <w:rsid w:val="0028221D"/>
    <w:rsid w:val="002823F7"/>
    <w:rsid w:val="002825B5"/>
    <w:rsid w:val="00282626"/>
    <w:rsid w:val="002828CF"/>
    <w:rsid w:val="00282929"/>
    <w:rsid w:val="002829BC"/>
    <w:rsid w:val="00282A17"/>
    <w:rsid w:val="00282C9A"/>
    <w:rsid w:val="00282D7B"/>
    <w:rsid w:val="00282EF0"/>
    <w:rsid w:val="0028312D"/>
    <w:rsid w:val="002831A5"/>
    <w:rsid w:val="002831DD"/>
    <w:rsid w:val="0028323B"/>
    <w:rsid w:val="0028330C"/>
    <w:rsid w:val="00283322"/>
    <w:rsid w:val="00283383"/>
    <w:rsid w:val="002835EB"/>
    <w:rsid w:val="0028382A"/>
    <w:rsid w:val="00283ACF"/>
    <w:rsid w:val="00283BC2"/>
    <w:rsid w:val="00283D7A"/>
    <w:rsid w:val="00283EBA"/>
    <w:rsid w:val="002840EA"/>
    <w:rsid w:val="0028458D"/>
    <w:rsid w:val="0028477C"/>
    <w:rsid w:val="00284A69"/>
    <w:rsid w:val="00284CE9"/>
    <w:rsid w:val="00284D3E"/>
    <w:rsid w:val="00284D48"/>
    <w:rsid w:val="00284E46"/>
    <w:rsid w:val="00284E93"/>
    <w:rsid w:val="00284EE7"/>
    <w:rsid w:val="00284F85"/>
    <w:rsid w:val="00284FB8"/>
    <w:rsid w:val="002850E7"/>
    <w:rsid w:val="002850F4"/>
    <w:rsid w:val="002851E4"/>
    <w:rsid w:val="0028526E"/>
    <w:rsid w:val="0028532B"/>
    <w:rsid w:val="0028532D"/>
    <w:rsid w:val="00285683"/>
    <w:rsid w:val="00285742"/>
    <w:rsid w:val="00285748"/>
    <w:rsid w:val="00285778"/>
    <w:rsid w:val="002858A3"/>
    <w:rsid w:val="0028593C"/>
    <w:rsid w:val="00285A2B"/>
    <w:rsid w:val="00285AC1"/>
    <w:rsid w:val="00285C24"/>
    <w:rsid w:val="00285D96"/>
    <w:rsid w:val="00286033"/>
    <w:rsid w:val="00286079"/>
    <w:rsid w:val="002861C2"/>
    <w:rsid w:val="002862ED"/>
    <w:rsid w:val="00286442"/>
    <w:rsid w:val="002864C3"/>
    <w:rsid w:val="00286511"/>
    <w:rsid w:val="0028658A"/>
    <w:rsid w:val="002865CC"/>
    <w:rsid w:val="0028665E"/>
    <w:rsid w:val="002867D1"/>
    <w:rsid w:val="0028699A"/>
    <w:rsid w:val="00286D9B"/>
    <w:rsid w:val="00286E0C"/>
    <w:rsid w:val="00286F15"/>
    <w:rsid w:val="00286FBB"/>
    <w:rsid w:val="002870E2"/>
    <w:rsid w:val="00287573"/>
    <w:rsid w:val="00287880"/>
    <w:rsid w:val="00287975"/>
    <w:rsid w:val="00287B47"/>
    <w:rsid w:val="00287B57"/>
    <w:rsid w:val="00287B5F"/>
    <w:rsid w:val="00287C3E"/>
    <w:rsid w:val="00287F55"/>
    <w:rsid w:val="00287FAD"/>
    <w:rsid w:val="0029003E"/>
    <w:rsid w:val="00290385"/>
    <w:rsid w:val="00290396"/>
    <w:rsid w:val="00290421"/>
    <w:rsid w:val="00290497"/>
    <w:rsid w:val="0029066C"/>
    <w:rsid w:val="0029083F"/>
    <w:rsid w:val="0029086C"/>
    <w:rsid w:val="002908D3"/>
    <w:rsid w:val="00290A45"/>
    <w:rsid w:val="00290EF5"/>
    <w:rsid w:val="0029102D"/>
    <w:rsid w:val="0029107B"/>
    <w:rsid w:val="00291113"/>
    <w:rsid w:val="0029127B"/>
    <w:rsid w:val="002913C5"/>
    <w:rsid w:val="00291406"/>
    <w:rsid w:val="002915B4"/>
    <w:rsid w:val="002916D1"/>
    <w:rsid w:val="00291782"/>
    <w:rsid w:val="00291A78"/>
    <w:rsid w:val="00291D02"/>
    <w:rsid w:val="00291D1F"/>
    <w:rsid w:val="00291D51"/>
    <w:rsid w:val="00291E41"/>
    <w:rsid w:val="00291ED2"/>
    <w:rsid w:val="00291EDF"/>
    <w:rsid w:val="00291FF0"/>
    <w:rsid w:val="0029211D"/>
    <w:rsid w:val="002922C6"/>
    <w:rsid w:val="0029271D"/>
    <w:rsid w:val="00292779"/>
    <w:rsid w:val="00292842"/>
    <w:rsid w:val="00292A4F"/>
    <w:rsid w:val="00292AD8"/>
    <w:rsid w:val="00292E05"/>
    <w:rsid w:val="00293019"/>
    <w:rsid w:val="002932BB"/>
    <w:rsid w:val="00293562"/>
    <w:rsid w:val="00293604"/>
    <w:rsid w:val="00293654"/>
    <w:rsid w:val="002937C0"/>
    <w:rsid w:val="002939B9"/>
    <w:rsid w:val="00293A68"/>
    <w:rsid w:val="00293B38"/>
    <w:rsid w:val="00293D6C"/>
    <w:rsid w:val="00293FAF"/>
    <w:rsid w:val="00293FE1"/>
    <w:rsid w:val="00293FFC"/>
    <w:rsid w:val="00294112"/>
    <w:rsid w:val="0029424F"/>
    <w:rsid w:val="0029440C"/>
    <w:rsid w:val="00294AB4"/>
    <w:rsid w:val="00294AD5"/>
    <w:rsid w:val="00294C34"/>
    <w:rsid w:val="00294C66"/>
    <w:rsid w:val="00294CB5"/>
    <w:rsid w:val="00294EDD"/>
    <w:rsid w:val="0029502E"/>
    <w:rsid w:val="00295061"/>
    <w:rsid w:val="002950F2"/>
    <w:rsid w:val="00295279"/>
    <w:rsid w:val="0029528D"/>
    <w:rsid w:val="00295374"/>
    <w:rsid w:val="002953E8"/>
    <w:rsid w:val="00295723"/>
    <w:rsid w:val="00295765"/>
    <w:rsid w:val="002957A4"/>
    <w:rsid w:val="0029584D"/>
    <w:rsid w:val="00295860"/>
    <w:rsid w:val="00295E3C"/>
    <w:rsid w:val="00296051"/>
    <w:rsid w:val="00296053"/>
    <w:rsid w:val="00296054"/>
    <w:rsid w:val="00296298"/>
    <w:rsid w:val="00296432"/>
    <w:rsid w:val="00296443"/>
    <w:rsid w:val="00296487"/>
    <w:rsid w:val="00296687"/>
    <w:rsid w:val="0029675C"/>
    <w:rsid w:val="002967AD"/>
    <w:rsid w:val="002967B0"/>
    <w:rsid w:val="002969D2"/>
    <w:rsid w:val="00296BEE"/>
    <w:rsid w:val="00296E7D"/>
    <w:rsid w:val="00297095"/>
    <w:rsid w:val="002971DA"/>
    <w:rsid w:val="00297358"/>
    <w:rsid w:val="0029759C"/>
    <w:rsid w:val="0029768D"/>
    <w:rsid w:val="002979BE"/>
    <w:rsid w:val="00297A05"/>
    <w:rsid w:val="00297C8C"/>
    <w:rsid w:val="00297CA6"/>
    <w:rsid w:val="00297DAA"/>
    <w:rsid w:val="002A00E9"/>
    <w:rsid w:val="002A016D"/>
    <w:rsid w:val="002A01C2"/>
    <w:rsid w:val="002A0366"/>
    <w:rsid w:val="002A059B"/>
    <w:rsid w:val="002A069B"/>
    <w:rsid w:val="002A08EF"/>
    <w:rsid w:val="002A0AC8"/>
    <w:rsid w:val="002A0CA4"/>
    <w:rsid w:val="002A0CBF"/>
    <w:rsid w:val="002A0DC9"/>
    <w:rsid w:val="002A0F3B"/>
    <w:rsid w:val="002A10A9"/>
    <w:rsid w:val="002A111D"/>
    <w:rsid w:val="002A1147"/>
    <w:rsid w:val="002A122E"/>
    <w:rsid w:val="002A1359"/>
    <w:rsid w:val="002A13C0"/>
    <w:rsid w:val="002A13E0"/>
    <w:rsid w:val="002A145B"/>
    <w:rsid w:val="002A18F8"/>
    <w:rsid w:val="002A19DC"/>
    <w:rsid w:val="002A1C8A"/>
    <w:rsid w:val="002A1F82"/>
    <w:rsid w:val="002A219C"/>
    <w:rsid w:val="002A22C0"/>
    <w:rsid w:val="002A23FA"/>
    <w:rsid w:val="002A2492"/>
    <w:rsid w:val="002A25E8"/>
    <w:rsid w:val="002A2772"/>
    <w:rsid w:val="002A2BEF"/>
    <w:rsid w:val="002A2CB0"/>
    <w:rsid w:val="002A2F60"/>
    <w:rsid w:val="002A2FE2"/>
    <w:rsid w:val="002A315B"/>
    <w:rsid w:val="002A33B4"/>
    <w:rsid w:val="002A3413"/>
    <w:rsid w:val="002A35F2"/>
    <w:rsid w:val="002A361C"/>
    <w:rsid w:val="002A372C"/>
    <w:rsid w:val="002A38C4"/>
    <w:rsid w:val="002A3982"/>
    <w:rsid w:val="002A3A4E"/>
    <w:rsid w:val="002A3AFA"/>
    <w:rsid w:val="002A3EBD"/>
    <w:rsid w:val="002A4085"/>
    <w:rsid w:val="002A4247"/>
    <w:rsid w:val="002A42E1"/>
    <w:rsid w:val="002A435E"/>
    <w:rsid w:val="002A45AE"/>
    <w:rsid w:val="002A45B6"/>
    <w:rsid w:val="002A4634"/>
    <w:rsid w:val="002A48D9"/>
    <w:rsid w:val="002A4989"/>
    <w:rsid w:val="002A49CE"/>
    <w:rsid w:val="002A4F8F"/>
    <w:rsid w:val="002A5114"/>
    <w:rsid w:val="002A515A"/>
    <w:rsid w:val="002A5164"/>
    <w:rsid w:val="002A5257"/>
    <w:rsid w:val="002A5305"/>
    <w:rsid w:val="002A547D"/>
    <w:rsid w:val="002A55BA"/>
    <w:rsid w:val="002A5630"/>
    <w:rsid w:val="002A5765"/>
    <w:rsid w:val="002A5A1E"/>
    <w:rsid w:val="002A5AA8"/>
    <w:rsid w:val="002A5BD7"/>
    <w:rsid w:val="002A5C19"/>
    <w:rsid w:val="002A5C75"/>
    <w:rsid w:val="002A5E6C"/>
    <w:rsid w:val="002A5F5C"/>
    <w:rsid w:val="002A6163"/>
    <w:rsid w:val="002A6297"/>
    <w:rsid w:val="002A6379"/>
    <w:rsid w:val="002A63DA"/>
    <w:rsid w:val="002A640B"/>
    <w:rsid w:val="002A6577"/>
    <w:rsid w:val="002A666B"/>
    <w:rsid w:val="002A667F"/>
    <w:rsid w:val="002A673A"/>
    <w:rsid w:val="002A67C9"/>
    <w:rsid w:val="002A6A46"/>
    <w:rsid w:val="002A6B12"/>
    <w:rsid w:val="002A6B87"/>
    <w:rsid w:val="002A700C"/>
    <w:rsid w:val="002A70C1"/>
    <w:rsid w:val="002A71E2"/>
    <w:rsid w:val="002A7614"/>
    <w:rsid w:val="002A769E"/>
    <w:rsid w:val="002A7724"/>
    <w:rsid w:val="002A77D4"/>
    <w:rsid w:val="002A7967"/>
    <w:rsid w:val="002A796D"/>
    <w:rsid w:val="002A7F52"/>
    <w:rsid w:val="002A7F5E"/>
    <w:rsid w:val="002A7FCA"/>
    <w:rsid w:val="002B009A"/>
    <w:rsid w:val="002B00BF"/>
    <w:rsid w:val="002B0612"/>
    <w:rsid w:val="002B0720"/>
    <w:rsid w:val="002B08FB"/>
    <w:rsid w:val="002B091B"/>
    <w:rsid w:val="002B0A8F"/>
    <w:rsid w:val="002B0B37"/>
    <w:rsid w:val="002B0B3C"/>
    <w:rsid w:val="002B0C06"/>
    <w:rsid w:val="002B12A0"/>
    <w:rsid w:val="002B13B2"/>
    <w:rsid w:val="002B146A"/>
    <w:rsid w:val="002B148C"/>
    <w:rsid w:val="002B164E"/>
    <w:rsid w:val="002B1A9F"/>
    <w:rsid w:val="002B1B22"/>
    <w:rsid w:val="002B1C89"/>
    <w:rsid w:val="002B1CB8"/>
    <w:rsid w:val="002B1D8A"/>
    <w:rsid w:val="002B1DA8"/>
    <w:rsid w:val="002B1DC0"/>
    <w:rsid w:val="002B2398"/>
    <w:rsid w:val="002B26CE"/>
    <w:rsid w:val="002B270C"/>
    <w:rsid w:val="002B28BC"/>
    <w:rsid w:val="002B2B0F"/>
    <w:rsid w:val="002B2C33"/>
    <w:rsid w:val="002B2C64"/>
    <w:rsid w:val="002B2CB7"/>
    <w:rsid w:val="002B2F18"/>
    <w:rsid w:val="002B2FA2"/>
    <w:rsid w:val="002B2FFD"/>
    <w:rsid w:val="002B30E8"/>
    <w:rsid w:val="002B336A"/>
    <w:rsid w:val="002B3375"/>
    <w:rsid w:val="002B3435"/>
    <w:rsid w:val="002B371D"/>
    <w:rsid w:val="002B3904"/>
    <w:rsid w:val="002B398B"/>
    <w:rsid w:val="002B3A51"/>
    <w:rsid w:val="002B3E91"/>
    <w:rsid w:val="002B40CF"/>
    <w:rsid w:val="002B412E"/>
    <w:rsid w:val="002B43E1"/>
    <w:rsid w:val="002B470E"/>
    <w:rsid w:val="002B474E"/>
    <w:rsid w:val="002B4753"/>
    <w:rsid w:val="002B499D"/>
    <w:rsid w:val="002B4B18"/>
    <w:rsid w:val="002B4DEA"/>
    <w:rsid w:val="002B51C8"/>
    <w:rsid w:val="002B5226"/>
    <w:rsid w:val="002B522E"/>
    <w:rsid w:val="002B525C"/>
    <w:rsid w:val="002B52B2"/>
    <w:rsid w:val="002B536E"/>
    <w:rsid w:val="002B544A"/>
    <w:rsid w:val="002B56E1"/>
    <w:rsid w:val="002B57FC"/>
    <w:rsid w:val="002B5BAE"/>
    <w:rsid w:val="002B5C59"/>
    <w:rsid w:val="002B5D7A"/>
    <w:rsid w:val="002B5DA4"/>
    <w:rsid w:val="002B5E40"/>
    <w:rsid w:val="002B5F67"/>
    <w:rsid w:val="002B6066"/>
    <w:rsid w:val="002B631B"/>
    <w:rsid w:val="002B6358"/>
    <w:rsid w:val="002B6470"/>
    <w:rsid w:val="002B6584"/>
    <w:rsid w:val="002B677E"/>
    <w:rsid w:val="002B67C7"/>
    <w:rsid w:val="002B6DD9"/>
    <w:rsid w:val="002B6E5B"/>
    <w:rsid w:val="002B6F40"/>
    <w:rsid w:val="002B709D"/>
    <w:rsid w:val="002B724A"/>
    <w:rsid w:val="002B750C"/>
    <w:rsid w:val="002B764C"/>
    <w:rsid w:val="002B7A03"/>
    <w:rsid w:val="002B7A78"/>
    <w:rsid w:val="002B7B0E"/>
    <w:rsid w:val="002B7BD9"/>
    <w:rsid w:val="002B7D60"/>
    <w:rsid w:val="002B7E4C"/>
    <w:rsid w:val="002B7EDC"/>
    <w:rsid w:val="002B7F31"/>
    <w:rsid w:val="002B7F5A"/>
    <w:rsid w:val="002C0201"/>
    <w:rsid w:val="002C0677"/>
    <w:rsid w:val="002C06A0"/>
    <w:rsid w:val="002C07D2"/>
    <w:rsid w:val="002C08E7"/>
    <w:rsid w:val="002C08F2"/>
    <w:rsid w:val="002C0BB7"/>
    <w:rsid w:val="002C0E21"/>
    <w:rsid w:val="002C0F4A"/>
    <w:rsid w:val="002C0FBC"/>
    <w:rsid w:val="002C0FD5"/>
    <w:rsid w:val="002C0FEE"/>
    <w:rsid w:val="002C10A4"/>
    <w:rsid w:val="002C12E7"/>
    <w:rsid w:val="002C13A7"/>
    <w:rsid w:val="002C15C2"/>
    <w:rsid w:val="002C17F7"/>
    <w:rsid w:val="002C181E"/>
    <w:rsid w:val="002C1B22"/>
    <w:rsid w:val="002C1BC6"/>
    <w:rsid w:val="002C1BD1"/>
    <w:rsid w:val="002C1D17"/>
    <w:rsid w:val="002C1D3E"/>
    <w:rsid w:val="002C1ED3"/>
    <w:rsid w:val="002C20EB"/>
    <w:rsid w:val="002C212F"/>
    <w:rsid w:val="002C233C"/>
    <w:rsid w:val="002C2353"/>
    <w:rsid w:val="002C24FC"/>
    <w:rsid w:val="002C2802"/>
    <w:rsid w:val="002C29B0"/>
    <w:rsid w:val="002C29DB"/>
    <w:rsid w:val="002C2A4C"/>
    <w:rsid w:val="002C2B7A"/>
    <w:rsid w:val="002C2CAF"/>
    <w:rsid w:val="002C2EE4"/>
    <w:rsid w:val="002C2F25"/>
    <w:rsid w:val="002C301B"/>
    <w:rsid w:val="002C31D5"/>
    <w:rsid w:val="002C321E"/>
    <w:rsid w:val="002C3263"/>
    <w:rsid w:val="002C3307"/>
    <w:rsid w:val="002C3382"/>
    <w:rsid w:val="002C33B8"/>
    <w:rsid w:val="002C343A"/>
    <w:rsid w:val="002C35FD"/>
    <w:rsid w:val="002C368C"/>
    <w:rsid w:val="002C36CF"/>
    <w:rsid w:val="002C3771"/>
    <w:rsid w:val="002C378E"/>
    <w:rsid w:val="002C38E4"/>
    <w:rsid w:val="002C3A7F"/>
    <w:rsid w:val="002C3ABA"/>
    <w:rsid w:val="002C3E5D"/>
    <w:rsid w:val="002C402E"/>
    <w:rsid w:val="002C41E8"/>
    <w:rsid w:val="002C42F0"/>
    <w:rsid w:val="002C44A2"/>
    <w:rsid w:val="002C4548"/>
    <w:rsid w:val="002C473D"/>
    <w:rsid w:val="002C4879"/>
    <w:rsid w:val="002C4BDE"/>
    <w:rsid w:val="002C4C08"/>
    <w:rsid w:val="002C50BB"/>
    <w:rsid w:val="002C534B"/>
    <w:rsid w:val="002C5491"/>
    <w:rsid w:val="002C549A"/>
    <w:rsid w:val="002C558F"/>
    <w:rsid w:val="002C59FF"/>
    <w:rsid w:val="002C5CD4"/>
    <w:rsid w:val="002C5F75"/>
    <w:rsid w:val="002C5FB1"/>
    <w:rsid w:val="002C61CC"/>
    <w:rsid w:val="002C62D4"/>
    <w:rsid w:val="002C6334"/>
    <w:rsid w:val="002C64DF"/>
    <w:rsid w:val="002C653A"/>
    <w:rsid w:val="002C654F"/>
    <w:rsid w:val="002C6570"/>
    <w:rsid w:val="002C66DC"/>
    <w:rsid w:val="002C677A"/>
    <w:rsid w:val="002C6859"/>
    <w:rsid w:val="002C687A"/>
    <w:rsid w:val="002C6910"/>
    <w:rsid w:val="002C6983"/>
    <w:rsid w:val="002C69CC"/>
    <w:rsid w:val="002C6B16"/>
    <w:rsid w:val="002C6C40"/>
    <w:rsid w:val="002C6DB3"/>
    <w:rsid w:val="002C6F30"/>
    <w:rsid w:val="002C70E8"/>
    <w:rsid w:val="002C7102"/>
    <w:rsid w:val="002C778F"/>
    <w:rsid w:val="002C780F"/>
    <w:rsid w:val="002C7926"/>
    <w:rsid w:val="002C7AA8"/>
    <w:rsid w:val="002C7CF3"/>
    <w:rsid w:val="002D00CC"/>
    <w:rsid w:val="002D00D2"/>
    <w:rsid w:val="002D0277"/>
    <w:rsid w:val="002D0594"/>
    <w:rsid w:val="002D0633"/>
    <w:rsid w:val="002D0699"/>
    <w:rsid w:val="002D06E3"/>
    <w:rsid w:val="002D0856"/>
    <w:rsid w:val="002D0A21"/>
    <w:rsid w:val="002D0B8F"/>
    <w:rsid w:val="002D0DE7"/>
    <w:rsid w:val="002D0EB9"/>
    <w:rsid w:val="002D1175"/>
    <w:rsid w:val="002D1338"/>
    <w:rsid w:val="002D13C3"/>
    <w:rsid w:val="002D1474"/>
    <w:rsid w:val="002D1475"/>
    <w:rsid w:val="002D1541"/>
    <w:rsid w:val="002D1678"/>
    <w:rsid w:val="002D179D"/>
    <w:rsid w:val="002D1860"/>
    <w:rsid w:val="002D1A52"/>
    <w:rsid w:val="002D1A9A"/>
    <w:rsid w:val="002D1C26"/>
    <w:rsid w:val="002D1C67"/>
    <w:rsid w:val="002D1DDF"/>
    <w:rsid w:val="002D1FED"/>
    <w:rsid w:val="002D215A"/>
    <w:rsid w:val="002D216C"/>
    <w:rsid w:val="002D2206"/>
    <w:rsid w:val="002D2289"/>
    <w:rsid w:val="002D2338"/>
    <w:rsid w:val="002D243E"/>
    <w:rsid w:val="002D24A7"/>
    <w:rsid w:val="002D267C"/>
    <w:rsid w:val="002D26A2"/>
    <w:rsid w:val="002D28C1"/>
    <w:rsid w:val="002D2FB9"/>
    <w:rsid w:val="002D31D2"/>
    <w:rsid w:val="002D329F"/>
    <w:rsid w:val="002D33F3"/>
    <w:rsid w:val="002D3495"/>
    <w:rsid w:val="002D34AF"/>
    <w:rsid w:val="002D358C"/>
    <w:rsid w:val="002D35D0"/>
    <w:rsid w:val="002D36AE"/>
    <w:rsid w:val="002D38F4"/>
    <w:rsid w:val="002D39C8"/>
    <w:rsid w:val="002D3C07"/>
    <w:rsid w:val="002D3E6B"/>
    <w:rsid w:val="002D3EF6"/>
    <w:rsid w:val="002D3FDE"/>
    <w:rsid w:val="002D3FFB"/>
    <w:rsid w:val="002D4113"/>
    <w:rsid w:val="002D4256"/>
    <w:rsid w:val="002D43D0"/>
    <w:rsid w:val="002D4676"/>
    <w:rsid w:val="002D469C"/>
    <w:rsid w:val="002D48EB"/>
    <w:rsid w:val="002D4DB9"/>
    <w:rsid w:val="002D4F3C"/>
    <w:rsid w:val="002D50F9"/>
    <w:rsid w:val="002D534D"/>
    <w:rsid w:val="002D5457"/>
    <w:rsid w:val="002D570A"/>
    <w:rsid w:val="002D58D9"/>
    <w:rsid w:val="002D597E"/>
    <w:rsid w:val="002D5A7D"/>
    <w:rsid w:val="002D5DF1"/>
    <w:rsid w:val="002D5E62"/>
    <w:rsid w:val="002D5F0B"/>
    <w:rsid w:val="002D6960"/>
    <w:rsid w:val="002D6A04"/>
    <w:rsid w:val="002D6C49"/>
    <w:rsid w:val="002D6C50"/>
    <w:rsid w:val="002D6D52"/>
    <w:rsid w:val="002D6DD0"/>
    <w:rsid w:val="002D6FD9"/>
    <w:rsid w:val="002D707B"/>
    <w:rsid w:val="002D70AA"/>
    <w:rsid w:val="002D716A"/>
    <w:rsid w:val="002D729E"/>
    <w:rsid w:val="002D7431"/>
    <w:rsid w:val="002D7983"/>
    <w:rsid w:val="002D79FD"/>
    <w:rsid w:val="002D7A03"/>
    <w:rsid w:val="002D7B87"/>
    <w:rsid w:val="002D7C02"/>
    <w:rsid w:val="002D7C08"/>
    <w:rsid w:val="002D7D0D"/>
    <w:rsid w:val="002D7F20"/>
    <w:rsid w:val="002E0017"/>
    <w:rsid w:val="002E0078"/>
    <w:rsid w:val="002E0126"/>
    <w:rsid w:val="002E04FB"/>
    <w:rsid w:val="002E0520"/>
    <w:rsid w:val="002E057A"/>
    <w:rsid w:val="002E0765"/>
    <w:rsid w:val="002E07E9"/>
    <w:rsid w:val="002E0A25"/>
    <w:rsid w:val="002E0A85"/>
    <w:rsid w:val="002E0A93"/>
    <w:rsid w:val="002E0D1B"/>
    <w:rsid w:val="002E0D50"/>
    <w:rsid w:val="002E0EFA"/>
    <w:rsid w:val="002E0F0A"/>
    <w:rsid w:val="002E0F30"/>
    <w:rsid w:val="002E1137"/>
    <w:rsid w:val="002E118C"/>
    <w:rsid w:val="002E1303"/>
    <w:rsid w:val="002E13D9"/>
    <w:rsid w:val="002E14CC"/>
    <w:rsid w:val="002E155B"/>
    <w:rsid w:val="002E156E"/>
    <w:rsid w:val="002E186C"/>
    <w:rsid w:val="002E1987"/>
    <w:rsid w:val="002E1C3E"/>
    <w:rsid w:val="002E1CE4"/>
    <w:rsid w:val="002E2033"/>
    <w:rsid w:val="002E22E3"/>
    <w:rsid w:val="002E2404"/>
    <w:rsid w:val="002E247A"/>
    <w:rsid w:val="002E25CA"/>
    <w:rsid w:val="002E273D"/>
    <w:rsid w:val="002E277B"/>
    <w:rsid w:val="002E2A09"/>
    <w:rsid w:val="002E2C65"/>
    <w:rsid w:val="002E2DA1"/>
    <w:rsid w:val="002E305B"/>
    <w:rsid w:val="002E3124"/>
    <w:rsid w:val="002E33EC"/>
    <w:rsid w:val="002E355B"/>
    <w:rsid w:val="002E355C"/>
    <w:rsid w:val="002E356E"/>
    <w:rsid w:val="002E3A19"/>
    <w:rsid w:val="002E3BFD"/>
    <w:rsid w:val="002E3E08"/>
    <w:rsid w:val="002E3F96"/>
    <w:rsid w:val="002E401A"/>
    <w:rsid w:val="002E4178"/>
    <w:rsid w:val="002E43BE"/>
    <w:rsid w:val="002E4458"/>
    <w:rsid w:val="002E458C"/>
    <w:rsid w:val="002E4638"/>
    <w:rsid w:val="002E4745"/>
    <w:rsid w:val="002E4802"/>
    <w:rsid w:val="002E4973"/>
    <w:rsid w:val="002E4987"/>
    <w:rsid w:val="002E4A10"/>
    <w:rsid w:val="002E4B26"/>
    <w:rsid w:val="002E4C73"/>
    <w:rsid w:val="002E4C9A"/>
    <w:rsid w:val="002E4CB4"/>
    <w:rsid w:val="002E4E61"/>
    <w:rsid w:val="002E4FA2"/>
    <w:rsid w:val="002E50AE"/>
    <w:rsid w:val="002E5132"/>
    <w:rsid w:val="002E52A4"/>
    <w:rsid w:val="002E52EA"/>
    <w:rsid w:val="002E52FD"/>
    <w:rsid w:val="002E53E5"/>
    <w:rsid w:val="002E548B"/>
    <w:rsid w:val="002E54DE"/>
    <w:rsid w:val="002E54DF"/>
    <w:rsid w:val="002E551F"/>
    <w:rsid w:val="002E558F"/>
    <w:rsid w:val="002E57B9"/>
    <w:rsid w:val="002E5A1A"/>
    <w:rsid w:val="002E5BCB"/>
    <w:rsid w:val="002E5BF3"/>
    <w:rsid w:val="002E5D8B"/>
    <w:rsid w:val="002E5DCD"/>
    <w:rsid w:val="002E608B"/>
    <w:rsid w:val="002E6175"/>
    <w:rsid w:val="002E617E"/>
    <w:rsid w:val="002E66AE"/>
    <w:rsid w:val="002E686C"/>
    <w:rsid w:val="002E6A15"/>
    <w:rsid w:val="002E6D21"/>
    <w:rsid w:val="002E6FEF"/>
    <w:rsid w:val="002E705C"/>
    <w:rsid w:val="002E7226"/>
    <w:rsid w:val="002E726D"/>
    <w:rsid w:val="002E72F2"/>
    <w:rsid w:val="002E735D"/>
    <w:rsid w:val="002E73C8"/>
    <w:rsid w:val="002E75FE"/>
    <w:rsid w:val="002E7615"/>
    <w:rsid w:val="002E76BD"/>
    <w:rsid w:val="002E774E"/>
    <w:rsid w:val="002E77C5"/>
    <w:rsid w:val="002E799D"/>
    <w:rsid w:val="002E7D41"/>
    <w:rsid w:val="002E7D43"/>
    <w:rsid w:val="002E7D76"/>
    <w:rsid w:val="002E7E63"/>
    <w:rsid w:val="002E7F0C"/>
    <w:rsid w:val="002F0056"/>
    <w:rsid w:val="002F023A"/>
    <w:rsid w:val="002F0313"/>
    <w:rsid w:val="002F0349"/>
    <w:rsid w:val="002F03F2"/>
    <w:rsid w:val="002F04A9"/>
    <w:rsid w:val="002F056D"/>
    <w:rsid w:val="002F06E8"/>
    <w:rsid w:val="002F0928"/>
    <w:rsid w:val="002F0956"/>
    <w:rsid w:val="002F0C6E"/>
    <w:rsid w:val="002F0E20"/>
    <w:rsid w:val="002F0E33"/>
    <w:rsid w:val="002F0F20"/>
    <w:rsid w:val="002F11AE"/>
    <w:rsid w:val="002F127C"/>
    <w:rsid w:val="002F13E3"/>
    <w:rsid w:val="002F14D5"/>
    <w:rsid w:val="002F1631"/>
    <w:rsid w:val="002F1637"/>
    <w:rsid w:val="002F172F"/>
    <w:rsid w:val="002F1786"/>
    <w:rsid w:val="002F17C1"/>
    <w:rsid w:val="002F1893"/>
    <w:rsid w:val="002F196F"/>
    <w:rsid w:val="002F1B24"/>
    <w:rsid w:val="002F1BEB"/>
    <w:rsid w:val="002F1BF5"/>
    <w:rsid w:val="002F1DDA"/>
    <w:rsid w:val="002F1DE8"/>
    <w:rsid w:val="002F2181"/>
    <w:rsid w:val="002F222F"/>
    <w:rsid w:val="002F25D3"/>
    <w:rsid w:val="002F27C4"/>
    <w:rsid w:val="002F2948"/>
    <w:rsid w:val="002F2995"/>
    <w:rsid w:val="002F2C8E"/>
    <w:rsid w:val="002F2F57"/>
    <w:rsid w:val="002F3106"/>
    <w:rsid w:val="002F321C"/>
    <w:rsid w:val="002F3275"/>
    <w:rsid w:val="002F369C"/>
    <w:rsid w:val="002F3743"/>
    <w:rsid w:val="002F3889"/>
    <w:rsid w:val="002F389C"/>
    <w:rsid w:val="002F396E"/>
    <w:rsid w:val="002F3A2F"/>
    <w:rsid w:val="002F3A3F"/>
    <w:rsid w:val="002F3B71"/>
    <w:rsid w:val="002F3C57"/>
    <w:rsid w:val="002F3CC7"/>
    <w:rsid w:val="002F3D7E"/>
    <w:rsid w:val="002F3EEC"/>
    <w:rsid w:val="002F402D"/>
    <w:rsid w:val="002F4213"/>
    <w:rsid w:val="002F429D"/>
    <w:rsid w:val="002F42B4"/>
    <w:rsid w:val="002F4444"/>
    <w:rsid w:val="002F4459"/>
    <w:rsid w:val="002F48A0"/>
    <w:rsid w:val="002F4916"/>
    <w:rsid w:val="002F4A16"/>
    <w:rsid w:val="002F4B31"/>
    <w:rsid w:val="002F4B99"/>
    <w:rsid w:val="002F4CEA"/>
    <w:rsid w:val="002F4F39"/>
    <w:rsid w:val="002F4F92"/>
    <w:rsid w:val="002F52D7"/>
    <w:rsid w:val="002F538E"/>
    <w:rsid w:val="002F543A"/>
    <w:rsid w:val="002F583C"/>
    <w:rsid w:val="002F5843"/>
    <w:rsid w:val="002F5C44"/>
    <w:rsid w:val="002F5CEB"/>
    <w:rsid w:val="002F5D44"/>
    <w:rsid w:val="002F5ED1"/>
    <w:rsid w:val="002F5F7C"/>
    <w:rsid w:val="002F5FDB"/>
    <w:rsid w:val="002F6074"/>
    <w:rsid w:val="002F613C"/>
    <w:rsid w:val="002F64A5"/>
    <w:rsid w:val="002F64EB"/>
    <w:rsid w:val="002F6689"/>
    <w:rsid w:val="002F6839"/>
    <w:rsid w:val="002F6983"/>
    <w:rsid w:val="002F6D74"/>
    <w:rsid w:val="002F700B"/>
    <w:rsid w:val="002F72A0"/>
    <w:rsid w:val="002F74A2"/>
    <w:rsid w:val="002F76AD"/>
    <w:rsid w:val="002F7873"/>
    <w:rsid w:val="002F7B17"/>
    <w:rsid w:val="002F7B4F"/>
    <w:rsid w:val="002F7C76"/>
    <w:rsid w:val="002F7CA2"/>
    <w:rsid w:val="002F7CAD"/>
    <w:rsid w:val="002F7CEF"/>
    <w:rsid w:val="002F7E13"/>
    <w:rsid w:val="002F7E25"/>
    <w:rsid w:val="002F7F9C"/>
    <w:rsid w:val="00300008"/>
    <w:rsid w:val="003000EA"/>
    <w:rsid w:val="0030012B"/>
    <w:rsid w:val="00300160"/>
    <w:rsid w:val="0030025D"/>
    <w:rsid w:val="003002DF"/>
    <w:rsid w:val="003003C4"/>
    <w:rsid w:val="003005DE"/>
    <w:rsid w:val="003007E7"/>
    <w:rsid w:val="00300B42"/>
    <w:rsid w:val="00300B80"/>
    <w:rsid w:val="00301009"/>
    <w:rsid w:val="003010BB"/>
    <w:rsid w:val="003010D8"/>
    <w:rsid w:val="003013DF"/>
    <w:rsid w:val="00301453"/>
    <w:rsid w:val="00301564"/>
    <w:rsid w:val="003015EC"/>
    <w:rsid w:val="00301716"/>
    <w:rsid w:val="00301718"/>
    <w:rsid w:val="003017ED"/>
    <w:rsid w:val="00301858"/>
    <w:rsid w:val="00301A95"/>
    <w:rsid w:val="00301AD5"/>
    <w:rsid w:val="00301ECD"/>
    <w:rsid w:val="00301FCE"/>
    <w:rsid w:val="00302092"/>
    <w:rsid w:val="00302116"/>
    <w:rsid w:val="0030215B"/>
    <w:rsid w:val="00302328"/>
    <w:rsid w:val="00302574"/>
    <w:rsid w:val="00302595"/>
    <w:rsid w:val="00302673"/>
    <w:rsid w:val="00302836"/>
    <w:rsid w:val="003028B8"/>
    <w:rsid w:val="00302A07"/>
    <w:rsid w:val="00302A4D"/>
    <w:rsid w:val="00302D24"/>
    <w:rsid w:val="00302D9F"/>
    <w:rsid w:val="00302DD1"/>
    <w:rsid w:val="00302E65"/>
    <w:rsid w:val="003032F1"/>
    <w:rsid w:val="00303371"/>
    <w:rsid w:val="00303475"/>
    <w:rsid w:val="0030359C"/>
    <w:rsid w:val="00303602"/>
    <w:rsid w:val="003036DA"/>
    <w:rsid w:val="003036DE"/>
    <w:rsid w:val="00303706"/>
    <w:rsid w:val="0030398C"/>
    <w:rsid w:val="003039EA"/>
    <w:rsid w:val="00303A1A"/>
    <w:rsid w:val="00303A1E"/>
    <w:rsid w:val="00303AF6"/>
    <w:rsid w:val="00303E52"/>
    <w:rsid w:val="00303FCC"/>
    <w:rsid w:val="00304140"/>
    <w:rsid w:val="0030435E"/>
    <w:rsid w:val="003043DC"/>
    <w:rsid w:val="00304668"/>
    <w:rsid w:val="00304894"/>
    <w:rsid w:val="003048B8"/>
    <w:rsid w:val="00304920"/>
    <w:rsid w:val="003049AB"/>
    <w:rsid w:val="00304A22"/>
    <w:rsid w:val="00304C9E"/>
    <w:rsid w:val="00304F7D"/>
    <w:rsid w:val="00304FDE"/>
    <w:rsid w:val="0030519F"/>
    <w:rsid w:val="003051B4"/>
    <w:rsid w:val="0030527C"/>
    <w:rsid w:val="00305310"/>
    <w:rsid w:val="00305327"/>
    <w:rsid w:val="00305382"/>
    <w:rsid w:val="003054C8"/>
    <w:rsid w:val="003056B6"/>
    <w:rsid w:val="00305708"/>
    <w:rsid w:val="003057FC"/>
    <w:rsid w:val="00305806"/>
    <w:rsid w:val="00305A08"/>
    <w:rsid w:val="00305B56"/>
    <w:rsid w:val="00305C84"/>
    <w:rsid w:val="00305D1B"/>
    <w:rsid w:val="00305D33"/>
    <w:rsid w:val="00305D64"/>
    <w:rsid w:val="003062B7"/>
    <w:rsid w:val="00306305"/>
    <w:rsid w:val="0030652E"/>
    <w:rsid w:val="00306622"/>
    <w:rsid w:val="00306756"/>
    <w:rsid w:val="0030683D"/>
    <w:rsid w:val="00306A7D"/>
    <w:rsid w:val="00306AC6"/>
    <w:rsid w:val="00306BF7"/>
    <w:rsid w:val="00306E0B"/>
    <w:rsid w:val="00306F12"/>
    <w:rsid w:val="00306F24"/>
    <w:rsid w:val="00306F69"/>
    <w:rsid w:val="0030701D"/>
    <w:rsid w:val="003070AF"/>
    <w:rsid w:val="0030718B"/>
    <w:rsid w:val="00307197"/>
    <w:rsid w:val="00307227"/>
    <w:rsid w:val="0030731A"/>
    <w:rsid w:val="0030745A"/>
    <w:rsid w:val="003077A6"/>
    <w:rsid w:val="003077E7"/>
    <w:rsid w:val="003078A5"/>
    <w:rsid w:val="00307A59"/>
    <w:rsid w:val="00307BB3"/>
    <w:rsid w:val="00307DF2"/>
    <w:rsid w:val="00307E6C"/>
    <w:rsid w:val="00307F58"/>
    <w:rsid w:val="00310025"/>
    <w:rsid w:val="00310063"/>
    <w:rsid w:val="00310148"/>
    <w:rsid w:val="00310631"/>
    <w:rsid w:val="0031073C"/>
    <w:rsid w:val="003107D7"/>
    <w:rsid w:val="00310865"/>
    <w:rsid w:val="003108CA"/>
    <w:rsid w:val="0031099D"/>
    <w:rsid w:val="003109DA"/>
    <w:rsid w:val="00310AD3"/>
    <w:rsid w:val="00310B0C"/>
    <w:rsid w:val="00310B17"/>
    <w:rsid w:val="00310C0F"/>
    <w:rsid w:val="003110AF"/>
    <w:rsid w:val="00311153"/>
    <w:rsid w:val="003111D3"/>
    <w:rsid w:val="003113D7"/>
    <w:rsid w:val="003114E8"/>
    <w:rsid w:val="00311503"/>
    <w:rsid w:val="00311589"/>
    <w:rsid w:val="0031172E"/>
    <w:rsid w:val="003119FB"/>
    <w:rsid w:val="00311A42"/>
    <w:rsid w:val="00311AB9"/>
    <w:rsid w:val="00311B07"/>
    <w:rsid w:val="00311B5F"/>
    <w:rsid w:val="00311C32"/>
    <w:rsid w:val="00311C85"/>
    <w:rsid w:val="00311DE2"/>
    <w:rsid w:val="00311E01"/>
    <w:rsid w:val="00311E24"/>
    <w:rsid w:val="00311E54"/>
    <w:rsid w:val="00311EAA"/>
    <w:rsid w:val="00311F1E"/>
    <w:rsid w:val="00311F91"/>
    <w:rsid w:val="0031223F"/>
    <w:rsid w:val="00312454"/>
    <w:rsid w:val="0031258A"/>
    <w:rsid w:val="0031268F"/>
    <w:rsid w:val="0031275C"/>
    <w:rsid w:val="00312884"/>
    <w:rsid w:val="00312A4B"/>
    <w:rsid w:val="00312A82"/>
    <w:rsid w:val="00312FCB"/>
    <w:rsid w:val="0031300E"/>
    <w:rsid w:val="00313145"/>
    <w:rsid w:val="003132C6"/>
    <w:rsid w:val="00313754"/>
    <w:rsid w:val="00313770"/>
    <w:rsid w:val="00313A7E"/>
    <w:rsid w:val="00313B19"/>
    <w:rsid w:val="00313B4D"/>
    <w:rsid w:val="00313BD7"/>
    <w:rsid w:val="00313C03"/>
    <w:rsid w:val="003140D5"/>
    <w:rsid w:val="003141D8"/>
    <w:rsid w:val="003143DB"/>
    <w:rsid w:val="00314454"/>
    <w:rsid w:val="00314968"/>
    <w:rsid w:val="00314B7C"/>
    <w:rsid w:val="00314CA7"/>
    <w:rsid w:val="00314E16"/>
    <w:rsid w:val="00314F13"/>
    <w:rsid w:val="00315391"/>
    <w:rsid w:val="003153AF"/>
    <w:rsid w:val="00315740"/>
    <w:rsid w:val="00315CDA"/>
    <w:rsid w:val="00315F36"/>
    <w:rsid w:val="00315F62"/>
    <w:rsid w:val="003161B4"/>
    <w:rsid w:val="00316221"/>
    <w:rsid w:val="0031624F"/>
    <w:rsid w:val="0031627F"/>
    <w:rsid w:val="003162DD"/>
    <w:rsid w:val="00316875"/>
    <w:rsid w:val="00316C5D"/>
    <w:rsid w:val="00316D84"/>
    <w:rsid w:val="00316DF9"/>
    <w:rsid w:val="00316E99"/>
    <w:rsid w:val="00317007"/>
    <w:rsid w:val="0031715A"/>
    <w:rsid w:val="0031721F"/>
    <w:rsid w:val="00317307"/>
    <w:rsid w:val="003174A6"/>
    <w:rsid w:val="003176CA"/>
    <w:rsid w:val="00317826"/>
    <w:rsid w:val="00317A85"/>
    <w:rsid w:val="00317CAA"/>
    <w:rsid w:val="00317E6F"/>
    <w:rsid w:val="00317EB2"/>
    <w:rsid w:val="003200DB"/>
    <w:rsid w:val="003201A6"/>
    <w:rsid w:val="00320328"/>
    <w:rsid w:val="00320599"/>
    <w:rsid w:val="0032062B"/>
    <w:rsid w:val="00320679"/>
    <w:rsid w:val="00320763"/>
    <w:rsid w:val="003207AF"/>
    <w:rsid w:val="003208A8"/>
    <w:rsid w:val="0032095B"/>
    <w:rsid w:val="003209F2"/>
    <w:rsid w:val="00320A1B"/>
    <w:rsid w:val="00320A42"/>
    <w:rsid w:val="00320B37"/>
    <w:rsid w:val="00320B7E"/>
    <w:rsid w:val="0032106F"/>
    <w:rsid w:val="00321222"/>
    <w:rsid w:val="003216E1"/>
    <w:rsid w:val="0032175D"/>
    <w:rsid w:val="00321B99"/>
    <w:rsid w:val="00321BFE"/>
    <w:rsid w:val="00322018"/>
    <w:rsid w:val="00322149"/>
    <w:rsid w:val="003221CD"/>
    <w:rsid w:val="003221D8"/>
    <w:rsid w:val="0032258A"/>
    <w:rsid w:val="003226DE"/>
    <w:rsid w:val="0032281F"/>
    <w:rsid w:val="00322865"/>
    <w:rsid w:val="00322926"/>
    <w:rsid w:val="00322936"/>
    <w:rsid w:val="00322A2A"/>
    <w:rsid w:val="00322AC5"/>
    <w:rsid w:val="00322B62"/>
    <w:rsid w:val="00322BC3"/>
    <w:rsid w:val="00322C2D"/>
    <w:rsid w:val="00322C58"/>
    <w:rsid w:val="00322D0C"/>
    <w:rsid w:val="00322D4E"/>
    <w:rsid w:val="00322E20"/>
    <w:rsid w:val="00322E33"/>
    <w:rsid w:val="00322F1C"/>
    <w:rsid w:val="00323011"/>
    <w:rsid w:val="003231BC"/>
    <w:rsid w:val="00323252"/>
    <w:rsid w:val="003235EE"/>
    <w:rsid w:val="00323640"/>
    <w:rsid w:val="0032384B"/>
    <w:rsid w:val="00323873"/>
    <w:rsid w:val="00323A4F"/>
    <w:rsid w:val="00323CD7"/>
    <w:rsid w:val="00323E30"/>
    <w:rsid w:val="00323F98"/>
    <w:rsid w:val="0032409A"/>
    <w:rsid w:val="003242D4"/>
    <w:rsid w:val="00324D05"/>
    <w:rsid w:val="00324FF6"/>
    <w:rsid w:val="003251CE"/>
    <w:rsid w:val="003251EE"/>
    <w:rsid w:val="00325252"/>
    <w:rsid w:val="00325329"/>
    <w:rsid w:val="00325333"/>
    <w:rsid w:val="0032543A"/>
    <w:rsid w:val="003256C8"/>
    <w:rsid w:val="0032576C"/>
    <w:rsid w:val="00325F4F"/>
    <w:rsid w:val="0032606C"/>
    <w:rsid w:val="003261C0"/>
    <w:rsid w:val="003261F3"/>
    <w:rsid w:val="0032621D"/>
    <w:rsid w:val="003262CD"/>
    <w:rsid w:val="003263A9"/>
    <w:rsid w:val="003263DF"/>
    <w:rsid w:val="0032647B"/>
    <w:rsid w:val="0032684B"/>
    <w:rsid w:val="0032696B"/>
    <w:rsid w:val="00326D45"/>
    <w:rsid w:val="00326DAA"/>
    <w:rsid w:val="00326E2A"/>
    <w:rsid w:val="003271A1"/>
    <w:rsid w:val="003271C9"/>
    <w:rsid w:val="0032737A"/>
    <w:rsid w:val="003273B3"/>
    <w:rsid w:val="0032775F"/>
    <w:rsid w:val="00327860"/>
    <w:rsid w:val="00327883"/>
    <w:rsid w:val="003278A7"/>
    <w:rsid w:val="003279AB"/>
    <w:rsid w:val="0033018A"/>
    <w:rsid w:val="0033049A"/>
    <w:rsid w:val="0033050D"/>
    <w:rsid w:val="0033060A"/>
    <w:rsid w:val="00330674"/>
    <w:rsid w:val="00330677"/>
    <w:rsid w:val="003306AC"/>
    <w:rsid w:val="003306B1"/>
    <w:rsid w:val="0033085C"/>
    <w:rsid w:val="00330904"/>
    <w:rsid w:val="00330C02"/>
    <w:rsid w:val="00330C7D"/>
    <w:rsid w:val="00330E7A"/>
    <w:rsid w:val="00330EA6"/>
    <w:rsid w:val="00330F0F"/>
    <w:rsid w:val="0033103B"/>
    <w:rsid w:val="003310A7"/>
    <w:rsid w:val="003310F5"/>
    <w:rsid w:val="00331101"/>
    <w:rsid w:val="00331107"/>
    <w:rsid w:val="0033129C"/>
    <w:rsid w:val="00331398"/>
    <w:rsid w:val="003314BA"/>
    <w:rsid w:val="003314BF"/>
    <w:rsid w:val="003314D9"/>
    <w:rsid w:val="00331604"/>
    <w:rsid w:val="0033179A"/>
    <w:rsid w:val="0033183F"/>
    <w:rsid w:val="003318A5"/>
    <w:rsid w:val="003318C5"/>
    <w:rsid w:val="003318DA"/>
    <w:rsid w:val="00331C4E"/>
    <w:rsid w:val="00331CDE"/>
    <w:rsid w:val="00331DB5"/>
    <w:rsid w:val="00331DE5"/>
    <w:rsid w:val="00331F7D"/>
    <w:rsid w:val="0033210D"/>
    <w:rsid w:val="003323A7"/>
    <w:rsid w:val="003324FA"/>
    <w:rsid w:val="0033254B"/>
    <w:rsid w:val="00332667"/>
    <w:rsid w:val="00332753"/>
    <w:rsid w:val="00332CA3"/>
    <w:rsid w:val="00333054"/>
    <w:rsid w:val="003331D7"/>
    <w:rsid w:val="003332C9"/>
    <w:rsid w:val="003332CD"/>
    <w:rsid w:val="00333342"/>
    <w:rsid w:val="00333458"/>
    <w:rsid w:val="003334E4"/>
    <w:rsid w:val="003334F8"/>
    <w:rsid w:val="003337ED"/>
    <w:rsid w:val="003337F9"/>
    <w:rsid w:val="0033389E"/>
    <w:rsid w:val="003338E8"/>
    <w:rsid w:val="00333963"/>
    <w:rsid w:val="00333B1C"/>
    <w:rsid w:val="00333B4A"/>
    <w:rsid w:val="00333C24"/>
    <w:rsid w:val="0033405F"/>
    <w:rsid w:val="0033432B"/>
    <w:rsid w:val="003345D2"/>
    <w:rsid w:val="003348D9"/>
    <w:rsid w:val="003349CF"/>
    <w:rsid w:val="00334C06"/>
    <w:rsid w:val="00334C59"/>
    <w:rsid w:val="00334C9C"/>
    <w:rsid w:val="00334CDB"/>
    <w:rsid w:val="00335A92"/>
    <w:rsid w:val="00335C77"/>
    <w:rsid w:val="00335EA9"/>
    <w:rsid w:val="00335FBA"/>
    <w:rsid w:val="00335FD1"/>
    <w:rsid w:val="0033625E"/>
    <w:rsid w:val="00336278"/>
    <w:rsid w:val="00336513"/>
    <w:rsid w:val="003366CF"/>
    <w:rsid w:val="00336836"/>
    <w:rsid w:val="00336967"/>
    <w:rsid w:val="003369F2"/>
    <w:rsid w:val="00336A9A"/>
    <w:rsid w:val="00336CBB"/>
    <w:rsid w:val="00336EF2"/>
    <w:rsid w:val="00337194"/>
    <w:rsid w:val="003371AB"/>
    <w:rsid w:val="00337350"/>
    <w:rsid w:val="00337603"/>
    <w:rsid w:val="00337726"/>
    <w:rsid w:val="00337765"/>
    <w:rsid w:val="003378D3"/>
    <w:rsid w:val="00337D26"/>
    <w:rsid w:val="0034019C"/>
    <w:rsid w:val="00340214"/>
    <w:rsid w:val="003402D0"/>
    <w:rsid w:val="0034040A"/>
    <w:rsid w:val="00340601"/>
    <w:rsid w:val="0034096A"/>
    <w:rsid w:val="00340AA3"/>
    <w:rsid w:val="00340AC7"/>
    <w:rsid w:val="00340E26"/>
    <w:rsid w:val="00340FFF"/>
    <w:rsid w:val="00341204"/>
    <w:rsid w:val="0034135D"/>
    <w:rsid w:val="00341448"/>
    <w:rsid w:val="00341450"/>
    <w:rsid w:val="003417D9"/>
    <w:rsid w:val="00341837"/>
    <w:rsid w:val="00341885"/>
    <w:rsid w:val="00341919"/>
    <w:rsid w:val="00341C00"/>
    <w:rsid w:val="00341E4A"/>
    <w:rsid w:val="00341ECE"/>
    <w:rsid w:val="003420DE"/>
    <w:rsid w:val="0034220C"/>
    <w:rsid w:val="00342264"/>
    <w:rsid w:val="0034241A"/>
    <w:rsid w:val="003424D5"/>
    <w:rsid w:val="003424D6"/>
    <w:rsid w:val="003425EC"/>
    <w:rsid w:val="00342600"/>
    <w:rsid w:val="0034276B"/>
    <w:rsid w:val="0034279E"/>
    <w:rsid w:val="003427AA"/>
    <w:rsid w:val="003427B9"/>
    <w:rsid w:val="003428CD"/>
    <w:rsid w:val="003429BE"/>
    <w:rsid w:val="00342AFB"/>
    <w:rsid w:val="00342B15"/>
    <w:rsid w:val="00342BE2"/>
    <w:rsid w:val="00342BE9"/>
    <w:rsid w:val="00342C2B"/>
    <w:rsid w:val="00342CFE"/>
    <w:rsid w:val="00342EC9"/>
    <w:rsid w:val="00342EF2"/>
    <w:rsid w:val="00342F6C"/>
    <w:rsid w:val="0034301A"/>
    <w:rsid w:val="0034309A"/>
    <w:rsid w:val="003430C6"/>
    <w:rsid w:val="00343256"/>
    <w:rsid w:val="00343300"/>
    <w:rsid w:val="003435B1"/>
    <w:rsid w:val="0034362E"/>
    <w:rsid w:val="00343754"/>
    <w:rsid w:val="00343758"/>
    <w:rsid w:val="0034395B"/>
    <w:rsid w:val="00343C6F"/>
    <w:rsid w:val="00343DD9"/>
    <w:rsid w:val="00343EA5"/>
    <w:rsid w:val="0034412C"/>
    <w:rsid w:val="003441AF"/>
    <w:rsid w:val="003441F0"/>
    <w:rsid w:val="00344386"/>
    <w:rsid w:val="00344694"/>
    <w:rsid w:val="0034497F"/>
    <w:rsid w:val="00344AD4"/>
    <w:rsid w:val="00344C31"/>
    <w:rsid w:val="00344E95"/>
    <w:rsid w:val="00344FBC"/>
    <w:rsid w:val="0034521F"/>
    <w:rsid w:val="003453D1"/>
    <w:rsid w:val="00345456"/>
    <w:rsid w:val="003455AE"/>
    <w:rsid w:val="003455B8"/>
    <w:rsid w:val="003459C0"/>
    <w:rsid w:val="00345AE8"/>
    <w:rsid w:val="00345CDE"/>
    <w:rsid w:val="00345D0D"/>
    <w:rsid w:val="00345F6B"/>
    <w:rsid w:val="0034630B"/>
    <w:rsid w:val="0034637B"/>
    <w:rsid w:val="003463FF"/>
    <w:rsid w:val="0034653A"/>
    <w:rsid w:val="003465CB"/>
    <w:rsid w:val="00346711"/>
    <w:rsid w:val="00346723"/>
    <w:rsid w:val="0034672F"/>
    <w:rsid w:val="0034678C"/>
    <w:rsid w:val="00346797"/>
    <w:rsid w:val="0034693C"/>
    <w:rsid w:val="00346A87"/>
    <w:rsid w:val="00346C4A"/>
    <w:rsid w:val="00346E76"/>
    <w:rsid w:val="00346EEA"/>
    <w:rsid w:val="00346F9D"/>
    <w:rsid w:val="0034704F"/>
    <w:rsid w:val="0034710E"/>
    <w:rsid w:val="0034732C"/>
    <w:rsid w:val="00347499"/>
    <w:rsid w:val="003474E6"/>
    <w:rsid w:val="003474F5"/>
    <w:rsid w:val="0034750C"/>
    <w:rsid w:val="003475FC"/>
    <w:rsid w:val="00347AD3"/>
    <w:rsid w:val="00347CD3"/>
    <w:rsid w:val="00347CE5"/>
    <w:rsid w:val="00347D69"/>
    <w:rsid w:val="00347E2E"/>
    <w:rsid w:val="00350111"/>
    <w:rsid w:val="00350152"/>
    <w:rsid w:val="00350214"/>
    <w:rsid w:val="003504AA"/>
    <w:rsid w:val="0035060B"/>
    <w:rsid w:val="00350634"/>
    <w:rsid w:val="003507DC"/>
    <w:rsid w:val="0035080C"/>
    <w:rsid w:val="0035090B"/>
    <w:rsid w:val="00350962"/>
    <w:rsid w:val="00350C73"/>
    <w:rsid w:val="00350EA2"/>
    <w:rsid w:val="00350F0D"/>
    <w:rsid w:val="00351168"/>
    <w:rsid w:val="00351361"/>
    <w:rsid w:val="0035144B"/>
    <w:rsid w:val="003515DF"/>
    <w:rsid w:val="00351772"/>
    <w:rsid w:val="0035194F"/>
    <w:rsid w:val="00351A81"/>
    <w:rsid w:val="00351AA1"/>
    <w:rsid w:val="00351B2C"/>
    <w:rsid w:val="00351E44"/>
    <w:rsid w:val="00351ECD"/>
    <w:rsid w:val="00351F36"/>
    <w:rsid w:val="003520D4"/>
    <w:rsid w:val="0035229E"/>
    <w:rsid w:val="003522EC"/>
    <w:rsid w:val="00352741"/>
    <w:rsid w:val="0035296D"/>
    <w:rsid w:val="00352A00"/>
    <w:rsid w:val="00352AED"/>
    <w:rsid w:val="00352B59"/>
    <w:rsid w:val="003531B2"/>
    <w:rsid w:val="00353536"/>
    <w:rsid w:val="00353975"/>
    <w:rsid w:val="00353A39"/>
    <w:rsid w:val="00353B30"/>
    <w:rsid w:val="00353C08"/>
    <w:rsid w:val="00353CFE"/>
    <w:rsid w:val="00353D71"/>
    <w:rsid w:val="00353E4D"/>
    <w:rsid w:val="00353F42"/>
    <w:rsid w:val="003540D9"/>
    <w:rsid w:val="0035420F"/>
    <w:rsid w:val="003542F5"/>
    <w:rsid w:val="0035431C"/>
    <w:rsid w:val="003546CD"/>
    <w:rsid w:val="003547F3"/>
    <w:rsid w:val="0035490A"/>
    <w:rsid w:val="00354B05"/>
    <w:rsid w:val="00354B98"/>
    <w:rsid w:val="00354D04"/>
    <w:rsid w:val="00354D25"/>
    <w:rsid w:val="00354E5E"/>
    <w:rsid w:val="0035501F"/>
    <w:rsid w:val="003550C4"/>
    <w:rsid w:val="003550FB"/>
    <w:rsid w:val="00355188"/>
    <w:rsid w:val="00355197"/>
    <w:rsid w:val="00355286"/>
    <w:rsid w:val="003552E4"/>
    <w:rsid w:val="00355345"/>
    <w:rsid w:val="003557DE"/>
    <w:rsid w:val="0035589E"/>
    <w:rsid w:val="00355C45"/>
    <w:rsid w:val="00355D87"/>
    <w:rsid w:val="00355EA0"/>
    <w:rsid w:val="003560BC"/>
    <w:rsid w:val="00356135"/>
    <w:rsid w:val="00356443"/>
    <w:rsid w:val="003564C9"/>
    <w:rsid w:val="0035651A"/>
    <w:rsid w:val="003568BD"/>
    <w:rsid w:val="00356A0A"/>
    <w:rsid w:val="00356AAB"/>
    <w:rsid w:val="00356BF3"/>
    <w:rsid w:val="00356E55"/>
    <w:rsid w:val="00356EBD"/>
    <w:rsid w:val="00357026"/>
    <w:rsid w:val="00357037"/>
    <w:rsid w:val="003572D7"/>
    <w:rsid w:val="00357574"/>
    <w:rsid w:val="00357681"/>
    <w:rsid w:val="00357806"/>
    <w:rsid w:val="00357C73"/>
    <w:rsid w:val="00357D80"/>
    <w:rsid w:val="00357FEE"/>
    <w:rsid w:val="00360248"/>
    <w:rsid w:val="0036033A"/>
    <w:rsid w:val="0036036A"/>
    <w:rsid w:val="0036037D"/>
    <w:rsid w:val="003604A8"/>
    <w:rsid w:val="003605F6"/>
    <w:rsid w:val="00360616"/>
    <w:rsid w:val="00360737"/>
    <w:rsid w:val="00360AA5"/>
    <w:rsid w:val="00360B96"/>
    <w:rsid w:val="00360DBB"/>
    <w:rsid w:val="00361453"/>
    <w:rsid w:val="00361460"/>
    <w:rsid w:val="00361465"/>
    <w:rsid w:val="003614B4"/>
    <w:rsid w:val="003616FC"/>
    <w:rsid w:val="003619AD"/>
    <w:rsid w:val="00361BEA"/>
    <w:rsid w:val="00361CCC"/>
    <w:rsid w:val="00361D4E"/>
    <w:rsid w:val="00361D4F"/>
    <w:rsid w:val="00361D58"/>
    <w:rsid w:val="003620A8"/>
    <w:rsid w:val="003622B3"/>
    <w:rsid w:val="0036246B"/>
    <w:rsid w:val="0036249D"/>
    <w:rsid w:val="003624E8"/>
    <w:rsid w:val="00362734"/>
    <w:rsid w:val="0036279D"/>
    <w:rsid w:val="0036281F"/>
    <w:rsid w:val="00362C3C"/>
    <w:rsid w:val="00362E24"/>
    <w:rsid w:val="003630AB"/>
    <w:rsid w:val="0036326E"/>
    <w:rsid w:val="00363377"/>
    <w:rsid w:val="00363802"/>
    <w:rsid w:val="00363A42"/>
    <w:rsid w:val="00363B36"/>
    <w:rsid w:val="00363B9C"/>
    <w:rsid w:val="00363F2B"/>
    <w:rsid w:val="00363F61"/>
    <w:rsid w:val="003640D4"/>
    <w:rsid w:val="003640F4"/>
    <w:rsid w:val="003641C2"/>
    <w:rsid w:val="00364286"/>
    <w:rsid w:val="00364420"/>
    <w:rsid w:val="00364642"/>
    <w:rsid w:val="00364A5D"/>
    <w:rsid w:val="00364A96"/>
    <w:rsid w:val="00364AC5"/>
    <w:rsid w:val="00364BFB"/>
    <w:rsid w:val="00364CEA"/>
    <w:rsid w:val="00364D8B"/>
    <w:rsid w:val="00364E96"/>
    <w:rsid w:val="00364EDE"/>
    <w:rsid w:val="00365034"/>
    <w:rsid w:val="00365474"/>
    <w:rsid w:val="003654A3"/>
    <w:rsid w:val="003654FD"/>
    <w:rsid w:val="003656A2"/>
    <w:rsid w:val="003657CB"/>
    <w:rsid w:val="00365839"/>
    <w:rsid w:val="00365B72"/>
    <w:rsid w:val="00365B8F"/>
    <w:rsid w:val="00365BFA"/>
    <w:rsid w:val="00365CF4"/>
    <w:rsid w:val="00365DFF"/>
    <w:rsid w:val="00365F4C"/>
    <w:rsid w:val="00366000"/>
    <w:rsid w:val="00366012"/>
    <w:rsid w:val="003661D5"/>
    <w:rsid w:val="00366265"/>
    <w:rsid w:val="003662C4"/>
    <w:rsid w:val="0036638C"/>
    <w:rsid w:val="0036647A"/>
    <w:rsid w:val="003666D2"/>
    <w:rsid w:val="00366D10"/>
    <w:rsid w:val="00366DEE"/>
    <w:rsid w:val="00366E8E"/>
    <w:rsid w:val="00366ED8"/>
    <w:rsid w:val="003670E5"/>
    <w:rsid w:val="00367A14"/>
    <w:rsid w:val="00367AF2"/>
    <w:rsid w:val="00367E06"/>
    <w:rsid w:val="00367E78"/>
    <w:rsid w:val="00367F74"/>
    <w:rsid w:val="00367FC6"/>
    <w:rsid w:val="0037013A"/>
    <w:rsid w:val="00370231"/>
    <w:rsid w:val="0037034F"/>
    <w:rsid w:val="003703C6"/>
    <w:rsid w:val="003704ED"/>
    <w:rsid w:val="00370615"/>
    <w:rsid w:val="00370785"/>
    <w:rsid w:val="00370872"/>
    <w:rsid w:val="0037088D"/>
    <w:rsid w:val="003709FA"/>
    <w:rsid w:val="00370ACA"/>
    <w:rsid w:val="00370B59"/>
    <w:rsid w:val="00370D63"/>
    <w:rsid w:val="00370F57"/>
    <w:rsid w:val="00371037"/>
    <w:rsid w:val="003710E3"/>
    <w:rsid w:val="00371129"/>
    <w:rsid w:val="0037116C"/>
    <w:rsid w:val="00371339"/>
    <w:rsid w:val="0037169C"/>
    <w:rsid w:val="003716AC"/>
    <w:rsid w:val="003718A7"/>
    <w:rsid w:val="003718E6"/>
    <w:rsid w:val="0037190A"/>
    <w:rsid w:val="00371B0C"/>
    <w:rsid w:val="00371BAD"/>
    <w:rsid w:val="00371D5B"/>
    <w:rsid w:val="00371EC6"/>
    <w:rsid w:val="00371F6F"/>
    <w:rsid w:val="00372043"/>
    <w:rsid w:val="0037217A"/>
    <w:rsid w:val="0037230B"/>
    <w:rsid w:val="00372573"/>
    <w:rsid w:val="00372773"/>
    <w:rsid w:val="0037291B"/>
    <w:rsid w:val="00372A4E"/>
    <w:rsid w:val="00372A79"/>
    <w:rsid w:val="00372C63"/>
    <w:rsid w:val="00372C8E"/>
    <w:rsid w:val="00372D7B"/>
    <w:rsid w:val="00372F39"/>
    <w:rsid w:val="00372F66"/>
    <w:rsid w:val="003730A6"/>
    <w:rsid w:val="003731BD"/>
    <w:rsid w:val="003733F7"/>
    <w:rsid w:val="00373628"/>
    <w:rsid w:val="00373650"/>
    <w:rsid w:val="00373691"/>
    <w:rsid w:val="00373B1C"/>
    <w:rsid w:val="00373C44"/>
    <w:rsid w:val="00373FB3"/>
    <w:rsid w:val="003741B1"/>
    <w:rsid w:val="00374203"/>
    <w:rsid w:val="00374405"/>
    <w:rsid w:val="0037447E"/>
    <w:rsid w:val="00374660"/>
    <w:rsid w:val="003746A5"/>
    <w:rsid w:val="003746C2"/>
    <w:rsid w:val="0037475C"/>
    <w:rsid w:val="003747D5"/>
    <w:rsid w:val="003748B1"/>
    <w:rsid w:val="00374CB3"/>
    <w:rsid w:val="00374DF1"/>
    <w:rsid w:val="00374F60"/>
    <w:rsid w:val="00374F6C"/>
    <w:rsid w:val="00374F79"/>
    <w:rsid w:val="00375225"/>
    <w:rsid w:val="003753D5"/>
    <w:rsid w:val="00375536"/>
    <w:rsid w:val="00375556"/>
    <w:rsid w:val="00375693"/>
    <w:rsid w:val="00375A7C"/>
    <w:rsid w:val="00375C60"/>
    <w:rsid w:val="003763CC"/>
    <w:rsid w:val="003763FD"/>
    <w:rsid w:val="00376542"/>
    <w:rsid w:val="00376993"/>
    <w:rsid w:val="003769C4"/>
    <w:rsid w:val="00376AA7"/>
    <w:rsid w:val="00376D30"/>
    <w:rsid w:val="00376E96"/>
    <w:rsid w:val="00376FC3"/>
    <w:rsid w:val="0037704D"/>
    <w:rsid w:val="00377108"/>
    <w:rsid w:val="00377400"/>
    <w:rsid w:val="00377633"/>
    <w:rsid w:val="0037765A"/>
    <w:rsid w:val="003776DE"/>
    <w:rsid w:val="00377726"/>
    <w:rsid w:val="0037786C"/>
    <w:rsid w:val="0037788A"/>
    <w:rsid w:val="003779BC"/>
    <w:rsid w:val="00377ABB"/>
    <w:rsid w:val="00377B53"/>
    <w:rsid w:val="00377EC9"/>
    <w:rsid w:val="00377F94"/>
    <w:rsid w:val="0038043E"/>
    <w:rsid w:val="00380621"/>
    <w:rsid w:val="003806DE"/>
    <w:rsid w:val="0038093C"/>
    <w:rsid w:val="00380D3E"/>
    <w:rsid w:val="00380F77"/>
    <w:rsid w:val="00381209"/>
    <w:rsid w:val="0038143D"/>
    <w:rsid w:val="0038148F"/>
    <w:rsid w:val="003818EE"/>
    <w:rsid w:val="003818FB"/>
    <w:rsid w:val="0038196D"/>
    <w:rsid w:val="003819A3"/>
    <w:rsid w:val="00381A4B"/>
    <w:rsid w:val="00381AAB"/>
    <w:rsid w:val="00381CA7"/>
    <w:rsid w:val="00381DB0"/>
    <w:rsid w:val="00381ECA"/>
    <w:rsid w:val="00381F06"/>
    <w:rsid w:val="00381F12"/>
    <w:rsid w:val="00381F20"/>
    <w:rsid w:val="00381F38"/>
    <w:rsid w:val="003820B0"/>
    <w:rsid w:val="00382244"/>
    <w:rsid w:val="0038253B"/>
    <w:rsid w:val="0038253D"/>
    <w:rsid w:val="003825D5"/>
    <w:rsid w:val="00382873"/>
    <w:rsid w:val="00382968"/>
    <w:rsid w:val="00382C18"/>
    <w:rsid w:val="00382DCA"/>
    <w:rsid w:val="00383072"/>
    <w:rsid w:val="003831D8"/>
    <w:rsid w:val="00383301"/>
    <w:rsid w:val="00383328"/>
    <w:rsid w:val="003833C9"/>
    <w:rsid w:val="00383769"/>
    <w:rsid w:val="003837D4"/>
    <w:rsid w:val="00383A76"/>
    <w:rsid w:val="00383B6A"/>
    <w:rsid w:val="0038461D"/>
    <w:rsid w:val="0038462F"/>
    <w:rsid w:val="00384641"/>
    <w:rsid w:val="0038468B"/>
    <w:rsid w:val="003847F5"/>
    <w:rsid w:val="00384883"/>
    <w:rsid w:val="003848F9"/>
    <w:rsid w:val="00384B50"/>
    <w:rsid w:val="00384C42"/>
    <w:rsid w:val="00384DAE"/>
    <w:rsid w:val="00384FD3"/>
    <w:rsid w:val="00384FFE"/>
    <w:rsid w:val="00385257"/>
    <w:rsid w:val="00385336"/>
    <w:rsid w:val="003855A6"/>
    <w:rsid w:val="00385815"/>
    <w:rsid w:val="00385976"/>
    <w:rsid w:val="00385B9F"/>
    <w:rsid w:val="00385BCF"/>
    <w:rsid w:val="00385C5F"/>
    <w:rsid w:val="00385C69"/>
    <w:rsid w:val="00385DDB"/>
    <w:rsid w:val="00385E13"/>
    <w:rsid w:val="00385F53"/>
    <w:rsid w:val="0038607C"/>
    <w:rsid w:val="0038612F"/>
    <w:rsid w:val="0038651F"/>
    <w:rsid w:val="0038656D"/>
    <w:rsid w:val="0038659F"/>
    <w:rsid w:val="00386BC2"/>
    <w:rsid w:val="00386BD4"/>
    <w:rsid w:val="00387061"/>
    <w:rsid w:val="00387223"/>
    <w:rsid w:val="003872BC"/>
    <w:rsid w:val="00387348"/>
    <w:rsid w:val="00387442"/>
    <w:rsid w:val="00387626"/>
    <w:rsid w:val="00387677"/>
    <w:rsid w:val="00387838"/>
    <w:rsid w:val="00387905"/>
    <w:rsid w:val="00387C83"/>
    <w:rsid w:val="00387F64"/>
    <w:rsid w:val="00390053"/>
    <w:rsid w:val="003904A5"/>
    <w:rsid w:val="003904C1"/>
    <w:rsid w:val="00390570"/>
    <w:rsid w:val="00390709"/>
    <w:rsid w:val="0039091E"/>
    <w:rsid w:val="00390A13"/>
    <w:rsid w:val="00390DB4"/>
    <w:rsid w:val="00391186"/>
    <w:rsid w:val="003911F4"/>
    <w:rsid w:val="0039122F"/>
    <w:rsid w:val="003912C4"/>
    <w:rsid w:val="003913F7"/>
    <w:rsid w:val="0039147D"/>
    <w:rsid w:val="00391A31"/>
    <w:rsid w:val="00391A35"/>
    <w:rsid w:val="00391AC3"/>
    <w:rsid w:val="00391AC9"/>
    <w:rsid w:val="00391BDE"/>
    <w:rsid w:val="00391C4B"/>
    <w:rsid w:val="00391FF4"/>
    <w:rsid w:val="0039207A"/>
    <w:rsid w:val="00392087"/>
    <w:rsid w:val="00392121"/>
    <w:rsid w:val="0039217A"/>
    <w:rsid w:val="00392286"/>
    <w:rsid w:val="00392469"/>
    <w:rsid w:val="00392571"/>
    <w:rsid w:val="00392671"/>
    <w:rsid w:val="003926E2"/>
    <w:rsid w:val="0039275A"/>
    <w:rsid w:val="003929FD"/>
    <w:rsid w:val="00392B7B"/>
    <w:rsid w:val="00392CC6"/>
    <w:rsid w:val="00392D5A"/>
    <w:rsid w:val="00392D67"/>
    <w:rsid w:val="00392EAF"/>
    <w:rsid w:val="00392F39"/>
    <w:rsid w:val="00392FC5"/>
    <w:rsid w:val="00392FE7"/>
    <w:rsid w:val="00392FF4"/>
    <w:rsid w:val="003930C4"/>
    <w:rsid w:val="003930C5"/>
    <w:rsid w:val="003931D9"/>
    <w:rsid w:val="003931F3"/>
    <w:rsid w:val="003933FF"/>
    <w:rsid w:val="0039346A"/>
    <w:rsid w:val="0039351B"/>
    <w:rsid w:val="00393566"/>
    <w:rsid w:val="00393698"/>
    <w:rsid w:val="003936C6"/>
    <w:rsid w:val="003936CC"/>
    <w:rsid w:val="00393949"/>
    <w:rsid w:val="00393955"/>
    <w:rsid w:val="00393A04"/>
    <w:rsid w:val="00393C54"/>
    <w:rsid w:val="00393DDF"/>
    <w:rsid w:val="00393E1D"/>
    <w:rsid w:val="00394118"/>
    <w:rsid w:val="0039447F"/>
    <w:rsid w:val="003945B9"/>
    <w:rsid w:val="003946A5"/>
    <w:rsid w:val="0039496A"/>
    <w:rsid w:val="00394A82"/>
    <w:rsid w:val="00394E77"/>
    <w:rsid w:val="00394F49"/>
    <w:rsid w:val="0039507C"/>
    <w:rsid w:val="00395291"/>
    <w:rsid w:val="003953F8"/>
    <w:rsid w:val="003957E1"/>
    <w:rsid w:val="003959D1"/>
    <w:rsid w:val="00395A8D"/>
    <w:rsid w:val="00395D6D"/>
    <w:rsid w:val="00396086"/>
    <w:rsid w:val="003960CE"/>
    <w:rsid w:val="003960F8"/>
    <w:rsid w:val="00396297"/>
    <w:rsid w:val="003962EE"/>
    <w:rsid w:val="00396356"/>
    <w:rsid w:val="00396394"/>
    <w:rsid w:val="00396591"/>
    <w:rsid w:val="00396663"/>
    <w:rsid w:val="00396785"/>
    <w:rsid w:val="0039689E"/>
    <w:rsid w:val="003969C5"/>
    <w:rsid w:val="00396D44"/>
    <w:rsid w:val="00396ED2"/>
    <w:rsid w:val="00396FCE"/>
    <w:rsid w:val="003970C0"/>
    <w:rsid w:val="0039715A"/>
    <w:rsid w:val="00397203"/>
    <w:rsid w:val="0039734F"/>
    <w:rsid w:val="003973CC"/>
    <w:rsid w:val="0039762E"/>
    <w:rsid w:val="00397687"/>
    <w:rsid w:val="003976BF"/>
    <w:rsid w:val="003977A5"/>
    <w:rsid w:val="003978DB"/>
    <w:rsid w:val="00397A1E"/>
    <w:rsid w:val="00397B87"/>
    <w:rsid w:val="00397D80"/>
    <w:rsid w:val="00397E20"/>
    <w:rsid w:val="003A0138"/>
    <w:rsid w:val="003A0141"/>
    <w:rsid w:val="003A016D"/>
    <w:rsid w:val="003A018D"/>
    <w:rsid w:val="003A0376"/>
    <w:rsid w:val="003A0495"/>
    <w:rsid w:val="003A098E"/>
    <w:rsid w:val="003A0AB6"/>
    <w:rsid w:val="003A0B18"/>
    <w:rsid w:val="003A0CC3"/>
    <w:rsid w:val="003A0F71"/>
    <w:rsid w:val="003A1281"/>
    <w:rsid w:val="003A1395"/>
    <w:rsid w:val="003A15A5"/>
    <w:rsid w:val="003A1665"/>
    <w:rsid w:val="003A1892"/>
    <w:rsid w:val="003A18BA"/>
    <w:rsid w:val="003A1902"/>
    <w:rsid w:val="003A1A46"/>
    <w:rsid w:val="003A1D67"/>
    <w:rsid w:val="003A1DAA"/>
    <w:rsid w:val="003A1E8F"/>
    <w:rsid w:val="003A204F"/>
    <w:rsid w:val="003A2053"/>
    <w:rsid w:val="003A23E6"/>
    <w:rsid w:val="003A24F7"/>
    <w:rsid w:val="003A26A9"/>
    <w:rsid w:val="003A27A3"/>
    <w:rsid w:val="003A2959"/>
    <w:rsid w:val="003A2A69"/>
    <w:rsid w:val="003A2AE1"/>
    <w:rsid w:val="003A2B34"/>
    <w:rsid w:val="003A31A9"/>
    <w:rsid w:val="003A33AC"/>
    <w:rsid w:val="003A351D"/>
    <w:rsid w:val="003A3807"/>
    <w:rsid w:val="003A38C5"/>
    <w:rsid w:val="003A38D7"/>
    <w:rsid w:val="003A3A06"/>
    <w:rsid w:val="003A3C5C"/>
    <w:rsid w:val="003A3D48"/>
    <w:rsid w:val="003A3EB0"/>
    <w:rsid w:val="003A4007"/>
    <w:rsid w:val="003A422C"/>
    <w:rsid w:val="003A4350"/>
    <w:rsid w:val="003A44E0"/>
    <w:rsid w:val="003A4751"/>
    <w:rsid w:val="003A4773"/>
    <w:rsid w:val="003A47CA"/>
    <w:rsid w:val="003A482B"/>
    <w:rsid w:val="003A4919"/>
    <w:rsid w:val="003A4A13"/>
    <w:rsid w:val="003A4AE9"/>
    <w:rsid w:val="003A4B4C"/>
    <w:rsid w:val="003A4C79"/>
    <w:rsid w:val="003A4E1A"/>
    <w:rsid w:val="003A4E6A"/>
    <w:rsid w:val="003A4F43"/>
    <w:rsid w:val="003A51AB"/>
    <w:rsid w:val="003A5421"/>
    <w:rsid w:val="003A56BE"/>
    <w:rsid w:val="003A58C0"/>
    <w:rsid w:val="003A5C09"/>
    <w:rsid w:val="003A5C83"/>
    <w:rsid w:val="003A5D00"/>
    <w:rsid w:val="003A5D9E"/>
    <w:rsid w:val="003A5EE3"/>
    <w:rsid w:val="003A5F6B"/>
    <w:rsid w:val="003A6006"/>
    <w:rsid w:val="003A6038"/>
    <w:rsid w:val="003A60EE"/>
    <w:rsid w:val="003A610B"/>
    <w:rsid w:val="003A619C"/>
    <w:rsid w:val="003A6259"/>
    <w:rsid w:val="003A6265"/>
    <w:rsid w:val="003A6376"/>
    <w:rsid w:val="003A64B6"/>
    <w:rsid w:val="003A66FF"/>
    <w:rsid w:val="003A6733"/>
    <w:rsid w:val="003A67B5"/>
    <w:rsid w:val="003A6AAC"/>
    <w:rsid w:val="003A6B11"/>
    <w:rsid w:val="003A6D28"/>
    <w:rsid w:val="003A6E32"/>
    <w:rsid w:val="003A6F53"/>
    <w:rsid w:val="003A71CE"/>
    <w:rsid w:val="003A71E0"/>
    <w:rsid w:val="003A72B9"/>
    <w:rsid w:val="003A72EA"/>
    <w:rsid w:val="003A7402"/>
    <w:rsid w:val="003A74A8"/>
    <w:rsid w:val="003A7596"/>
    <w:rsid w:val="003A75B2"/>
    <w:rsid w:val="003A7661"/>
    <w:rsid w:val="003A78FC"/>
    <w:rsid w:val="003A7A56"/>
    <w:rsid w:val="003A7AA7"/>
    <w:rsid w:val="003A7AC1"/>
    <w:rsid w:val="003A7B2B"/>
    <w:rsid w:val="003A7B9A"/>
    <w:rsid w:val="003A7BFE"/>
    <w:rsid w:val="003A7C2C"/>
    <w:rsid w:val="003A7E59"/>
    <w:rsid w:val="003B03B6"/>
    <w:rsid w:val="003B03DD"/>
    <w:rsid w:val="003B0642"/>
    <w:rsid w:val="003B06D6"/>
    <w:rsid w:val="003B0779"/>
    <w:rsid w:val="003B0A46"/>
    <w:rsid w:val="003B0BD4"/>
    <w:rsid w:val="003B0C20"/>
    <w:rsid w:val="003B0C61"/>
    <w:rsid w:val="003B0DE1"/>
    <w:rsid w:val="003B0E7D"/>
    <w:rsid w:val="003B1140"/>
    <w:rsid w:val="003B1428"/>
    <w:rsid w:val="003B1492"/>
    <w:rsid w:val="003B149C"/>
    <w:rsid w:val="003B14D8"/>
    <w:rsid w:val="003B14DC"/>
    <w:rsid w:val="003B1509"/>
    <w:rsid w:val="003B1528"/>
    <w:rsid w:val="003B15C5"/>
    <w:rsid w:val="003B1759"/>
    <w:rsid w:val="003B177E"/>
    <w:rsid w:val="003B18BA"/>
    <w:rsid w:val="003B19A3"/>
    <w:rsid w:val="003B1AD5"/>
    <w:rsid w:val="003B1BE9"/>
    <w:rsid w:val="003B1CF4"/>
    <w:rsid w:val="003B1D86"/>
    <w:rsid w:val="003B2081"/>
    <w:rsid w:val="003B234C"/>
    <w:rsid w:val="003B285D"/>
    <w:rsid w:val="003B286E"/>
    <w:rsid w:val="003B29BF"/>
    <w:rsid w:val="003B29D8"/>
    <w:rsid w:val="003B2C13"/>
    <w:rsid w:val="003B2C27"/>
    <w:rsid w:val="003B2D30"/>
    <w:rsid w:val="003B2D3A"/>
    <w:rsid w:val="003B2D75"/>
    <w:rsid w:val="003B2D83"/>
    <w:rsid w:val="003B2E31"/>
    <w:rsid w:val="003B2E70"/>
    <w:rsid w:val="003B2FA9"/>
    <w:rsid w:val="003B2FD7"/>
    <w:rsid w:val="003B31D4"/>
    <w:rsid w:val="003B3575"/>
    <w:rsid w:val="003B3639"/>
    <w:rsid w:val="003B37D3"/>
    <w:rsid w:val="003B3834"/>
    <w:rsid w:val="003B385C"/>
    <w:rsid w:val="003B38C1"/>
    <w:rsid w:val="003B3923"/>
    <w:rsid w:val="003B392A"/>
    <w:rsid w:val="003B3A85"/>
    <w:rsid w:val="003B3AD8"/>
    <w:rsid w:val="003B3EAD"/>
    <w:rsid w:val="003B3F08"/>
    <w:rsid w:val="003B4427"/>
    <w:rsid w:val="003B4460"/>
    <w:rsid w:val="003B4480"/>
    <w:rsid w:val="003B4503"/>
    <w:rsid w:val="003B46E7"/>
    <w:rsid w:val="003B4769"/>
    <w:rsid w:val="003B48A9"/>
    <w:rsid w:val="003B49DE"/>
    <w:rsid w:val="003B4E63"/>
    <w:rsid w:val="003B4ECA"/>
    <w:rsid w:val="003B5131"/>
    <w:rsid w:val="003B519C"/>
    <w:rsid w:val="003B51F0"/>
    <w:rsid w:val="003B5323"/>
    <w:rsid w:val="003B56B3"/>
    <w:rsid w:val="003B5725"/>
    <w:rsid w:val="003B5ADF"/>
    <w:rsid w:val="003B5AF3"/>
    <w:rsid w:val="003B5B7D"/>
    <w:rsid w:val="003B5E5D"/>
    <w:rsid w:val="003B62DA"/>
    <w:rsid w:val="003B648F"/>
    <w:rsid w:val="003B67DE"/>
    <w:rsid w:val="003B690B"/>
    <w:rsid w:val="003B6A09"/>
    <w:rsid w:val="003B6BDA"/>
    <w:rsid w:val="003B6C9B"/>
    <w:rsid w:val="003B6D7C"/>
    <w:rsid w:val="003B709C"/>
    <w:rsid w:val="003B70B8"/>
    <w:rsid w:val="003B70EF"/>
    <w:rsid w:val="003B7201"/>
    <w:rsid w:val="003B72E5"/>
    <w:rsid w:val="003B74C1"/>
    <w:rsid w:val="003B7540"/>
    <w:rsid w:val="003B756B"/>
    <w:rsid w:val="003B764B"/>
    <w:rsid w:val="003B776B"/>
    <w:rsid w:val="003B77F4"/>
    <w:rsid w:val="003B7872"/>
    <w:rsid w:val="003B796E"/>
    <w:rsid w:val="003B7A2B"/>
    <w:rsid w:val="003B7AA0"/>
    <w:rsid w:val="003B7B37"/>
    <w:rsid w:val="003B7DF9"/>
    <w:rsid w:val="003B7E05"/>
    <w:rsid w:val="003C007F"/>
    <w:rsid w:val="003C036F"/>
    <w:rsid w:val="003C03F2"/>
    <w:rsid w:val="003C0574"/>
    <w:rsid w:val="003C0594"/>
    <w:rsid w:val="003C061F"/>
    <w:rsid w:val="003C0632"/>
    <w:rsid w:val="003C0660"/>
    <w:rsid w:val="003C08F6"/>
    <w:rsid w:val="003C09BA"/>
    <w:rsid w:val="003C09C9"/>
    <w:rsid w:val="003C0AD3"/>
    <w:rsid w:val="003C0B52"/>
    <w:rsid w:val="003C0C3B"/>
    <w:rsid w:val="003C0C3F"/>
    <w:rsid w:val="003C0CDA"/>
    <w:rsid w:val="003C0DA6"/>
    <w:rsid w:val="003C0E39"/>
    <w:rsid w:val="003C109D"/>
    <w:rsid w:val="003C1342"/>
    <w:rsid w:val="003C1564"/>
    <w:rsid w:val="003C1A2D"/>
    <w:rsid w:val="003C1ACB"/>
    <w:rsid w:val="003C1BC0"/>
    <w:rsid w:val="003C1BCD"/>
    <w:rsid w:val="003C1D5F"/>
    <w:rsid w:val="003C1D7A"/>
    <w:rsid w:val="003C1EFA"/>
    <w:rsid w:val="003C20E5"/>
    <w:rsid w:val="003C21A1"/>
    <w:rsid w:val="003C24E8"/>
    <w:rsid w:val="003C26A6"/>
    <w:rsid w:val="003C2765"/>
    <w:rsid w:val="003C293E"/>
    <w:rsid w:val="003C2959"/>
    <w:rsid w:val="003C2A00"/>
    <w:rsid w:val="003C2E8F"/>
    <w:rsid w:val="003C3074"/>
    <w:rsid w:val="003C310F"/>
    <w:rsid w:val="003C311E"/>
    <w:rsid w:val="003C315B"/>
    <w:rsid w:val="003C31A3"/>
    <w:rsid w:val="003C3384"/>
    <w:rsid w:val="003C34AC"/>
    <w:rsid w:val="003C35B3"/>
    <w:rsid w:val="003C3713"/>
    <w:rsid w:val="003C39DD"/>
    <w:rsid w:val="003C3B5A"/>
    <w:rsid w:val="003C3CBB"/>
    <w:rsid w:val="003C3CDC"/>
    <w:rsid w:val="003C3D17"/>
    <w:rsid w:val="003C3E06"/>
    <w:rsid w:val="003C3FCC"/>
    <w:rsid w:val="003C40F5"/>
    <w:rsid w:val="003C432F"/>
    <w:rsid w:val="003C440E"/>
    <w:rsid w:val="003C4533"/>
    <w:rsid w:val="003C45F3"/>
    <w:rsid w:val="003C475E"/>
    <w:rsid w:val="003C48AA"/>
    <w:rsid w:val="003C4A2A"/>
    <w:rsid w:val="003C4C92"/>
    <w:rsid w:val="003C4D70"/>
    <w:rsid w:val="003C4EA5"/>
    <w:rsid w:val="003C4F76"/>
    <w:rsid w:val="003C4F7D"/>
    <w:rsid w:val="003C5025"/>
    <w:rsid w:val="003C5084"/>
    <w:rsid w:val="003C536F"/>
    <w:rsid w:val="003C5398"/>
    <w:rsid w:val="003C5490"/>
    <w:rsid w:val="003C54B9"/>
    <w:rsid w:val="003C5AF8"/>
    <w:rsid w:val="003C5BCE"/>
    <w:rsid w:val="003C5ED1"/>
    <w:rsid w:val="003C5FB1"/>
    <w:rsid w:val="003C6039"/>
    <w:rsid w:val="003C61BD"/>
    <w:rsid w:val="003C65D3"/>
    <w:rsid w:val="003C661A"/>
    <w:rsid w:val="003C6634"/>
    <w:rsid w:val="003C6683"/>
    <w:rsid w:val="003C6A23"/>
    <w:rsid w:val="003C6B06"/>
    <w:rsid w:val="003C6B3D"/>
    <w:rsid w:val="003C6D2A"/>
    <w:rsid w:val="003C6FD4"/>
    <w:rsid w:val="003C6FFC"/>
    <w:rsid w:val="003C705E"/>
    <w:rsid w:val="003C7150"/>
    <w:rsid w:val="003C72F3"/>
    <w:rsid w:val="003C7627"/>
    <w:rsid w:val="003C7793"/>
    <w:rsid w:val="003C77E6"/>
    <w:rsid w:val="003C79A0"/>
    <w:rsid w:val="003C7C0E"/>
    <w:rsid w:val="003C7C70"/>
    <w:rsid w:val="003C7D22"/>
    <w:rsid w:val="003C7DEB"/>
    <w:rsid w:val="003D0114"/>
    <w:rsid w:val="003D01C3"/>
    <w:rsid w:val="003D0367"/>
    <w:rsid w:val="003D041A"/>
    <w:rsid w:val="003D04A0"/>
    <w:rsid w:val="003D0632"/>
    <w:rsid w:val="003D0690"/>
    <w:rsid w:val="003D0A9D"/>
    <w:rsid w:val="003D0AC9"/>
    <w:rsid w:val="003D0E21"/>
    <w:rsid w:val="003D0E8A"/>
    <w:rsid w:val="003D0EF8"/>
    <w:rsid w:val="003D1233"/>
    <w:rsid w:val="003D1256"/>
    <w:rsid w:val="003D173E"/>
    <w:rsid w:val="003D1765"/>
    <w:rsid w:val="003D18E4"/>
    <w:rsid w:val="003D1A81"/>
    <w:rsid w:val="003D1ACE"/>
    <w:rsid w:val="003D1E64"/>
    <w:rsid w:val="003D2049"/>
    <w:rsid w:val="003D20D7"/>
    <w:rsid w:val="003D2177"/>
    <w:rsid w:val="003D230E"/>
    <w:rsid w:val="003D232B"/>
    <w:rsid w:val="003D2544"/>
    <w:rsid w:val="003D262A"/>
    <w:rsid w:val="003D2A01"/>
    <w:rsid w:val="003D2DA6"/>
    <w:rsid w:val="003D2DF8"/>
    <w:rsid w:val="003D2E0C"/>
    <w:rsid w:val="003D2E84"/>
    <w:rsid w:val="003D2F80"/>
    <w:rsid w:val="003D3114"/>
    <w:rsid w:val="003D311C"/>
    <w:rsid w:val="003D31DF"/>
    <w:rsid w:val="003D32BD"/>
    <w:rsid w:val="003D346E"/>
    <w:rsid w:val="003D34A8"/>
    <w:rsid w:val="003D36CC"/>
    <w:rsid w:val="003D372D"/>
    <w:rsid w:val="003D3985"/>
    <w:rsid w:val="003D3ACE"/>
    <w:rsid w:val="003D3B4E"/>
    <w:rsid w:val="003D3D44"/>
    <w:rsid w:val="003D3EB7"/>
    <w:rsid w:val="003D3F35"/>
    <w:rsid w:val="003D424E"/>
    <w:rsid w:val="003D44BD"/>
    <w:rsid w:val="003D4689"/>
    <w:rsid w:val="003D4DA8"/>
    <w:rsid w:val="003D4F2F"/>
    <w:rsid w:val="003D4F9C"/>
    <w:rsid w:val="003D52C9"/>
    <w:rsid w:val="003D570F"/>
    <w:rsid w:val="003D5AD1"/>
    <w:rsid w:val="003D5B7C"/>
    <w:rsid w:val="003D5BE3"/>
    <w:rsid w:val="003D5C80"/>
    <w:rsid w:val="003D5CA6"/>
    <w:rsid w:val="003D5CC8"/>
    <w:rsid w:val="003D5CE7"/>
    <w:rsid w:val="003D5ECA"/>
    <w:rsid w:val="003D64BD"/>
    <w:rsid w:val="003D6571"/>
    <w:rsid w:val="003D6748"/>
    <w:rsid w:val="003D6886"/>
    <w:rsid w:val="003D68BB"/>
    <w:rsid w:val="003D6910"/>
    <w:rsid w:val="003D69CF"/>
    <w:rsid w:val="003D6B0F"/>
    <w:rsid w:val="003D715A"/>
    <w:rsid w:val="003D71C6"/>
    <w:rsid w:val="003D765B"/>
    <w:rsid w:val="003D77AE"/>
    <w:rsid w:val="003D7917"/>
    <w:rsid w:val="003D791F"/>
    <w:rsid w:val="003D7A71"/>
    <w:rsid w:val="003D7B4D"/>
    <w:rsid w:val="003D7D20"/>
    <w:rsid w:val="003D7D39"/>
    <w:rsid w:val="003D7DFE"/>
    <w:rsid w:val="003E0216"/>
    <w:rsid w:val="003E04E8"/>
    <w:rsid w:val="003E05EE"/>
    <w:rsid w:val="003E0607"/>
    <w:rsid w:val="003E0761"/>
    <w:rsid w:val="003E0830"/>
    <w:rsid w:val="003E0915"/>
    <w:rsid w:val="003E0C60"/>
    <w:rsid w:val="003E0E09"/>
    <w:rsid w:val="003E0F0D"/>
    <w:rsid w:val="003E11F3"/>
    <w:rsid w:val="003E11FA"/>
    <w:rsid w:val="003E12B4"/>
    <w:rsid w:val="003E1789"/>
    <w:rsid w:val="003E17E4"/>
    <w:rsid w:val="003E187B"/>
    <w:rsid w:val="003E1A40"/>
    <w:rsid w:val="003E1AFF"/>
    <w:rsid w:val="003E1C19"/>
    <w:rsid w:val="003E1D89"/>
    <w:rsid w:val="003E2218"/>
    <w:rsid w:val="003E222C"/>
    <w:rsid w:val="003E2273"/>
    <w:rsid w:val="003E23AC"/>
    <w:rsid w:val="003E2414"/>
    <w:rsid w:val="003E2652"/>
    <w:rsid w:val="003E2763"/>
    <w:rsid w:val="003E27BC"/>
    <w:rsid w:val="003E288C"/>
    <w:rsid w:val="003E2A3F"/>
    <w:rsid w:val="003E2C69"/>
    <w:rsid w:val="003E2D72"/>
    <w:rsid w:val="003E2D96"/>
    <w:rsid w:val="003E34BA"/>
    <w:rsid w:val="003E34DB"/>
    <w:rsid w:val="003E38AB"/>
    <w:rsid w:val="003E39E5"/>
    <w:rsid w:val="003E3B7C"/>
    <w:rsid w:val="003E3CD3"/>
    <w:rsid w:val="003E3F40"/>
    <w:rsid w:val="003E3F4E"/>
    <w:rsid w:val="003E403A"/>
    <w:rsid w:val="003E4237"/>
    <w:rsid w:val="003E434F"/>
    <w:rsid w:val="003E458D"/>
    <w:rsid w:val="003E4762"/>
    <w:rsid w:val="003E49AD"/>
    <w:rsid w:val="003E4A3E"/>
    <w:rsid w:val="003E4B2A"/>
    <w:rsid w:val="003E4B40"/>
    <w:rsid w:val="003E4B4D"/>
    <w:rsid w:val="003E4CFA"/>
    <w:rsid w:val="003E4DC2"/>
    <w:rsid w:val="003E5577"/>
    <w:rsid w:val="003E55A6"/>
    <w:rsid w:val="003E55ED"/>
    <w:rsid w:val="003E568D"/>
    <w:rsid w:val="003E5690"/>
    <w:rsid w:val="003E5701"/>
    <w:rsid w:val="003E5758"/>
    <w:rsid w:val="003E5807"/>
    <w:rsid w:val="003E5849"/>
    <w:rsid w:val="003E58B7"/>
    <w:rsid w:val="003E59D3"/>
    <w:rsid w:val="003E5ACF"/>
    <w:rsid w:val="003E5AEF"/>
    <w:rsid w:val="003E5B80"/>
    <w:rsid w:val="003E5C01"/>
    <w:rsid w:val="003E5DB0"/>
    <w:rsid w:val="003E5E3B"/>
    <w:rsid w:val="003E5E4F"/>
    <w:rsid w:val="003E5E8A"/>
    <w:rsid w:val="003E6176"/>
    <w:rsid w:val="003E63E0"/>
    <w:rsid w:val="003E6475"/>
    <w:rsid w:val="003E6569"/>
    <w:rsid w:val="003E69F6"/>
    <w:rsid w:val="003E6B41"/>
    <w:rsid w:val="003E6B7D"/>
    <w:rsid w:val="003E6BF2"/>
    <w:rsid w:val="003E6C12"/>
    <w:rsid w:val="003E6C5F"/>
    <w:rsid w:val="003E6C8C"/>
    <w:rsid w:val="003E6EA6"/>
    <w:rsid w:val="003E6EDC"/>
    <w:rsid w:val="003E7126"/>
    <w:rsid w:val="003E71C8"/>
    <w:rsid w:val="003E742E"/>
    <w:rsid w:val="003E750C"/>
    <w:rsid w:val="003E75A8"/>
    <w:rsid w:val="003E7642"/>
    <w:rsid w:val="003E76D0"/>
    <w:rsid w:val="003E77E0"/>
    <w:rsid w:val="003E783D"/>
    <w:rsid w:val="003E7B05"/>
    <w:rsid w:val="003E7EC3"/>
    <w:rsid w:val="003F0485"/>
    <w:rsid w:val="003F0652"/>
    <w:rsid w:val="003F0743"/>
    <w:rsid w:val="003F0938"/>
    <w:rsid w:val="003F0B9A"/>
    <w:rsid w:val="003F0CDE"/>
    <w:rsid w:val="003F0D0B"/>
    <w:rsid w:val="003F0DA2"/>
    <w:rsid w:val="003F0FAB"/>
    <w:rsid w:val="003F12DA"/>
    <w:rsid w:val="003F139C"/>
    <w:rsid w:val="003F13F1"/>
    <w:rsid w:val="003F1635"/>
    <w:rsid w:val="003F167E"/>
    <w:rsid w:val="003F1774"/>
    <w:rsid w:val="003F17B2"/>
    <w:rsid w:val="003F17CD"/>
    <w:rsid w:val="003F17FB"/>
    <w:rsid w:val="003F1C18"/>
    <w:rsid w:val="003F1C7D"/>
    <w:rsid w:val="003F1D08"/>
    <w:rsid w:val="003F1D1B"/>
    <w:rsid w:val="003F1E01"/>
    <w:rsid w:val="003F1E72"/>
    <w:rsid w:val="003F1E8A"/>
    <w:rsid w:val="003F20D1"/>
    <w:rsid w:val="003F2201"/>
    <w:rsid w:val="003F22C9"/>
    <w:rsid w:val="003F240B"/>
    <w:rsid w:val="003F25A9"/>
    <w:rsid w:val="003F25D4"/>
    <w:rsid w:val="003F2830"/>
    <w:rsid w:val="003F2985"/>
    <w:rsid w:val="003F2F17"/>
    <w:rsid w:val="003F302F"/>
    <w:rsid w:val="003F330D"/>
    <w:rsid w:val="003F3456"/>
    <w:rsid w:val="003F3616"/>
    <w:rsid w:val="003F3644"/>
    <w:rsid w:val="003F36D7"/>
    <w:rsid w:val="003F3704"/>
    <w:rsid w:val="003F39EF"/>
    <w:rsid w:val="003F3A5E"/>
    <w:rsid w:val="003F3FE6"/>
    <w:rsid w:val="003F40D4"/>
    <w:rsid w:val="003F4224"/>
    <w:rsid w:val="003F430C"/>
    <w:rsid w:val="003F4330"/>
    <w:rsid w:val="003F4349"/>
    <w:rsid w:val="003F46FA"/>
    <w:rsid w:val="003F479A"/>
    <w:rsid w:val="003F48B8"/>
    <w:rsid w:val="003F4B64"/>
    <w:rsid w:val="003F4C51"/>
    <w:rsid w:val="003F4D14"/>
    <w:rsid w:val="003F4D5C"/>
    <w:rsid w:val="003F4E3D"/>
    <w:rsid w:val="003F4EDB"/>
    <w:rsid w:val="003F538A"/>
    <w:rsid w:val="003F53D2"/>
    <w:rsid w:val="003F5595"/>
    <w:rsid w:val="003F5970"/>
    <w:rsid w:val="003F5AC6"/>
    <w:rsid w:val="003F5C1A"/>
    <w:rsid w:val="003F5DD4"/>
    <w:rsid w:val="003F5DD5"/>
    <w:rsid w:val="003F5F24"/>
    <w:rsid w:val="003F6339"/>
    <w:rsid w:val="003F6464"/>
    <w:rsid w:val="003F66CE"/>
    <w:rsid w:val="003F66EB"/>
    <w:rsid w:val="003F6932"/>
    <w:rsid w:val="003F6AF5"/>
    <w:rsid w:val="003F6B5D"/>
    <w:rsid w:val="003F6E90"/>
    <w:rsid w:val="003F6E9F"/>
    <w:rsid w:val="003F7153"/>
    <w:rsid w:val="003F736A"/>
    <w:rsid w:val="003F74B2"/>
    <w:rsid w:val="003F74B9"/>
    <w:rsid w:val="003F7538"/>
    <w:rsid w:val="003F7777"/>
    <w:rsid w:val="003F7A51"/>
    <w:rsid w:val="003F7A78"/>
    <w:rsid w:val="003F7DA2"/>
    <w:rsid w:val="003F7E9D"/>
    <w:rsid w:val="003F7E9E"/>
    <w:rsid w:val="003F7FFD"/>
    <w:rsid w:val="00400466"/>
    <w:rsid w:val="004004E6"/>
    <w:rsid w:val="004006B1"/>
    <w:rsid w:val="004006F0"/>
    <w:rsid w:val="004007F5"/>
    <w:rsid w:val="004008A0"/>
    <w:rsid w:val="004008CD"/>
    <w:rsid w:val="00400A7C"/>
    <w:rsid w:val="00400AB6"/>
    <w:rsid w:val="00400ACC"/>
    <w:rsid w:val="00400FA2"/>
    <w:rsid w:val="00401053"/>
    <w:rsid w:val="00401071"/>
    <w:rsid w:val="00401183"/>
    <w:rsid w:val="00401199"/>
    <w:rsid w:val="004011BB"/>
    <w:rsid w:val="00401211"/>
    <w:rsid w:val="0040123D"/>
    <w:rsid w:val="00401243"/>
    <w:rsid w:val="0040126A"/>
    <w:rsid w:val="00401527"/>
    <w:rsid w:val="004015CA"/>
    <w:rsid w:val="00401748"/>
    <w:rsid w:val="00401B8B"/>
    <w:rsid w:val="00401DDD"/>
    <w:rsid w:val="00401DEF"/>
    <w:rsid w:val="00401F79"/>
    <w:rsid w:val="00401FB4"/>
    <w:rsid w:val="0040225A"/>
    <w:rsid w:val="00402404"/>
    <w:rsid w:val="00402463"/>
    <w:rsid w:val="0040249E"/>
    <w:rsid w:val="00402827"/>
    <w:rsid w:val="00402885"/>
    <w:rsid w:val="00402BFE"/>
    <w:rsid w:val="00402E4F"/>
    <w:rsid w:val="00402ED7"/>
    <w:rsid w:val="00402FE5"/>
    <w:rsid w:val="00403276"/>
    <w:rsid w:val="004032C2"/>
    <w:rsid w:val="0040344C"/>
    <w:rsid w:val="00403532"/>
    <w:rsid w:val="00403776"/>
    <w:rsid w:val="0040378B"/>
    <w:rsid w:val="004038CF"/>
    <w:rsid w:val="00403A34"/>
    <w:rsid w:val="00403B76"/>
    <w:rsid w:val="00403C04"/>
    <w:rsid w:val="00403C3E"/>
    <w:rsid w:val="004040A4"/>
    <w:rsid w:val="004041B3"/>
    <w:rsid w:val="00404333"/>
    <w:rsid w:val="00404370"/>
    <w:rsid w:val="004043A9"/>
    <w:rsid w:val="00404433"/>
    <w:rsid w:val="0040451B"/>
    <w:rsid w:val="004046A0"/>
    <w:rsid w:val="0040470F"/>
    <w:rsid w:val="0040484B"/>
    <w:rsid w:val="00404AE1"/>
    <w:rsid w:val="00404C1E"/>
    <w:rsid w:val="0040511B"/>
    <w:rsid w:val="00405293"/>
    <w:rsid w:val="0040550F"/>
    <w:rsid w:val="00405588"/>
    <w:rsid w:val="00405889"/>
    <w:rsid w:val="004058EE"/>
    <w:rsid w:val="00405BF8"/>
    <w:rsid w:val="00405DA7"/>
    <w:rsid w:val="00405E78"/>
    <w:rsid w:val="00405EC9"/>
    <w:rsid w:val="00405FF5"/>
    <w:rsid w:val="0040601F"/>
    <w:rsid w:val="00406127"/>
    <w:rsid w:val="00406248"/>
    <w:rsid w:val="004062C2"/>
    <w:rsid w:val="00406361"/>
    <w:rsid w:val="004066F1"/>
    <w:rsid w:val="0040673E"/>
    <w:rsid w:val="00406914"/>
    <w:rsid w:val="0040696A"/>
    <w:rsid w:val="00406A0F"/>
    <w:rsid w:val="00406DA2"/>
    <w:rsid w:val="00406DDD"/>
    <w:rsid w:val="00406F85"/>
    <w:rsid w:val="00407101"/>
    <w:rsid w:val="004071EE"/>
    <w:rsid w:val="00407230"/>
    <w:rsid w:val="004074F4"/>
    <w:rsid w:val="004075A9"/>
    <w:rsid w:val="00407793"/>
    <w:rsid w:val="004077DA"/>
    <w:rsid w:val="004077F0"/>
    <w:rsid w:val="004078C9"/>
    <w:rsid w:val="0040793F"/>
    <w:rsid w:val="00407B95"/>
    <w:rsid w:val="00407C9A"/>
    <w:rsid w:val="00407F86"/>
    <w:rsid w:val="0041009D"/>
    <w:rsid w:val="004102F3"/>
    <w:rsid w:val="0041031C"/>
    <w:rsid w:val="00410472"/>
    <w:rsid w:val="00410485"/>
    <w:rsid w:val="004104CF"/>
    <w:rsid w:val="00410571"/>
    <w:rsid w:val="00410617"/>
    <w:rsid w:val="00410758"/>
    <w:rsid w:val="004107F7"/>
    <w:rsid w:val="00410802"/>
    <w:rsid w:val="00410964"/>
    <w:rsid w:val="004109D2"/>
    <w:rsid w:val="004109E8"/>
    <w:rsid w:val="00410A1F"/>
    <w:rsid w:val="00410A89"/>
    <w:rsid w:val="00410E23"/>
    <w:rsid w:val="00410EAF"/>
    <w:rsid w:val="00410F9C"/>
    <w:rsid w:val="004110D8"/>
    <w:rsid w:val="00411125"/>
    <w:rsid w:val="0041114E"/>
    <w:rsid w:val="004111C7"/>
    <w:rsid w:val="004111E1"/>
    <w:rsid w:val="00411577"/>
    <w:rsid w:val="004115A2"/>
    <w:rsid w:val="004115D7"/>
    <w:rsid w:val="004117E9"/>
    <w:rsid w:val="00411973"/>
    <w:rsid w:val="004119AD"/>
    <w:rsid w:val="00411A77"/>
    <w:rsid w:val="00411B62"/>
    <w:rsid w:val="00411D6C"/>
    <w:rsid w:val="00411E2A"/>
    <w:rsid w:val="00411E67"/>
    <w:rsid w:val="00411F34"/>
    <w:rsid w:val="00411FFA"/>
    <w:rsid w:val="00412165"/>
    <w:rsid w:val="004121E3"/>
    <w:rsid w:val="00412307"/>
    <w:rsid w:val="00412352"/>
    <w:rsid w:val="00412454"/>
    <w:rsid w:val="004124F1"/>
    <w:rsid w:val="00412674"/>
    <w:rsid w:val="00412800"/>
    <w:rsid w:val="00412808"/>
    <w:rsid w:val="00412819"/>
    <w:rsid w:val="0041281B"/>
    <w:rsid w:val="00412AD8"/>
    <w:rsid w:val="00412B29"/>
    <w:rsid w:val="00412CCB"/>
    <w:rsid w:val="00412DDE"/>
    <w:rsid w:val="004132B8"/>
    <w:rsid w:val="0041345D"/>
    <w:rsid w:val="00413473"/>
    <w:rsid w:val="00413483"/>
    <w:rsid w:val="00413510"/>
    <w:rsid w:val="00413561"/>
    <w:rsid w:val="00413BFC"/>
    <w:rsid w:val="004141F4"/>
    <w:rsid w:val="00414282"/>
    <w:rsid w:val="004144BF"/>
    <w:rsid w:val="004145D2"/>
    <w:rsid w:val="004145FE"/>
    <w:rsid w:val="004147D4"/>
    <w:rsid w:val="00414A3D"/>
    <w:rsid w:val="00414AFA"/>
    <w:rsid w:val="00414BDD"/>
    <w:rsid w:val="00414CA4"/>
    <w:rsid w:val="00414CE4"/>
    <w:rsid w:val="00414E94"/>
    <w:rsid w:val="00414F2F"/>
    <w:rsid w:val="00414F92"/>
    <w:rsid w:val="00414FE4"/>
    <w:rsid w:val="00415171"/>
    <w:rsid w:val="00415ACB"/>
    <w:rsid w:val="00415BCD"/>
    <w:rsid w:val="00415BEC"/>
    <w:rsid w:val="00415C8A"/>
    <w:rsid w:val="00415E40"/>
    <w:rsid w:val="00415F4D"/>
    <w:rsid w:val="00416104"/>
    <w:rsid w:val="00416369"/>
    <w:rsid w:val="00416518"/>
    <w:rsid w:val="004166B5"/>
    <w:rsid w:val="004168B1"/>
    <w:rsid w:val="00416C10"/>
    <w:rsid w:val="00416C1C"/>
    <w:rsid w:val="00416C7B"/>
    <w:rsid w:val="00416CDC"/>
    <w:rsid w:val="00416D91"/>
    <w:rsid w:val="00416F8B"/>
    <w:rsid w:val="00417020"/>
    <w:rsid w:val="00417088"/>
    <w:rsid w:val="004171CE"/>
    <w:rsid w:val="004172E9"/>
    <w:rsid w:val="00417350"/>
    <w:rsid w:val="00417580"/>
    <w:rsid w:val="00417764"/>
    <w:rsid w:val="00417786"/>
    <w:rsid w:val="0041782F"/>
    <w:rsid w:val="004179AA"/>
    <w:rsid w:val="004179D4"/>
    <w:rsid w:val="004179EF"/>
    <w:rsid w:val="00417CB4"/>
    <w:rsid w:val="00417DE9"/>
    <w:rsid w:val="00417EF0"/>
    <w:rsid w:val="00420022"/>
    <w:rsid w:val="00420135"/>
    <w:rsid w:val="004201F9"/>
    <w:rsid w:val="0042041D"/>
    <w:rsid w:val="00420474"/>
    <w:rsid w:val="004208E3"/>
    <w:rsid w:val="00420967"/>
    <w:rsid w:val="004209DA"/>
    <w:rsid w:val="00420BE6"/>
    <w:rsid w:val="00420C5A"/>
    <w:rsid w:val="00420CD4"/>
    <w:rsid w:val="00420D85"/>
    <w:rsid w:val="00420E3B"/>
    <w:rsid w:val="00420E7F"/>
    <w:rsid w:val="00420EC8"/>
    <w:rsid w:val="00420EEE"/>
    <w:rsid w:val="00421142"/>
    <w:rsid w:val="0042130D"/>
    <w:rsid w:val="004214E1"/>
    <w:rsid w:val="00421555"/>
    <w:rsid w:val="0042169A"/>
    <w:rsid w:val="00421757"/>
    <w:rsid w:val="00421768"/>
    <w:rsid w:val="004217BD"/>
    <w:rsid w:val="004218B1"/>
    <w:rsid w:val="004218F0"/>
    <w:rsid w:val="00421954"/>
    <w:rsid w:val="00421A16"/>
    <w:rsid w:val="00421A78"/>
    <w:rsid w:val="00421ABD"/>
    <w:rsid w:val="00421FD1"/>
    <w:rsid w:val="0042287B"/>
    <w:rsid w:val="004229BD"/>
    <w:rsid w:val="004229F1"/>
    <w:rsid w:val="00422D57"/>
    <w:rsid w:val="004230D3"/>
    <w:rsid w:val="004233E0"/>
    <w:rsid w:val="0042350D"/>
    <w:rsid w:val="00423619"/>
    <w:rsid w:val="00423733"/>
    <w:rsid w:val="0042379E"/>
    <w:rsid w:val="00423990"/>
    <w:rsid w:val="00423AFB"/>
    <w:rsid w:val="00423B92"/>
    <w:rsid w:val="00423D3D"/>
    <w:rsid w:val="00423DAB"/>
    <w:rsid w:val="00423E78"/>
    <w:rsid w:val="00423FEC"/>
    <w:rsid w:val="0042431A"/>
    <w:rsid w:val="0042443A"/>
    <w:rsid w:val="00424513"/>
    <w:rsid w:val="0042459D"/>
    <w:rsid w:val="00424699"/>
    <w:rsid w:val="004248CB"/>
    <w:rsid w:val="00424987"/>
    <w:rsid w:val="00424A1B"/>
    <w:rsid w:val="00424B5D"/>
    <w:rsid w:val="00424BFC"/>
    <w:rsid w:val="00424C3F"/>
    <w:rsid w:val="00424C7F"/>
    <w:rsid w:val="00424E9A"/>
    <w:rsid w:val="00424EAC"/>
    <w:rsid w:val="0042511A"/>
    <w:rsid w:val="00425299"/>
    <w:rsid w:val="004252A6"/>
    <w:rsid w:val="004252F3"/>
    <w:rsid w:val="004255AE"/>
    <w:rsid w:val="00425624"/>
    <w:rsid w:val="004259A1"/>
    <w:rsid w:val="00425E86"/>
    <w:rsid w:val="00425FA4"/>
    <w:rsid w:val="004260D0"/>
    <w:rsid w:val="00426126"/>
    <w:rsid w:val="004264D5"/>
    <w:rsid w:val="004265B4"/>
    <w:rsid w:val="004266BA"/>
    <w:rsid w:val="00426714"/>
    <w:rsid w:val="0042690B"/>
    <w:rsid w:val="00426AB6"/>
    <w:rsid w:val="00426AFA"/>
    <w:rsid w:val="00426F02"/>
    <w:rsid w:val="004276F1"/>
    <w:rsid w:val="00427744"/>
    <w:rsid w:val="0042776B"/>
    <w:rsid w:val="004277BF"/>
    <w:rsid w:val="00427A4C"/>
    <w:rsid w:val="00427BA2"/>
    <w:rsid w:val="00427E49"/>
    <w:rsid w:val="00427F36"/>
    <w:rsid w:val="004300C5"/>
    <w:rsid w:val="004301B9"/>
    <w:rsid w:val="00430276"/>
    <w:rsid w:val="00430321"/>
    <w:rsid w:val="0043035A"/>
    <w:rsid w:val="0043082C"/>
    <w:rsid w:val="0043090C"/>
    <w:rsid w:val="00430A7D"/>
    <w:rsid w:val="00430B47"/>
    <w:rsid w:val="00430DB0"/>
    <w:rsid w:val="00430DDE"/>
    <w:rsid w:val="00430E97"/>
    <w:rsid w:val="00431234"/>
    <w:rsid w:val="0043133D"/>
    <w:rsid w:val="004313E2"/>
    <w:rsid w:val="0043141C"/>
    <w:rsid w:val="004314C5"/>
    <w:rsid w:val="0043158B"/>
    <w:rsid w:val="004317ED"/>
    <w:rsid w:val="00431949"/>
    <w:rsid w:val="00431ABC"/>
    <w:rsid w:val="00431BF0"/>
    <w:rsid w:val="00431CF2"/>
    <w:rsid w:val="00431D8C"/>
    <w:rsid w:val="00432025"/>
    <w:rsid w:val="00432150"/>
    <w:rsid w:val="0043238A"/>
    <w:rsid w:val="004323A4"/>
    <w:rsid w:val="004323D6"/>
    <w:rsid w:val="00432433"/>
    <w:rsid w:val="004328FE"/>
    <w:rsid w:val="00432A17"/>
    <w:rsid w:val="00432C41"/>
    <w:rsid w:val="00432C61"/>
    <w:rsid w:val="00432E1C"/>
    <w:rsid w:val="00433190"/>
    <w:rsid w:val="00433208"/>
    <w:rsid w:val="00433275"/>
    <w:rsid w:val="00433425"/>
    <w:rsid w:val="0043353E"/>
    <w:rsid w:val="00433746"/>
    <w:rsid w:val="0043374E"/>
    <w:rsid w:val="00433A82"/>
    <w:rsid w:val="00433C6A"/>
    <w:rsid w:val="0043420A"/>
    <w:rsid w:val="004342B5"/>
    <w:rsid w:val="0043460F"/>
    <w:rsid w:val="00434776"/>
    <w:rsid w:val="00434777"/>
    <w:rsid w:val="004347EC"/>
    <w:rsid w:val="004349CC"/>
    <w:rsid w:val="00434FE0"/>
    <w:rsid w:val="0043512B"/>
    <w:rsid w:val="004351D1"/>
    <w:rsid w:val="00435456"/>
    <w:rsid w:val="00435531"/>
    <w:rsid w:val="00435555"/>
    <w:rsid w:val="00435566"/>
    <w:rsid w:val="00435863"/>
    <w:rsid w:val="00435A16"/>
    <w:rsid w:val="00435A46"/>
    <w:rsid w:val="00435A6D"/>
    <w:rsid w:val="00435AB1"/>
    <w:rsid w:val="00435B2B"/>
    <w:rsid w:val="00435CF0"/>
    <w:rsid w:val="00435FC1"/>
    <w:rsid w:val="00435FDB"/>
    <w:rsid w:val="004361EF"/>
    <w:rsid w:val="004362E6"/>
    <w:rsid w:val="004364F3"/>
    <w:rsid w:val="00436797"/>
    <w:rsid w:val="00436967"/>
    <w:rsid w:val="00436E12"/>
    <w:rsid w:val="00436E14"/>
    <w:rsid w:val="00436EBB"/>
    <w:rsid w:val="00437156"/>
    <w:rsid w:val="00437178"/>
    <w:rsid w:val="00437201"/>
    <w:rsid w:val="004372BB"/>
    <w:rsid w:val="004373E0"/>
    <w:rsid w:val="004375C3"/>
    <w:rsid w:val="00437666"/>
    <w:rsid w:val="004376D8"/>
    <w:rsid w:val="00437A65"/>
    <w:rsid w:val="00437CFC"/>
    <w:rsid w:val="00440481"/>
    <w:rsid w:val="004408EB"/>
    <w:rsid w:val="00440A52"/>
    <w:rsid w:val="00440BEB"/>
    <w:rsid w:val="00440FFF"/>
    <w:rsid w:val="00441026"/>
    <w:rsid w:val="00441099"/>
    <w:rsid w:val="00441167"/>
    <w:rsid w:val="00441384"/>
    <w:rsid w:val="004414BE"/>
    <w:rsid w:val="00441567"/>
    <w:rsid w:val="00441595"/>
    <w:rsid w:val="00441695"/>
    <w:rsid w:val="0044173C"/>
    <w:rsid w:val="00441990"/>
    <w:rsid w:val="00441993"/>
    <w:rsid w:val="004419BB"/>
    <w:rsid w:val="00441A26"/>
    <w:rsid w:val="00441B69"/>
    <w:rsid w:val="00441D3D"/>
    <w:rsid w:val="00441EE9"/>
    <w:rsid w:val="00441F22"/>
    <w:rsid w:val="00442214"/>
    <w:rsid w:val="00442398"/>
    <w:rsid w:val="004424BF"/>
    <w:rsid w:val="004424D5"/>
    <w:rsid w:val="004424D6"/>
    <w:rsid w:val="00442693"/>
    <w:rsid w:val="0044282D"/>
    <w:rsid w:val="0044288D"/>
    <w:rsid w:val="0044294D"/>
    <w:rsid w:val="004429B0"/>
    <w:rsid w:val="00442BC1"/>
    <w:rsid w:val="00442C63"/>
    <w:rsid w:val="00442C7A"/>
    <w:rsid w:val="00442DD2"/>
    <w:rsid w:val="00442DD8"/>
    <w:rsid w:val="0044347E"/>
    <w:rsid w:val="00443709"/>
    <w:rsid w:val="00443902"/>
    <w:rsid w:val="004439A7"/>
    <w:rsid w:val="00443EAD"/>
    <w:rsid w:val="00444495"/>
    <w:rsid w:val="004444B4"/>
    <w:rsid w:val="00444726"/>
    <w:rsid w:val="004447D4"/>
    <w:rsid w:val="00444AFF"/>
    <w:rsid w:val="00444BC0"/>
    <w:rsid w:val="00444D0C"/>
    <w:rsid w:val="004450B4"/>
    <w:rsid w:val="004451E4"/>
    <w:rsid w:val="004452F8"/>
    <w:rsid w:val="004453B5"/>
    <w:rsid w:val="004453E7"/>
    <w:rsid w:val="004456D1"/>
    <w:rsid w:val="0044572C"/>
    <w:rsid w:val="00445872"/>
    <w:rsid w:val="004459E9"/>
    <w:rsid w:val="00445AD1"/>
    <w:rsid w:val="00445B12"/>
    <w:rsid w:val="00445B66"/>
    <w:rsid w:val="00445BA0"/>
    <w:rsid w:val="00445D9A"/>
    <w:rsid w:val="00445DAC"/>
    <w:rsid w:val="00445DD0"/>
    <w:rsid w:val="00445F5A"/>
    <w:rsid w:val="0044600E"/>
    <w:rsid w:val="004460D1"/>
    <w:rsid w:val="004460DB"/>
    <w:rsid w:val="004461CA"/>
    <w:rsid w:val="004462E6"/>
    <w:rsid w:val="004467CC"/>
    <w:rsid w:val="004467FE"/>
    <w:rsid w:val="00446861"/>
    <w:rsid w:val="00446937"/>
    <w:rsid w:val="00446997"/>
    <w:rsid w:val="00446C87"/>
    <w:rsid w:val="00446D6E"/>
    <w:rsid w:val="00446F73"/>
    <w:rsid w:val="00446FC4"/>
    <w:rsid w:val="00447357"/>
    <w:rsid w:val="00447592"/>
    <w:rsid w:val="0044776A"/>
    <w:rsid w:val="0044786B"/>
    <w:rsid w:val="004479C7"/>
    <w:rsid w:val="00447B35"/>
    <w:rsid w:val="00447B61"/>
    <w:rsid w:val="00447D4B"/>
    <w:rsid w:val="00447DB5"/>
    <w:rsid w:val="00447DC7"/>
    <w:rsid w:val="004501A4"/>
    <w:rsid w:val="00450223"/>
    <w:rsid w:val="004502DB"/>
    <w:rsid w:val="004504D8"/>
    <w:rsid w:val="00450576"/>
    <w:rsid w:val="0045067B"/>
    <w:rsid w:val="00450ADF"/>
    <w:rsid w:val="00450B1E"/>
    <w:rsid w:val="00450CB4"/>
    <w:rsid w:val="00450E3D"/>
    <w:rsid w:val="00451048"/>
    <w:rsid w:val="00451701"/>
    <w:rsid w:val="0045178A"/>
    <w:rsid w:val="00451999"/>
    <w:rsid w:val="00451B15"/>
    <w:rsid w:val="00451C4F"/>
    <w:rsid w:val="00451D7F"/>
    <w:rsid w:val="004528A8"/>
    <w:rsid w:val="004529EE"/>
    <w:rsid w:val="00452ADA"/>
    <w:rsid w:val="00452D86"/>
    <w:rsid w:val="00452FAA"/>
    <w:rsid w:val="00453162"/>
    <w:rsid w:val="00453535"/>
    <w:rsid w:val="0045355A"/>
    <w:rsid w:val="004536A4"/>
    <w:rsid w:val="004537F9"/>
    <w:rsid w:val="004539E0"/>
    <w:rsid w:val="00453A94"/>
    <w:rsid w:val="00453C9A"/>
    <w:rsid w:val="00453F11"/>
    <w:rsid w:val="00453F75"/>
    <w:rsid w:val="00454080"/>
    <w:rsid w:val="004540DD"/>
    <w:rsid w:val="00454176"/>
    <w:rsid w:val="004541E6"/>
    <w:rsid w:val="0045437D"/>
    <w:rsid w:val="004543AB"/>
    <w:rsid w:val="004543F5"/>
    <w:rsid w:val="004544B5"/>
    <w:rsid w:val="0045452E"/>
    <w:rsid w:val="0045460C"/>
    <w:rsid w:val="0045467D"/>
    <w:rsid w:val="00454889"/>
    <w:rsid w:val="004548D7"/>
    <w:rsid w:val="00454DCD"/>
    <w:rsid w:val="00454F99"/>
    <w:rsid w:val="004550EC"/>
    <w:rsid w:val="0045514F"/>
    <w:rsid w:val="00455267"/>
    <w:rsid w:val="004553A5"/>
    <w:rsid w:val="00455467"/>
    <w:rsid w:val="004554C7"/>
    <w:rsid w:val="004554F4"/>
    <w:rsid w:val="004555FD"/>
    <w:rsid w:val="004559E5"/>
    <w:rsid w:val="00455A1D"/>
    <w:rsid w:val="00455D07"/>
    <w:rsid w:val="00455D81"/>
    <w:rsid w:val="00455E74"/>
    <w:rsid w:val="00455EA4"/>
    <w:rsid w:val="00455EF9"/>
    <w:rsid w:val="00455FFB"/>
    <w:rsid w:val="00456029"/>
    <w:rsid w:val="004563DB"/>
    <w:rsid w:val="004565F6"/>
    <w:rsid w:val="004567CD"/>
    <w:rsid w:val="004568E3"/>
    <w:rsid w:val="00456947"/>
    <w:rsid w:val="004569BF"/>
    <w:rsid w:val="00456AEB"/>
    <w:rsid w:val="00456B22"/>
    <w:rsid w:val="00456B23"/>
    <w:rsid w:val="00456C10"/>
    <w:rsid w:val="00456CE1"/>
    <w:rsid w:val="00456D0F"/>
    <w:rsid w:val="00456D9B"/>
    <w:rsid w:val="00456E23"/>
    <w:rsid w:val="00456F26"/>
    <w:rsid w:val="00456FA4"/>
    <w:rsid w:val="00457119"/>
    <w:rsid w:val="004571D0"/>
    <w:rsid w:val="004571EE"/>
    <w:rsid w:val="0045747C"/>
    <w:rsid w:val="004574A5"/>
    <w:rsid w:val="004574DA"/>
    <w:rsid w:val="004575E0"/>
    <w:rsid w:val="00457702"/>
    <w:rsid w:val="004578AF"/>
    <w:rsid w:val="00457C4A"/>
    <w:rsid w:val="00457FEC"/>
    <w:rsid w:val="0046025C"/>
    <w:rsid w:val="00460458"/>
    <w:rsid w:val="004604E6"/>
    <w:rsid w:val="004604EB"/>
    <w:rsid w:val="00460519"/>
    <w:rsid w:val="00460582"/>
    <w:rsid w:val="0046061B"/>
    <w:rsid w:val="0046079F"/>
    <w:rsid w:val="004607AA"/>
    <w:rsid w:val="004607F6"/>
    <w:rsid w:val="004609B6"/>
    <w:rsid w:val="00460B2A"/>
    <w:rsid w:val="00460D1E"/>
    <w:rsid w:val="00460DED"/>
    <w:rsid w:val="00460FF4"/>
    <w:rsid w:val="00461051"/>
    <w:rsid w:val="004612FD"/>
    <w:rsid w:val="0046141C"/>
    <w:rsid w:val="0046148B"/>
    <w:rsid w:val="00461682"/>
    <w:rsid w:val="0046192C"/>
    <w:rsid w:val="004619BC"/>
    <w:rsid w:val="00461AFB"/>
    <w:rsid w:val="00461CDA"/>
    <w:rsid w:val="00461D6B"/>
    <w:rsid w:val="00461DE5"/>
    <w:rsid w:val="00461E0A"/>
    <w:rsid w:val="00461F08"/>
    <w:rsid w:val="00461F4F"/>
    <w:rsid w:val="00462222"/>
    <w:rsid w:val="0046282F"/>
    <w:rsid w:val="00462839"/>
    <w:rsid w:val="00462B64"/>
    <w:rsid w:val="00462BE7"/>
    <w:rsid w:val="00462C88"/>
    <w:rsid w:val="00462EF5"/>
    <w:rsid w:val="00462FEA"/>
    <w:rsid w:val="00463061"/>
    <w:rsid w:val="004630C9"/>
    <w:rsid w:val="00463103"/>
    <w:rsid w:val="00463171"/>
    <w:rsid w:val="0046319C"/>
    <w:rsid w:val="0046367C"/>
    <w:rsid w:val="00463704"/>
    <w:rsid w:val="004637B9"/>
    <w:rsid w:val="004637BB"/>
    <w:rsid w:val="00463919"/>
    <w:rsid w:val="00463A1C"/>
    <w:rsid w:val="00463C5F"/>
    <w:rsid w:val="00463CE6"/>
    <w:rsid w:val="00463F64"/>
    <w:rsid w:val="00463FF0"/>
    <w:rsid w:val="004640DB"/>
    <w:rsid w:val="004644EE"/>
    <w:rsid w:val="0046452D"/>
    <w:rsid w:val="004647A6"/>
    <w:rsid w:val="004647DE"/>
    <w:rsid w:val="004649F5"/>
    <w:rsid w:val="00464A01"/>
    <w:rsid w:val="00464B7B"/>
    <w:rsid w:val="00464CD9"/>
    <w:rsid w:val="00464D94"/>
    <w:rsid w:val="00464ED8"/>
    <w:rsid w:val="00464F3E"/>
    <w:rsid w:val="0046532C"/>
    <w:rsid w:val="004653B8"/>
    <w:rsid w:val="004653E3"/>
    <w:rsid w:val="00465608"/>
    <w:rsid w:val="00465689"/>
    <w:rsid w:val="004657B6"/>
    <w:rsid w:val="004659E7"/>
    <w:rsid w:val="00465C7A"/>
    <w:rsid w:val="00465DF8"/>
    <w:rsid w:val="00465FBD"/>
    <w:rsid w:val="00466196"/>
    <w:rsid w:val="0046639E"/>
    <w:rsid w:val="00466753"/>
    <w:rsid w:val="00466A5A"/>
    <w:rsid w:val="00466B0C"/>
    <w:rsid w:val="00466BE2"/>
    <w:rsid w:val="00466D70"/>
    <w:rsid w:val="00466DA5"/>
    <w:rsid w:val="00466F15"/>
    <w:rsid w:val="00466FA8"/>
    <w:rsid w:val="004670BE"/>
    <w:rsid w:val="0046726B"/>
    <w:rsid w:val="00467366"/>
    <w:rsid w:val="004674FB"/>
    <w:rsid w:val="004675F9"/>
    <w:rsid w:val="004675FF"/>
    <w:rsid w:val="00467644"/>
    <w:rsid w:val="00467752"/>
    <w:rsid w:val="00467843"/>
    <w:rsid w:val="00467B94"/>
    <w:rsid w:val="00467D99"/>
    <w:rsid w:val="00467F07"/>
    <w:rsid w:val="00468886"/>
    <w:rsid w:val="00470096"/>
    <w:rsid w:val="004700B4"/>
    <w:rsid w:val="004701A5"/>
    <w:rsid w:val="0047029C"/>
    <w:rsid w:val="00470445"/>
    <w:rsid w:val="004705F7"/>
    <w:rsid w:val="00470663"/>
    <w:rsid w:val="0047086B"/>
    <w:rsid w:val="004708A4"/>
    <w:rsid w:val="00470910"/>
    <w:rsid w:val="00470922"/>
    <w:rsid w:val="00470AF0"/>
    <w:rsid w:val="00470AF3"/>
    <w:rsid w:val="00470B5A"/>
    <w:rsid w:val="00470D91"/>
    <w:rsid w:val="00470EA6"/>
    <w:rsid w:val="00471003"/>
    <w:rsid w:val="00471177"/>
    <w:rsid w:val="0047146B"/>
    <w:rsid w:val="0047148B"/>
    <w:rsid w:val="00471633"/>
    <w:rsid w:val="0047169E"/>
    <w:rsid w:val="004718F8"/>
    <w:rsid w:val="00471981"/>
    <w:rsid w:val="00471983"/>
    <w:rsid w:val="004719FC"/>
    <w:rsid w:val="00471AA8"/>
    <w:rsid w:val="00471D75"/>
    <w:rsid w:val="00471E23"/>
    <w:rsid w:val="00471F22"/>
    <w:rsid w:val="004721E3"/>
    <w:rsid w:val="004723B6"/>
    <w:rsid w:val="00472505"/>
    <w:rsid w:val="00472A5B"/>
    <w:rsid w:val="00472B0B"/>
    <w:rsid w:val="00472B22"/>
    <w:rsid w:val="00472DDC"/>
    <w:rsid w:val="00472E38"/>
    <w:rsid w:val="00472FDE"/>
    <w:rsid w:val="0047335A"/>
    <w:rsid w:val="004733C8"/>
    <w:rsid w:val="004736AA"/>
    <w:rsid w:val="00473769"/>
    <w:rsid w:val="00473812"/>
    <w:rsid w:val="00473867"/>
    <w:rsid w:val="00473AC0"/>
    <w:rsid w:val="00473B28"/>
    <w:rsid w:val="00473B49"/>
    <w:rsid w:val="00473BF3"/>
    <w:rsid w:val="00473C6A"/>
    <w:rsid w:val="00473CAA"/>
    <w:rsid w:val="00473CC9"/>
    <w:rsid w:val="00473F0D"/>
    <w:rsid w:val="004742B3"/>
    <w:rsid w:val="004743DC"/>
    <w:rsid w:val="00474555"/>
    <w:rsid w:val="004745A6"/>
    <w:rsid w:val="004747B8"/>
    <w:rsid w:val="004747E9"/>
    <w:rsid w:val="0047491F"/>
    <w:rsid w:val="00474962"/>
    <w:rsid w:val="00474CBE"/>
    <w:rsid w:val="00474FC2"/>
    <w:rsid w:val="00475025"/>
    <w:rsid w:val="0047529B"/>
    <w:rsid w:val="00475411"/>
    <w:rsid w:val="00475BCA"/>
    <w:rsid w:val="00475C46"/>
    <w:rsid w:val="00475CB0"/>
    <w:rsid w:val="00475CB6"/>
    <w:rsid w:val="00475F0F"/>
    <w:rsid w:val="00475F2B"/>
    <w:rsid w:val="00475FBB"/>
    <w:rsid w:val="00476088"/>
    <w:rsid w:val="004762BC"/>
    <w:rsid w:val="004763BC"/>
    <w:rsid w:val="00476403"/>
    <w:rsid w:val="00476583"/>
    <w:rsid w:val="0047663C"/>
    <w:rsid w:val="004766C7"/>
    <w:rsid w:val="004766E7"/>
    <w:rsid w:val="0047678A"/>
    <w:rsid w:val="00476B7C"/>
    <w:rsid w:val="00476B8B"/>
    <w:rsid w:val="00476CCE"/>
    <w:rsid w:val="00476FA3"/>
    <w:rsid w:val="0047705D"/>
    <w:rsid w:val="0047735D"/>
    <w:rsid w:val="00477380"/>
    <w:rsid w:val="004775DA"/>
    <w:rsid w:val="00477714"/>
    <w:rsid w:val="00477C74"/>
    <w:rsid w:val="00477DFA"/>
    <w:rsid w:val="00477E10"/>
    <w:rsid w:val="00477E76"/>
    <w:rsid w:val="00477FF3"/>
    <w:rsid w:val="0048019E"/>
    <w:rsid w:val="00480238"/>
    <w:rsid w:val="004802F2"/>
    <w:rsid w:val="004804F4"/>
    <w:rsid w:val="00480560"/>
    <w:rsid w:val="0048064E"/>
    <w:rsid w:val="004808F7"/>
    <w:rsid w:val="00480D09"/>
    <w:rsid w:val="00480DB3"/>
    <w:rsid w:val="00480DEC"/>
    <w:rsid w:val="00480E02"/>
    <w:rsid w:val="0048125F"/>
    <w:rsid w:val="00481454"/>
    <w:rsid w:val="00481599"/>
    <w:rsid w:val="004815EB"/>
    <w:rsid w:val="004816EC"/>
    <w:rsid w:val="00481B76"/>
    <w:rsid w:val="004820A5"/>
    <w:rsid w:val="004820AE"/>
    <w:rsid w:val="004820BD"/>
    <w:rsid w:val="00482393"/>
    <w:rsid w:val="0048252B"/>
    <w:rsid w:val="0048254E"/>
    <w:rsid w:val="004825F2"/>
    <w:rsid w:val="004827BE"/>
    <w:rsid w:val="00482881"/>
    <w:rsid w:val="00482975"/>
    <w:rsid w:val="00482BC8"/>
    <w:rsid w:val="00482F48"/>
    <w:rsid w:val="004831C3"/>
    <w:rsid w:val="00483517"/>
    <w:rsid w:val="00483781"/>
    <w:rsid w:val="004837A8"/>
    <w:rsid w:val="00483983"/>
    <w:rsid w:val="004839DB"/>
    <w:rsid w:val="00483A54"/>
    <w:rsid w:val="00483C40"/>
    <w:rsid w:val="00483D57"/>
    <w:rsid w:val="00483F11"/>
    <w:rsid w:val="0048405C"/>
    <w:rsid w:val="00484259"/>
    <w:rsid w:val="004842D9"/>
    <w:rsid w:val="0048437E"/>
    <w:rsid w:val="004843BE"/>
    <w:rsid w:val="00484445"/>
    <w:rsid w:val="0048459B"/>
    <w:rsid w:val="0048476E"/>
    <w:rsid w:val="00484B0E"/>
    <w:rsid w:val="00484B96"/>
    <w:rsid w:val="00484E40"/>
    <w:rsid w:val="00485012"/>
    <w:rsid w:val="0048503D"/>
    <w:rsid w:val="0048519B"/>
    <w:rsid w:val="00485401"/>
    <w:rsid w:val="004857FB"/>
    <w:rsid w:val="00485927"/>
    <w:rsid w:val="00485B81"/>
    <w:rsid w:val="00485C55"/>
    <w:rsid w:val="00485C7C"/>
    <w:rsid w:val="00485DD2"/>
    <w:rsid w:val="00485DF2"/>
    <w:rsid w:val="00485E07"/>
    <w:rsid w:val="00485EA0"/>
    <w:rsid w:val="00485FEB"/>
    <w:rsid w:val="00486018"/>
    <w:rsid w:val="00486094"/>
    <w:rsid w:val="00486267"/>
    <w:rsid w:val="0048660D"/>
    <w:rsid w:val="00486961"/>
    <w:rsid w:val="004869A0"/>
    <w:rsid w:val="00486A25"/>
    <w:rsid w:val="00486EE2"/>
    <w:rsid w:val="00486EEB"/>
    <w:rsid w:val="0048706D"/>
    <w:rsid w:val="00487296"/>
    <w:rsid w:val="004873B7"/>
    <w:rsid w:val="0048759D"/>
    <w:rsid w:val="004876E2"/>
    <w:rsid w:val="004876E5"/>
    <w:rsid w:val="00487708"/>
    <w:rsid w:val="0048775D"/>
    <w:rsid w:val="00487927"/>
    <w:rsid w:val="004879EF"/>
    <w:rsid w:val="00487DF6"/>
    <w:rsid w:val="00487F88"/>
    <w:rsid w:val="00490059"/>
    <w:rsid w:val="004900DA"/>
    <w:rsid w:val="0049013A"/>
    <w:rsid w:val="0049013D"/>
    <w:rsid w:val="00490283"/>
    <w:rsid w:val="004902C8"/>
    <w:rsid w:val="00490327"/>
    <w:rsid w:val="00490470"/>
    <w:rsid w:val="004904A1"/>
    <w:rsid w:val="0049053E"/>
    <w:rsid w:val="0049060F"/>
    <w:rsid w:val="00490619"/>
    <w:rsid w:val="00490622"/>
    <w:rsid w:val="00490642"/>
    <w:rsid w:val="00490696"/>
    <w:rsid w:val="004906D5"/>
    <w:rsid w:val="004906FA"/>
    <w:rsid w:val="00490B30"/>
    <w:rsid w:val="00490C68"/>
    <w:rsid w:val="00490CBE"/>
    <w:rsid w:val="00490DDD"/>
    <w:rsid w:val="00490EF7"/>
    <w:rsid w:val="0049101B"/>
    <w:rsid w:val="0049111A"/>
    <w:rsid w:val="00491226"/>
    <w:rsid w:val="004916A1"/>
    <w:rsid w:val="004916C1"/>
    <w:rsid w:val="00491717"/>
    <w:rsid w:val="004917AE"/>
    <w:rsid w:val="0049189F"/>
    <w:rsid w:val="00491C0D"/>
    <w:rsid w:val="00491CD8"/>
    <w:rsid w:val="00491D81"/>
    <w:rsid w:val="00491ED0"/>
    <w:rsid w:val="00491F70"/>
    <w:rsid w:val="00491F71"/>
    <w:rsid w:val="00491FEE"/>
    <w:rsid w:val="004924ED"/>
    <w:rsid w:val="004927C1"/>
    <w:rsid w:val="00492D6C"/>
    <w:rsid w:val="00492DC1"/>
    <w:rsid w:val="00492E62"/>
    <w:rsid w:val="004934A3"/>
    <w:rsid w:val="00493522"/>
    <w:rsid w:val="004936C6"/>
    <w:rsid w:val="004937F7"/>
    <w:rsid w:val="00493958"/>
    <w:rsid w:val="00493D00"/>
    <w:rsid w:val="00493D84"/>
    <w:rsid w:val="00493F97"/>
    <w:rsid w:val="00493FE3"/>
    <w:rsid w:val="00494B92"/>
    <w:rsid w:val="00494BE4"/>
    <w:rsid w:val="00494C64"/>
    <w:rsid w:val="00494E72"/>
    <w:rsid w:val="00494FE4"/>
    <w:rsid w:val="00495359"/>
    <w:rsid w:val="004955AF"/>
    <w:rsid w:val="004955BE"/>
    <w:rsid w:val="0049562C"/>
    <w:rsid w:val="004957CE"/>
    <w:rsid w:val="0049589B"/>
    <w:rsid w:val="00495AFF"/>
    <w:rsid w:val="00495C06"/>
    <w:rsid w:val="00495F8C"/>
    <w:rsid w:val="00495F9A"/>
    <w:rsid w:val="00496118"/>
    <w:rsid w:val="0049625B"/>
    <w:rsid w:val="004964CB"/>
    <w:rsid w:val="00496517"/>
    <w:rsid w:val="004966A5"/>
    <w:rsid w:val="004966F2"/>
    <w:rsid w:val="004967A0"/>
    <w:rsid w:val="004968DD"/>
    <w:rsid w:val="004969C5"/>
    <w:rsid w:val="00496AAC"/>
    <w:rsid w:val="00496DA2"/>
    <w:rsid w:val="0049702F"/>
    <w:rsid w:val="00497075"/>
    <w:rsid w:val="00497307"/>
    <w:rsid w:val="00497630"/>
    <w:rsid w:val="00497B44"/>
    <w:rsid w:val="00497B8E"/>
    <w:rsid w:val="00497F20"/>
    <w:rsid w:val="00497FDB"/>
    <w:rsid w:val="00497FF2"/>
    <w:rsid w:val="004A002F"/>
    <w:rsid w:val="004A0386"/>
    <w:rsid w:val="004A04BF"/>
    <w:rsid w:val="004A06EA"/>
    <w:rsid w:val="004A073B"/>
    <w:rsid w:val="004A0789"/>
    <w:rsid w:val="004A091F"/>
    <w:rsid w:val="004A0B82"/>
    <w:rsid w:val="004A0C8E"/>
    <w:rsid w:val="004A0D00"/>
    <w:rsid w:val="004A0EEE"/>
    <w:rsid w:val="004A0F3B"/>
    <w:rsid w:val="004A0F72"/>
    <w:rsid w:val="004A1231"/>
    <w:rsid w:val="004A136C"/>
    <w:rsid w:val="004A158B"/>
    <w:rsid w:val="004A1606"/>
    <w:rsid w:val="004A18CC"/>
    <w:rsid w:val="004A1A57"/>
    <w:rsid w:val="004A1B7F"/>
    <w:rsid w:val="004A1FBA"/>
    <w:rsid w:val="004A1FCB"/>
    <w:rsid w:val="004A21B6"/>
    <w:rsid w:val="004A2417"/>
    <w:rsid w:val="004A24CB"/>
    <w:rsid w:val="004A2547"/>
    <w:rsid w:val="004A260B"/>
    <w:rsid w:val="004A27D0"/>
    <w:rsid w:val="004A285B"/>
    <w:rsid w:val="004A285D"/>
    <w:rsid w:val="004A2884"/>
    <w:rsid w:val="004A2986"/>
    <w:rsid w:val="004A298D"/>
    <w:rsid w:val="004A2CC2"/>
    <w:rsid w:val="004A2FCD"/>
    <w:rsid w:val="004A30FF"/>
    <w:rsid w:val="004A31B5"/>
    <w:rsid w:val="004A3420"/>
    <w:rsid w:val="004A345B"/>
    <w:rsid w:val="004A3757"/>
    <w:rsid w:val="004A3907"/>
    <w:rsid w:val="004A392B"/>
    <w:rsid w:val="004A3996"/>
    <w:rsid w:val="004A3AA8"/>
    <w:rsid w:val="004A3B16"/>
    <w:rsid w:val="004A3D55"/>
    <w:rsid w:val="004A4210"/>
    <w:rsid w:val="004A4517"/>
    <w:rsid w:val="004A4954"/>
    <w:rsid w:val="004A49C3"/>
    <w:rsid w:val="004A4AB9"/>
    <w:rsid w:val="004A4B2B"/>
    <w:rsid w:val="004A4BA8"/>
    <w:rsid w:val="004A4C98"/>
    <w:rsid w:val="004A4D28"/>
    <w:rsid w:val="004A5046"/>
    <w:rsid w:val="004A511B"/>
    <w:rsid w:val="004A528F"/>
    <w:rsid w:val="004A53BF"/>
    <w:rsid w:val="004A5708"/>
    <w:rsid w:val="004A58A6"/>
    <w:rsid w:val="004A58BD"/>
    <w:rsid w:val="004A5C54"/>
    <w:rsid w:val="004A5EC2"/>
    <w:rsid w:val="004A5F1A"/>
    <w:rsid w:val="004A5F1F"/>
    <w:rsid w:val="004A5F46"/>
    <w:rsid w:val="004A6295"/>
    <w:rsid w:val="004A62F0"/>
    <w:rsid w:val="004A6367"/>
    <w:rsid w:val="004A6692"/>
    <w:rsid w:val="004A670F"/>
    <w:rsid w:val="004A67FA"/>
    <w:rsid w:val="004A682C"/>
    <w:rsid w:val="004A694C"/>
    <w:rsid w:val="004A6A7F"/>
    <w:rsid w:val="004A6B51"/>
    <w:rsid w:val="004A6B6B"/>
    <w:rsid w:val="004A6C70"/>
    <w:rsid w:val="004A6CD8"/>
    <w:rsid w:val="004A6D92"/>
    <w:rsid w:val="004A6E17"/>
    <w:rsid w:val="004A6EA8"/>
    <w:rsid w:val="004A70B7"/>
    <w:rsid w:val="004A70D4"/>
    <w:rsid w:val="004A70DA"/>
    <w:rsid w:val="004A72CA"/>
    <w:rsid w:val="004A7406"/>
    <w:rsid w:val="004A7615"/>
    <w:rsid w:val="004A76FC"/>
    <w:rsid w:val="004A7773"/>
    <w:rsid w:val="004A7886"/>
    <w:rsid w:val="004A79F6"/>
    <w:rsid w:val="004A7C66"/>
    <w:rsid w:val="004A7C8D"/>
    <w:rsid w:val="004A7D10"/>
    <w:rsid w:val="004A7E51"/>
    <w:rsid w:val="004A7EFC"/>
    <w:rsid w:val="004B00BC"/>
    <w:rsid w:val="004B0156"/>
    <w:rsid w:val="004B0269"/>
    <w:rsid w:val="004B06A4"/>
    <w:rsid w:val="004B06BE"/>
    <w:rsid w:val="004B07D3"/>
    <w:rsid w:val="004B0801"/>
    <w:rsid w:val="004B086C"/>
    <w:rsid w:val="004B08E7"/>
    <w:rsid w:val="004B0A6D"/>
    <w:rsid w:val="004B0CB2"/>
    <w:rsid w:val="004B10A8"/>
    <w:rsid w:val="004B10DF"/>
    <w:rsid w:val="004B12E2"/>
    <w:rsid w:val="004B13FC"/>
    <w:rsid w:val="004B16C9"/>
    <w:rsid w:val="004B1A85"/>
    <w:rsid w:val="004B1C21"/>
    <w:rsid w:val="004B1CD2"/>
    <w:rsid w:val="004B1FD0"/>
    <w:rsid w:val="004B219D"/>
    <w:rsid w:val="004B2284"/>
    <w:rsid w:val="004B22AD"/>
    <w:rsid w:val="004B2480"/>
    <w:rsid w:val="004B2680"/>
    <w:rsid w:val="004B2697"/>
    <w:rsid w:val="004B26AD"/>
    <w:rsid w:val="004B289F"/>
    <w:rsid w:val="004B2911"/>
    <w:rsid w:val="004B2C85"/>
    <w:rsid w:val="004B2D12"/>
    <w:rsid w:val="004B2D50"/>
    <w:rsid w:val="004B2E43"/>
    <w:rsid w:val="004B2E56"/>
    <w:rsid w:val="004B2FA0"/>
    <w:rsid w:val="004B2FFC"/>
    <w:rsid w:val="004B3095"/>
    <w:rsid w:val="004B30CE"/>
    <w:rsid w:val="004B3153"/>
    <w:rsid w:val="004B315B"/>
    <w:rsid w:val="004B3469"/>
    <w:rsid w:val="004B3572"/>
    <w:rsid w:val="004B36CC"/>
    <w:rsid w:val="004B37FA"/>
    <w:rsid w:val="004B3C8E"/>
    <w:rsid w:val="004B3F1C"/>
    <w:rsid w:val="004B3F87"/>
    <w:rsid w:val="004B441C"/>
    <w:rsid w:val="004B444D"/>
    <w:rsid w:val="004B4463"/>
    <w:rsid w:val="004B447E"/>
    <w:rsid w:val="004B4788"/>
    <w:rsid w:val="004B4932"/>
    <w:rsid w:val="004B4A49"/>
    <w:rsid w:val="004B4AA5"/>
    <w:rsid w:val="004B4AED"/>
    <w:rsid w:val="004B4AF6"/>
    <w:rsid w:val="004B4BB0"/>
    <w:rsid w:val="004B4E44"/>
    <w:rsid w:val="004B4EDA"/>
    <w:rsid w:val="004B5235"/>
    <w:rsid w:val="004B523D"/>
    <w:rsid w:val="004B53ED"/>
    <w:rsid w:val="004B549F"/>
    <w:rsid w:val="004B5936"/>
    <w:rsid w:val="004B5A12"/>
    <w:rsid w:val="004B5B9D"/>
    <w:rsid w:val="004B5C84"/>
    <w:rsid w:val="004B5D3F"/>
    <w:rsid w:val="004B62D8"/>
    <w:rsid w:val="004B6453"/>
    <w:rsid w:val="004B647A"/>
    <w:rsid w:val="004B6483"/>
    <w:rsid w:val="004B65D9"/>
    <w:rsid w:val="004B663D"/>
    <w:rsid w:val="004B6752"/>
    <w:rsid w:val="004B6941"/>
    <w:rsid w:val="004B6AFF"/>
    <w:rsid w:val="004B6C48"/>
    <w:rsid w:val="004B6E54"/>
    <w:rsid w:val="004B6E6A"/>
    <w:rsid w:val="004B6F4D"/>
    <w:rsid w:val="004B6FA1"/>
    <w:rsid w:val="004B7064"/>
    <w:rsid w:val="004B70D6"/>
    <w:rsid w:val="004B70FF"/>
    <w:rsid w:val="004B71A2"/>
    <w:rsid w:val="004B729D"/>
    <w:rsid w:val="004B72A1"/>
    <w:rsid w:val="004B76A3"/>
    <w:rsid w:val="004B775D"/>
    <w:rsid w:val="004B77B4"/>
    <w:rsid w:val="004B795E"/>
    <w:rsid w:val="004B7A09"/>
    <w:rsid w:val="004B7A57"/>
    <w:rsid w:val="004B7B7F"/>
    <w:rsid w:val="004B7DF9"/>
    <w:rsid w:val="004B7E10"/>
    <w:rsid w:val="004C0088"/>
    <w:rsid w:val="004C0135"/>
    <w:rsid w:val="004C033F"/>
    <w:rsid w:val="004C03CF"/>
    <w:rsid w:val="004C05F4"/>
    <w:rsid w:val="004C079A"/>
    <w:rsid w:val="004C0A48"/>
    <w:rsid w:val="004C0B2E"/>
    <w:rsid w:val="004C0E12"/>
    <w:rsid w:val="004C0E3C"/>
    <w:rsid w:val="004C11C2"/>
    <w:rsid w:val="004C15BD"/>
    <w:rsid w:val="004C16F0"/>
    <w:rsid w:val="004C17BE"/>
    <w:rsid w:val="004C183A"/>
    <w:rsid w:val="004C1DD9"/>
    <w:rsid w:val="004C1E07"/>
    <w:rsid w:val="004C1E86"/>
    <w:rsid w:val="004C1EC9"/>
    <w:rsid w:val="004C1F8A"/>
    <w:rsid w:val="004C2033"/>
    <w:rsid w:val="004C20FE"/>
    <w:rsid w:val="004C2129"/>
    <w:rsid w:val="004C220F"/>
    <w:rsid w:val="004C22DA"/>
    <w:rsid w:val="004C25C9"/>
    <w:rsid w:val="004C26B4"/>
    <w:rsid w:val="004C2889"/>
    <w:rsid w:val="004C28BF"/>
    <w:rsid w:val="004C29E5"/>
    <w:rsid w:val="004C2AC4"/>
    <w:rsid w:val="004C2B14"/>
    <w:rsid w:val="004C2B35"/>
    <w:rsid w:val="004C2B38"/>
    <w:rsid w:val="004C2B55"/>
    <w:rsid w:val="004C2C7A"/>
    <w:rsid w:val="004C2D50"/>
    <w:rsid w:val="004C2DC4"/>
    <w:rsid w:val="004C2E9B"/>
    <w:rsid w:val="004C2F53"/>
    <w:rsid w:val="004C33BE"/>
    <w:rsid w:val="004C36DD"/>
    <w:rsid w:val="004C37C8"/>
    <w:rsid w:val="004C383B"/>
    <w:rsid w:val="004C387D"/>
    <w:rsid w:val="004C3BEC"/>
    <w:rsid w:val="004C3CC4"/>
    <w:rsid w:val="004C3DAD"/>
    <w:rsid w:val="004C3E76"/>
    <w:rsid w:val="004C3EAE"/>
    <w:rsid w:val="004C3EDC"/>
    <w:rsid w:val="004C3F0B"/>
    <w:rsid w:val="004C3F26"/>
    <w:rsid w:val="004C4107"/>
    <w:rsid w:val="004C4213"/>
    <w:rsid w:val="004C42E4"/>
    <w:rsid w:val="004C471B"/>
    <w:rsid w:val="004C482B"/>
    <w:rsid w:val="004C4A19"/>
    <w:rsid w:val="004C4DB9"/>
    <w:rsid w:val="004C4EE2"/>
    <w:rsid w:val="004C50D4"/>
    <w:rsid w:val="004C50E8"/>
    <w:rsid w:val="004C5337"/>
    <w:rsid w:val="004C537D"/>
    <w:rsid w:val="004C54FB"/>
    <w:rsid w:val="004C5801"/>
    <w:rsid w:val="004C5A62"/>
    <w:rsid w:val="004C5BF8"/>
    <w:rsid w:val="004C5CC0"/>
    <w:rsid w:val="004C5CDC"/>
    <w:rsid w:val="004C5F08"/>
    <w:rsid w:val="004C5F0D"/>
    <w:rsid w:val="004C5FEA"/>
    <w:rsid w:val="004C6043"/>
    <w:rsid w:val="004C615A"/>
    <w:rsid w:val="004C61C9"/>
    <w:rsid w:val="004C61E3"/>
    <w:rsid w:val="004C64FF"/>
    <w:rsid w:val="004C6585"/>
    <w:rsid w:val="004C65D9"/>
    <w:rsid w:val="004C6A45"/>
    <w:rsid w:val="004C6D79"/>
    <w:rsid w:val="004C6F1A"/>
    <w:rsid w:val="004C6FC9"/>
    <w:rsid w:val="004C6FF7"/>
    <w:rsid w:val="004C7087"/>
    <w:rsid w:val="004C712C"/>
    <w:rsid w:val="004C7155"/>
    <w:rsid w:val="004C7206"/>
    <w:rsid w:val="004C7526"/>
    <w:rsid w:val="004C7534"/>
    <w:rsid w:val="004C754F"/>
    <w:rsid w:val="004C755F"/>
    <w:rsid w:val="004C7726"/>
    <w:rsid w:val="004C7810"/>
    <w:rsid w:val="004C7912"/>
    <w:rsid w:val="004C79E1"/>
    <w:rsid w:val="004C7DC2"/>
    <w:rsid w:val="004C7E7B"/>
    <w:rsid w:val="004C7EB2"/>
    <w:rsid w:val="004D0386"/>
    <w:rsid w:val="004D056C"/>
    <w:rsid w:val="004D05DB"/>
    <w:rsid w:val="004D088E"/>
    <w:rsid w:val="004D089E"/>
    <w:rsid w:val="004D08B5"/>
    <w:rsid w:val="004D09F8"/>
    <w:rsid w:val="004D0A5E"/>
    <w:rsid w:val="004D0DF9"/>
    <w:rsid w:val="004D0E6A"/>
    <w:rsid w:val="004D0E8F"/>
    <w:rsid w:val="004D0EE8"/>
    <w:rsid w:val="004D0F84"/>
    <w:rsid w:val="004D1346"/>
    <w:rsid w:val="004D1600"/>
    <w:rsid w:val="004D1629"/>
    <w:rsid w:val="004D1662"/>
    <w:rsid w:val="004D166F"/>
    <w:rsid w:val="004D1675"/>
    <w:rsid w:val="004D199F"/>
    <w:rsid w:val="004D1AA4"/>
    <w:rsid w:val="004D1AFD"/>
    <w:rsid w:val="004D1B13"/>
    <w:rsid w:val="004D1B83"/>
    <w:rsid w:val="004D1BBF"/>
    <w:rsid w:val="004D1C39"/>
    <w:rsid w:val="004D1DD2"/>
    <w:rsid w:val="004D1E10"/>
    <w:rsid w:val="004D1E4A"/>
    <w:rsid w:val="004D1F62"/>
    <w:rsid w:val="004D206C"/>
    <w:rsid w:val="004D21BB"/>
    <w:rsid w:val="004D2452"/>
    <w:rsid w:val="004D2704"/>
    <w:rsid w:val="004D2780"/>
    <w:rsid w:val="004D27AD"/>
    <w:rsid w:val="004D2838"/>
    <w:rsid w:val="004D28B6"/>
    <w:rsid w:val="004D29CA"/>
    <w:rsid w:val="004D2A35"/>
    <w:rsid w:val="004D2A67"/>
    <w:rsid w:val="004D2ADD"/>
    <w:rsid w:val="004D2E5A"/>
    <w:rsid w:val="004D3046"/>
    <w:rsid w:val="004D3158"/>
    <w:rsid w:val="004D333F"/>
    <w:rsid w:val="004D3384"/>
    <w:rsid w:val="004D33A7"/>
    <w:rsid w:val="004D3732"/>
    <w:rsid w:val="004D3871"/>
    <w:rsid w:val="004D3A0F"/>
    <w:rsid w:val="004D3AB3"/>
    <w:rsid w:val="004D3BF5"/>
    <w:rsid w:val="004D3CE3"/>
    <w:rsid w:val="004D3D6C"/>
    <w:rsid w:val="004D3DD9"/>
    <w:rsid w:val="004D3FA3"/>
    <w:rsid w:val="004D4310"/>
    <w:rsid w:val="004D4372"/>
    <w:rsid w:val="004D43F3"/>
    <w:rsid w:val="004D453F"/>
    <w:rsid w:val="004D45DF"/>
    <w:rsid w:val="004D4636"/>
    <w:rsid w:val="004D480C"/>
    <w:rsid w:val="004D4834"/>
    <w:rsid w:val="004D4923"/>
    <w:rsid w:val="004D4ADE"/>
    <w:rsid w:val="004D4F09"/>
    <w:rsid w:val="004D4F10"/>
    <w:rsid w:val="004D4FC1"/>
    <w:rsid w:val="004D500C"/>
    <w:rsid w:val="004D53AE"/>
    <w:rsid w:val="004D5412"/>
    <w:rsid w:val="004D5557"/>
    <w:rsid w:val="004D59C4"/>
    <w:rsid w:val="004D59ED"/>
    <w:rsid w:val="004D5A7D"/>
    <w:rsid w:val="004D5B3E"/>
    <w:rsid w:val="004D5E14"/>
    <w:rsid w:val="004D60C0"/>
    <w:rsid w:val="004D6137"/>
    <w:rsid w:val="004D6191"/>
    <w:rsid w:val="004D6267"/>
    <w:rsid w:val="004D6307"/>
    <w:rsid w:val="004D63F8"/>
    <w:rsid w:val="004D66DA"/>
    <w:rsid w:val="004D6784"/>
    <w:rsid w:val="004D6882"/>
    <w:rsid w:val="004D6970"/>
    <w:rsid w:val="004D6A0D"/>
    <w:rsid w:val="004D6A43"/>
    <w:rsid w:val="004D6A4E"/>
    <w:rsid w:val="004D6C5C"/>
    <w:rsid w:val="004D6FEF"/>
    <w:rsid w:val="004D705F"/>
    <w:rsid w:val="004D708B"/>
    <w:rsid w:val="004D77A1"/>
    <w:rsid w:val="004D78EC"/>
    <w:rsid w:val="004D7961"/>
    <w:rsid w:val="004D7ABC"/>
    <w:rsid w:val="004D7ACC"/>
    <w:rsid w:val="004D7B51"/>
    <w:rsid w:val="004D7C24"/>
    <w:rsid w:val="004D7CFB"/>
    <w:rsid w:val="004D7E5D"/>
    <w:rsid w:val="004D7E66"/>
    <w:rsid w:val="004D7EDB"/>
    <w:rsid w:val="004D7EE0"/>
    <w:rsid w:val="004D7F42"/>
    <w:rsid w:val="004D7F4A"/>
    <w:rsid w:val="004D7FED"/>
    <w:rsid w:val="004E017C"/>
    <w:rsid w:val="004E04B8"/>
    <w:rsid w:val="004E05E8"/>
    <w:rsid w:val="004E0700"/>
    <w:rsid w:val="004E0AC6"/>
    <w:rsid w:val="004E0BD9"/>
    <w:rsid w:val="004E0C41"/>
    <w:rsid w:val="004E0C7F"/>
    <w:rsid w:val="004E0E88"/>
    <w:rsid w:val="004E0EE4"/>
    <w:rsid w:val="004E1059"/>
    <w:rsid w:val="004E128C"/>
    <w:rsid w:val="004E13D6"/>
    <w:rsid w:val="004E17A6"/>
    <w:rsid w:val="004E1939"/>
    <w:rsid w:val="004E1AAD"/>
    <w:rsid w:val="004E1B05"/>
    <w:rsid w:val="004E1B37"/>
    <w:rsid w:val="004E1B59"/>
    <w:rsid w:val="004E1BCF"/>
    <w:rsid w:val="004E1DD6"/>
    <w:rsid w:val="004E23A7"/>
    <w:rsid w:val="004E23AF"/>
    <w:rsid w:val="004E245B"/>
    <w:rsid w:val="004E26A3"/>
    <w:rsid w:val="004E26E3"/>
    <w:rsid w:val="004E2885"/>
    <w:rsid w:val="004E2A1D"/>
    <w:rsid w:val="004E2A63"/>
    <w:rsid w:val="004E2B66"/>
    <w:rsid w:val="004E2C9D"/>
    <w:rsid w:val="004E2D0A"/>
    <w:rsid w:val="004E2F2A"/>
    <w:rsid w:val="004E2F8D"/>
    <w:rsid w:val="004E306E"/>
    <w:rsid w:val="004E315B"/>
    <w:rsid w:val="004E31A6"/>
    <w:rsid w:val="004E31D8"/>
    <w:rsid w:val="004E3351"/>
    <w:rsid w:val="004E352E"/>
    <w:rsid w:val="004E36DC"/>
    <w:rsid w:val="004E3746"/>
    <w:rsid w:val="004E37BE"/>
    <w:rsid w:val="004E39A7"/>
    <w:rsid w:val="004E3B5D"/>
    <w:rsid w:val="004E3DAB"/>
    <w:rsid w:val="004E4315"/>
    <w:rsid w:val="004E4368"/>
    <w:rsid w:val="004E46FB"/>
    <w:rsid w:val="004E4B43"/>
    <w:rsid w:val="004E4B6E"/>
    <w:rsid w:val="004E4BD2"/>
    <w:rsid w:val="004E4D7C"/>
    <w:rsid w:val="004E4F0D"/>
    <w:rsid w:val="004E51F8"/>
    <w:rsid w:val="004E521F"/>
    <w:rsid w:val="004E52A5"/>
    <w:rsid w:val="004E554F"/>
    <w:rsid w:val="004E5724"/>
    <w:rsid w:val="004E5A1E"/>
    <w:rsid w:val="004E5BAB"/>
    <w:rsid w:val="004E5DA5"/>
    <w:rsid w:val="004E6178"/>
    <w:rsid w:val="004E6377"/>
    <w:rsid w:val="004E63F4"/>
    <w:rsid w:val="004E6723"/>
    <w:rsid w:val="004E672C"/>
    <w:rsid w:val="004E676C"/>
    <w:rsid w:val="004E685F"/>
    <w:rsid w:val="004E6A38"/>
    <w:rsid w:val="004E6A54"/>
    <w:rsid w:val="004E6A97"/>
    <w:rsid w:val="004E6B11"/>
    <w:rsid w:val="004E6C04"/>
    <w:rsid w:val="004E6E76"/>
    <w:rsid w:val="004E6F15"/>
    <w:rsid w:val="004E712D"/>
    <w:rsid w:val="004E71C2"/>
    <w:rsid w:val="004E71F6"/>
    <w:rsid w:val="004E7489"/>
    <w:rsid w:val="004E74AB"/>
    <w:rsid w:val="004E7706"/>
    <w:rsid w:val="004E7734"/>
    <w:rsid w:val="004E792E"/>
    <w:rsid w:val="004E79B3"/>
    <w:rsid w:val="004E7AEE"/>
    <w:rsid w:val="004E7C9B"/>
    <w:rsid w:val="004E7CC1"/>
    <w:rsid w:val="004E7DA4"/>
    <w:rsid w:val="004F0025"/>
    <w:rsid w:val="004F0070"/>
    <w:rsid w:val="004F01B5"/>
    <w:rsid w:val="004F025B"/>
    <w:rsid w:val="004F0394"/>
    <w:rsid w:val="004F039C"/>
    <w:rsid w:val="004F0446"/>
    <w:rsid w:val="004F045A"/>
    <w:rsid w:val="004F0468"/>
    <w:rsid w:val="004F0476"/>
    <w:rsid w:val="004F04F5"/>
    <w:rsid w:val="004F0545"/>
    <w:rsid w:val="004F0671"/>
    <w:rsid w:val="004F067B"/>
    <w:rsid w:val="004F0795"/>
    <w:rsid w:val="004F089E"/>
    <w:rsid w:val="004F0948"/>
    <w:rsid w:val="004F0EB4"/>
    <w:rsid w:val="004F0EF9"/>
    <w:rsid w:val="004F1009"/>
    <w:rsid w:val="004F1063"/>
    <w:rsid w:val="004F109C"/>
    <w:rsid w:val="004F10F4"/>
    <w:rsid w:val="004F1104"/>
    <w:rsid w:val="004F119E"/>
    <w:rsid w:val="004F11B1"/>
    <w:rsid w:val="004F11BE"/>
    <w:rsid w:val="004F1247"/>
    <w:rsid w:val="004F14FA"/>
    <w:rsid w:val="004F1650"/>
    <w:rsid w:val="004F1654"/>
    <w:rsid w:val="004F1667"/>
    <w:rsid w:val="004F18FF"/>
    <w:rsid w:val="004F1964"/>
    <w:rsid w:val="004F1F1C"/>
    <w:rsid w:val="004F1F45"/>
    <w:rsid w:val="004F2076"/>
    <w:rsid w:val="004F2301"/>
    <w:rsid w:val="004F2544"/>
    <w:rsid w:val="004F25C8"/>
    <w:rsid w:val="004F2C0B"/>
    <w:rsid w:val="004F2CD9"/>
    <w:rsid w:val="004F2DE8"/>
    <w:rsid w:val="004F2ED5"/>
    <w:rsid w:val="004F2FA4"/>
    <w:rsid w:val="004F314C"/>
    <w:rsid w:val="004F320A"/>
    <w:rsid w:val="004F3237"/>
    <w:rsid w:val="004F3283"/>
    <w:rsid w:val="004F3331"/>
    <w:rsid w:val="004F3510"/>
    <w:rsid w:val="004F35C0"/>
    <w:rsid w:val="004F3618"/>
    <w:rsid w:val="004F37A8"/>
    <w:rsid w:val="004F394C"/>
    <w:rsid w:val="004F39B8"/>
    <w:rsid w:val="004F3BF9"/>
    <w:rsid w:val="004F3C53"/>
    <w:rsid w:val="004F3D3B"/>
    <w:rsid w:val="004F3D77"/>
    <w:rsid w:val="004F3F96"/>
    <w:rsid w:val="004F405C"/>
    <w:rsid w:val="004F40AD"/>
    <w:rsid w:val="004F4159"/>
    <w:rsid w:val="004F4177"/>
    <w:rsid w:val="004F43CE"/>
    <w:rsid w:val="004F45AE"/>
    <w:rsid w:val="004F4992"/>
    <w:rsid w:val="004F4B8C"/>
    <w:rsid w:val="004F4BA3"/>
    <w:rsid w:val="004F4EC9"/>
    <w:rsid w:val="004F5109"/>
    <w:rsid w:val="004F5412"/>
    <w:rsid w:val="004F54BF"/>
    <w:rsid w:val="004F55B3"/>
    <w:rsid w:val="004F5AB4"/>
    <w:rsid w:val="004F5D43"/>
    <w:rsid w:val="004F5EFD"/>
    <w:rsid w:val="004F6140"/>
    <w:rsid w:val="004F6157"/>
    <w:rsid w:val="004F621A"/>
    <w:rsid w:val="004F631B"/>
    <w:rsid w:val="004F6518"/>
    <w:rsid w:val="004F66AE"/>
    <w:rsid w:val="004F68ED"/>
    <w:rsid w:val="004F697C"/>
    <w:rsid w:val="004F6997"/>
    <w:rsid w:val="004F6C6A"/>
    <w:rsid w:val="004F7160"/>
    <w:rsid w:val="004F7242"/>
    <w:rsid w:val="004F725B"/>
    <w:rsid w:val="004F7683"/>
    <w:rsid w:val="004F7738"/>
    <w:rsid w:val="004F77B5"/>
    <w:rsid w:val="004F77DA"/>
    <w:rsid w:val="004F7828"/>
    <w:rsid w:val="004F7A79"/>
    <w:rsid w:val="004F7D76"/>
    <w:rsid w:val="004F7E71"/>
    <w:rsid w:val="004F7FE4"/>
    <w:rsid w:val="00500015"/>
    <w:rsid w:val="0050012B"/>
    <w:rsid w:val="00500354"/>
    <w:rsid w:val="005003F1"/>
    <w:rsid w:val="00500428"/>
    <w:rsid w:val="00500536"/>
    <w:rsid w:val="00500744"/>
    <w:rsid w:val="005007AA"/>
    <w:rsid w:val="00500853"/>
    <w:rsid w:val="0050091F"/>
    <w:rsid w:val="005009AB"/>
    <w:rsid w:val="00500ACC"/>
    <w:rsid w:val="00500B17"/>
    <w:rsid w:val="00500DC2"/>
    <w:rsid w:val="00500DD9"/>
    <w:rsid w:val="00500F6F"/>
    <w:rsid w:val="00500F9D"/>
    <w:rsid w:val="00501052"/>
    <w:rsid w:val="00501073"/>
    <w:rsid w:val="00501580"/>
    <w:rsid w:val="005017BE"/>
    <w:rsid w:val="005019EF"/>
    <w:rsid w:val="00501A65"/>
    <w:rsid w:val="00501D69"/>
    <w:rsid w:val="00501EDF"/>
    <w:rsid w:val="00502393"/>
    <w:rsid w:val="005024B0"/>
    <w:rsid w:val="005024F1"/>
    <w:rsid w:val="00502A95"/>
    <w:rsid w:val="00502EBC"/>
    <w:rsid w:val="00502F11"/>
    <w:rsid w:val="00502FB2"/>
    <w:rsid w:val="00503303"/>
    <w:rsid w:val="0050364F"/>
    <w:rsid w:val="005039EF"/>
    <w:rsid w:val="00503B23"/>
    <w:rsid w:val="00503B40"/>
    <w:rsid w:val="00503C5C"/>
    <w:rsid w:val="00503CB6"/>
    <w:rsid w:val="00503CEB"/>
    <w:rsid w:val="00503D2E"/>
    <w:rsid w:val="00503EC5"/>
    <w:rsid w:val="00503F20"/>
    <w:rsid w:val="00503F97"/>
    <w:rsid w:val="0050452D"/>
    <w:rsid w:val="00504654"/>
    <w:rsid w:val="00504765"/>
    <w:rsid w:val="00504AF9"/>
    <w:rsid w:val="00504CD1"/>
    <w:rsid w:val="00504D01"/>
    <w:rsid w:val="00504E2D"/>
    <w:rsid w:val="00504F1E"/>
    <w:rsid w:val="005050DD"/>
    <w:rsid w:val="00505141"/>
    <w:rsid w:val="005053F8"/>
    <w:rsid w:val="00505417"/>
    <w:rsid w:val="0050544D"/>
    <w:rsid w:val="00505469"/>
    <w:rsid w:val="005054BC"/>
    <w:rsid w:val="005056FB"/>
    <w:rsid w:val="005057B4"/>
    <w:rsid w:val="005057D6"/>
    <w:rsid w:val="005058C7"/>
    <w:rsid w:val="005058ED"/>
    <w:rsid w:val="00505A52"/>
    <w:rsid w:val="00505A54"/>
    <w:rsid w:val="00505C8D"/>
    <w:rsid w:val="00505D7E"/>
    <w:rsid w:val="00506246"/>
    <w:rsid w:val="00506406"/>
    <w:rsid w:val="00506512"/>
    <w:rsid w:val="0050667C"/>
    <w:rsid w:val="005066FF"/>
    <w:rsid w:val="00506832"/>
    <w:rsid w:val="00506873"/>
    <w:rsid w:val="00506B57"/>
    <w:rsid w:val="00506BC8"/>
    <w:rsid w:val="00506CF1"/>
    <w:rsid w:val="00506D8E"/>
    <w:rsid w:val="005073CE"/>
    <w:rsid w:val="00507457"/>
    <w:rsid w:val="005075F0"/>
    <w:rsid w:val="00507632"/>
    <w:rsid w:val="005077FE"/>
    <w:rsid w:val="0050799F"/>
    <w:rsid w:val="00507AFB"/>
    <w:rsid w:val="00507CF6"/>
    <w:rsid w:val="00507D0A"/>
    <w:rsid w:val="00507E10"/>
    <w:rsid w:val="00507F19"/>
    <w:rsid w:val="00507FAD"/>
    <w:rsid w:val="0051028A"/>
    <w:rsid w:val="005105F4"/>
    <w:rsid w:val="005106F0"/>
    <w:rsid w:val="0051089B"/>
    <w:rsid w:val="00510E04"/>
    <w:rsid w:val="00510E13"/>
    <w:rsid w:val="00510E14"/>
    <w:rsid w:val="00510FEC"/>
    <w:rsid w:val="00511028"/>
    <w:rsid w:val="005110A0"/>
    <w:rsid w:val="00511429"/>
    <w:rsid w:val="00511558"/>
    <w:rsid w:val="00511685"/>
    <w:rsid w:val="005119C3"/>
    <w:rsid w:val="00511A2F"/>
    <w:rsid w:val="00511A37"/>
    <w:rsid w:val="00511A87"/>
    <w:rsid w:val="00511E96"/>
    <w:rsid w:val="00511EAE"/>
    <w:rsid w:val="00512054"/>
    <w:rsid w:val="005120F9"/>
    <w:rsid w:val="00512254"/>
    <w:rsid w:val="00512470"/>
    <w:rsid w:val="00512724"/>
    <w:rsid w:val="005128B7"/>
    <w:rsid w:val="00512A34"/>
    <w:rsid w:val="00512BA9"/>
    <w:rsid w:val="00512C2C"/>
    <w:rsid w:val="00512FDE"/>
    <w:rsid w:val="00512FF9"/>
    <w:rsid w:val="005130A4"/>
    <w:rsid w:val="0051319C"/>
    <w:rsid w:val="00513230"/>
    <w:rsid w:val="00513446"/>
    <w:rsid w:val="0051367C"/>
    <w:rsid w:val="005138EA"/>
    <w:rsid w:val="00513C50"/>
    <w:rsid w:val="00513D5D"/>
    <w:rsid w:val="00513F4E"/>
    <w:rsid w:val="00513FAA"/>
    <w:rsid w:val="0051405D"/>
    <w:rsid w:val="00514370"/>
    <w:rsid w:val="005143C7"/>
    <w:rsid w:val="005144C0"/>
    <w:rsid w:val="00514621"/>
    <w:rsid w:val="0051487E"/>
    <w:rsid w:val="00514893"/>
    <w:rsid w:val="005148C8"/>
    <w:rsid w:val="00514AAB"/>
    <w:rsid w:val="00514BD3"/>
    <w:rsid w:val="00514C55"/>
    <w:rsid w:val="00514D83"/>
    <w:rsid w:val="00514DF8"/>
    <w:rsid w:val="00514E16"/>
    <w:rsid w:val="00514ECF"/>
    <w:rsid w:val="0051501B"/>
    <w:rsid w:val="005150DB"/>
    <w:rsid w:val="00515332"/>
    <w:rsid w:val="005153C9"/>
    <w:rsid w:val="005153E5"/>
    <w:rsid w:val="005154F5"/>
    <w:rsid w:val="0051554C"/>
    <w:rsid w:val="00515751"/>
    <w:rsid w:val="00515841"/>
    <w:rsid w:val="005159BE"/>
    <w:rsid w:val="00515A51"/>
    <w:rsid w:val="00515C77"/>
    <w:rsid w:val="00515D13"/>
    <w:rsid w:val="00516146"/>
    <w:rsid w:val="00516183"/>
    <w:rsid w:val="005162C0"/>
    <w:rsid w:val="00516378"/>
    <w:rsid w:val="005166CC"/>
    <w:rsid w:val="00516976"/>
    <w:rsid w:val="00516A7D"/>
    <w:rsid w:val="00516E25"/>
    <w:rsid w:val="00516E68"/>
    <w:rsid w:val="00517057"/>
    <w:rsid w:val="00517308"/>
    <w:rsid w:val="00517345"/>
    <w:rsid w:val="005176F3"/>
    <w:rsid w:val="005177C6"/>
    <w:rsid w:val="00517955"/>
    <w:rsid w:val="00517A19"/>
    <w:rsid w:val="00517B66"/>
    <w:rsid w:val="00517D77"/>
    <w:rsid w:val="00517DB5"/>
    <w:rsid w:val="00517DDE"/>
    <w:rsid w:val="00517E21"/>
    <w:rsid w:val="00517F54"/>
    <w:rsid w:val="00517F64"/>
    <w:rsid w:val="00517F7C"/>
    <w:rsid w:val="005200B4"/>
    <w:rsid w:val="00520355"/>
    <w:rsid w:val="00520519"/>
    <w:rsid w:val="005209BB"/>
    <w:rsid w:val="00520A2F"/>
    <w:rsid w:val="00520ABF"/>
    <w:rsid w:val="00520B76"/>
    <w:rsid w:val="00520B8F"/>
    <w:rsid w:val="00521058"/>
    <w:rsid w:val="00521078"/>
    <w:rsid w:val="00521179"/>
    <w:rsid w:val="005211F9"/>
    <w:rsid w:val="00521279"/>
    <w:rsid w:val="005212C5"/>
    <w:rsid w:val="0052137D"/>
    <w:rsid w:val="0052152E"/>
    <w:rsid w:val="005215ED"/>
    <w:rsid w:val="00521630"/>
    <w:rsid w:val="00521972"/>
    <w:rsid w:val="00521C54"/>
    <w:rsid w:val="00521CEA"/>
    <w:rsid w:val="00521F45"/>
    <w:rsid w:val="00521FA3"/>
    <w:rsid w:val="005220AA"/>
    <w:rsid w:val="005220C3"/>
    <w:rsid w:val="00522240"/>
    <w:rsid w:val="00522250"/>
    <w:rsid w:val="00522332"/>
    <w:rsid w:val="0052249C"/>
    <w:rsid w:val="0052277B"/>
    <w:rsid w:val="005227AD"/>
    <w:rsid w:val="005227FF"/>
    <w:rsid w:val="00522AA1"/>
    <w:rsid w:val="00522BB0"/>
    <w:rsid w:val="00522EBD"/>
    <w:rsid w:val="00523074"/>
    <w:rsid w:val="005230C1"/>
    <w:rsid w:val="00523874"/>
    <w:rsid w:val="00523917"/>
    <w:rsid w:val="00523AE2"/>
    <w:rsid w:val="00523BA2"/>
    <w:rsid w:val="00523BF1"/>
    <w:rsid w:val="00523CDE"/>
    <w:rsid w:val="00523CDF"/>
    <w:rsid w:val="00523DE8"/>
    <w:rsid w:val="00524136"/>
    <w:rsid w:val="005241AD"/>
    <w:rsid w:val="00524346"/>
    <w:rsid w:val="0052435C"/>
    <w:rsid w:val="005244F2"/>
    <w:rsid w:val="005244FE"/>
    <w:rsid w:val="005245EE"/>
    <w:rsid w:val="005247DA"/>
    <w:rsid w:val="0052487D"/>
    <w:rsid w:val="005249E7"/>
    <w:rsid w:val="00524A61"/>
    <w:rsid w:val="00524AA2"/>
    <w:rsid w:val="00524BDF"/>
    <w:rsid w:val="00524E24"/>
    <w:rsid w:val="00524F1B"/>
    <w:rsid w:val="00524F58"/>
    <w:rsid w:val="0052515C"/>
    <w:rsid w:val="005251F7"/>
    <w:rsid w:val="00525803"/>
    <w:rsid w:val="005258E6"/>
    <w:rsid w:val="005259DA"/>
    <w:rsid w:val="00525A2A"/>
    <w:rsid w:val="00525EF1"/>
    <w:rsid w:val="0052620A"/>
    <w:rsid w:val="00526255"/>
    <w:rsid w:val="00526361"/>
    <w:rsid w:val="0052646A"/>
    <w:rsid w:val="005264A5"/>
    <w:rsid w:val="0052653A"/>
    <w:rsid w:val="005265CB"/>
    <w:rsid w:val="0052676C"/>
    <w:rsid w:val="005269D0"/>
    <w:rsid w:val="00526A24"/>
    <w:rsid w:val="00526AFE"/>
    <w:rsid w:val="00526EF8"/>
    <w:rsid w:val="005270BF"/>
    <w:rsid w:val="005271B2"/>
    <w:rsid w:val="00527628"/>
    <w:rsid w:val="00527939"/>
    <w:rsid w:val="00527A13"/>
    <w:rsid w:val="00527A6B"/>
    <w:rsid w:val="00527C4D"/>
    <w:rsid w:val="00527F09"/>
    <w:rsid w:val="0053012E"/>
    <w:rsid w:val="00530224"/>
    <w:rsid w:val="00530274"/>
    <w:rsid w:val="0053036F"/>
    <w:rsid w:val="0053049A"/>
    <w:rsid w:val="005304A4"/>
    <w:rsid w:val="00530531"/>
    <w:rsid w:val="00530676"/>
    <w:rsid w:val="0053079A"/>
    <w:rsid w:val="00530853"/>
    <w:rsid w:val="005308BA"/>
    <w:rsid w:val="00530F3C"/>
    <w:rsid w:val="0053109B"/>
    <w:rsid w:val="00531576"/>
    <w:rsid w:val="005316D9"/>
    <w:rsid w:val="00531870"/>
    <w:rsid w:val="00531939"/>
    <w:rsid w:val="005320B7"/>
    <w:rsid w:val="005321E6"/>
    <w:rsid w:val="0053232E"/>
    <w:rsid w:val="0053254F"/>
    <w:rsid w:val="0053267D"/>
    <w:rsid w:val="0053279E"/>
    <w:rsid w:val="00532842"/>
    <w:rsid w:val="005328B5"/>
    <w:rsid w:val="00532A57"/>
    <w:rsid w:val="00532E62"/>
    <w:rsid w:val="00532E93"/>
    <w:rsid w:val="00532EF5"/>
    <w:rsid w:val="00533048"/>
    <w:rsid w:val="00533136"/>
    <w:rsid w:val="00533142"/>
    <w:rsid w:val="0053326D"/>
    <w:rsid w:val="00533322"/>
    <w:rsid w:val="005333D3"/>
    <w:rsid w:val="005337EC"/>
    <w:rsid w:val="0053380D"/>
    <w:rsid w:val="0053382C"/>
    <w:rsid w:val="005338B9"/>
    <w:rsid w:val="00533940"/>
    <w:rsid w:val="00533A02"/>
    <w:rsid w:val="00533A51"/>
    <w:rsid w:val="00533B61"/>
    <w:rsid w:val="00533CA2"/>
    <w:rsid w:val="00533CE5"/>
    <w:rsid w:val="00533E3F"/>
    <w:rsid w:val="00533E46"/>
    <w:rsid w:val="00533EF9"/>
    <w:rsid w:val="0053403A"/>
    <w:rsid w:val="005340ED"/>
    <w:rsid w:val="00534300"/>
    <w:rsid w:val="00534505"/>
    <w:rsid w:val="0053455B"/>
    <w:rsid w:val="005345E0"/>
    <w:rsid w:val="00534738"/>
    <w:rsid w:val="0053475E"/>
    <w:rsid w:val="005347E9"/>
    <w:rsid w:val="00534878"/>
    <w:rsid w:val="00534911"/>
    <w:rsid w:val="00534A32"/>
    <w:rsid w:val="00534B35"/>
    <w:rsid w:val="00534B95"/>
    <w:rsid w:val="00534F7A"/>
    <w:rsid w:val="005351C2"/>
    <w:rsid w:val="00535274"/>
    <w:rsid w:val="005352EA"/>
    <w:rsid w:val="00535333"/>
    <w:rsid w:val="005355A4"/>
    <w:rsid w:val="0053569D"/>
    <w:rsid w:val="00535957"/>
    <w:rsid w:val="00535AF8"/>
    <w:rsid w:val="00535BFC"/>
    <w:rsid w:val="00535E2D"/>
    <w:rsid w:val="00535F84"/>
    <w:rsid w:val="005360FE"/>
    <w:rsid w:val="005361C8"/>
    <w:rsid w:val="00536247"/>
    <w:rsid w:val="0053628A"/>
    <w:rsid w:val="0053666F"/>
    <w:rsid w:val="00536755"/>
    <w:rsid w:val="0053678D"/>
    <w:rsid w:val="005369FC"/>
    <w:rsid w:val="00536FF2"/>
    <w:rsid w:val="005370FB"/>
    <w:rsid w:val="0053725D"/>
    <w:rsid w:val="005372F6"/>
    <w:rsid w:val="005373D6"/>
    <w:rsid w:val="0053749B"/>
    <w:rsid w:val="00537600"/>
    <w:rsid w:val="0053768C"/>
    <w:rsid w:val="0053782C"/>
    <w:rsid w:val="00537A08"/>
    <w:rsid w:val="00537BAC"/>
    <w:rsid w:val="00537EA2"/>
    <w:rsid w:val="00537F3D"/>
    <w:rsid w:val="0054015D"/>
    <w:rsid w:val="00540189"/>
    <w:rsid w:val="005403AB"/>
    <w:rsid w:val="005403B7"/>
    <w:rsid w:val="0054042B"/>
    <w:rsid w:val="00540438"/>
    <w:rsid w:val="0054051A"/>
    <w:rsid w:val="0054051B"/>
    <w:rsid w:val="00540537"/>
    <w:rsid w:val="0054055F"/>
    <w:rsid w:val="005405AC"/>
    <w:rsid w:val="005405F3"/>
    <w:rsid w:val="00540765"/>
    <w:rsid w:val="00540839"/>
    <w:rsid w:val="00540911"/>
    <w:rsid w:val="00540C50"/>
    <w:rsid w:val="00540DC2"/>
    <w:rsid w:val="00540E64"/>
    <w:rsid w:val="005411D3"/>
    <w:rsid w:val="00541308"/>
    <w:rsid w:val="005413CF"/>
    <w:rsid w:val="005414D6"/>
    <w:rsid w:val="00541770"/>
    <w:rsid w:val="005417A1"/>
    <w:rsid w:val="00541830"/>
    <w:rsid w:val="00541954"/>
    <w:rsid w:val="00541969"/>
    <w:rsid w:val="00541A47"/>
    <w:rsid w:val="00541BE4"/>
    <w:rsid w:val="00541C45"/>
    <w:rsid w:val="00541D50"/>
    <w:rsid w:val="00541FC0"/>
    <w:rsid w:val="0054215C"/>
    <w:rsid w:val="00542253"/>
    <w:rsid w:val="00542382"/>
    <w:rsid w:val="00542452"/>
    <w:rsid w:val="00542625"/>
    <w:rsid w:val="005426A2"/>
    <w:rsid w:val="00542A4A"/>
    <w:rsid w:val="00542A7D"/>
    <w:rsid w:val="00542A85"/>
    <w:rsid w:val="00542B84"/>
    <w:rsid w:val="00542BC0"/>
    <w:rsid w:val="00542CB5"/>
    <w:rsid w:val="00542DD7"/>
    <w:rsid w:val="00542EDC"/>
    <w:rsid w:val="00543289"/>
    <w:rsid w:val="005432FE"/>
    <w:rsid w:val="00543358"/>
    <w:rsid w:val="00543370"/>
    <w:rsid w:val="00543382"/>
    <w:rsid w:val="00543387"/>
    <w:rsid w:val="0054338A"/>
    <w:rsid w:val="005433BF"/>
    <w:rsid w:val="00543440"/>
    <w:rsid w:val="0054354D"/>
    <w:rsid w:val="00543642"/>
    <w:rsid w:val="00543A1C"/>
    <w:rsid w:val="00543C36"/>
    <w:rsid w:val="00543DFB"/>
    <w:rsid w:val="00543F36"/>
    <w:rsid w:val="00543FBA"/>
    <w:rsid w:val="00543FFA"/>
    <w:rsid w:val="00544062"/>
    <w:rsid w:val="0054413A"/>
    <w:rsid w:val="0054416A"/>
    <w:rsid w:val="0054424A"/>
    <w:rsid w:val="005443D4"/>
    <w:rsid w:val="00544AD1"/>
    <w:rsid w:val="00544B37"/>
    <w:rsid w:val="005451F4"/>
    <w:rsid w:val="00545406"/>
    <w:rsid w:val="005454D5"/>
    <w:rsid w:val="005455AC"/>
    <w:rsid w:val="00545670"/>
    <w:rsid w:val="00545DA5"/>
    <w:rsid w:val="00545E08"/>
    <w:rsid w:val="00545EA8"/>
    <w:rsid w:val="00546198"/>
    <w:rsid w:val="00546296"/>
    <w:rsid w:val="005463E7"/>
    <w:rsid w:val="005465A1"/>
    <w:rsid w:val="0054666B"/>
    <w:rsid w:val="005469F0"/>
    <w:rsid w:val="00546DAE"/>
    <w:rsid w:val="00546E51"/>
    <w:rsid w:val="00546F8A"/>
    <w:rsid w:val="00546FDD"/>
    <w:rsid w:val="0054719C"/>
    <w:rsid w:val="005477CD"/>
    <w:rsid w:val="00547847"/>
    <w:rsid w:val="00547856"/>
    <w:rsid w:val="005478E4"/>
    <w:rsid w:val="00547A3B"/>
    <w:rsid w:val="00547DDE"/>
    <w:rsid w:val="0055001C"/>
    <w:rsid w:val="0055011C"/>
    <w:rsid w:val="0055029B"/>
    <w:rsid w:val="005502BE"/>
    <w:rsid w:val="005504B5"/>
    <w:rsid w:val="005505FE"/>
    <w:rsid w:val="00550B1A"/>
    <w:rsid w:val="00550C43"/>
    <w:rsid w:val="00550C79"/>
    <w:rsid w:val="00550EB8"/>
    <w:rsid w:val="005511ED"/>
    <w:rsid w:val="00551268"/>
    <w:rsid w:val="005512C0"/>
    <w:rsid w:val="005512D6"/>
    <w:rsid w:val="0055146D"/>
    <w:rsid w:val="00551790"/>
    <w:rsid w:val="0055179D"/>
    <w:rsid w:val="005517DA"/>
    <w:rsid w:val="00551893"/>
    <w:rsid w:val="00551A1E"/>
    <w:rsid w:val="00551A76"/>
    <w:rsid w:val="00551AA9"/>
    <w:rsid w:val="00551BBF"/>
    <w:rsid w:val="00551E45"/>
    <w:rsid w:val="00551FC2"/>
    <w:rsid w:val="0055204C"/>
    <w:rsid w:val="005520E1"/>
    <w:rsid w:val="0055212C"/>
    <w:rsid w:val="00552407"/>
    <w:rsid w:val="00552471"/>
    <w:rsid w:val="00552722"/>
    <w:rsid w:val="00552904"/>
    <w:rsid w:val="00552996"/>
    <w:rsid w:val="005529E1"/>
    <w:rsid w:val="00552B61"/>
    <w:rsid w:val="00552B84"/>
    <w:rsid w:val="00552C80"/>
    <w:rsid w:val="00552DBD"/>
    <w:rsid w:val="00552DEA"/>
    <w:rsid w:val="00552E98"/>
    <w:rsid w:val="00552FA5"/>
    <w:rsid w:val="00553077"/>
    <w:rsid w:val="005530F7"/>
    <w:rsid w:val="00553227"/>
    <w:rsid w:val="0055326C"/>
    <w:rsid w:val="005532D5"/>
    <w:rsid w:val="005533A6"/>
    <w:rsid w:val="005535F6"/>
    <w:rsid w:val="00553718"/>
    <w:rsid w:val="005537D0"/>
    <w:rsid w:val="005537EA"/>
    <w:rsid w:val="00553AB7"/>
    <w:rsid w:val="00553CCF"/>
    <w:rsid w:val="00553D1A"/>
    <w:rsid w:val="00553D71"/>
    <w:rsid w:val="00553E71"/>
    <w:rsid w:val="005540FA"/>
    <w:rsid w:val="0055424B"/>
    <w:rsid w:val="005542C1"/>
    <w:rsid w:val="005542E3"/>
    <w:rsid w:val="00554499"/>
    <w:rsid w:val="005544AF"/>
    <w:rsid w:val="005545DE"/>
    <w:rsid w:val="00554651"/>
    <w:rsid w:val="0055485D"/>
    <w:rsid w:val="00554AD8"/>
    <w:rsid w:val="00554BD6"/>
    <w:rsid w:val="00554C77"/>
    <w:rsid w:val="00554E30"/>
    <w:rsid w:val="00554F90"/>
    <w:rsid w:val="00554F95"/>
    <w:rsid w:val="005551AF"/>
    <w:rsid w:val="00555224"/>
    <w:rsid w:val="00555311"/>
    <w:rsid w:val="005553FC"/>
    <w:rsid w:val="00555461"/>
    <w:rsid w:val="0055567F"/>
    <w:rsid w:val="005559D6"/>
    <w:rsid w:val="005559E5"/>
    <w:rsid w:val="00555AE6"/>
    <w:rsid w:val="00555BB1"/>
    <w:rsid w:val="00555BDD"/>
    <w:rsid w:val="00555EA9"/>
    <w:rsid w:val="005560E8"/>
    <w:rsid w:val="005562EF"/>
    <w:rsid w:val="00556352"/>
    <w:rsid w:val="00556476"/>
    <w:rsid w:val="0055649F"/>
    <w:rsid w:val="00556576"/>
    <w:rsid w:val="0055664A"/>
    <w:rsid w:val="0055687F"/>
    <w:rsid w:val="00556A94"/>
    <w:rsid w:val="00556AA0"/>
    <w:rsid w:val="00556C6F"/>
    <w:rsid w:val="00556CF1"/>
    <w:rsid w:val="00556D02"/>
    <w:rsid w:val="00556E00"/>
    <w:rsid w:val="00557048"/>
    <w:rsid w:val="005571D3"/>
    <w:rsid w:val="0055735D"/>
    <w:rsid w:val="0055741B"/>
    <w:rsid w:val="00557446"/>
    <w:rsid w:val="00557573"/>
    <w:rsid w:val="0055769D"/>
    <w:rsid w:val="005576D5"/>
    <w:rsid w:val="005579B7"/>
    <w:rsid w:val="00557C14"/>
    <w:rsid w:val="00557DF1"/>
    <w:rsid w:val="00557EBE"/>
    <w:rsid w:val="00557FD8"/>
    <w:rsid w:val="005602B2"/>
    <w:rsid w:val="00560452"/>
    <w:rsid w:val="005607A6"/>
    <w:rsid w:val="005609DA"/>
    <w:rsid w:val="00560A22"/>
    <w:rsid w:val="00560A93"/>
    <w:rsid w:val="00560CAB"/>
    <w:rsid w:val="00560D8D"/>
    <w:rsid w:val="00560F8D"/>
    <w:rsid w:val="00561262"/>
    <w:rsid w:val="00561376"/>
    <w:rsid w:val="005614A2"/>
    <w:rsid w:val="00561687"/>
    <w:rsid w:val="005617BF"/>
    <w:rsid w:val="0056183C"/>
    <w:rsid w:val="00561993"/>
    <w:rsid w:val="00561B18"/>
    <w:rsid w:val="00561C0A"/>
    <w:rsid w:val="00561C9B"/>
    <w:rsid w:val="00561F29"/>
    <w:rsid w:val="005620F7"/>
    <w:rsid w:val="00562437"/>
    <w:rsid w:val="00562488"/>
    <w:rsid w:val="0056260D"/>
    <w:rsid w:val="0056279A"/>
    <w:rsid w:val="00562883"/>
    <w:rsid w:val="005628BE"/>
    <w:rsid w:val="005629D1"/>
    <w:rsid w:val="005629FF"/>
    <w:rsid w:val="00562A91"/>
    <w:rsid w:val="00562B27"/>
    <w:rsid w:val="00562C11"/>
    <w:rsid w:val="00562D19"/>
    <w:rsid w:val="005630B5"/>
    <w:rsid w:val="005630EF"/>
    <w:rsid w:val="00563125"/>
    <w:rsid w:val="0056379E"/>
    <w:rsid w:val="00563C2D"/>
    <w:rsid w:val="00563C3C"/>
    <w:rsid w:val="0056403A"/>
    <w:rsid w:val="00564060"/>
    <w:rsid w:val="00564113"/>
    <w:rsid w:val="0056438A"/>
    <w:rsid w:val="00564460"/>
    <w:rsid w:val="00564780"/>
    <w:rsid w:val="00564855"/>
    <w:rsid w:val="0056491C"/>
    <w:rsid w:val="00564B37"/>
    <w:rsid w:val="00564D57"/>
    <w:rsid w:val="00564DFF"/>
    <w:rsid w:val="00564E2D"/>
    <w:rsid w:val="00564EAA"/>
    <w:rsid w:val="00564ED5"/>
    <w:rsid w:val="00564EF8"/>
    <w:rsid w:val="00565159"/>
    <w:rsid w:val="0056561B"/>
    <w:rsid w:val="00565623"/>
    <w:rsid w:val="0056566D"/>
    <w:rsid w:val="0056567C"/>
    <w:rsid w:val="00565776"/>
    <w:rsid w:val="005659B2"/>
    <w:rsid w:val="00565B30"/>
    <w:rsid w:val="00565BF7"/>
    <w:rsid w:val="00565FF6"/>
    <w:rsid w:val="00566229"/>
    <w:rsid w:val="00566315"/>
    <w:rsid w:val="005663EE"/>
    <w:rsid w:val="0056663D"/>
    <w:rsid w:val="00566738"/>
    <w:rsid w:val="00566768"/>
    <w:rsid w:val="00566817"/>
    <w:rsid w:val="005668EC"/>
    <w:rsid w:val="00566991"/>
    <w:rsid w:val="00566A46"/>
    <w:rsid w:val="00566B08"/>
    <w:rsid w:val="00566BD6"/>
    <w:rsid w:val="00566BFF"/>
    <w:rsid w:val="00566F6F"/>
    <w:rsid w:val="00567309"/>
    <w:rsid w:val="00567418"/>
    <w:rsid w:val="005675AA"/>
    <w:rsid w:val="005675FF"/>
    <w:rsid w:val="005677DF"/>
    <w:rsid w:val="005678AD"/>
    <w:rsid w:val="0056795F"/>
    <w:rsid w:val="00567D81"/>
    <w:rsid w:val="00567F6B"/>
    <w:rsid w:val="0057001D"/>
    <w:rsid w:val="0057039D"/>
    <w:rsid w:val="005704C7"/>
    <w:rsid w:val="0057067A"/>
    <w:rsid w:val="00570931"/>
    <w:rsid w:val="005709E5"/>
    <w:rsid w:val="00570B01"/>
    <w:rsid w:val="00570CBA"/>
    <w:rsid w:val="00570D1A"/>
    <w:rsid w:val="00570F53"/>
    <w:rsid w:val="00570F7A"/>
    <w:rsid w:val="00571017"/>
    <w:rsid w:val="00571319"/>
    <w:rsid w:val="0057140B"/>
    <w:rsid w:val="00571441"/>
    <w:rsid w:val="0057148F"/>
    <w:rsid w:val="00571527"/>
    <w:rsid w:val="0057164D"/>
    <w:rsid w:val="00571737"/>
    <w:rsid w:val="00571794"/>
    <w:rsid w:val="005717C4"/>
    <w:rsid w:val="005717F2"/>
    <w:rsid w:val="00571903"/>
    <w:rsid w:val="0057193C"/>
    <w:rsid w:val="00571952"/>
    <w:rsid w:val="005719AB"/>
    <w:rsid w:val="005719DC"/>
    <w:rsid w:val="00571AA6"/>
    <w:rsid w:val="00571AD4"/>
    <w:rsid w:val="00571C07"/>
    <w:rsid w:val="00571D0D"/>
    <w:rsid w:val="00571DB3"/>
    <w:rsid w:val="00571E92"/>
    <w:rsid w:val="0057215E"/>
    <w:rsid w:val="0057224F"/>
    <w:rsid w:val="005722DF"/>
    <w:rsid w:val="005723ED"/>
    <w:rsid w:val="005723F2"/>
    <w:rsid w:val="00572481"/>
    <w:rsid w:val="0057253F"/>
    <w:rsid w:val="005725D1"/>
    <w:rsid w:val="0057274E"/>
    <w:rsid w:val="00572873"/>
    <w:rsid w:val="00572985"/>
    <w:rsid w:val="00572AB0"/>
    <w:rsid w:val="00572C29"/>
    <w:rsid w:val="00572F35"/>
    <w:rsid w:val="00573059"/>
    <w:rsid w:val="0057307C"/>
    <w:rsid w:val="005732BC"/>
    <w:rsid w:val="0057331C"/>
    <w:rsid w:val="005736E9"/>
    <w:rsid w:val="0057388D"/>
    <w:rsid w:val="005739B9"/>
    <w:rsid w:val="00573B66"/>
    <w:rsid w:val="00573D24"/>
    <w:rsid w:val="005740C6"/>
    <w:rsid w:val="005740F5"/>
    <w:rsid w:val="00574179"/>
    <w:rsid w:val="005741FA"/>
    <w:rsid w:val="00574323"/>
    <w:rsid w:val="005745B1"/>
    <w:rsid w:val="005745C1"/>
    <w:rsid w:val="0057464D"/>
    <w:rsid w:val="00574755"/>
    <w:rsid w:val="00574A5C"/>
    <w:rsid w:val="00574BF4"/>
    <w:rsid w:val="00574CAE"/>
    <w:rsid w:val="00574E2F"/>
    <w:rsid w:val="00574E38"/>
    <w:rsid w:val="00574F27"/>
    <w:rsid w:val="0057511D"/>
    <w:rsid w:val="0057521A"/>
    <w:rsid w:val="005753E5"/>
    <w:rsid w:val="005754CD"/>
    <w:rsid w:val="0057560B"/>
    <w:rsid w:val="00575896"/>
    <w:rsid w:val="005759CA"/>
    <w:rsid w:val="00575C3F"/>
    <w:rsid w:val="00575C5C"/>
    <w:rsid w:val="00575E44"/>
    <w:rsid w:val="00575F22"/>
    <w:rsid w:val="00575FED"/>
    <w:rsid w:val="00576038"/>
    <w:rsid w:val="0057603F"/>
    <w:rsid w:val="00576164"/>
    <w:rsid w:val="005763FD"/>
    <w:rsid w:val="00576411"/>
    <w:rsid w:val="00576506"/>
    <w:rsid w:val="005765AE"/>
    <w:rsid w:val="0057669C"/>
    <w:rsid w:val="0057672E"/>
    <w:rsid w:val="0057695C"/>
    <w:rsid w:val="00576A44"/>
    <w:rsid w:val="00576B4E"/>
    <w:rsid w:val="00576B7B"/>
    <w:rsid w:val="00576BE3"/>
    <w:rsid w:val="00576F47"/>
    <w:rsid w:val="00576FFE"/>
    <w:rsid w:val="00577288"/>
    <w:rsid w:val="005778A5"/>
    <w:rsid w:val="005778F7"/>
    <w:rsid w:val="00577D10"/>
    <w:rsid w:val="005800A1"/>
    <w:rsid w:val="005801AF"/>
    <w:rsid w:val="005801D5"/>
    <w:rsid w:val="00580416"/>
    <w:rsid w:val="0058060D"/>
    <w:rsid w:val="00580635"/>
    <w:rsid w:val="00580725"/>
    <w:rsid w:val="00580784"/>
    <w:rsid w:val="0058088D"/>
    <w:rsid w:val="005808DB"/>
    <w:rsid w:val="0058091C"/>
    <w:rsid w:val="00580A9E"/>
    <w:rsid w:val="00580B67"/>
    <w:rsid w:val="00580BD1"/>
    <w:rsid w:val="00580EBB"/>
    <w:rsid w:val="00580F23"/>
    <w:rsid w:val="00580F43"/>
    <w:rsid w:val="0058123A"/>
    <w:rsid w:val="005812FA"/>
    <w:rsid w:val="00581349"/>
    <w:rsid w:val="00581547"/>
    <w:rsid w:val="005815F0"/>
    <w:rsid w:val="005819CE"/>
    <w:rsid w:val="00581AF7"/>
    <w:rsid w:val="00581BB7"/>
    <w:rsid w:val="00581C72"/>
    <w:rsid w:val="00581C9C"/>
    <w:rsid w:val="00581CEA"/>
    <w:rsid w:val="00581E91"/>
    <w:rsid w:val="00581F09"/>
    <w:rsid w:val="00581FBB"/>
    <w:rsid w:val="0058211B"/>
    <w:rsid w:val="005824D8"/>
    <w:rsid w:val="005825A3"/>
    <w:rsid w:val="005827DD"/>
    <w:rsid w:val="005829BF"/>
    <w:rsid w:val="00582A62"/>
    <w:rsid w:val="00582B5E"/>
    <w:rsid w:val="00582C4F"/>
    <w:rsid w:val="00582C90"/>
    <w:rsid w:val="00582C98"/>
    <w:rsid w:val="00582CED"/>
    <w:rsid w:val="00582E1A"/>
    <w:rsid w:val="00582E53"/>
    <w:rsid w:val="00582EB5"/>
    <w:rsid w:val="005830D0"/>
    <w:rsid w:val="00583182"/>
    <w:rsid w:val="005831C0"/>
    <w:rsid w:val="005832B0"/>
    <w:rsid w:val="005834A4"/>
    <w:rsid w:val="005839C7"/>
    <w:rsid w:val="005839EF"/>
    <w:rsid w:val="00583A92"/>
    <w:rsid w:val="00583BC1"/>
    <w:rsid w:val="00583C8F"/>
    <w:rsid w:val="00583CF1"/>
    <w:rsid w:val="00583F5B"/>
    <w:rsid w:val="00583FE0"/>
    <w:rsid w:val="0058429A"/>
    <w:rsid w:val="005842AE"/>
    <w:rsid w:val="005842B8"/>
    <w:rsid w:val="0058452C"/>
    <w:rsid w:val="005846C6"/>
    <w:rsid w:val="00584706"/>
    <w:rsid w:val="00584746"/>
    <w:rsid w:val="00584803"/>
    <w:rsid w:val="00584A74"/>
    <w:rsid w:val="00584A95"/>
    <w:rsid w:val="00585013"/>
    <w:rsid w:val="0058514A"/>
    <w:rsid w:val="00585274"/>
    <w:rsid w:val="00585438"/>
    <w:rsid w:val="005856DF"/>
    <w:rsid w:val="00585710"/>
    <w:rsid w:val="00585832"/>
    <w:rsid w:val="00585898"/>
    <w:rsid w:val="00585906"/>
    <w:rsid w:val="0058590F"/>
    <w:rsid w:val="005859A1"/>
    <w:rsid w:val="00585AF1"/>
    <w:rsid w:val="00585BD7"/>
    <w:rsid w:val="00585C1E"/>
    <w:rsid w:val="00585C6B"/>
    <w:rsid w:val="00585D8B"/>
    <w:rsid w:val="00585E14"/>
    <w:rsid w:val="005862CC"/>
    <w:rsid w:val="0058641A"/>
    <w:rsid w:val="00586500"/>
    <w:rsid w:val="00586574"/>
    <w:rsid w:val="0058666D"/>
    <w:rsid w:val="00586974"/>
    <w:rsid w:val="00586981"/>
    <w:rsid w:val="005869F9"/>
    <w:rsid w:val="00586BA1"/>
    <w:rsid w:val="00586C6C"/>
    <w:rsid w:val="00586D96"/>
    <w:rsid w:val="00586E5C"/>
    <w:rsid w:val="00586F72"/>
    <w:rsid w:val="00586FA5"/>
    <w:rsid w:val="00586FC9"/>
    <w:rsid w:val="005870A4"/>
    <w:rsid w:val="0058726D"/>
    <w:rsid w:val="005873C7"/>
    <w:rsid w:val="005873D1"/>
    <w:rsid w:val="0058768B"/>
    <w:rsid w:val="0058776C"/>
    <w:rsid w:val="005878E7"/>
    <w:rsid w:val="00587970"/>
    <w:rsid w:val="00587B39"/>
    <w:rsid w:val="00587E26"/>
    <w:rsid w:val="00587FCF"/>
    <w:rsid w:val="00590115"/>
    <w:rsid w:val="00590231"/>
    <w:rsid w:val="00590526"/>
    <w:rsid w:val="00590645"/>
    <w:rsid w:val="00590729"/>
    <w:rsid w:val="00590ADF"/>
    <w:rsid w:val="00590D06"/>
    <w:rsid w:val="00591057"/>
    <w:rsid w:val="00591215"/>
    <w:rsid w:val="00591225"/>
    <w:rsid w:val="0059149E"/>
    <w:rsid w:val="0059188D"/>
    <w:rsid w:val="00591B5E"/>
    <w:rsid w:val="00591C44"/>
    <w:rsid w:val="00591C5B"/>
    <w:rsid w:val="00591E25"/>
    <w:rsid w:val="005920B3"/>
    <w:rsid w:val="005921B8"/>
    <w:rsid w:val="00592271"/>
    <w:rsid w:val="005923BE"/>
    <w:rsid w:val="00592915"/>
    <w:rsid w:val="00592A0D"/>
    <w:rsid w:val="00592D37"/>
    <w:rsid w:val="00592DDC"/>
    <w:rsid w:val="00592DE7"/>
    <w:rsid w:val="00592FDD"/>
    <w:rsid w:val="00593048"/>
    <w:rsid w:val="00593072"/>
    <w:rsid w:val="0059331A"/>
    <w:rsid w:val="005933E8"/>
    <w:rsid w:val="005934C8"/>
    <w:rsid w:val="0059356D"/>
    <w:rsid w:val="005936CD"/>
    <w:rsid w:val="00593878"/>
    <w:rsid w:val="00593C76"/>
    <w:rsid w:val="00593F25"/>
    <w:rsid w:val="00593FB4"/>
    <w:rsid w:val="00594120"/>
    <w:rsid w:val="00594208"/>
    <w:rsid w:val="0059453C"/>
    <w:rsid w:val="005945DE"/>
    <w:rsid w:val="00594604"/>
    <w:rsid w:val="00594746"/>
    <w:rsid w:val="005948EC"/>
    <w:rsid w:val="00594E08"/>
    <w:rsid w:val="00594E27"/>
    <w:rsid w:val="00594EC7"/>
    <w:rsid w:val="00594F79"/>
    <w:rsid w:val="005950D3"/>
    <w:rsid w:val="005951A9"/>
    <w:rsid w:val="00595260"/>
    <w:rsid w:val="005952D9"/>
    <w:rsid w:val="00595468"/>
    <w:rsid w:val="00595511"/>
    <w:rsid w:val="00595961"/>
    <w:rsid w:val="00595AE7"/>
    <w:rsid w:val="00595B38"/>
    <w:rsid w:val="00595D78"/>
    <w:rsid w:val="00595E57"/>
    <w:rsid w:val="00595ED6"/>
    <w:rsid w:val="00595F5F"/>
    <w:rsid w:val="005961F9"/>
    <w:rsid w:val="0059621A"/>
    <w:rsid w:val="005965A5"/>
    <w:rsid w:val="00596613"/>
    <w:rsid w:val="00596757"/>
    <w:rsid w:val="005967D9"/>
    <w:rsid w:val="00596870"/>
    <w:rsid w:val="00596DBB"/>
    <w:rsid w:val="00597092"/>
    <w:rsid w:val="005973FF"/>
    <w:rsid w:val="00597556"/>
    <w:rsid w:val="005978A0"/>
    <w:rsid w:val="005979E7"/>
    <w:rsid w:val="00597A90"/>
    <w:rsid w:val="00597CEE"/>
    <w:rsid w:val="00597D62"/>
    <w:rsid w:val="00597D9B"/>
    <w:rsid w:val="005A0211"/>
    <w:rsid w:val="005A0470"/>
    <w:rsid w:val="005A08DA"/>
    <w:rsid w:val="005A0ADB"/>
    <w:rsid w:val="005A0DFD"/>
    <w:rsid w:val="005A0E62"/>
    <w:rsid w:val="005A0E71"/>
    <w:rsid w:val="005A103F"/>
    <w:rsid w:val="005A1072"/>
    <w:rsid w:val="005A1084"/>
    <w:rsid w:val="005A115E"/>
    <w:rsid w:val="005A12C1"/>
    <w:rsid w:val="005A13D5"/>
    <w:rsid w:val="005A1548"/>
    <w:rsid w:val="005A15B9"/>
    <w:rsid w:val="005A16DF"/>
    <w:rsid w:val="005A1895"/>
    <w:rsid w:val="005A199A"/>
    <w:rsid w:val="005A19F7"/>
    <w:rsid w:val="005A1A91"/>
    <w:rsid w:val="005A1AF6"/>
    <w:rsid w:val="005A2074"/>
    <w:rsid w:val="005A2415"/>
    <w:rsid w:val="005A254E"/>
    <w:rsid w:val="005A2783"/>
    <w:rsid w:val="005A27A1"/>
    <w:rsid w:val="005A27F6"/>
    <w:rsid w:val="005A2A43"/>
    <w:rsid w:val="005A3000"/>
    <w:rsid w:val="005A303B"/>
    <w:rsid w:val="005A38A5"/>
    <w:rsid w:val="005A3A0A"/>
    <w:rsid w:val="005A3A40"/>
    <w:rsid w:val="005A3B79"/>
    <w:rsid w:val="005A3BFC"/>
    <w:rsid w:val="005A414C"/>
    <w:rsid w:val="005A4241"/>
    <w:rsid w:val="005A45BB"/>
    <w:rsid w:val="005A469A"/>
    <w:rsid w:val="005A480D"/>
    <w:rsid w:val="005A4994"/>
    <w:rsid w:val="005A49B0"/>
    <w:rsid w:val="005A49CE"/>
    <w:rsid w:val="005A49FB"/>
    <w:rsid w:val="005A4A1D"/>
    <w:rsid w:val="005A4D04"/>
    <w:rsid w:val="005A4D1A"/>
    <w:rsid w:val="005A4FBF"/>
    <w:rsid w:val="005A5060"/>
    <w:rsid w:val="005A5322"/>
    <w:rsid w:val="005A5CDB"/>
    <w:rsid w:val="005A5D65"/>
    <w:rsid w:val="005A5DF2"/>
    <w:rsid w:val="005A5E83"/>
    <w:rsid w:val="005A61EF"/>
    <w:rsid w:val="005A6289"/>
    <w:rsid w:val="005A62AA"/>
    <w:rsid w:val="005A64A2"/>
    <w:rsid w:val="005A64D5"/>
    <w:rsid w:val="005A656D"/>
    <w:rsid w:val="005A65A0"/>
    <w:rsid w:val="005A65E2"/>
    <w:rsid w:val="005A6603"/>
    <w:rsid w:val="005A66E8"/>
    <w:rsid w:val="005A6715"/>
    <w:rsid w:val="005A6AA5"/>
    <w:rsid w:val="005A6AB1"/>
    <w:rsid w:val="005A6AFD"/>
    <w:rsid w:val="005A6D3E"/>
    <w:rsid w:val="005A6DA9"/>
    <w:rsid w:val="005A6F3A"/>
    <w:rsid w:val="005A6FE5"/>
    <w:rsid w:val="005A703F"/>
    <w:rsid w:val="005A70B4"/>
    <w:rsid w:val="005A7135"/>
    <w:rsid w:val="005A71DB"/>
    <w:rsid w:val="005A77B9"/>
    <w:rsid w:val="005A78C8"/>
    <w:rsid w:val="005A79B5"/>
    <w:rsid w:val="005A7B75"/>
    <w:rsid w:val="005A7DCA"/>
    <w:rsid w:val="005A7E87"/>
    <w:rsid w:val="005B007C"/>
    <w:rsid w:val="005B04EE"/>
    <w:rsid w:val="005B0560"/>
    <w:rsid w:val="005B0B68"/>
    <w:rsid w:val="005B0EE5"/>
    <w:rsid w:val="005B107E"/>
    <w:rsid w:val="005B118F"/>
    <w:rsid w:val="005B1217"/>
    <w:rsid w:val="005B12C4"/>
    <w:rsid w:val="005B14A4"/>
    <w:rsid w:val="005B14EC"/>
    <w:rsid w:val="005B170A"/>
    <w:rsid w:val="005B1BD5"/>
    <w:rsid w:val="005B1CF0"/>
    <w:rsid w:val="005B1D6E"/>
    <w:rsid w:val="005B1F5F"/>
    <w:rsid w:val="005B2031"/>
    <w:rsid w:val="005B20B0"/>
    <w:rsid w:val="005B229F"/>
    <w:rsid w:val="005B2443"/>
    <w:rsid w:val="005B260A"/>
    <w:rsid w:val="005B26E6"/>
    <w:rsid w:val="005B278E"/>
    <w:rsid w:val="005B2C8F"/>
    <w:rsid w:val="005B2D87"/>
    <w:rsid w:val="005B2E20"/>
    <w:rsid w:val="005B2E8F"/>
    <w:rsid w:val="005B3215"/>
    <w:rsid w:val="005B3292"/>
    <w:rsid w:val="005B33AC"/>
    <w:rsid w:val="005B34E6"/>
    <w:rsid w:val="005B34F8"/>
    <w:rsid w:val="005B35D0"/>
    <w:rsid w:val="005B3654"/>
    <w:rsid w:val="005B3BE0"/>
    <w:rsid w:val="005B3C02"/>
    <w:rsid w:val="005B3CC7"/>
    <w:rsid w:val="005B3CEA"/>
    <w:rsid w:val="005B3E86"/>
    <w:rsid w:val="005B3F33"/>
    <w:rsid w:val="005B3F43"/>
    <w:rsid w:val="005B402F"/>
    <w:rsid w:val="005B461D"/>
    <w:rsid w:val="005B4677"/>
    <w:rsid w:val="005B46EA"/>
    <w:rsid w:val="005B47F9"/>
    <w:rsid w:val="005B482F"/>
    <w:rsid w:val="005B4A30"/>
    <w:rsid w:val="005B4E15"/>
    <w:rsid w:val="005B50AD"/>
    <w:rsid w:val="005B5406"/>
    <w:rsid w:val="005B5509"/>
    <w:rsid w:val="005B55E6"/>
    <w:rsid w:val="005B5846"/>
    <w:rsid w:val="005B5B40"/>
    <w:rsid w:val="005B5B52"/>
    <w:rsid w:val="005B5B56"/>
    <w:rsid w:val="005B5BDE"/>
    <w:rsid w:val="005B6146"/>
    <w:rsid w:val="005B657E"/>
    <w:rsid w:val="005B6849"/>
    <w:rsid w:val="005B6B29"/>
    <w:rsid w:val="005B6B3B"/>
    <w:rsid w:val="005B6BCF"/>
    <w:rsid w:val="005B7131"/>
    <w:rsid w:val="005B7135"/>
    <w:rsid w:val="005B74A8"/>
    <w:rsid w:val="005B7563"/>
    <w:rsid w:val="005B773E"/>
    <w:rsid w:val="005B776E"/>
    <w:rsid w:val="005B7792"/>
    <w:rsid w:val="005B79AC"/>
    <w:rsid w:val="005B7AC2"/>
    <w:rsid w:val="005B7D92"/>
    <w:rsid w:val="005B7DE9"/>
    <w:rsid w:val="005B7EDB"/>
    <w:rsid w:val="005B7EFF"/>
    <w:rsid w:val="005C02E3"/>
    <w:rsid w:val="005C0313"/>
    <w:rsid w:val="005C0322"/>
    <w:rsid w:val="005C048C"/>
    <w:rsid w:val="005C0541"/>
    <w:rsid w:val="005C05A5"/>
    <w:rsid w:val="005C0633"/>
    <w:rsid w:val="005C06BA"/>
    <w:rsid w:val="005C0943"/>
    <w:rsid w:val="005C09BC"/>
    <w:rsid w:val="005C0A83"/>
    <w:rsid w:val="005C0CFE"/>
    <w:rsid w:val="005C0D84"/>
    <w:rsid w:val="005C0F0E"/>
    <w:rsid w:val="005C1043"/>
    <w:rsid w:val="005C1174"/>
    <w:rsid w:val="005C1237"/>
    <w:rsid w:val="005C125C"/>
    <w:rsid w:val="005C13E1"/>
    <w:rsid w:val="005C14E4"/>
    <w:rsid w:val="005C1536"/>
    <w:rsid w:val="005C1576"/>
    <w:rsid w:val="005C15D2"/>
    <w:rsid w:val="005C1740"/>
    <w:rsid w:val="005C19BF"/>
    <w:rsid w:val="005C1A7D"/>
    <w:rsid w:val="005C1D0E"/>
    <w:rsid w:val="005C200F"/>
    <w:rsid w:val="005C225C"/>
    <w:rsid w:val="005C22CD"/>
    <w:rsid w:val="005C235A"/>
    <w:rsid w:val="005C24E7"/>
    <w:rsid w:val="005C253E"/>
    <w:rsid w:val="005C263A"/>
    <w:rsid w:val="005C2733"/>
    <w:rsid w:val="005C2755"/>
    <w:rsid w:val="005C295C"/>
    <w:rsid w:val="005C296F"/>
    <w:rsid w:val="005C2D20"/>
    <w:rsid w:val="005C2E3E"/>
    <w:rsid w:val="005C321F"/>
    <w:rsid w:val="005C3321"/>
    <w:rsid w:val="005C3365"/>
    <w:rsid w:val="005C33AC"/>
    <w:rsid w:val="005C375A"/>
    <w:rsid w:val="005C377C"/>
    <w:rsid w:val="005C3932"/>
    <w:rsid w:val="005C3ADD"/>
    <w:rsid w:val="005C3B50"/>
    <w:rsid w:val="005C3B86"/>
    <w:rsid w:val="005C3C1E"/>
    <w:rsid w:val="005C3D28"/>
    <w:rsid w:val="005C3DB4"/>
    <w:rsid w:val="005C3E95"/>
    <w:rsid w:val="005C3F1E"/>
    <w:rsid w:val="005C40A7"/>
    <w:rsid w:val="005C432B"/>
    <w:rsid w:val="005C451A"/>
    <w:rsid w:val="005C47C6"/>
    <w:rsid w:val="005C4A5E"/>
    <w:rsid w:val="005C4A80"/>
    <w:rsid w:val="005C4B45"/>
    <w:rsid w:val="005C4DE6"/>
    <w:rsid w:val="005C4E67"/>
    <w:rsid w:val="005C4EAA"/>
    <w:rsid w:val="005C5029"/>
    <w:rsid w:val="005C5118"/>
    <w:rsid w:val="005C5394"/>
    <w:rsid w:val="005C53E3"/>
    <w:rsid w:val="005C553B"/>
    <w:rsid w:val="005C562D"/>
    <w:rsid w:val="005C569B"/>
    <w:rsid w:val="005C57E3"/>
    <w:rsid w:val="005C586B"/>
    <w:rsid w:val="005C5AEA"/>
    <w:rsid w:val="005C5C57"/>
    <w:rsid w:val="005C5C63"/>
    <w:rsid w:val="005C5DAE"/>
    <w:rsid w:val="005C5E5B"/>
    <w:rsid w:val="005C5E78"/>
    <w:rsid w:val="005C5FA1"/>
    <w:rsid w:val="005C612E"/>
    <w:rsid w:val="005C62AB"/>
    <w:rsid w:val="005C63CF"/>
    <w:rsid w:val="005C64FD"/>
    <w:rsid w:val="005C6676"/>
    <w:rsid w:val="005C67E7"/>
    <w:rsid w:val="005C6846"/>
    <w:rsid w:val="005C6A2E"/>
    <w:rsid w:val="005C6C1C"/>
    <w:rsid w:val="005C6C88"/>
    <w:rsid w:val="005C6C90"/>
    <w:rsid w:val="005C6D79"/>
    <w:rsid w:val="005C6E51"/>
    <w:rsid w:val="005C6EB2"/>
    <w:rsid w:val="005C6EB6"/>
    <w:rsid w:val="005C6ED5"/>
    <w:rsid w:val="005C7281"/>
    <w:rsid w:val="005C7357"/>
    <w:rsid w:val="005C7393"/>
    <w:rsid w:val="005C73B7"/>
    <w:rsid w:val="005C7488"/>
    <w:rsid w:val="005C7530"/>
    <w:rsid w:val="005C765A"/>
    <w:rsid w:val="005C765C"/>
    <w:rsid w:val="005C772D"/>
    <w:rsid w:val="005C7818"/>
    <w:rsid w:val="005C7860"/>
    <w:rsid w:val="005C78EC"/>
    <w:rsid w:val="005C7994"/>
    <w:rsid w:val="005C7A50"/>
    <w:rsid w:val="005C7C2C"/>
    <w:rsid w:val="005C7C5A"/>
    <w:rsid w:val="005C7D18"/>
    <w:rsid w:val="005C7EBA"/>
    <w:rsid w:val="005D034B"/>
    <w:rsid w:val="005D03D0"/>
    <w:rsid w:val="005D0780"/>
    <w:rsid w:val="005D0790"/>
    <w:rsid w:val="005D07A5"/>
    <w:rsid w:val="005D089D"/>
    <w:rsid w:val="005D09BA"/>
    <w:rsid w:val="005D0A14"/>
    <w:rsid w:val="005D0A43"/>
    <w:rsid w:val="005D0BE4"/>
    <w:rsid w:val="005D0D8F"/>
    <w:rsid w:val="005D0DBC"/>
    <w:rsid w:val="005D0E56"/>
    <w:rsid w:val="005D0F53"/>
    <w:rsid w:val="005D10EF"/>
    <w:rsid w:val="005D1328"/>
    <w:rsid w:val="005D15FE"/>
    <w:rsid w:val="005D1703"/>
    <w:rsid w:val="005D17F9"/>
    <w:rsid w:val="005D18D3"/>
    <w:rsid w:val="005D190D"/>
    <w:rsid w:val="005D1A73"/>
    <w:rsid w:val="005D1BCF"/>
    <w:rsid w:val="005D1C1E"/>
    <w:rsid w:val="005D2551"/>
    <w:rsid w:val="005D26F7"/>
    <w:rsid w:val="005D279F"/>
    <w:rsid w:val="005D2830"/>
    <w:rsid w:val="005D28AC"/>
    <w:rsid w:val="005D2C23"/>
    <w:rsid w:val="005D2E97"/>
    <w:rsid w:val="005D2F0D"/>
    <w:rsid w:val="005D2F47"/>
    <w:rsid w:val="005D2F48"/>
    <w:rsid w:val="005D2F9B"/>
    <w:rsid w:val="005D3181"/>
    <w:rsid w:val="005D36F2"/>
    <w:rsid w:val="005D3866"/>
    <w:rsid w:val="005D3AB3"/>
    <w:rsid w:val="005D3B47"/>
    <w:rsid w:val="005D3B56"/>
    <w:rsid w:val="005D3C9B"/>
    <w:rsid w:val="005D40A1"/>
    <w:rsid w:val="005D4204"/>
    <w:rsid w:val="005D427E"/>
    <w:rsid w:val="005D456D"/>
    <w:rsid w:val="005D4707"/>
    <w:rsid w:val="005D4718"/>
    <w:rsid w:val="005D473D"/>
    <w:rsid w:val="005D4742"/>
    <w:rsid w:val="005D4767"/>
    <w:rsid w:val="005D47C0"/>
    <w:rsid w:val="005D47DD"/>
    <w:rsid w:val="005D48EC"/>
    <w:rsid w:val="005D4C50"/>
    <w:rsid w:val="005D4F63"/>
    <w:rsid w:val="005D4F71"/>
    <w:rsid w:val="005D5146"/>
    <w:rsid w:val="005D524C"/>
    <w:rsid w:val="005D5585"/>
    <w:rsid w:val="005D570D"/>
    <w:rsid w:val="005D571F"/>
    <w:rsid w:val="005D584E"/>
    <w:rsid w:val="005D593C"/>
    <w:rsid w:val="005D5AC0"/>
    <w:rsid w:val="005D5B5B"/>
    <w:rsid w:val="005D5BF0"/>
    <w:rsid w:val="005D5CCC"/>
    <w:rsid w:val="005D5D89"/>
    <w:rsid w:val="005D5D8F"/>
    <w:rsid w:val="005D5FB3"/>
    <w:rsid w:val="005D6235"/>
    <w:rsid w:val="005D63F2"/>
    <w:rsid w:val="005D64C0"/>
    <w:rsid w:val="005D65A2"/>
    <w:rsid w:val="005D67C6"/>
    <w:rsid w:val="005D6800"/>
    <w:rsid w:val="005D6A28"/>
    <w:rsid w:val="005D6C04"/>
    <w:rsid w:val="005D6D8A"/>
    <w:rsid w:val="005D7120"/>
    <w:rsid w:val="005D743C"/>
    <w:rsid w:val="005D7637"/>
    <w:rsid w:val="005D7664"/>
    <w:rsid w:val="005D779F"/>
    <w:rsid w:val="005D7858"/>
    <w:rsid w:val="005D7870"/>
    <w:rsid w:val="005D78D1"/>
    <w:rsid w:val="005D7909"/>
    <w:rsid w:val="005D7A7B"/>
    <w:rsid w:val="005D7A8B"/>
    <w:rsid w:val="005D7AD0"/>
    <w:rsid w:val="005D7BA2"/>
    <w:rsid w:val="005D7BD2"/>
    <w:rsid w:val="005D7C5F"/>
    <w:rsid w:val="005E074B"/>
    <w:rsid w:val="005E0791"/>
    <w:rsid w:val="005E07CB"/>
    <w:rsid w:val="005E0807"/>
    <w:rsid w:val="005E0897"/>
    <w:rsid w:val="005E08DC"/>
    <w:rsid w:val="005E09E8"/>
    <w:rsid w:val="005E0B2A"/>
    <w:rsid w:val="005E0BA2"/>
    <w:rsid w:val="005E0BF0"/>
    <w:rsid w:val="005E0EB4"/>
    <w:rsid w:val="005E0FFD"/>
    <w:rsid w:val="005E1199"/>
    <w:rsid w:val="005E1306"/>
    <w:rsid w:val="005E15AA"/>
    <w:rsid w:val="005E15CA"/>
    <w:rsid w:val="005E190E"/>
    <w:rsid w:val="005E19D2"/>
    <w:rsid w:val="005E1BD7"/>
    <w:rsid w:val="005E1D7C"/>
    <w:rsid w:val="005E1D9B"/>
    <w:rsid w:val="005E210A"/>
    <w:rsid w:val="005E21F3"/>
    <w:rsid w:val="005E21FF"/>
    <w:rsid w:val="005E2404"/>
    <w:rsid w:val="005E24BA"/>
    <w:rsid w:val="005E2996"/>
    <w:rsid w:val="005E2BD4"/>
    <w:rsid w:val="005E2CA6"/>
    <w:rsid w:val="005E2D20"/>
    <w:rsid w:val="005E2E72"/>
    <w:rsid w:val="005E2F6E"/>
    <w:rsid w:val="005E3210"/>
    <w:rsid w:val="005E3301"/>
    <w:rsid w:val="005E336D"/>
    <w:rsid w:val="005E34D2"/>
    <w:rsid w:val="005E3507"/>
    <w:rsid w:val="005E3730"/>
    <w:rsid w:val="005E3989"/>
    <w:rsid w:val="005E3B04"/>
    <w:rsid w:val="005E3C57"/>
    <w:rsid w:val="005E3DFD"/>
    <w:rsid w:val="005E3F19"/>
    <w:rsid w:val="005E3F68"/>
    <w:rsid w:val="005E4219"/>
    <w:rsid w:val="005E425C"/>
    <w:rsid w:val="005E4381"/>
    <w:rsid w:val="005E43A5"/>
    <w:rsid w:val="005E4455"/>
    <w:rsid w:val="005E44CF"/>
    <w:rsid w:val="005E455E"/>
    <w:rsid w:val="005E4567"/>
    <w:rsid w:val="005E4673"/>
    <w:rsid w:val="005E4728"/>
    <w:rsid w:val="005E47C3"/>
    <w:rsid w:val="005E4A4F"/>
    <w:rsid w:val="005E4AA3"/>
    <w:rsid w:val="005E4ACA"/>
    <w:rsid w:val="005E4BDC"/>
    <w:rsid w:val="005E4CA6"/>
    <w:rsid w:val="005E4D2D"/>
    <w:rsid w:val="005E4D4F"/>
    <w:rsid w:val="005E4FED"/>
    <w:rsid w:val="005E5043"/>
    <w:rsid w:val="005E5059"/>
    <w:rsid w:val="005E50C5"/>
    <w:rsid w:val="005E513B"/>
    <w:rsid w:val="005E5192"/>
    <w:rsid w:val="005E535D"/>
    <w:rsid w:val="005E5673"/>
    <w:rsid w:val="005E576B"/>
    <w:rsid w:val="005E57C6"/>
    <w:rsid w:val="005E594F"/>
    <w:rsid w:val="005E5E22"/>
    <w:rsid w:val="005E605C"/>
    <w:rsid w:val="005E61F2"/>
    <w:rsid w:val="005E62B4"/>
    <w:rsid w:val="005E64A8"/>
    <w:rsid w:val="005E65E5"/>
    <w:rsid w:val="005E66DC"/>
    <w:rsid w:val="005E6AEB"/>
    <w:rsid w:val="005E6B92"/>
    <w:rsid w:val="005E6D30"/>
    <w:rsid w:val="005E7022"/>
    <w:rsid w:val="005E7376"/>
    <w:rsid w:val="005E7429"/>
    <w:rsid w:val="005E7596"/>
    <w:rsid w:val="005E7639"/>
    <w:rsid w:val="005E7715"/>
    <w:rsid w:val="005E7765"/>
    <w:rsid w:val="005E77B5"/>
    <w:rsid w:val="005E791A"/>
    <w:rsid w:val="005E7A1E"/>
    <w:rsid w:val="005E7AD4"/>
    <w:rsid w:val="005E7C76"/>
    <w:rsid w:val="005E7D43"/>
    <w:rsid w:val="005E7E36"/>
    <w:rsid w:val="005E7E65"/>
    <w:rsid w:val="005E7F1D"/>
    <w:rsid w:val="005E7F2E"/>
    <w:rsid w:val="005E7FBC"/>
    <w:rsid w:val="005F0280"/>
    <w:rsid w:val="005F02F6"/>
    <w:rsid w:val="005F0560"/>
    <w:rsid w:val="005F065E"/>
    <w:rsid w:val="005F073D"/>
    <w:rsid w:val="005F07BB"/>
    <w:rsid w:val="005F08C1"/>
    <w:rsid w:val="005F09CF"/>
    <w:rsid w:val="005F0B2E"/>
    <w:rsid w:val="005F15EB"/>
    <w:rsid w:val="005F195F"/>
    <w:rsid w:val="005F1AE6"/>
    <w:rsid w:val="005F1B08"/>
    <w:rsid w:val="005F1B94"/>
    <w:rsid w:val="005F1BAC"/>
    <w:rsid w:val="005F1BD2"/>
    <w:rsid w:val="005F1D54"/>
    <w:rsid w:val="005F1D6B"/>
    <w:rsid w:val="005F1E1B"/>
    <w:rsid w:val="005F1E4D"/>
    <w:rsid w:val="005F1FB9"/>
    <w:rsid w:val="005F2078"/>
    <w:rsid w:val="005F20C4"/>
    <w:rsid w:val="005F216B"/>
    <w:rsid w:val="005F248A"/>
    <w:rsid w:val="005F25B2"/>
    <w:rsid w:val="005F25C0"/>
    <w:rsid w:val="005F2875"/>
    <w:rsid w:val="005F288C"/>
    <w:rsid w:val="005F2A0F"/>
    <w:rsid w:val="005F2A48"/>
    <w:rsid w:val="005F2A7F"/>
    <w:rsid w:val="005F2ADB"/>
    <w:rsid w:val="005F2C78"/>
    <w:rsid w:val="005F2CC5"/>
    <w:rsid w:val="005F2DBA"/>
    <w:rsid w:val="005F2E35"/>
    <w:rsid w:val="005F336B"/>
    <w:rsid w:val="005F33F9"/>
    <w:rsid w:val="005F343D"/>
    <w:rsid w:val="005F35DF"/>
    <w:rsid w:val="005F3B78"/>
    <w:rsid w:val="005F3C98"/>
    <w:rsid w:val="005F3DF7"/>
    <w:rsid w:val="005F402D"/>
    <w:rsid w:val="005F4155"/>
    <w:rsid w:val="005F4546"/>
    <w:rsid w:val="005F455F"/>
    <w:rsid w:val="005F471D"/>
    <w:rsid w:val="005F4720"/>
    <w:rsid w:val="005F4943"/>
    <w:rsid w:val="005F4D96"/>
    <w:rsid w:val="005F4E2D"/>
    <w:rsid w:val="005F4E71"/>
    <w:rsid w:val="005F4EDB"/>
    <w:rsid w:val="005F4FBF"/>
    <w:rsid w:val="005F4FF4"/>
    <w:rsid w:val="005F5162"/>
    <w:rsid w:val="005F52AC"/>
    <w:rsid w:val="005F531E"/>
    <w:rsid w:val="005F57FE"/>
    <w:rsid w:val="005F5ABE"/>
    <w:rsid w:val="005F5BC7"/>
    <w:rsid w:val="005F5C9A"/>
    <w:rsid w:val="005F5D0C"/>
    <w:rsid w:val="005F5D1C"/>
    <w:rsid w:val="005F5D31"/>
    <w:rsid w:val="005F5ED5"/>
    <w:rsid w:val="005F5FA9"/>
    <w:rsid w:val="005F6030"/>
    <w:rsid w:val="005F62F3"/>
    <w:rsid w:val="005F63DD"/>
    <w:rsid w:val="005F6434"/>
    <w:rsid w:val="005F6528"/>
    <w:rsid w:val="005F6752"/>
    <w:rsid w:val="005F67B7"/>
    <w:rsid w:val="005F6A94"/>
    <w:rsid w:val="005F6AA7"/>
    <w:rsid w:val="005F6B3F"/>
    <w:rsid w:val="005F6C84"/>
    <w:rsid w:val="005F6D60"/>
    <w:rsid w:val="005F6F10"/>
    <w:rsid w:val="005F6F8B"/>
    <w:rsid w:val="005F70F5"/>
    <w:rsid w:val="005F72BE"/>
    <w:rsid w:val="005F72E6"/>
    <w:rsid w:val="005F73E5"/>
    <w:rsid w:val="005F74AC"/>
    <w:rsid w:val="005F798C"/>
    <w:rsid w:val="005F7A07"/>
    <w:rsid w:val="005F7C82"/>
    <w:rsid w:val="005F7D25"/>
    <w:rsid w:val="005F7E01"/>
    <w:rsid w:val="005F7EB1"/>
    <w:rsid w:val="005F7F66"/>
    <w:rsid w:val="0060003B"/>
    <w:rsid w:val="006001EB"/>
    <w:rsid w:val="006001F8"/>
    <w:rsid w:val="006004AA"/>
    <w:rsid w:val="00600582"/>
    <w:rsid w:val="00600649"/>
    <w:rsid w:val="0060075F"/>
    <w:rsid w:val="00600A42"/>
    <w:rsid w:val="00600AE7"/>
    <w:rsid w:val="00600D24"/>
    <w:rsid w:val="00600E83"/>
    <w:rsid w:val="00600FED"/>
    <w:rsid w:val="00601116"/>
    <w:rsid w:val="0060112E"/>
    <w:rsid w:val="00601156"/>
    <w:rsid w:val="0060117A"/>
    <w:rsid w:val="00601220"/>
    <w:rsid w:val="00601253"/>
    <w:rsid w:val="006012F8"/>
    <w:rsid w:val="0060151A"/>
    <w:rsid w:val="00601535"/>
    <w:rsid w:val="00601595"/>
    <w:rsid w:val="006015F1"/>
    <w:rsid w:val="00601738"/>
    <w:rsid w:val="00601741"/>
    <w:rsid w:val="0060180C"/>
    <w:rsid w:val="00601945"/>
    <w:rsid w:val="0060197A"/>
    <w:rsid w:val="006019F3"/>
    <w:rsid w:val="006019F9"/>
    <w:rsid w:val="00601D86"/>
    <w:rsid w:val="00601FB4"/>
    <w:rsid w:val="006021A3"/>
    <w:rsid w:val="00602513"/>
    <w:rsid w:val="006028A3"/>
    <w:rsid w:val="00602CDC"/>
    <w:rsid w:val="00602DD1"/>
    <w:rsid w:val="00602E2F"/>
    <w:rsid w:val="00602FB8"/>
    <w:rsid w:val="0060309C"/>
    <w:rsid w:val="0060326E"/>
    <w:rsid w:val="00603330"/>
    <w:rsid w:val="0060342E"/>
    <w:rsid w:val="00603573"/>
    <w:rsid w:val="00603A3E"/>
    <w:rsid w:val="00603A92"/>
    <w:rsid w:val="00603AC6"/>
    <w:rsid w:val="00603B11"/>
    <w:rsid w:val="00603FCF"/>
    <w:rsid w:val="00604103"/>
    <w:rsid w:val="006042E2"/>
    <w:rsid w:val="0060436A"/>
    <w:rsid w:val="00604964"/>
    <w:rsid w:val="00604B0C"/>
    <w:rsid w:val="00604B4F"/>
    <w:rsid w:val="00604DDA"/>
    <w:rsid w:val="006051AA"/>
    <w:rsid w:val="0060530A"/>
    <w:rsid w:val="00605341"/>
    <w:rsid w:val="00605368"/>
    <w:rsid w:val="006053A2"/>
    <w:rsid w:val="006053C3"/>
    <w:rsid w:val="0060543C"/>
    <w:rsid w:val="006055C3"/>
    <w:rsid w:val="006059D4"/>
    <w:rsid w:val="00605AAE"/>
    <w:rsid w:val="00605B8F"/>
    <w:rsid w:val="00605C01"/>
    <w:rsid w:val="00605D12"/>
    <w:rsid w:val="00605D58"/>
    <w:rsid w:val="00605D90"/>
    <w:rsid w:val="00605DCC"/>
    <w:rsid w:val="00605E49"/>
    <w:rsid w:val="00605FAA"/>
    <w:rsid w:val="006062BF"/>
    <w:rsid w:val="006063F0"/>
    <w:rsid w:val="006065DD"/>
    <w:rsid w:val="006067D6"/>
    <w:rsid w:val="006067EC"/>
    <w:rsid w:val="0060686A"/>
    <w:rsid w:val="00606B35"/>
    <w:rsid w:val="00606B46"/>
    <w:rsid w:val="00607149"/>
    <w:rsid w:val="006072A3"/>
    <w:rsid w:val="0060737A"/>
    <w:rsid w:val="00607625"/>
    <w:rsid w:val="00607704"/>
    <w:rsid w:val="0060792F"/>
    <w:rsid w:val="00607B57"/>
    <w:rsid w:val="00607C52"/>
    <w:rsid w:val="00607CDA"/>
    <w:rsid w:val="00607D3F"/>
    <w:rsid w:val="00607DC7"/>
    <w:rsid w:val="00607DD5"/>
    <w:rsid w:val="00607EA8"/>
    <w:rsid w:val="00607EB6"/>
    <w:rsid w:val="00607ED2"/>
    <w:rsid w:val="00607F43"/>
    <w:rsid w:val="00610082"/>
    <w:rsid w:val="006100B2"/>
    <w:rsid w:val="0061026A"/>
    <w:rsid w:val="0061038F"/>
    <w:rsid w:val="006105CD"/>
    <w:rsid w:val="00610647"/>
    <w:rsid w:val="0061077D"/>
    <w:rsid w:val="00610A05"/>
    <w:rsid w:val="00610BE8"/>
    <w:rsid w:val="00610DCA"/>
    <w:rsid w:val="00610DEC"/>
    <w:rsid w:val="00610E5C"/>
    <w:rsid w:val="00610F68"/>
    <w:rsid w:val="0061107D"/>
    <w:rsid w:val="00611096"/>
    <w:rsid w:val="0061121D"/>
    <w:rsid w:val="0061137E"/>
    <w:rsid w:val="006113B5"/>
    <w:rsid w:val="00611447"/>
    <w:rsid w:val="00611506"/>
    <w:rsid w:val="006115B5"/>
    <w:rsid w:val="006115EC"/>
    <w:rsid w:val="00611718"/>
    <w:rsid w:val="006118A0"/>
    <w:rsid w:val="00611A2C"/>
    <w:rsid w:val="00611BEF"/>
    <w:rsid w:val="00611C09"/>
    <w:rsid w:val="00611E2B"/>
    <w:rsid w:val="00611EA0"/>
    <w:rsid w:val="00612020"/>
    <w:rsid w:val="00612454"/>
    <w:rsid w:val="0061249B"/>
    <w:rsid w:val="00612573"/>
    <w:rsid w:val="006126CD"/>
    <w:rsid w:val="00612961"/>
    <w:rsid w:val="00612CF1"/>
    <w:rsid w:val="00612E38"/>
    <w:rsid w:val="00612FE9"/>
    <w:rsid w:val="00613116"/>
    <w:rsid w:val="006133FA"/>
    <w:rsid w:val="00613462"/>
    <w:rsid w:val="006136B9"/>
    <w:rsid w:val="006137C4"/>
    <w:rsid w:val="00613C16"/>
    <w:rsid w:val="00613DFC"/>
    <w:rsid w:val="00613E36"/>
    <w:rsid w:val="006141A6"/>
    <w:rsid w:val="006141BB"/>
    <w:rsid w:val="0061435D"/>
    <w:rsid w:val="006143AF"/>
    <w:rsid w:val="00614480"/>
    <w:rsid w:val="00614491"/>
    <w:rsid w:val="00614829"/>
    <w:rsid w:val="006148E9"/>
    <w:rsid w:val="00614AD4"/>
    <w:rsid w:val="00614CA1"/>
    <w:rsid w:val="00615126"/>
    <w:rsid w:val="00615270"/>
    <w:rsid w:val="006153C1"/>
    <w:rsid w:val="006153CB"/>
    <w:rsid w:val="00615FDF"/>
    <w:rsid w:val="006160BE"/>
    <w:rsid w:val="00616100"/>
    <w:rsid w:val="006161D2"/>
    <w:rsid w:val="0061624E"/>
    <w:rsid w:val="006162DD"/>
    <w:rsid w:val="00616501"/>
    <w:rsid w:val="006166D8"/>
    <w:rsid w:val="00616962"/>
    <w:rsid w:val="00616C52"/>
    <w:rsid w:val="00616DBF"/>
    <w:rsid w:val="0061720A"/>
    <w:rsid w:val="00617453"/>
    <w:rsid w:val="00617606"/>
    <w:rsid w:val="006178AA"/>
    <w:rsid w:val="0061798A"/>
    <w:rsid w:val="00617A40"/>
    <w:rsid w:val="00617C59"/>
    <w:rsid w:val="00617C7C"/>
    <w:rsid w:val="00617CD9"/>
    <w:rsid w:val="00617E81"/>
    <w:rsid w:val="00617F30"/>
    <w:rsid w:val="00617F6E"/>
    <w:rsid w:val="00617FCA"/>
    <w:rsid w:val="006200A2"/>
    <w:rsid w:val="00620224"/>
    <w:rsid w:val="0062031C"/>
    <w:rsid w:val="00620483"/>
    <w:rsid w:val="006204EE"/>
    <w:rsid w:val="0062058D"/>
    <w:rsid w:val="00620592"/>
    <w:rsid w:val="00620AEC"/>
    <w:rsid w:val="00620BFB"/>
    <w:rsid w:val="00620CA0"/>
    <w:rsid w:val="00620D23"/>
    <w:rsid w:val="00620DA4"/>
    <w:rsid w:val="00620E08"/>
    <w:rsid w:val="00620F74"/>
    <w:rsid w:val="00620FD4"/>
    <w:rsid w:val="00621225"/>
    <w:rsid w:val="0062123E"/>
    <w:rsid w:val="006213D5"/>
    <w:rsid w:val="0062157B"/>
    <w:rsid w:val="0062158F"/>
    <w:rsid w:val="0062189E"/>
    <w:rsid w:val="0062195E"/>
    <w:rsid w:val="006219A4"/>
    <w:rsid w:val="00621F32"/>
    <w:rsid w:val="00621FE9"/>
    <w:rsid w:val="006222F7"/>
    <w:rsid w:val="00622657"/>
    <w:rsid w:val="006226CA"/>
    <w:rsid w:val="00622810"/>
    <w:rsid w:val="006228BA"/>
    <w:rsid w:val="006228E1"/>
    <w:rsid w:val="00622A50"/>
    <w:rsid w:val="00622A57"/>
    <w:rsid w:val="00622BD1"/>
    <w:rsid w:val="00622D48"/>
    <w:rsid w:val="00622E39"/>
    <w:rsid w:val="00622EB6"/>
    <w:rsid w:val="00622EE5"/>
    <w:rsid w:val="00622F35"/>
    <w:rsid w:val="00622F4E"/>
    <w:rsid w:val="00623142"/>
    <w:rsid w:val="006232DB"/>
    <w:rsid w:val="006233C5"/>
    <w:rsid w:val="00623884"/>
    <w:rsid w:val="0062390C"/>
    <w:rsid w:val="00623C13"/>
    <w:rsid w:val="00623D82"/>
    <w:rsid w:val="00623E4F"/>
    <w:rsid w:val="00623E88"/>
    <w:rsid w:val="00624084"/>
    <w:rsid w:val="006242DA"/>
    <w:rsid w:val="0062453C"/>
    <w:rsid w:val="00624575"/>
    <w:rsid w:val="006245B5"/>
    <w:rsid w:val="00624970"/>
    <w:rsid w:val="00624D35"/>
    <w:rsid w:val="00624D8F"/>
    <w:rsid w:val="00624DB7"/>
    <w:rsid w:val="00624DC6"/>
    <w:rsid w:val="00624E5D"/>
    <w:rsid w:val="00624EBE"/>
    <w:rsid w:val="00624F06"/>
    <w:rsid w:val="00624FEA"/>
    <w:rsid w:val="00625411"/>
    <w:rsid w:val="006255A6"/>
    <w:rsid w:val="0062586E"/>
    <w:rsid w:val="00625A56"/>
    <w:rsid w:val="00625C00"/>
    <w:rsid w:val="00625D5F"/>
    <w:rsid w:val="00625D70"/>
    <w:rsid w:val="00625DB1"/>
    <w:rsid w:val="006261F6"/>
    <w:rsid w:val="0062645C"/>
    <w:rsid w:val="00626467"/>
    <w:rsid w:val="00626559"/>
    <w:rsid w:val="006266E4"/>
    <w:rsid w:val="00626831"/>
    <w:rsid w:val="00626852"/>
    <w:rsid w:val="0062691D"/>
    <w:rsid w:val="006269F9"/>
    <w:rsid w:val="00626A32"/>
    <w:rsid w:val="00626CA2"/>
    <w:rsid w:val="00626D10"/>
    <w:rsid w:val="00626D13"/>
    <w:rsid w:val="00626D56"/>
    <w:rsid w:val="00626D98"/>
    <w:rsid w:val="006272F4"/>
    <w:rsid w:val="006275EB"/>
    <w:rsid w:val="006277C5"/>
    <w:rsid w:val="006277CC"/>
    <w:rsid w:val="00627953"/>
    <w:rsid w:val="00627B22"/>
    <w:rsid w:val="00627BBD"/>
    <w:rsid w:val="00627D10"/>
    <w:rsid w:val="00627D95"/>
    <w:rsid w:val="00630062"/>
    <w:rsid w:val="006300E6"/>
    <w:rsid w:val="0063017F"/>
    <w:rsid w:val="006301DF"/>
    <w:rsid w:val="006302FA"/>
    <w:rsid w:val="0063037A"/>
    <w:rsid w:val="00630423"/>
    <w:rsid w:val="00630435"/>
    <w:rsid w:val="0063049D"/>
    <w:rsid w:val="00630B37"/>
    <w:rsid w:val="00630C64"/>
    <w:rsid w:val="00630FF2"/>
    <w:rsid w:val="00631245"/>
    <w:rsid w:val="006312AC"/>
    <w:rsid w:val="006313FE"/>
    <w:rsid w:val="00631469"/>
    <w:rsid w:val="006314B9"/>
    <w:rsid w:val="006316C8"/>
    <w:rsid w:val="00631836"/>
    <w:rsid w:val="006318FA"/>
    <w:rsid w:val="006319AA"/>
    <w:rsid w:val="006319CA"/>
    <w:rsid w:val="00631C50"/>
    <w:rsid w:val="00631C9E"/>
    <w:rsid w:val="00631D1D"/>
    <w:rsid w:val="00631D39"/>
    <w:rsid w:val="00631D68"/>
    <w:rsid w:val="00631D6F"/>
    <w:rsid w:val="00631E19"/>
    <w:rsid w:val="00631ED5"/>
    <w:rsid w:val="006320F7"/>
    <w:rsid w:val="00632170"/>
    <w:rsid w:val="00632726"/>
    <w:rsid w:val="0063274D"/>
    <w:rsid w:val="00632828"/>
    <w:rsid w:val="0063282F"/>
    <w:rsid w:val="00632C0A"/>
    <w:rsid w:val="00632C17"/>
    <w:rsid w:val="00632CD2"/>
    <w:rsid w:val="00632DD6"/>
    <w:rsid w:val="00632DEA"/>
    <w:rsid w:val="00632E44"/>
    <w:rsid w:val="0063308F"/>
    <w:rsid w:val="00633098"/>
    <w:rsid w:val="0063314A"/>
    <w:rsid w:val="00633210"/>
    <w:rsid w:val="006332D0"/>
    <w:rsid w:val="0063337C"/>
    <w:rsid w:val="0063343B"/>
    <w:rsid w:val="00633507"/>
    <w:rsid w:val="006335CF"/>
    <w:rsid w:val="0063367D"/>
    <w:rsid w:val="006337DA"/>
    <w:rsid w:val="00633B7B"/>
    <w:rsid w:val="00633E00"/>
    <w:rsid w:val="00633F61"/>
    <w:rsid w:val="0063414E"/>
    <w:rsid w:val="006343EA"/>
    <w:rsid w:val="0063447B"/>
    <w:rsid w:val="006345F5"/>
    <w:rsid w:val="00634788"/>
    <w:rsid w:val="00634834"/>
    <w:rsid w:val="006348E6"/>
    <w:rsid w:val="00634DF8"/>
    <w:rsid w:val="00634F3A"/>
    <w:rsid w:val="00635037"/>
    <w:rsid w:val="006352AC"/>
    <w:rsid w:val="00635405"/>
    <w:rsid w:val="00635460"/>
    <w:rsid w:val="00635592"/>
    <w:rsid w:val="00635774"/>
    <w:rsid w:val="00635852"/>
    <w:rsid w:val="00635A05"/>
    <w:rsid w:val="00635A6A"/>
    <w:rsid w:val="00635AEE"/>
    <w:rsid w:val="00635AFC"/>
    <w:rsid w:val="00635B4C"/>
    <w:rsid w:val="00635C9A"/>
    <w:rsid w:val="00635EE9"/>
    <w:rsid w:val="00636062"/>
    <w:rsid w:val="0063624C"/>
    <w:rsid w:val="0063649D"/>
    <w:rsid w:val="00636602"/>
    <w:rsid w:val="006366CF"/>
    <w:rsid w:val="00636721"/>
    <w:rsid w:val="0063677E"/>
    <w:rsid w:val="006367C7"/>
    <w:rsid w:val="00636864"/>
    <w:rsid w:val="00636B01"/>
    <w:rsid w:val="00636C8C"/>
    <w:rsid w:val="00636D40"/>
    <w:rsid w:val="00636E1E"/>
    <w:rsid w:val="00636EE4"/>
    <w:rsid w:val="00637190"/>
    <w:rsid w:val="00637238"/>
    <w:rsid w:val="006372DD"/>
    <w:rsid w:val="00637534"/>
    <w:rsid w:val="00637827"/>
    <w:rsid w:val="00637975"/>
    <w:rsid w:val="006379AE"/>
    <w:rsid w:val="00637A26"/>
    <w:rsid w:val="00637BC7"/>
    <w:rsid w:val="00637C70"/>
    <w:rsid w:val="00637CC6"/>
    <w:rsid w:val="00637CFA"/>
    <w:rsid w:val="00637D8C"/>
    <w:rsid w:val="00637F6A"/>
    <w:rsid w:val="00637FCA"/>
    <w:rsid w:val="00640000"/>
    <w:rsid w:val="0064000E"/>
    <w:rsid w:val="00640073"/>
    <w:rsid w:val="006400A1"/>
    <w:rsid w:val="006401C0"/>
    <w:rsid w:val="00640238"/>
    <w:rsid w:val="006403C3"/>
    <w:rsid w:val="006404FD"/>
    <w:rsid w:val="00640554"/>
    <w:rsid w:val="00640570"/>
    <w:rsid w:val="006406E5"/>
    <w:rsid w:val="00640830"/>
    <w:rsid w:val="00640B08"/>
    <w:rsid w:val="00640B68"/>
    <w:rsid w:val="00640EF5"/>
    <w:rsid w:val="0064103F"/>
    <w:rsid w:val="006410B8"/>
    <w:rsid w:val="0064114A"/>
    <w:rsid w:val="0064159C"/>
    <w:rsid w:val="0064162C"/>
    <w:rsid w:val="00641806"/>
    <w:rsid w:val="0064185E"/>
    <w:rsid w:val="00641966"/>
    <w:rsid w:val="00641A2C"/>
    <w:rsid w:val="00641AF3"/>
    <w:rsid w:val="00641C9C"/>
    <w:rsid w:val="00641CAC"/>
    <w:rsid w:val="00641F77"/>
    <w:rsid w:val="0064233F"/>
    <w:rsid w:val="00642501"/>
    <w:rsid w:val="0064254F"/>
    <w:rsid w:val="006428A2"/>
    <w:rsid w:val="00642A76"/>
    <w:rsid w:val="00642AAB"/>
    <w:rsid w:val="00642DDA"/>
    <w:rsid w:val="00642E9F"/>
    <w:rsid w:val="00642F36"/>
    <w:rsid w:val="0064307F"/>
    <w:rsid w:val="00643200"/>
    <w:rsid w:val="006432D2"/>
    <w:rsid w:val="00643336"/>
    <w:rsid w:val="00643629"/>
    <w:rsid w:val="0064375C"/>
    <w:rsid w:val="006438E4"/>
    <w:rsid w:val="00643CB9"/>
    <w:rsid w:val="00643E23"/>
    <w:rsid w:val="006441BC"/>
    <w:rsid w:val="006447D5"/>
    <w:rsid w:val="006447F9"/>
    <w:rsid w:val="00644811"/>
    <w:rsid w:val="006449DA"/>
    <w:rsid w:val="006449DC"/>
    <w:rsid w:val="00644A49"/>
    <w:rsid w:val="00644AD3"/>
    <w:rsid w:val="00644AD6"/>
    <w:rsid w:val="00644F0B"/>
    <w:rsid w:val="0064502C"/>
    <w:rsid w:val="00645111"/>
    <w:rsid w:val="0064524A"/>
    <w:rsid w:val="00645AE1"/>
    <w:rsid w:val="00645C4A"/>
    <w:rsid w:val="00645F00"/>
    <w:rsid w:val="006460C6"/>
    <w:rsid w:val="00646183"/>
    <w:rsid w:val="00646221"/>
    <w:rsid w:val="006462FE"/>
    <w:rsid w:val="0064662E"/>
    <w:rsid w:val="006466AE"/>
    <w:rsid w:val="006466B1"/>
    <w:rsid w:val="0064672D"/>
    <w:rsid w:val="006467F4"/>
    <w:rsid w:val="0064685A"/>
    <w:rsid w:val="00646A21"/>
    <w:rsid w:val="00646B20"/>
    <w:rsid w:val="00646B51"/>
    <w:rsid w:val="00646C44"/>
    <w:rsid w:val="00646D70"/>
    <w:rsid w:val="006471CC"/>
    <w:rsid w:val="00647537"/>
    <w:rsid w:val="006477CA"/>
    <w:rsid w:val="006478C9"/>
    <w:rsid w:val="00647B63"/>
    <w:rsid w:val="00647CF7"/>
    <w:rsid w:val="00650080"/>
    <w:rsid w:val="006500C4"/>
    <w:rsid w:val="006501CB"/>
    <w:rsid w:val="00650263"/>
    <w:rsid w:val="00650433"/>
    <w:rsid w:val="00650470"/>
    <w:rsid w:val="006504B8"/>
    <w:rsid w:val="00650A81"/>
    <w:rsid w:val="00650CBD"/>
    <w:rsid w:val="00651086"/>
    <w:rsid w:val="006511DB"/>
    <w:rsid w:val="00651235"/>
    <w:rsid w:val="006518F2"/>
    <w:rsid w:val="006519C1"/>
    <w:rsid w:val="006519DA"/>
    <w:rsid w:val="00651DDD"/>
    <w:rsid w:val="00651E0C"/>
    <w:rsid w:val="00651E82"/>
    <w:rsid w:val="00651EAD"/>
    <w:rsid w:val="00651EE1"/>
    <w:rsid w:val="00652078"/>
    <w:rsid w:val="006520F0"/>
    <w:rsid w:val="00652229"/>
    <w:rsid w:val="0065228F"/>
    <w:rsid w:val="006522E8"/>
    <w:rsid w:val="006527DB"/>
    <w:rsid w:val="006529E8"/>
    <w:rsid w:val="00652CD7"/>
    <w:rsid w:val="00652D4C"/>
    <w:rsid w:val="00652D5E"/>
    <w:rsid w:val="00652D7C"/>
    <w:rsid w:val="00652DDD"/>
    <w:rsid w:val="00652E73"/>
    <w:rsid w:val="00652FF2"/>
    <w:rsid w:val="00652FFE"/>
    <w:rsid w:val="00653031"/>
    <w:rsid w:val="00653254"/>
    <w:rsid w:val="00653490"/>
    <w:rsid w:val="00653525"/>
    <w:rsid w:val="0065367A"/>
    <w:rsid w:val="00653735"/>
    <w:rsid w:val="00653B67"/>
    <w:rsid w:val="00653D97"/>
    <w:rsid w:val="00653EBD"/>
    <w:rsid w:val="0065402C"/>
    <w:rsid w:val="00654077"/>
    <w:rsid w:val="0065412D"/>
    <w:rsid w:val="00654177"/>
    <w:rsid w:val="0065434A"/>
    <w:rsid w:val="006545D9"/>
    <w:rsid w:val="00654654"/>
    <w:rsid w:val="00654798"/>
    <w:rsid w:val="0065482C"/>
    <w:rsid w:val="00654A02"/>
    <w:rsid w:val="00654A1C"/>
    <w:rsid w:val="00654C24"/>
    <w:rsid w:val="00654D5B"/>
    <w:rsid w:val="006552E0"/>
    <w:rsid w:val="006554F9"/>
    <w:rsid w:val="0065586D"/>
    <w:rsid w:val="00655961"/>
    <w:rsid w:val="006559F7"/>
    <w:rsid w:val="00655B43"/>
    <w:rsid w:val="00655CDC"/>
    <w:rsid w:val="00655CFB"/>
    <w:rsid w:val="00655F41"/>
    <w:rsid w:val="0065600D"/>
    <w:rsid w:val="0065625A"/>
    <w:rsid w:val="0065626B"/>
    <w:rsid w:val="006564C1"/>
    <w:rsid w:val="00656827"/>
    <w:rsid w:val="00656876"/>
    <w:rsid w:val="00656BE9"/>
    <w:rsid w:val="00656E15"/>
    <w:rsid w:val="00656E75"/>
    <w:rsid w:val="00656FB5"/>
    <w:rsid w:val="0065708C"/>
    <w:rsid w:val="0065712F"/>
    <w:rsid w:val="006573A5"/>
    <w:rsid w:val="006574FB"/>
    <w:rsid w:val="00657678"/>
    <w:rsid w:val="006578E1"/>
    <w:rsid w:val="00657B3F"/>
    <w:rsid w:val="00657C29"/>
    <w:rsid w:val="00657DDA"/>
    <w:rsid w:val="00657E4A"/>
    <w:rsid w:val="00657F7F"/>
    <w:rsid w:val="0066031C"/>
    <w:rsid w:val="00660366"/>
    <w:rsid w:val="00660396"/>
    <w:rsid w:val="00660446"/>
    <w:rsid w:val="00660493"/>
    <w:rsid w:val="00660785"/>
    <w:rsid w:val="00660899"/>
    <w:rsid w:val="00660E71"/>
    <w:rsid w:val="00660F17"/>
    <w:rsid w:val="00660F5F"/>
    <w:rsid w:val="006610CF"/>
    <w:rsid w:val="00661371"/>
    <w:rsid w:val="00661449"/>
    <w:rsid w:val="00661456"/>
    <w:rsid w:val="006614CC"/>
    <w:rsid w:val="00661565"/>
    <w:rsid w:val="0066165E"/>
    <w:rsid w:val="006616E3"/>
    <w:rsid w:val="00661789"/>
    <w:rsid w:val="0066196A"/>
    <w:rsid w:val="00661A2F"/>
    <w:rsid w:val="00661AE0"/>
    <w:rsid w:val="00661B25"/>
    <w:rsid w:val="00661B79"/>
    <w:rsid w:val="00661B7E"/>
    <w:rsid w:val="00661DBA"/>
    <w:rsid w:val="006620B8"/>
    <w:rsid w:val="006620D0"/>
    <w:rsid w:val="00662A53"/>
    <w:rsid w:val="00662C99"/>
    <w:rsid w:val="00662DCB"/>
    <w:rsid w:val="00662EA6"/>
    <w:rsid w:val="00662F5C"/>
    <w:rsid w:val="006631EB"/>
    <w:rsid w:val="0066324A"/>
    <w:rsid w:val="0066346A"/>
    <w:rsid w:val="006634EB"/>
    <w:rsid w:val="006634FF"/>
    <w:rsid w:val="0066397F"/>
    <w:rsid w:val="006639B6"/>
    <w:rsid w:val="006639B7"/>
    <w:rsid w:val="00663A72"/>
    <w:rsid w:val="00663CFC"/>
    <w:rsid w:val="00663EA4"/>
    <w:rsid w:val="00663F66"/>
    <w:rsid w:val="00664002"/>
    <w:rsid w:val="00664090"/>
    <w:rsid w:val="00664104"/>
    <w:rsid w:val="006647A9"/>
    <w:rsid w:val="00664938"/>
    <w:rsid w:val="00664947"/>
    <w:rsid w:val="00664B67"/>
    <w:rsid w:val="00664BF2"/>
    <w:rsid w:val="00664C77"/>
    <w:rsid w:val="00664CFB"/>
    <w:rsid w:val="0066515B"/>
    <w:rsid w:val="006652A8"/>
    <w:rsid w:val="0066553D"/>
    <w:rsid w:val="00665599"/>
    <w:rsid w:val="0066592C"/>
    <w:rsid w:val="00665B9D"/>
    <w:rsid w:val="00665FCA"/>
    <w:rsid w:val="00666190"/>
    <w:rsid w:val="006661E5"/>
    <w:rsid w:val="00666200"/>
    <w:rsid w:val="00666202"/>
    <w:rsid w:val="0066626C"/>
    <w:rsid w:val="0066657D"/>
    <w:rsid w:val="0066667B"/>
    <w:rsid w:val="0066678D"/>
    <w:rsid w:val="00666815"/>
    <w:rsid w:val="0066697E"/>
    <w:rsid w:val="006669F4"/>
    <w:rsid w:val="00666A07"/>
    <w:rsid w:val="00666A0E"/>
    <w:rsid w:val="00666C65"/>
    <w:rsid w:val="00666DA6"/>
    <w:rsid w:val="00666DBC"/>
    <w:rsid w:val="00666F5B"/>
    <w:rsid w:val="0066706E"/>
    <w:rsid w:val="006673AC"/>
    <w:rsid w:val="0066744A"/>
    <w:rsid w:val="00667499"/>
    <w:rsid w:val="00667533"/>
    <w:rsid w:val="0066768E"/>
    <w:rsid w:val="006677AE"/>
    <w:rsid w:val="0066791F"/>
    <w:rsid w:val="00667B7D"/>
    <w:rsid w:val="00667F49"/>
    <w:rsid w:val="00667FAD"/>
    <w:rsid w:val="006701B7"/>
    <w:rsid w:val="00670389"/>
    <w:rsid w:val="006703B4"/>
    <w:rsid w:val="0067041B"/>
    <w:rsid w:val="00670A17"/>
    <w:rsid w:val="00670A7B"/>
    <w:rsid w:val="00670AD1"/>
    <w:rsid w:val="00670B0C"/>
    <w:rsid w:val="00670B0F"/>
    <w:rsid w:val="00670C3A"/>
    <w:rsid w:val="00670D91"/>
    <w:rsid w:val="00670E77"/>
    <w:rsid w:val="00671059"/>
    <w:rsid w:val="00671130"/>
    <w:rsid w:val="00671407"/>
    <w:rsid w:val="00671466"/>
    <w:rsid w:val="006715B8"/>
    <w:rsid w:val="00671688"/>
    <w:rsid w:val="00671772"/>
    <w:rsid w:val="00671797"/>
    <w:rsid w:val="006717C5"/>
    <w:rsid w:val="006718C5"/>
    <w:rsid w:val="0067196C"/>
    <w:rsid w:val="00671AC1"/>
    <w:rsid w:val="00671B13"/>
    <w:rsid w:val="00671C24"/>
    <w:rsid w:val="00671C5A"/>
    <w:rsid w:val="00671D57"/>
    <w:rsid w:val="006720A1"/>
    <w:rsid w:val="00672130"/>
    <w:rsid w:val="006721AB"/>
    <w:rsid w:val="00672310"/>
    <w:rsid w:val="00672324"/>
    <w:rsid w:val="00672375"/>
    <w:rsid w:val="0067240C"/>
    <w:rsid w:val="0067252E"/>
    <w:rsid w:val="00672755"/>
    <w:rsid w:val="006728F6"/>
    <w:rsid w:val="00672A4F"/>
    <w:rsid w:val="00672A65"/>
    <w:rsid w:val="00672B3B"/>
    <w:rsid w:val="00672C13"/>
    <w:rsid w:val="00672E5E"/>
    <w:rsid w:val="006733E6"/>
    <w:rsid w:val="0067351A"/>
    <w:rsid w:val="00673534"/>
    <w:rsid w:val="0067353C"/>
    <w:rsid w:val="006737A1"/>
    <w:rsid w:val="00673969"/>
    <w:rsid w:val="00673AB8"/>
    <w:rsid w:val="00673BB6"/>
    <w:rsid w:val="00673C68"/>
    <w:rsid w:val="00673F3E"/>
    <w:rsid w:val="006745B5"/>
    <w:rsid w:val="006747A8"/>
    <w:rsid w:val="00674859"/>
    <w:rsid w:val="00674904"/>
    <w:rsid w:val="00674AE8"/>
    <w:rsid w:val="00674B43"/>
    <w:rsid w:val="00674B5C"/>
    <w:rsid w:val="00674C69"/>
    <w:rsid w:val="00674D03"/>
    <w:rsid w:val="00674EAA"/>
    <w:rsid w:val="006750B0"/>
    <w:rsid w:val="006750DD"/>
    <w:rsid w:val="0067531A"/>
    <w:rsid w:val="006753B2"/>
    <w:rsid w:val="0067574D"/>
    <w:rsid w:val="00675899"/>
    <w:rsid w:val="006758B8"/>
    <w:rsid w:val="00675B96"/>
    <w:rsid w:val="00675C24"/>
    <w:rsid w:val="00675D72"/>
    <w:rsid w:val="00675E16"/>
    <w:rsid w:val="00675FE3"/>
    <w:rsid w:val="00675FFC"/>
    <w:rsid w:val="00676137"/>
    <w:rsid w:val="006761CE"/>
    <w:rsid w:val="00676233"/>
    <w:rsid w:val="0067645E"/>
    <w:rsid w:val="006766CB"/>
    <w:rsid w:val="006767EC"/>
    <w:rsid w:val="00676800"/>
    <w:rsid w:val="0067685B"/>
    <w:rsid w:val="00676B82"/>
    <w:rsid w:val="00676C9F"/>
    <w:rsid w:val="00676DAA"/>
    <w:rsid w:val="00676E44"/>
    <w:rsid w:val="006770B1"/>
    <w:rsid w:val="0067748F"/>
    <w:rsid w:val="006774E1"/>
    <w:rsid w:val="006775D6"/>
    <w:rsid w:val="006776DB"/>
    <w:rsid w:val="00677796"/>
    <w:rsid w:val="00677802"/>
    <w:rsid w:val="00677965"/>
    <w:rsid w:val="006779F7"/>
    <w:rsid w:val="00677A80"/>
    <w:rsid w:val="00677AF4"/>
    <w:rsid w:val="00677B03"/>
    <w:rsid w:val="00677B24"/>
    <w:rsid w:val="00677B85"/>
    <w:rsid w:val="00677C84"/>
    <w:rsid w:val="00677CB9"/>
    <w:rsid w:val="00677D18"/>
    <w:rsid w:val="00677DE6"/>
    <w:rsid w:val="00677E10"/>
    <w:rsid w:val="00677F86"/>
    <w:rsid w:val="00677FFC"/>
    <w:rsid w:val="0068023D"/>
    <w:rsid w:val="006802B5"/>
    <w:rsid w:val="006803F9"/>
    <w:rsid w:val="00680480"/>
    <w:rsid w:val="0068050D"/>
    <w:rsid w:val="006807E1"/>
    <w:rsid w:val="00680A47"/>
    <w:rsid w:val="00680B1A"/>
    <w:rsid w:val="00680B46"/>
    <w:rsid w:val="00680C91"/>
    <w:rsid w:val="00680CFB"/>
    <w:rsid w:val="00680E35"/>
    <w:rsid w:val="00680E45"/>
    <w:rsid w:val="00680E5A"/>
    <w:rsid w:val="006810B6"/>
    <w:rsid w:val="006812AE"/>
    <w:rsid w:val="0068165A"/>
    <w:rsid w:val="00681B25"/>
    <w:rsid w:val="00681BAD"/>
    <w:rsid w:val="00681F75"/>
    <w:rsid w:val="00681F8C"/>
    <w:rsid w:val="00682142"/>
    <w:rsid w:val="00682146"/>
    <w:rsid w:val="0068216E"/>
    <w:rsid w:val="006824E5"/>
    <w:rsid w:val="006824FB"/>
    <w:rsid w:val="00682530"/>
    <w:rsid w:val="006826BE"/>
    <w:rsid w:val="006826DC"/>
    <w:rsid w:val="006827CB"/>
    <w:rsid w:val="006828E4"/>
    <w:rsid w:val="0068295C"/>
    <w:rsid w:val="00682AE9"/>
    <w:rsid w:val="00682B43"/>
    <w:rsid w:val="00682BA7"/>
    <w:rsid w:val="00682BD8"/>
    <w:rsid w:val="00682C24"/>
    <w:rsid w:val="00682C46"/>
    <w:rsid w:val="00682E70"/>
    <w:rsid w:val="00682EF1"/>
    <w:rsid w:val="00682F0B"/>
    <w:rsid w:val="00682F3C"/>
    <w:rsid w:val="0068315F"/>
    <w:rsid w:val="00683409"/>
    <w:rsid w:val="00683576"/>
    <w:rsid w:val="006837BD"/>
    <w:rsid w:val="00683991"/>
    <w:rsid w:val="00683BE3"/>
    <w:rsid w:val="00683C1E"/>
    <w:rsid w:val="00683CC2"/>
    <w:rsid w:val="00683E36"/>
    <w:rsid w:val="00683E5F"/>
    <w:rsid w:val="00683F7E"/>
    <w:rsid w:val="0068402F"/>
    <w:rsid w:val="0068415F"/>
    <w:rsid w:val="0068439A"/>
    <w:rsid w:val="006843DF"/>
    <w:rsid w:val="006843E7"/>
    <w:rsid w:val="00684487"/>
    <w:rsid w:val="0068452C"/>
    <w:rsid w:val="006847A2"/>
    <w:rsid w:val="00684801"/>
    <w:rsid w:val="00684A42"/>
    <w:rsid w:val="00684B90"/>
    <w:rsid w:val="00684C7C"/>
    <w:rsid w:val="00684CC3"/>
    <w:rsid w:val="006850FF"/>
    <w:rsid w:val="006852C0"/>
    <w:rsid w:val="006852DF"/>
    <w:rsid w:val="00685486"/>
    <w:rsid w:val="0068555B"/>
    <w:rsid w:val="006855BF"/>
    <w:rsid w:val="0068562C"/>
    <w:rsid w:val="00685845"/>
    <w:rsid w:val="006858DA"/>
    <w:rsid w:val="006858F3"/>
    <w:rsid w:val="00685A64"/>
    <w:rsid w:val="00685BD3"/>
    <w:rsid w:val="00685E57"/>
    <w:rsid w:val="00685E89"/>
    <w:rsid w:val="00685F0E"/>
    <w:rsid w:val="00685F8F"/>
    <w:rsid w:val="0068607D"/>
    <w:rsid w:val="00686198"/>
    <w:rsid w:val="0068621D"/>
    <w:rsid w:val="00686531"/>
    <w:rsid w:val="0068670C"/>
    <w:rsid w:val="0068670E"/>
    <w:rsid w:val="006867C8"/>
    <w:rsid w:val="0068688D"/>
    <w:rsid w:val="006869C2"/>
    <w:rsid w:val="00686AC0"/>
    <w:rsid w:val="00686B28"/>
    <w:rsid w:val="00686B87"/>
    <w:rsid w:val="00686DC1"/>
    <w:rsid w:val="00686E49"/>
    <w:rsid w:val="00686FBB"/>
    <w:rsid w:val="00687241"/>
    <w:rsid w:val="00687308"/>
    <w:rsid w:val="006873DF"/>
    <w:rsid w:val="00687988"/>
    <w:rsid w:val="00687A44"/>
    <w:rsid w:val="00687A7C"/>
    <w:rsid w:val="00687B10"/>
    <w:rsid w:val="00687BCC"/>
    <w:rsid w:val="00687F10"/>
    <w:rsid w:val="0069003C"/>
    <w:rsid w:val="006900FB"/>
    <w:rsid w:val="0069017B"/>
    <w:rsid w:val="00690254"/>
    <w:rsid w:val="006905D8"/>
    <w:rsid w:val="0069067D"/>
    <w:rsid w:val="00690C07"/>
    <w:rsid w:val="00690C87"/>
    <w:rsid w:val="00690CC1"/>
    <w:rsid w:val="00690E4E"/>
    <w:rsid w:val="00690E82"/>
    <w:rsid w:val="006914C0"/>
    <w:rsid w:val="0069173B"/>
    <w:rsid w:val="0069184A"/>
    <w:rsid w:val="00691C26"/>
    <w:rsid w:val="00691F37"/>
    <w:rsid w:val="00691F81"/>
    <w:rsid w:val="00692193"/>
    <w:rsid w:val="006921C1"/>
    <w:rsid w:val="006923A9"/>
    <w:rsid w:val="006926E6"/>
    <w:rsid w:val="006927C6"/>
    <w:rsid w:val="006927F1"/>
    <w:rsid w:val="006928E5"/>
    <w:rsid w:val="00692937"/>
    <w:rsid w:val="00692A4A"/>
    <w:rsid w:val="00692B50"/>
    <w:rsid w:val="00692B80"/>
    <w:rsid w:val="00692C94"/>
    <w:rsid w:val="00692DFD"/>
    <w:rsid w:val="00693331"/>
    <w:rsid w:val="0069336D"/>
    <w:rsid w:val="00693381"/>
    <w:rsid w:val="006933DE"/>
    <w:rsid w:val="00693408"/>
    <w:rsid w:val="006934FD"/>
    <w:rsid w:val="0069361B"/>
    <w:rsid w:val="00693809"/>
    <w:rsid w:val="00693A05"/>
    <w:rsid w:val="00693A38"/>
    <w:rsid w:val="00693B68"/>
    <w:rsid w:val="00693B7D"/>
    <w:rsid w:val="00693D68"/>
    <w:rsid w:val="00693E09"/>
    <w:rsid w:val="00693EC8"/>
    <w:rsid w:val="00694073"/>
    <w:rsid w:val="0069409F"/>
    <w:rsid w:val="00694145"/>
    <w:rsid w:val="006941D9"/>
    <w:rsid w:val="0069448B"/>
    <w:rsid w:val="006944D1"/>
    <w:rsid w:val="0069451B"/>
    <w:rsid w:val="006947DD"/>
    <w:rsid w:val="00694855"/>
    <w:rsid w:val="0069499D"/>
    <w:rsid w:val="00694AD6"/>
    <w:rsid w:val="00694CB6"/>
    <w:rsid w:val="00694E53"/>
    <w:rsid w:val="00695008"/>
    <w:rsid w:val="006950FC"/>
    <w:rsid w:val="006951B0"/>
    <w:rsid w:val="00695211"/>
    <w:rsid w:val="006952D9"/>
    <w:rsid w:val="0069537E"/>
    <w:rsid w:val="00695434"/>
    <w:rsid w:val="006956EA"/>
    <w:rsid w:val="0069592E"/>
    <w:rsid w:val="00695C08"/>
    <w:rsid w:val="00695C93"/>
    <w:rsid w:val="00695CCA"/>
    <w:rsid w:val="00695D42"/>
    <w:rsid w:val="00696449"/>
    <w:rsid w:val="0069649E"/>
    <w:rsid w:val="0069661A"/>
    <w:rsid w:val="006966C7"/>
    <w:rsid w:val="00696A38"/>
    <w:rsid w:val="00696A83"/>
    <w:rsid w:val="00696C14"/>
    <w:rsid w:val="00696C3C"/>
    <w:rsid w:val="00696CB6"/>
    <w:rsid w:val="00696FD3"/>
    <w:rsid w:val="006971E0"/>
    <w:rsid w:val="006972BE"/>
    <w:rsid w:val="0069732C"/>
    <w:rsid w:val="006974EA"/>
    <w:rsid w:val="00697626"/>
    <w:rsid w:val="0069768D"/>
    <w:rsid w:val="00697788"/>
    <w:rsid w:val="006978B9"/>
    <w:rsid w:val="00697919"/>
    <w:rsid w:val="0069797E"/>
    <w:rsid w:val="00697B53"/>
    <w:rsid w:val="00697EB9"/>
    <w:rsid w:val="00697FFB"/>
    <w:rsid w:val="006A01AB"/>
    <w:rsid w:val="006A01D6"/>
    <w:rsid w:val="006A02C3"/>
    <w:rsid w:val="006A035A"/>
    <w:rsid w:val="006A03BF"/>
    <w:rsid w:val="006A043D"/>
    <w:rsid w:val="006A0499"/>
    <w:rsid w:val="006A04B3"/>
    <w:rsid w:val="006A04E8"/>
    <w:rsid w:val="006A0B36"/>
    <w:rsid w:val="006A0BCE"/>
    <w:rsid w:val="006A0C16"/>
    <w:rsid w:val="006A0E00"/>
    <w:rsid w:val="006A0E3E"/>
    <w:rsid w:val="006A11F5"/>
    <w:rsid w:val="006A120D"/>
    <w:rsid w:val="006A12F0"/>
    <w:rsid w:val="006A14CC"/>
    <w:rsid w:val="006A15B2"/>
    <w:rsid w:val="006A1684"/>
    <w:rsid w:val="006A1726"/>
    <w:rsid w:val="006A1B8A"/>
    <w:rsid w:val="006A1D36"/>
    <w:rsid w:val="006A2054"/>
    <w:rsid w:val="006A206B"/>
    <w:rsid w:val="006A225D"/>
    <w:rsid w:val="006A23CB"/>
    <w:rsid w:val="006A2400"/>
    <w:rsid w:val="006A2960"/>
    <w:rsid w:val="006A2C54"/>
    <w:rsid w:val="006A2D3B"/>
    <w:rsid w:val="006A2ED0"/>
    <w:rsid w:val="006A2EFE"/>
    <w:rsid w:val="006A301C"/>
    <w:rsid w:val="006A30A9"/>
    <w:rsid w:val="006A31B4"/>
    <w:rsid w:val="006A34FD"/>
    <w:rsid w:val="006A35C3"/>
    <w:rsid w:val="006A373A"/>
    <w:rsid w:val="006A3777"/>
    <w:rsid w:val="006A39DD"/>
    <w:rsid w:val="006A3A82"/>
    <w:rsid w:val="006A3C93"/>
    <w:rsid w:val="006A3CAB"/>
    <w:rsid w:val="006A406B"/>
    <w:rsid w:val="006A4072"/>
    <w:rsid w:val="006A412A"/>
    <w:rsid w:val="006A4371"/>
    <w:rsid w:val="006A438D"/>
    <w:rsid w:val="006A4459"/>
    <w:rsid w:val="006A46DB"/>
    <w:rsid w:val="006A49CE"/>
    <w:rsid w:val="006A4A94"/>
    <w:rsid w:val="006A4AF6"/>
    <w:rsid w:val="006A4B09"/>
    <w:rsid w:val="006A4B9B"/>
    <w:rsid w:val="006A4D1A"/>
    <w:rsid w:val="006A4F94"/>
    <w:rsid w:val="006A53B5"/>
    <w:rsid w:val="006A5466"/>
    <w:rsid w:val="006A5519"/>
    <w:rsid w:val="006A592D"/>
    <w:rsid w:val="006A5AB6"/>
    <w:rsid w:val="006A5B45"/>
    <w:rsid w:val="006A5D1E"/>
    <w:rsid w:val="006A5DEE"/>
    <w:rsid w:val="006A5FEF"/>
    <w:rsid w:val="006A6098"/>
    <w:rsid w:val="006A617A"/>
    <w:rsid w:val="006A619F"/>
    <w:rsid w:val="006A6931"/>
    <w:rsid w:val="006A6AC9"/>
    <w:rsid w:val="006A6C11"/>
    <w:rsid w:val="006A6C77"/>
    <w:rsid w:val="006A6DCC"/>
    <w:rsid w:val="006A6E72"/>
    <w:rsid w:val="006A6FB4"/>
    <w:rsid w:val="006A7029"/>
    <w:rsid w:val="006A71E0"/>
    <w:rsid w:val="006A7247"/>
    <w:rsid w:val="006A7470"/>
    <w:rsid w:val="006A750C"/>
    <w:rsid w:val="006A7517"/>
    <w:rsid w:val="006A7556"/>
    <w:rsid w:val="006A75A0"/>
    <w:rsid w:val="006A75A1"/>
    <w:rsid w:val="006A76CF"/>
    <w:rsid w:val="006A7887"/>
    <w:rsid w:val="006A7969"/>
    <w:rsid w:val="006A79DA"/>
    <w:rsid w:val="006A7DCE"/>
    <w:rsid w:val="006A7FB3"/>
    <w:rsid w:val="006B03B4"/>
    <w:rsid w:val="006B0681"/>
    <w:rsid w:val="006B0A09"/>
    <w:rsid w:val="006B0AC0"/>
    <w:rsid w:val="006B0BA8"/>
    <w:rsid w:val="006B0C06"/>
    <w:rsid w:val="006B0C4E"/>
    <w:rsid w:val="006B0D4E"/>
    <w:rsid w:val="006B0EAF"/>
    <w:rsid w:val="006B0EC1"/>
    <w:rsid w:val="006B100C"/>
    <w:rsid w:val="006B1044"/>
    <w:rsid w:val="006B116F"/>
    <w:rsid w:val="006B126A"/>
    <w:rsid w:val="006B1398"/>
    <w:rsid w:val="006B1556"/>
    <w:rsid w:val="006B1782"/>
    <w:rsid w:val="006B17E4"/>
    <w:rsid w:val="006B1901"/>
    <w:rsid w:val="006B1B18"/>
    <w:rsid w:val="006B1B7E"/>
    <w:rsid w:val="006B1EC8"/>
    <w:rsid w:val="006B1FB0"/>
    <w:rsid w:val="006B2127"/>
    <w:rsid w:val="006B23A7"/>
    <w:rsid w:val="006B23AE"/>
    <w:rsid w:val="006B23CC"/>
    <w:rsid w:val="006B2506"/>
    <w:rsid w:val="006B268E"/>
    <w:rsid w:val="006B26A9"/>
    <w:rsid w:val="006B2741"/>
    <w:rsid w:val="006B2762"/>
    <w:rsid w:val="006B2B15"/>
    <w:rsid w:val="006B2E09"/>
    <w:rsid w:val="006B2ECD"/>
    <w:rsid w:val="006B2F2A"/>
    <w:rsid w:val="006B2F2E"/>
    <w:rsid w:val="006B2F6E"/>
    <w:rsid w:val="006B307D"/>
    <w:rsid w:val="006B3080"/>
    <w:rsid w:val="006B30A6"/>
    <w:rsid w:val="006B30A8"/>
    <w:rsid w:val="006B3210"/>
    <w:rsid w:val="006B362B"/>
    <w:rsid w:val="006B3DDA"/>
    <w:rsid w:val="006B40D1"/>
    <w:rsid w:val="006B41CF"/>
    <w:rsid w:val="006B4252"/>
    <w:rsid w:val="006B429F"/>
    <w:rsid w:val="006B458B"/>
    <w:rsid w:val="006B45C8"/>
    <w:rsid w:val="006B463F"/>
    <w:rsid w:val="006B481D"/>
    <w:rsid w:val="006B4830"/>
    <w:rsid w:val="006B4F69"/>
    <w:rsid w:val="006B5105"/>
    <w:rsid w:val="006B5193"/>
    <w:rsid w:val="006B5227"/>
    <w:rsid w:val="006B52F7"/>
    <w:rsid w:val="006B5315"/>
    <w:rsid w:val="006B5492"/>
    <w:rsid w:val="006B54CF"/>
    <w:rsid w:val="006B5678"/>
    <w:rsid w:val="006B5A9A"/>
    <w:rsid w:val="006B5A9D"/>
    <w:rsid w:val="006B619F"/>
    <w:rsid w:val="006B63DB"/>
    <w:rsid w:val="006B653B"/>
    <w:rsid w:val="006B6580"/>
    <w:rsid w:val="006B6648"/>
    <w:rsid w:val="006B676E"/>
    <w:rsid w:val="006B67FB"/>
    <w:rsid w:val="006B6A0C"/>
    <w:rsid w:val="006B6B55"/>
    <w:rsid w:val="006B6C09"/>
    <w:rsid w:val="006B6D6C"/>
    <w:rsid w:val="006B708E"/>
    <w:rsid w:val="006B7116"/>
    <w:rsid w:val="006B7165"/>
    <w:rsid w:val="006B72DE"/>
    <w:rsid w:val="006B72F7"/>
    <w:rsid w:val="006B7386"/>
    <w:rsid w:val="006B741F"/>
    <w:rsid w:val="006B7425"/>
    <w:rsid w:val="006B754F"/>
    <w:rsid w:val="006B7557"/>
    <w:rsid w:val="006B7594"/>
    <w:rsid w:val="006B7707"/>
    <w:rsid w:val="006B78B3"/>
    <w:rsid w:val="006B78DA"/>
    <w:rsid w:val="006B7BAD"/>
    <w:rsid w:val="006B7BB6"/>
    <w:rsid w:val="006B7D38"/>
    <w:rsid w:val="006B7E02"/>
    <w:rsid w:val="006B7EFD"/>
    <w:rsid w:val="006C0214"/>
    <w:rsid w:val="006C0625"/>
    <w:rsid w:val="006C066A"/>
    <w:rsid w:val="006C06E2"/>
    <w:rsid w:val="006C0AB3"/>
    <w:rsid w:val="006C0E4E"/>
    <w:rsid w:val="006C0F53"/>
    <w:rsid w:val="006C0FAA"/>
    <w:rsid w:val="006C100A"/>
    <w:rsid w:val="006C1018"/>
    <w:rsid w:val="006C106F"/>
    <w:rsid w:val="006C1128"/>
    <w:rsid w:val="006C12DB"/>
    <w:rsid w:val="006C14A4"/>
    <w:rsid w:val="006C1901"/>
    <w:rsid w:val="006C19FB"/>
    <w:rsid w:val="006C1A38"/>
    <w:rsid w:val="006C1AEF"/>
    <w:rsid w:val="006C1F86"/>
    <w:rsid w:val="006C1FBD"/>
    <w:rsid w:val="006C2100"/>
    <w:rsid w:val="006C211E"/>
    <w:rsid w:val="006C21E9"/>
    <w:rsid w:val="006C2473"/>
    <w:rsid w:val="006C2550"/>
    <w:rsid w:val="006C2643"/>
    <w:rsid w:val="006C27B0"/>
    <w:rsid w:val="006C28D7"/>
    <w:rsid w:val="006C2991"/>
    <w:rsid w:val="006C2ACD"/>
    <w:rsid w:val="006C2C89"/>
    <w:rsid w:val="006C3023"/>
    <w:rsid w:val="006C30CE"/>
    <w:rsid w:val="006C31C6"/>
    <w:rsid w:val="006C34AC"/>
    <w:rsid w:val="006C3589"/>
    <w:rsid w:val="006C35BC"/>
    <w:rsid w:val="006C369E"/>
    <w:rsid w:val="006C36A0"/>
    <w:rsid w:val="006C383A"/>
    <w:rsid w:val="006C383F"/>
    <w:rsid w:val="006C3AE7"/>
    <w:rsid w:val="006C3D84"/>
    <w:rsid w:val="006C40C2"/>
    <w:rsid w:val="006C40FE"/>
    <w:rsid w:val="006C41CC"/>
    <w:rsid w:val="006C44B2"/>
    <w:rsid w:val="006C46B6"/>
    <w:rsid w:val="006C4BDA"/>
    <w:rsid w:val="006C4C3D"/>
    <w:rsid w:val="006C4CC2"/>
    <w:rsid w:val="006C4D39"/>
    <w:rsid w:val="006C4FF8"/>
    <w:rsid w:val="006C5141"/>
    <w:rsid w:val="006C51B9"/>
    <w:rsid w:val="006C51FF"/>
    <w:rsid w:val="006C5257"/>
    <w:rsid w:val="006C52BD"/>
    <w:rsid w:val="006C52D2"/>
    <w:rsid w:val="006C538A"/>
    <w:rsid w:val="006C55DF"/>
    <w:rsid w:val="006C56F2"/>
    <w:rsid w:val="006C5771"/>
    <w:rsid w:val="006C5881"/>
    <w:rsid w:val="006C5900"/>
    <w:rsid w:val="006C5926"/>
    <w:rsid w:val="006C5BAB"/>
    <w:rsid w:val="006C5C38"/>
    <w:rsid w:val="006C5E6F"/>
    <w:rsid w:val="006C63EB"/>
    <w:rsid w:val="006C66B2"/>
    <w:rsid w:val="006C66D0"/>
    <w:rsid w:val="006C67ED"/>
    <w:rsid w:val="006C6892"/>
    <w:rsid w:val="006C6C42"/>
    <w:rsid w:val="006C6D02"/>
    <w:rsid w:val="006C701E"/>
    <w:rsid w:val="006C70A9"/>
    <w:rsid w:val="006C712C"/>
    <w:rsid w:val="006C7301"/>
    <w:rsid w:val="006C73C4"/>
    <w:rsid w:val="006C77F5"/>
    <w:rsid w:val="006C77F9"/>
    <w:rsid w:val="006C7842"/>
    <w:rsid w:val="006C78A2"/>
    <w:rsid w:val="006C7A32"/>
    <w:rsid w:val="006C7E30"/>
    <w:rsid w:val="006C7EC8"/>
    <w:rsid w:val="006C7F3B"/>
    <w:rsid w:val="006C7F3F"/>
    <w:rsid w:val="006C7F95"/>
    <w:rsid w:val="006D018A"/>
    <w:rsid w:val="006D01C3"/>
    <w:rsid w:val="006D032A"/>
    <w:rsid w:val="006D0387"/>
    <w:rsid w:val="006D0496"/>
    <w:rsid w:val="006D054D"/>
    <w:rsid w:val="006D076E"/>
    <w:rsid w:val="006D085A"/>
    <w:rsid w:val="006D087C"/>
    <w:rsid w:val="006D090C"/>
    <w:rsid w:val="006D096A"/>
    <w:rsid w:val="006D098B"/>
    <w:rsid w:val="006D09C2"/>
    <w:rsid w:val="006D0A2D"/>
    <w:rsid w:val="006D0CCE"/>
    <w:rsid w:val="006D0EC0"/>
    <w:rsid w:val="006D1030"/>
    <w:rsid w:val="006D10F2"/>
    <w:rsid w:val="006D12BB"/>
    <w:rsid w:val="006D130C"/>
    <w:rsid w:val="006D1541"/>
    <w:rsid w:val="006D15DD"/>
    <w:rsid w:val="006D160C"/>
    <w:rsid w:val="006D16B0"/>
    <w:rsid w:val="006D17D0"/>
    <w:rsid w:val="006D17DE"/>
    <w:rsid w:val="006D1812"/>
    <w:rsid w:val="006D182F"/>
    <w:rsid w:val="006D195D"/>
    <w:rsid w:val="006D1C72"/>
    <w:rsid w:val="006D1DA7"/>
    <w:rsid w:val="006D1F2A"/>
    <w:rsid w:val="006D1F97"/>
    <w:rsid w:val="006D21F0"/>
    <w:rsid w:val="006D229E"/>
    <w:rsid w:val="006D22CC"/>
    <w:rsid w:val="006D233D"/>
    <w:rsid w:val="006D23FA"/>
    <w:rsid w:val="006D2564"/>
    <w:rsid w:val="006D2647"/>
    <w:rsid w:val="006D2649"/>
    <w:rsid w:val="006D2720"/>
    <w:rsid w:val="006D27B1"/>
    <w:rsid w:val="006D2872"/>
    <w:rsid w:val="006D287A"/>
    <w:rsid w:val="006D28B1"/>
    <w:rsid w:val="006D2BBD"/>
    <w:rsid w:val="006D2BE3"/>
    <w:rsid w:val="006D2C19"/>
    <w:rsid w:val="006D2DB4"/>
    <w:rsid w:val="006D2DDC"/>
    <w:rsid w:val="006D2FAD"/>
    <w:rsid w:val="006D302D"/>
    <w:rsid w:val="006D313A"/>
    <w:rsid w:val="006D32A7"/>
    <w:rsid w:val="006D334F"/>
    <w:rsid w:val="006D36AB"/>
    <w:rsid w:val="006D3AAD"/>
    <w:rsid w:val="006D3E4B"/>
    <w:rsid w:val="006D4093"/>
    <w:rsid w:val="006D4133"/>
    <w:rsid w:val="006D41F5"/>
    <w:rsid w:val="006D42AA"/>
    <w:rsid w:val="006D443E"/>
    <w:rsid w:val="006D445E"/>
    <w:rsid w:val="006D44CF"/>
    <w:rsid w:val="006D44F0"/>
    <w:rsid w:val="006D4648"/>
    <w:rsid w:val="006D46CA"/>
    <w:rsid w:val="006D47E4"/>
    <w:rsid w:val="006D49EE"/>
    <w:rsid w:val="006D4E9E"/>
    <w:rsid w:val="006D4F9F"/>
    <w:rsid w:val="006D502E"/>
    <w:rsid w:val="006D50FC"/>
    <w:rsid w:val="006D53BF"/>
    <w:rsid w:val="006D541C"/>
    <w:rsid w:val="006D55D8"/>
    <w:rsid w:val="006D5673"/>
    <w:rsid w:val="006D57C7"/>
    <w:rsid w:val="006D5978"/>
    <w:rsid w:val="006D598A"/>
    <w:rsid w:val="006D59D3"/>
    <w:rsid w:val="006D59F4"/>
    <w:rsid w:val="006D5A0F"/>
    <w:rsid w:val="006D5ADF"/>
    <w:rsid w:val="006D5C45"/>
    <w:rsid w:val="006D5CB5"/>
    <w:rsid w:val="006D5D83"/>
    <w:rsid w:val="006D5EC4"/>
    <w:rsid w:val="006D630B"/>
    <w:rsid w:val="006D632B"/>
    <w:rsid w:val="006D6426"/>
    <w:rsid w:val="006D66A2"/>
    <w:rsid w:val="006D6776"/>
    <w:rsid w:val="006D67A0"/>
    <w:rsid w:val="006D67F2"/>
    <w:rsid w:val="006D681F"/>
    <w:rsid w:val="006D6928"/>
    <w:rsid w:val="006D6936"/>
    <w:rsid w:val="006D6965"/>
    <w:rsid w:val="006D6A3D"/>
    <w:rsid w:val="006D6A9A"/>
    <w:rsid w:val="006D6AE9"/>
    <w:rsid w:val="006D6DA7"/>
    <w:rsid w:val="006D6DA9"/>
    <w:rsid w:val="006D6F06"/>
    <w:rsid w:val="006D6FDF"/>
    <w:rsid w:val="006D6FE7"/>
    <w:rsid w:val="006D7004"/>
    <w:rsid w:val="006D7069"/>
    <w:rsid w:val="006D7403"/>
    <w:rsid w:val="006D7832"/>
    <w:rsid w:val="006D7B83"/>
    <w:rsid w:val="006D7BC4"/>
    <w:rsid w:val="006D7C8C"/>
    <w:rsid w:val="006D7CE5"/>
    <w:rsid w:val="006D7F60"/>
    <w:rsid w:val="006D7F86"/>
    <w:rsid w:val="006E01FB"/>
    <w:rsid w:val="006E0473"/>
    <w:rsid w:val="006E0721"/>
    <w:rsid w:val="006E072E"/>
    <w:rsid w:val="006E097D"/>
    <w:rsid w:val="006E09C6"/>
    <w:rsid w:val="006E0B3A"/>
    <w:rsid w:val="006E0C4E"/>
    <w:rsid w:val="006E0CB9"/>
    <w:rsid w:val="006E0D69"/>
    <w:rsid w:val="006E0E3E"/>
    <w:rsid w:val="006E1135"/>
    <w:rsid w:val="006E1185"/>
    <w:rsid w:val="006E1220"/>
    <w:rsid w:val="006E1351"/>
    <w:rsid w:val="006E144D"/>
    <w:rsid w:val="006E1452"/>
    <w:rsid w:val="006E155F"/>
    <w:rsid w:val="006E15EC"/>
    <w:rsid w:val="006E165E"/>
    <w:rsid w:val="006E1A7F"/>
    <w:rsid w:val="006E1EAE"/>
    <w:rsid w:val="006E1EB7"/>
    <w:rsid w:val="006E2272"/>
    <w:rsid w:val="006E2288"/>
    <w:rsid w:val="006E22DC"/>
    <w:rsid w:val="006E25DC"/>
    <w:rsid w:val="006E2702"/>
    <w:rsid w:val="006E2784"/>
    <w:rsid w:val="006E2B5B"/>
    <w:rsid w:val="006E2F7F"/>
    <w:rsid w:val="006E30CA"/>
    <w:rsid w:val="006E30CB"/>
    <w:rsid w:val="006E3512"/>
    <w:rsid w:val="006E356F"/>
    <w:rsid w:val="006E3977"/>
    <w:rsid w:val="006E3D41"/>
    <w:rsid w:val="006E3DD2"/>
    <w:rsid w:val="006E3DEA"/>
    <w:rsid w:val="006E41FF"/>
    <w:rsid w:val="006E45DA"/>
    <w:rsid w:val="006E46EE"/>
    <w:rsid w:val="006E4914"/>
    <w:rsid w:val="006E4AD0"/>
    <w:rsid w:val="006E4D4A"/>
    <w:rsid w:val="006E4DD3"/>
    <w:rsid w:val="006E4F4C"/>
    <w:rsid w:val="006E4FDF"/>
    <w:rsid w:val="006E53F6"/>
    <w:rsid w:val="006E54F8"/>
    <w:rsid w:val="006E578A"/>
    <w:rsid w:val="006E5A06"/>
    <w:rsid w:val="006E5C04"/>
    <w:rsid w:val="006E5C4E"/>
    <w:rsid w:val="006E5D08"/>
    <w:rsid w:val="006E5D89"/>
    <w:rsid w:val="006E5E28"/>
    <w:rsid w:val="006E5E7F"/>
    <w:rsid w:val="006E5EA5"/>
    <w:rsid w:val="006E5F1B"/>
    <w:rsid w:val="006E627A"/>
    <w:rsid w:val="006E63EC"/>
    <w:rsid w:val="006E6A5C"/>
    <w:rsid w:val="006E6A78"/>
    <w:rsid w:val="006E6B58"/>
    <w:rsid w:val="006E6C5B"/>
    <w:rsid w:val="006E6F5B"/>
    <w:rsid w:val="006E705E"/>
    <w:rsid w:val="006E74B0"/>
    <w:rsid w:val="006E773B"/>
    <w:rsid w:val="006E7781"/>
    <w:rsid w:val="006E7834"/>
    <w:rsid w:val="006E7841"/>
    <w:rsid w:val="006E7980"/>
    <w:rsid w:val="006E79B7"/>
    <w:rsid w:val="006E7CA8"/>
    <w:rsid w:val="006E7DDE"/>
    <w:rsid w:val="006F02D8"/>
    <w:rsid w:val="006F0381"/>
    <w:rsid w:val="006F0611"/>
    <w:rsid w:val="006F0789"/>
    <w:rsid w:val="006F078F"/>
    <w:rsid w:val="006F0842"/>
    <w:rsid w:val="006F084E"/>
    <w:rsid w:val="006F09AF"/>
    <w:rsid w:val="006F0A1F"/>
    <w:rsid w:val="006F0A99"/>
    <w:rsid w:val="006F0B00"/>
    <w:rsid w:val="006F0D6B"/>
    <w:rsid w:val="006F0EE6"/>
    <w:rsid w:val="006F0FA9"/>
    <w:rsid w:val="006F0FC2"/>
    <w:rsid w:val="006F1453"/>
    <w:rsid w:val="006F146F"/>
    <w:rsid w:val="006F14F1"/>
    <w:rsid w:val="006F1513"/>
    <w:rsid w:val="006F1522"/>
    <w:rsid w:val="006F164F"/>
    <w:rsid w:val="006F1671"/>
    <w:rsid w:val="006F17EF"/>
    <w:rsid w:val="006F18C2"/>
    <w:rsid w:val="006F19E5"/>
    <w:rsid w:val="006F1B7B"/>
    <w:rsid w:val="006F1BE0"/>
    <w:rsid w:val="006F1D7C"/>
    <w:rsid w:val="006F2003"/>
    <w:rsid w:val="006F2156"/>
    <w:rsid w:val="006F226F"/>
    <w:rsid w:val="006F251B"/>
    <w:rsid w:val="006F260B"/>
    <w:rsid w:val="006F27BB"/>
    <w:rsid w:val="006F28E2"/>
    <w:rsid w:val="006F2984"/>
    <w:rsid w:val="006F2B5D"/>
    <w:rsid w:val="006F3472"/>
    <w:rsid w:val="006F34AD"/>
    <w:rsid w:val="006F39A5"/>
    <w:rsid w:val="006F3ADC"/>
    <w:rsid w:val="006F3D09"/>
    <w:rsid w:val="006F3F9C"/>
    <w:rsid w:val="006F42E7"/>
    <w:rsid w:val="006F432B"/>
    <w:rsid w:val="006F446C"/>
    <w:rsid w:val="006F44FC"/>
    <w:rsid w:val="006F44FE"/>
    <w:rsid w:val="006F4517"/>
    <w:rsid w:val="006F468A"/>
    <w:rsid w:val="006F47A5"/>
    <w:rsid w:val="006F4832"/>
    <w:rsid w:val="006F4925"/>
    <w:rsid w:val="006F4A23"/>
    <w:rsid w:val="006F4A38"/>
    <w:rsid w:val="006F4A79"/>
    <w:rsid w:val="006F4C44"/>
    <w:rsid w:val="006F4C6A"/>
    <w:rsid w:val="006F4FD1"/>
    <w:rsid w:val="006F5026"/>
    <w:rsid w:val="006F516D"/>
    <w:rsid w:val="006F5195"/>
    <w:rsid w:val="006F52BD"/>
    <w:rsid w:val="006F5355"/>
    <w:rsid w:val="006F5615"/>
    <w:rsid w:val="006F5676"/>
    <w:rsid w:val="006F57CD"/>
    <w:rsid w:val="006F58BC"/>
    <w:rsid w:val="006F58F5"/>
    <w:rsid w:val="006F59EB"/>
    <w:rsid w:val="006F5C7A"/>
    <w:rsid w:val="006F5D35"/>
    <w:rsid w:val="006F67E4"/>
    <w:rsid w:val="006F6977"/>
    <w:rsid w:val="006F69FD"/>
    <w:rsid w:val="006F6AE2"/>
    <w:rsid w:val="006F6F15"/>
    <w:rsid w:val="006F6F8A"/>
    <w:rsid w:val="006F6FB9"/>
    <w:rsid w:val="006F7184"/>
    <w:rsid w:val="006F727F"/>
    <w:rsid w:val="006F7412"/>
    <w:rsid w:val="006F75E1"/>
    <w:rsid w:val="006F75F9"/>
    <w:rsid w:val="006F77E0"/>
    <w:rsid w:val="00700091"/>
    <w:rsid w:val="007000B6"/>
    <w:rsid w:val="007005EB"/>
    <w:rsid w:val="007008B4"/>
    <w:rsid w:val="0070091F"/>
    <w:rsid w:val="00700975"/>
    <w:rsid w:val="00700BF5"/>
    <w:rsid w:val="00700F47"/>
    <w:rsid w:val="00700FDD"/>
    <w:rsid w:val="007010F4"/>
    <w:rsid w:val="007016C7"/>
    <w:rsid w:val="00701722"/>
    <w:rsid w:val="00701800"/>
    <w:rsid w:val="00701853"/>
    <w:rsid w:val="00701A17"/>
    <w:rsid w:val="00701C92"/>
    <w:rsid w:val="00701EA9"/>
    <w:rsid w:val="00701FBB"/>
    <w:rsid w:val="00701FE2"/>
    <w:rsid w:val="00702058"/>
    <w:rsid w:val="007021F5"/>
    <w:rsid w:val="0070221A"/>
    <w:rsid w:val="00702691"/>
    <w:rsid w:val="007027A7"/>
    <w:rsid w:val="00702891"/>
    <w:rsid w:val="00702DE5"/>
    <w:rsid w:val="00702ED4"/>
    <w:rsid w:val="00702FF6"/>
    <w:rsid w:val="007031AB"/>
    <w:rsid w:val="007032A6"/>
    <w:rsid w:val="00703380"/>
    <w:rsid w:val="007037A1"/>
    <w:rsid w:val="0070381D"/>
    <w:rsid w:val="007038F8"/>
    <w:rsid w:val="007039C5"/>
    <w:rsid w:val="00703BFE"/>
    <w:rsid w:val="00703D7A"/>
    <w:rsid w:val="00703E30"/>
    <w:rsid w:val="00703ED6"/>
    <w:rsid w:val="0070415D"/>
    <w:rsid w:val="00704343"/>
    <w:rsid w:val="0070441D"/>
    <w:rsid w:val="0070449C"/>
    <w:rsid w:val="00704505"/>
    <w:rsid w:val="0070464B"/>
    <w:rsid w:val="0070465B"/>
    <w:rsid w:val="007046C8"/>
    <w:rsid w:val="007046CF"/>
    <w:rsid w:val="00704AF1"/>
    <w:rsid w:val="00704BBB"/>
    <w:rsid w:val="00704BD8"/>
    <w:rsid w:val="00704D2C"/>
    <w:rsid w:val="00704D5B"/>
    <w:rsid w:val="00704D5C"/>
    <w:rsid w:val="00704D74"/>
    <w:rsid w:val="00704E2F"/>
    <w:rsid w:val="0070527F"/>
    <w:rsid w:val="0070528D"/>
    <w:rsid w:val="00705444"/>
    <w:rsid w:val="00705461"/>
    <w:rsid w:val="00705579"/>
    <w:rsid w:val="00705719"/>
    <w:rsid w:val="0070586D"/>
    <w:rsid w:val="00705AA8"/>
    <w:rsid w:val="00705D40"/>
    <w:rsid w:val="0070605B"/>
    <w:rsid w:val="00706141"/>
    <w:rsid w:val="007062D7"/>
    <w:rsid w:val="00706309"/>
    <w:rsid w:val="00706387"/>
    <w:rsid w:val="007064EB"/>
    <w:rsid w:val="007066D2"/>
    <w:rsid w:val="0070676C"/>
    <w:rsid w:val="00706967"/>
    <w:rsid w:val="00706983"/>
    <w:rsid w:val="00706BBA"/>
    <w:rsid w:val="00706C48"/>
    <w:rsid w:val="00706C9E"/>
    <w:rsid w:val="00706D74"/>
    <w:rsid w:val="00706F64"/>
    <w:rsid w:val="00706FE1"/>
    <w:rsid w:val="0070703D"/>
    <w:rsid w:val="007071B0"/>
    <w:rsid w:val="0070744F"/>
    <w:rsid w:val="007074BE"/>
    <w:rsid w:val="007074C6"/>
    <w:rsid w:val="0070754F"/>
    <w:rsid w:val="0070761C"/>
    <w:rsid w:val="0070776D"/>
    <w:rsid w:val="007077D8"/>
    <w:rsid w:val="007078A4"/>
    <w:rsid w:val="00707A0E"/>
    <w:rsid w:val="00707A32"/>
    <w:rsid w:val="00707ECD"/>
    <w:rsid w:val="00707FF7"/>
    <w:rsid w:val="007100C8"/>
    <w:rsid w:val="0071010A"/>
    <w:rsid w:val="007102B7"/>
    <w:rsid w:val="00710460"/>
    <w:rsid w:val="007104B4"/>
    <w:rsid w:val="007107B3"/>
    <w:rsid w:val="00710BF8"/>
    <w:rsid w:val="00710C13"/>
    <w:rsid w:val="00710CCF"/>
    <w:rsid w:val="00710E16"/>
    <w:rsid w:val="00710E6C"/>
    <w:rsid w:val="00710EF7"/>
    <w:rsid w:val="00710FC6"/>
    <w:rsid w:val="00711005"/>
    <w:rsid w:val="007111B9"/>
    <w:rsid w:val="00711737"/>
    <w:rsid w:val="00711895"/>
    <w:rsid w:val="00711979"/>
    <w:rsid w:val="00711E53"/>
    <w:rsid w:val="00711EC2"/>
    <w:rsid w:val="00711FCE"/>
    <w:rsid w:val="00712029"/>
    <w:rsid w:val="00712340"/>
    <w:rsid w:val="00712373"/>
    <w:rsid w:val="00712423"/>
    <w:rsid w:val="00712493"/>
    <w:rsid w:val="007124B0"/>
    <w:rsid w:val="007124BF"/>
    <w:rsid w:val="00712531"/>
    <w:rsid w:val="00712624"/>
    <w:rsid w:val="007126A8"/>
    <w:rsid w:val="0071294E"/>
    <w:rsid w:val="00712E72"/>
    <w:rsid w:val="00712EDC"/>
    <w:rsid w:val="00712F3E"/>
    <w:rsid w:val="00712F6C"/>
    <w:rsid w:val="00712FBC"/>
    <w:rsid w:val="00713211"/>
    <w:rsid w:val="00713398"/>
    <w:rsid w:val="007134CA"/>
    <w:rsid w:val="007138B1"/>
    <w:rsid w:val="00713B17"/>
    <w:rsid w:val="00713B7C"/>
    <w:rsid w:val="00713C3C"/>
    <w:rsid w:val="00713C52"/>
    <w:rsid w:val="00713D38"/>
    <w:rsid w:val="00713E2B"/>
    <w:rsid w:val="00713FB1"/>
    <w:rsid w:val="00713FB9"/>
    <w:rsid w:val="00714101"/>
    <w:rsid w:val="00714137"/>
    <w:rsid w:val="007142F9"/>
    <w:rsid w:val="00714381"/>
    <w:rsid w:val="00714563"/>
    <w:rsid w:val="007145AF"/>
    <w:rsid w:val="00714AD3"/>
    <w:rsid w:val="00714BC3"/>
    <w:rsid w:val="00714CFC"/>
    <w:rsid w:val="00714D75"/>
    <w:rsid w:val="00714EC8"/>
    <w:rsid w:val="00714F1F"/>
    <w:rsid w:val="00714F6B"/>
    <w:rsid w:val="00714FD0"/>
    <w:rsid w:val="00715116"/>
    <w:rsid w:val="0071512C"/>
    <w:rsid w:val="007152CA"/>
    <w:rsid w:val="00715843"/>
    <w:rsid w:val="007158A7"/>
    <w:rsid w:val="00715A81"/>
    <w:rsid w:val="00715B80"/>
    <w:rsid w:val="00715DBC"/>
    <w:rsid w:val="00715F6F"/>
    <w:rsid w:val="007160B4"/>
    <w:rsid w:val="00716249"/>
    <w:rsid w:val="007162B9"/>
    <w:rsid w:val="00716529"/>
    <w:rsid w:val="00716543"/>
    <w:rsid w:val="007165A7"/>
    <w:rsid w:val="00716625"/>
    <w:rsid w:val="0071679C"/>
    <w:rsid w:val="007168AB"/>
    <w:rsid w:val="00716D44"/>
    <w:rsid w:val="00716E10"/>
    <w:rsid w:val="00716E22"/>
    <w:rsid w:val="00716E9B"/>
    <w:rsid w:val="00716FCD"/>
    <w:rsid w:val="00716FD6"/>
    <w:rsid w:val="007172E2"/>
    <w:rsid w:val="0071754F"/>
    <w:rsid w:val="00717798"/>
    <w:rsid w:val="007177E2"/>
    <w:rsid w:val="00717878"/>
    <w:rsid w:val="00717A9D"/>
    <w:rsid w:val="00717CBB"/>
    <w:rsid w:val="00720069"/>
    <w:rsid w:val="00720174"/>
    <w:rsid w:val="007202BE"/>
    <w:rsid w:val="00720499"/>
    <w:rsid w:val="007206AF"/>
    <w:rsid w:val="007206D0"/>
    <w:rsid w:val="007206E3"/>
    <w:rsid w:val="00720E50"/>
    <w:rsid w:val="00720FFE"/>
    <w:rsid w:val="00721223"/>
    <w:rsid w:val="00721603"/>
    <w:rsid w:val="00721678"/>
    <w:rsid w:val="00721747"/>
    <w:rsid w:val="0072175E"/>
    <w:rsid w:val="00721B4E"/>
    <w:rsid w:val="00721B97"/>
    <w:rsid w:val="00721C55"/>
    <w:rsid w:val="00721C66"/>
    <w:rsid w:val="00722085"/>
    <w:rsid w:val="007220C3"/>
    <w:rsid w:val="00722146"/>
    <w:rsid w:val="00722220"/>
    <w:rsid w:val="00722249"/>
    <w:rsid w:val="00722339"/>
    <w:rsid w:val="0072249D"/>
    <w:rsid w:val="00722520"/>
    <w:rsid w:val="00722610"/>
    <w:rsid w:val="0072263C"/>
    <w:rsid w:val="007228B3"/>
    <w:rsid w:val="0072301C"/>
    <w:rsid w:val="00723292"/>
    <w:rsid w:val="00723534"/>
    <w:rsid w:val="00723589"/>
    <w:rsid w:val="0072393F"/>
    <w:rsid w:val="00723951"/>
    <w:rsid w:val="00723B54"/>
    <w:rsid w:val="00723B7B"/>
    <w:rsid w:val="00723CC9"/>
    <w:rsid w:val="00723D25"/>
    <w:rsid w:val="00723EAC"/>
    <w:rsid w:val="00723EB3"/>
    <w:rsid w:val="007240D4"/>
    <w:rsid w:val="00724134"/>
    <w:rsid w:val="00724177"/>
    <w:rsid w:val="0072421D"/>
    <w:rsid w:val="00724335"/>
    <w:rsid w:val="007244D9"/>
    <w:rsid w:val="00724522"/>
    <w:rsid w:val="007246B6"/>
    <w:rsid w:val="0072477B"/>
    <w:rsid w:val="00724803"/>
    <w:rsid w:val="007248D0"/>
    <w:rsid w:val="00724B86"/>
    <w:rsid w:val="00724C7B"/>
    <w:rsid w:val="00724D19"/>
    <w:rsid w:val="00724DB7"/>
    <w:rsid w:val="00724EB2"/>
    <w:rsid w:val="00724EF4"/>
    <w:rsid w:val="00724FF6"/>
    <w:rsid w:val="00725279"/>
    <w:rsid w:val="00725563"/>
    <w:rsid w:val="00725645"/>
    <w:rsid w:val="007256A2"/>
    <w:rsid w:val="007256F4"/>
    <w:rsid w:val="00725733"/>
    <w:rsid w:val="00725BE1"/>
    <w:rsid w:val="00725CB5"/>
    <w:rsid w:val="00725D19"/>
    <w:rsid w:val="00725D81"/>
    <w:rsid w:val="00725E51"/>
    <w:rsid w:val="00726109"/>
    <w:rsid w:val="00726143"/>
    <w:rsid w:val="00726193"/>
    <w:rsid w:val="0072619C"/>
    <w:rsid w:val="007263CB"/>
    <w:rsid w:val="007263F5"/>
    <w:rsid w:val="00726424"/>
    <w:rsid w:val="0072678B"/>
    <w:rsid w:val="00726824"/>
    <w:rsid w:val="0072696D"/>
    <w:rsid w:val="00726AD0"/>
    <w:rsid w:val="00726C82"/>
    <w:rsid w:val="00726E6E"/>
    <w:rsid w:val="00726EBB"/>
    <w:rsid w:val="00726F36"/>
    <w:rsid w:val="0072715D"/>
    <w:rsid w:val="00727243"/>
    <w:rsid w:val="007272CF"/>
    <w:rsid w:val="007273C2"/>
    <w:rsid w:val="007273F8"/>
    <w:rsid w:val="0072745B"/>
    <w:rsid w:val="007276FB"/>
    <w:rsid w:val="007278DB"/>
    <w:rsid w:val="00727A4F"/>
    <w:rsid w:val="00727E8F"/>
    <w:rsid w:val="00727EF5"/>
    <w:rsid w:val="007300BF"/>
    <w:rsid w:val="007301DE"/>
    <w:rsid w:val="00730216"/>
    <w:rsid w:val="00730653"/>
    <w:rsid w:val="00730664"/>
    <w:rsid w:val="00730819"/>
    <w:rsid w:val="0073089D"/>
    <w:rsid w:val="007308C6"/>
    <w:rsid w:val="00730C73"/>
    <w:rsid w:val="00730F9D"/>
    <w:rsid w:val="00731127"/>
    <w:rsid w:val="00731444"/>
    <w:rsid w:val="007318BD"/>
    <w:rsid w:val="007318C7"/>
    <w:rsid w:val="007319C0"/>
    <w:rsid w:val="007319FA"/>
    <w:rsid w:val="00731D2E"/>
    <w:rsid w:val="00731E1B"/>
    <w:rsid w:val="00732117"/>
    <w:rsid w:val="0073219E"/>
    <w:rsid w:val="00732286"/>
    <w:rsid w:val="0073234B"/>
    <w:rsid w:val="0073237E"/>
    <w:rsid w:val="00732568"/>
    <w:rsid w:val="0073284D"/>
    <w:rsid w:val="00732941"/>
    <w:rsid w:val="00732A68"/>
    <w:rsid w:val="00732B47"/>
    <w:rsid w:val="00732B4D"/>
    <w:rsid w:val="00732C28"/>
    <w:rsid w:val="00733277"/>
    <w:rsid w:val="007334CD"/>
    <w:rsid w:val="007338D4"/>
    <w:rsid w:val="00733A49"/>
    <w:rsid w:val="00733C93"/>
    <w:rsid w:val="00733E5B"/>
    <w:rsid w:val="00733EAE"/>
    <w:rsid w:val="0073415C"/>
    <w:rsid w:val="00734571"/>
    <w:rsid w:val="0073491C"/>
    <w:rsid w:val="007349B1"/>
    <w:rsid w:val="007349E2"/>
    <w:rsid w:val="00734AAF"/>
    <w:rsid w:val="00734B56"/>
    <w:rsid w:val="00734B87"/>
    <w:rsid w:val="00734B9F"/>
    <w:rsid w:val="00734C14"/>
    <w:rsid w:val="00734C77"/>
    <w:rsid w:val="00734CB7"/>
    <w:rsid w:val="00734DC7"/>
    <w:rsid w:val="00734E62"/>
    <w:rsid w:val="00734ED4"/>
    <w:rsid w:val="00735183"/>
    <w:rsid w:val="00735246"/>
    <w:rsid w:val="00735398"/>
    <w:rsid w:val="007353E8"/>
    <w:rsid w:val="00735404"/>
    <w:rsid w:val="0073548B"/>
    <w:rsid w:val="007355E7"/>
    <w:rsid w:val="00735A9D"/>
    <w:rsid w:val="00735B72"/>
    <w:rsid w:val="00735F75"/>
    <w:rsid w:val="00735FD9"/>
    <w:rsid w:val="00736002"/>
    <w:rsid w:val="007362C5"/>
    <w:rsid w:val="00736558"/>
    <w:rsid w:val="0073661D"/>
    <w:rsid w:val="00736B51"/>
    <w:rsid w:val="00736FDD"/>
    <w:rsid w:val="007372F9"/>
    <w:rsid w:val="007372FC"/>
    <w:rsid w:val="00737349"/>
    <w:rsid w:val="00737391"/>
    <w:rsid w:val="0073748A"/>
    <w:rsid w:val="007374E3"/>
    <w:rsid w:val="007376DD"/>
    <w:rsid w:val="00737732"/>
    <w:rsid w:val="00737924"/>
    <w:rsid w:val="00737A20"/>
    <w:rsid w:val="00737A5D"/>
    <w:rsid w:val="00737BA8"/>
    <w:rsid w:val="00737BAB"/>
    <w:rsid w:val="00737F53"/>
    <w:rsid w:val="00737F54"/>
    <w:rsid w:val="0074038A"/>
    <w:rsid w:val="00740396"/>
    <w:rsid w:val="007404BD"/>
    <w:rsid w:val="007405D9"/>
    <w:rsid w:val="00740729"/>
    <w:rsid w:val="00740785"/>
    <w:rsid w:val="007407D9"/>
    <w:rsid w:val="00740ABC"/>
    <w:rsid w:val="00740D1B"/>
    <w:rsid w:val="00740D50"/>
    <w:rsid w:val="00740F4B"/>
    <w:rsid w:val="0074191D"/>
    <w:rsid w:val="007419AF"/>
    <w:rsid w:val="00741B12"/>
    <w:rsid w:val="00741C3D"/>
    <w:rsid w:val="00741E1E"/>
    <w:rsid w:val="0074216C"/>
    <w:rsid w:val="00742386"/>
    <w:rsid w:val="0074252A"/>
    <w:rsid w:val="007425BB"/>
    <w:rsid w:val="007426FF"/>
    <w:rsid w:val="00742965"/>
    <w:rsid w:val="00742D98"/>
    <w:rsid w:val="00742E00"/>
    <w:rsid w:val="00742E40"/>
    <w:rsid w:val="00742E9B"/>
    <w:rsid w:val="00742EAA"/>
    <w:rsid w:val="00742F02"/>
    <w:rsid w:val="00742F9A"/>
    <w:rsid w:val="00743193"/>
    <w:rsid w:val="007432CF"/>
    <w:rsid w:val="00743369"/>
    <w:rsid w:val="00743458"/>
    <w:rsid w:val="00743526"/>
    <w:rsid w:val="0074362C"/>
    <w:rsid w:val="0074394C"/>
    <w:rsid w:val="00743AC9"/>
    <w:rsid w:val="00743DE6"/>
    <w:rsid w:val="00743F4C"/>
    <w:rsid w:val="00744073"/>
    <w:rsid w:val="007440C3"/>
    <w:rsid w:val="007442C4"/>
    <w:rsid w:val="0074430A"/>
    <w:rsid w:val="0074443A"/>
    <w:rsid w:val="007444DA"/>
    <w:rsid w:val="0074452B"/>
    <w:rsid w:val="0074456D"/>
    <w:rsid w:val="00744A34"/>
    <w:rsid w:val="00744A9D"/>
    <w:rsid w:val="00744B20"/>
    <w:rsid w:val="00744EFC"/>
    <w:rsid w:val="007452E2"/>
    <w:rsid w:val="00745523"/>
    <w:rsid w:val="0074560F"/>
    <w:rsid w:val="00745669"/>
    <w:rsid w:val="007457D9"/>
    <w:rsid w:val="007459E2"/>
    <w:rsid w:val="00745C62"/>
    <w:rsid w:val="00745CBE"/>
    <w:rsid w:val="00745F59"/>
    <w:rsid w:val="00745FCB"/>
    <w:rsid w:val="00746082"/>
    <w:rsid w:val="00746306"/>
    <w:rsid w:val="00746353"/>
    <w:rsid w:val="00746663"/>
    <w:rsid w:val="00746806"/>
    <w:rsid w:val="00746B73"/>
    <w:rsid w:val="00746CF1"/>
    <w:rsid w:val="00746D9F"/>
    <w:rsid w:val="00746DD7"/>
    <w:rsid w:val="0074724C"/>
    <w:rsid w:val="00747286"/>
    <w:rsid w:val="00747494"/>
    <w:rsid w:val="00747617"/>
    <w:rsid w:val="00747C42"/>
    <w:rsid w:val="00747E10"/>
    <w:rsid w:val="007501BC"/>
    <w:rsid w:val="00750273"/>
    <w:rsid w:val="00750479"/>
    <w:rsid w:val="00750540"/>
    <w:rsid w:val="0075055D"/>
    <w:rsid w:val="007506D6"/>
    <w:rsid w:val="007508B9"/>
    <w:rsid w:val="00750916"/>
    <w:rsid w:val="007509F3"/>
    <w:rsid w:val="00750B9D"/>
    <w:rsid w:val="00750BFA"/>
    <w:rsid w:val="00750D50"/>
    <w:rsid w:val="00750D60"/>
    <w:rsid w:val="00750E6A"/>
    <w:rsid w:val="00750E6C"/>
    <w:rsid w:val="00751050"/>
    <w:rsid w:val="007510BC"/>
    <w:rsid w:val="007510FA"/>
    <w:rsid w:val="007512BA"/>
    <w:rsid w:val="00751445"/>
    <w:rsid w:val="007514D1"/>
    <w:rsid w:val="007516F4"/>
    <w:rsid w:val="0075175E"/>
    <w:rsid w:val="00751953"/>
    <w:rsid w:val="00751A30"/>
    <w:rsid w:val="00751C1B"/>
    <w:rsid w:val="00751D53"/>
    <w:rsid w:val="00751E19"/>
    <w:rsid w:val="00751EC4"/>
    <w:rsid w:val="00752447"/>
    <w:rsid w:val="0075272D"/>
    <w:rsid w:val="00752998"/>
    <w:rsid w:val="00752BF3"/>
    <w:rsid w:val="00752C1F"/>
    <w:rsid w:val="00752D6D"/>
    <w:rsid w:val="00752FF2"/>
    <w:rsid w:val="00753104"/>
    <w:rsid w:val="0075318A"/>
    <w:rsid w:val="0075324C"/>
    <w:rsid w:val="0075328A"/>
    <w:rsid w:val="0075328D"/>
    <w:rsid w:val="0075338B"/>
    <w:rsid w:val="007534B2"/>
    <w:rsid w:val="007536EF"/>
    <w:rsid w:val="007538AD"/>
    <w:rsid w:val="007538C9"/>
    <w:rsid w:val="00753B0F"/>
    <w:rsid w:val="00753CF9"/>
    <w:rsid w:val="00753E11"/>
    <w:rsid w:val="00753EAA"/>
    <w:rsid w:val="0075409B"/>
    <w:rsid w:val="00754247"/>
    <w:rsid w:val="007544FF"/>
    <w:rsid w:val="00754823"/>
    <w:rsid w:val="00754A09"/>
    <w:rsid w:val="00754A46"/>
    <w:rsid w:val="00754AEB"/>
    <w:rsid w:val="00754BC9"/>
    <w:rsid w:val="00754D30"/>
    <w:rsid w:val="00754E4D"/>
    <w:rsid w:val="00754F56"/>
    <w:rsid w:val="00754FDB"/>
    <w:rsid w:val="007550C1"/>
    <w:rsid w:val="00755146"/>
    <w:rsid w:val="007555F3"/>
    <w:rsid w:val="00755829"/>
    <w:rsid w:val="00755850"/>
    <w:rsid w:val="007559CA"/>
    <w:rsid w:val="00755AC2"/>
    <w:rsid w:val="00755CCB"/>
    <w:rsid w:val="00755ED6"/>
    <w:rsid w:val="007561A2"/>
    <w:rsid w:val="007563AB"/>
    <w:rsid w:val="007565AD"/>
    <w:rsid w:val="00756642"/>
    <w:rsid w:val="00756650"/>
    <w:rsid w:val="007566A8"/>
    <w:rsid w:val="007566AE"/>
    <w:rsid w:val="0075673C"/>
    <w:rsid w:val="00756803"/>
    <w:rsid w:val="00756D14"/>
    <w:rsid w:val="007570D4"/>
    <w:rsid w:val="00757153"/>
    <w:rsid w:val="007574E2"/>
    <w:rsid w:val="00757544"/>
    <w:rsid w:val="007575D3"/>
    <w:rsid w:val="00757740"/>
    <w:rsid w:val="007577AF"/>
    <w:rsid w:val="00757872"/>
    <w:rsid w:val="0075792F"/>
    <w:rsid w:val="00757B8E"/>
    <w:rsid w:val="00757F99"/>
    <w:rsid w:val="007603F5"/>
    <w:rsid w:val="007604F4"/>
    <w:rsid w:val="0076051D"/>
    <w:rsid w:val="0076068D"/>
    <w:rsid w:val="00760A7B"/>
    <w:rsid w:val="00760AC1"/>
    <w:rsid w:val="00760BD9"/>
    <w:rsid w:val="00760FC3"/>
    <w:rsid w:val="00761199"/>
    <w:rsid w:val="007611F7"/>
    <w:rsid w:val="00761304"/>
    <w:rsid w:val="0076132A"/>
    <w:rsid w:val="0076134E"/>
    <w:rsid w:val="00761362"/>
    <w:rsid w:val="007615A4"/>
    <w:rsid w:val="007615F6"/>
    <w:rsid w:val="0076182D"/>
    <w:rsid w:val="007618AE"/>
    <w:rsid w:val="007618F0"/>
    <w:rsid w:val="007619DE"/>
    <w:rsid w:val="00761A08"/>
    <w:rsid w:val="00761BFA"/>
    <w:rsid w:val="00761D31"/>
    <w:rsid w:val="007624D0"/>
    <w:rsid w:val="00762568"/>
    <w:rsid w:val="00762729"/>
    <w:rsid w:val="007628D1"/>
    <w:rsid w:val="0076298C"/>
    <w:rsid w:val="00762B5C"/>
    <w:rsid w:val="00762CFD"/>
    <w:rsid w:val="00762D03"/>
    <w:rsid w:val="00762D71"/>
    <w:rsid w:val="00762F7E"/>
    <w:rsid w:val="0076302C"/>
    <w:rsid w:val="0076319E"/>
    <w:rsid w:val="007634F6"/>
    <w:rsid w:val="00763AA0"/>
    <w:rsid w:val="00763CB8"/>
    <w:rsid w:val="0076406C"/>
    <w:rsid w:val="007641AE"/>
    <w:rsid w:val="00764376"/>
    <w:rsid w:val="007643F5"/>
    <w:rsid w:val="00764543"/>
    <w:rsid w:val="00764621"/>
    <w:rsid w:val="0076478F"/>
    <w:rsid w:val="007647C7"/>
    <w:rsid w:val="00764938"/>
    <w:rsid w:val="0076498F"/>
    <w:rsid w:val="00764995"/>
    <w:rsid w:val="00764B2C"/>
    <w:rsid w:val="00764CC4"/>
    <w:rsid w:val="00764D7F"/>
    <w:rsid w:val="00764E19"/>
    <w:rsid w:val="00764E3C"/>
    <w:rsid w:val="007658CA"/>
    <w:rsid w:val="00765A81"/>
    <w:rsid w:val="00765BA8"/>
    <w:rsid w:val="00765C7E"/>
    <w:rsid w:val="00765D42"/>
    <w:rsid w:val="00765DC0"/>
    <w:rsid w:val="00765F1E"/>
    <w:rsid w:val="00766120"/>
    <w:rsid w:val="00766609"/>
    <w:rsid w:val="007666A1"/>
    <w:rsid w:val="007667CD"/>
    <w:rsid w:val="0076697E"/>
    <w:rsid w:val="00766B1D"/>
    <w:rsid w:val="00766D7A"/>
    <w:rsid w:val="00767087"/>
    <w:rsid w:val="00767102"/>
    <w:rsid w:val="007674BE"/>
    <w:rsid w:val="007675B7"/>
    <w:rsid w:val="007676B2"/>
    <w:rsid w:val="00767717"/>
    <w:rsid w:val="00767865"/>
    <w:rsid w:val="00767956"/>
    <w:rsid w:val="00767A63"/>
    <w:rsid w:val="00767BD0"/>
    <w:rsid w:val="00767D9C"/>
    <w:rsid w:val="00767DB6"/>
    <w:rsid w:val="00767EBE"/>
    <w:rsid w:val="00767F0A"/>
    <w:rsid w:val="00770009"/>
    <w:rsid w:val="007701FC"/>
    <w:rsid w:val="0077026C"/>
    <w:rsid w:val="007703A9"/>
    <w:rsid w:val="007703E9"/>
    <w:rsid w:val="007705BA"/>
    <w:rsid w:val="0077071E"/>
    <w:rsid w:val="00770770"/>
    <w:rsid w:val="007708D9"/>
    <w:rsid w:val="00771073"/>
    <w:rsid w:val="007710BD"/>
    <w:rsid w:val="007710D6"/>
    <w:rsid w:val="00771108"/>
    <w:rsid w:val="007711F8"/>
    <w:rsid w:val="00771499"/>
    <w:rsid w:val="007715DC"/>
    <w:rsid w:val="007715EC"/>
    <w:rsid w:val="00771761"/>
    <w:rsid w:val="007717D9"/>
    <w:rsid w:val="0077195E"/>
    <w:rsid w:val="00771980"/>
    <w:rsid w:val="00771A43"/>
    <w:rsid w:val="00771B7B"/>
    <w:rsid w:val="00771CD1"/>
    <w:rsid w:val="00771F27"/>
    <w:rsid w:val="00771FC4"/>
    <w:rsid w:val="007720B3"/>
    <w:rsid w:val="00772343"/>
    <w:rsid w:val="007727C4"/>
    <w:rsid w:val="007727D5"/>
    <w:rsid w:val="00772986"/>
    <w:rsid w:val="007729FB"/>
    <w:rsid w:val="00772AEA"/>
    <w:rsid w:val="00772CA4"/>
    <w:rsid w:val="00772CF7"/>
    <w:rsid w:val="00772E7E"/>
    <w:rsid w:val="00772EEE"/>
    <w:rsid w:val="00772FB3"/>
    <w:rsid w:val="00773075"/>
    <w:rsid w:val="00773156"/>
    <w:rsid w:val="0077326D"/>
    <w:rsid w:val="00773276"/>
    <w:rsid w:val="007732B7"/>
    <w:rsid w:val="0077362F"/>
    <w:rsid w:val="00773649"/>
    <w:rsid w:val="007736FE"/>
    <w:rsid w:val="00773828"/>
    <w:rsid w:val="00773AAA"/>
    <w:rsid w:val="00773EA7"/>
    <w:rsid w:val="00773F7A"/>
    <w:rsid w:val="0077420D"/>
    <w:rsid w:val="00774211"/>
    <w:rsid w:val="00774346"/>
    <w:rsid w:val="007743F0"/>
    <w:rsid w:val="00774659"/>
    <w:rsid w:val="00774692"/>
    <w:rsid w:val="00774736"/>
    <w:rsid w:val="0077474C"/>
    <w:rsid w:val="007747B5"/>
    <w:rsid w:val="00774889"/>
    <w:rsid w:val="00774C83"/>
    <w:rsid w:val="00774D43"/>
    <w:rsid w:val="0077500A"/>
    <w:rsid w:val="0077500D"/>
    <w:rsid w:val="00775160"/>
    <w:rsid w:val="00775278"/>
    <w:rsid w:val="0077534B"/>
    <w:rsid w:val="007755AE"/>
    <w:rsid w:val="00775861"/>
    <w:rsid w:val="007758CF"/>
    <w:rsid w:val="0077592F"/>
    <w:rsid w:val="00775951"/>
    <w:rsid w:val="007759B5"/>
    <w:rsid w:val="007759CF"/>
    <w:rsid w:val="00775A06"/>
    <w:rsid w:val="00775C6F"/>
    <w:rsid w:val="00775CD1"/>
    <w:rsid w:val="00775CE8"/>
    <w:rsid w:val="00776602"/>
    <w:rsid w:val="007766FE"/>
    <w:rsid w:val="00776826"/>
    <w:rsid w:val="00776E18"/>
    <w:rsid w:val="00776EB6"/>
    <w:rsid w:val="00776FC6"/>
    <w:rsid w:val="0077705B"/>
    <w:rsid w:val="00777065"/>
    <w:rsid w:val="0077711E"/>
    <w:rsid w:val="00777809"/>
    <w:rsid w:val="007779C4"/>
    <w:rsid w:val="00777A0B"/>
    <w:rsid w:val="00777A65"/>
    <w:rsid w:val="00777BE4"/>
    <w:rsid w:val="00777F4B"/>
    <w:rsid w:val="00777FF3"/>
    <w:rsid w:val="007800B8"/>
    <w:rsid w:val="00780250"/>
    <w:rsid w:val="00780279"/>
    <w:rsid w:val="0078043F"/>
    <w:rsid w:val="00780514"/>
    <w:rsid w:val="007807AC"/>
    <w:rsid w:val="00780879"/>
    <w:rsid w:val="007808C2"/>
    <w:rsid w:val="007808FF"/>
    <w:rsid w:val="00780911"/>
    <w:rsid w:val="007809AB"/>
    <w:rsid w:val="00780BE1"/>
    <w:rsid w:val="00781055"/>
    <w:rsid w:val="007811DD"/>
    <w:rsid w:val="0078121F"/>
    <w:rsid w:val="00781431"/>
    <w:rsid w:val="00781524"/>
    <w:rsid w:val="0078158E"/>
    <w:rsid w:val="00781591"/>
    <w:rsid w:val="0078169D"/>
    <w:rsid w:val="00781911"/>
    <w:rsid w:val="007819EC"/>
    <w:rsid w:val="00781C48"/>
    <w:rsid w:val="00781F9E"/>
    <w:rsid w:val="0078203E"/>
    <w:rsid w:val="0078206C"/>
    <w:rsid w:val="00782159"/>
    <w:rsid w:val="00782205"/>
    <w:rsid w:val="0078228E"/>
    <w:rsid w:val="007822A8"/>
    <w:rsid w:val="007822D2"/>
    <w:rsid w:val="00782374"/>
    <w:rsid w:val="0078246A"/>
    <w:rsid w:val="0078248F"/>
    <w:rsid w:val="007824D3"/>
    <w:rsid w:val="007826A4"/>
    <w:rsid w:val="007829D0"/>
    <w:rsid w:val="00782A10"/>
    <w:rsid w:val="00782E11"/>
    <w:rsid w:val="00782E30"/>
    <w:rsid w:val="007832DA"/>
    <w:rsid w:val="0078333B"/>
    <w:rsid w:val="00783409"/>
    <w:rsid w:val="007838A7"/>
    <w:rsid w:val="00783935"/>
    <w:rsid w:val="00783B6A"/>
    <w:rsid w:val="00783D18"/>
    <w:rsid w:val="00783D69"/>
    <w:rsid w:val="00783D75"/>
    <w:rsid w:val="0078414A"/>
    <w:rsid w:val="007841BF"/>
    <w:rsid w:val="00784207"/>
    <w:rsid w:val="007842B8"/>
    <w:rsid w:val="007842F3"/>
    <w:rsid w:val="0078430F"/>
    <w:rsid w:val="00784337"/>
    <w:rsid w:val="007843CD"/>
    <w:rsid w:val="00784647"/>
    <w:rsid w:val="00784CB9"/>
    <w:rsid w:val="007852BF"/>
    <w:rsid w:val="007852E4"/>
    <w:rsid w:val="00785530"/>
    <w:rsid w:val="007855A8"/>
    <w:rsid w:val="007857FC"/>
    <w:rsid w:val="00785C04"/>
    <w:rsid w:val="00785FD6"/>
    <w:rsid w:val="0078639B"/>
    <w:rsid w:val="007863E6"/>
    <w:rsid w:val="007865C4"/>
    <w:rsid w:val="007867BC"/>
    <w:rsid w:val="0078682E"/>
    <w:rsid w:val="007868ED"/>
    <w:rsid w:val="00786E21"/>
    <w:rsid w:val="00786EAC"/>
    <w:rsid w:val="00786FCC"/>
    <w:rsid w:val="00787107"/>
    <w:rsid w:val="007871D2"/>
    <w:rsid w:val="007871F6"/>
    <w:rsid w:val="00787238"/>
    <w:rsid w:val="00787324"/>
    <w:rsid w:val="007875AC"/>
    <w:rsid w:val="00787883"/>
    <w:rsid w:val="007878D8"/>
    <w:rsid w:val="007879C2"/>
    <w:rsid w:val="00787ACE"/>
    <w:rsid w:val="00787B2C"/>
    <w:rsid w:val="00787DB1"/>
    <w:rsid w:val="00787EA6"/>
    <w:rsid w:val="007901EB"/>
    <w:rsid w:val="007901FC"/>
    <w:rsid w:val="00790429"/>
    <w:rsid w:val="00790509"/>
    <w:rsid w:val="007908CA"/>
    <w:rsid w:val="00790A0B"/>
    <w:rsid w:val="00790CFB"/>
    <w:rsid w:val="00790F12"/>
    <w:rsid w:val="00790F5A"/>
    <w:rsid w:val="0079119A"/>
    <w:rsid w:val="007911C5"/>
    <w:rsid w:val="0079146C"/>
    <w:rsid w:val="0079168D"/>
    <w:rsid w:val="00791B49"/>
    <w:rsid w:val="00791B83"/>
    <w:rsid w:val="00791C15"/>
    <w:rsid w:val="00791EB3"/>
    <w:rsid w:val="00792473"/>
    <w:rsid w:val="007928E4"/>
    <w:rsid w:val="007928E9"/>
    <w:rsid w:val="00792B09"/>
    <w:rsid w:val="00792B9A"/>
    <w:rsid w:val="00792E2D"/>
    <w:rsid w:val="00793029"/>
    <w:rsid w:val="00793286"/>
    <w:rsid w:val="00793364"/>
    <w:rsid w:val="0079373A"/>
    <w:rsid w:val="007938F3"/>
    <w:rsid w:val="007938F6"/>
    <w:rsid w:val="0079392A"/>
    <w:rsid w:val="0079392C"/>
    <w:rsid w:val="00793A71"/>
    <w:rsid w:val="00793B9D"/>
    <w:rsid w:val="00793C6F"/>
    <w:rsid w:val="00793DFF"/>
    <w:rsid w:val="007942F8"/>
    <w:rsid w:val="007945FF"/>
    <w:rsid w:val="0079471B"/>
    <w:rsid w:val="00794867"/>
    <w:rsid w:val="00794871"/>
    <w:rsid w:val="00794A8D"/>
    <w:rsid w:val="00794DB5"/>
    <w:rsid w:val="00794E4E"/>
    <w:rsid w:val="00794E70"/>
    <w:rsid w:val="0079502B"/>
    <w:rsid w:val="00795074"/>
    <w:rsid w:val="00795082"/>
    <w:rsid w:val="007950EE"/>
    <w:rsid w:val="00795130"/>
    <w:rsid w:val="0079515E"/>
    <w:rsid w:val="007951C4"/>
    <w:rsid w:val="00795209"/>
    <w:rsid w:val="007952CD"/>
    <w:rsid w:val="007952E0"/>
    <w:rsid w:val="007954F5"/>
    <w:rsid w:val="007955EA"/>
    <w:rsid w:val="007955F3"/>
    <w:rsid w:val="0079564D"/>
    <w:rsid w:val="00795848"/>
    <w:rsid w:val="007958B4"/>
    <w:rsid w:val="0079595C"/>
    <w:rsid w:val="00795C6B"/>
    <w:rsid w:val="00795D1D"/>
    <w:rsid w:val="00795FA6"/>
    <w:rsid w:val="00796183"/>
    <w:rsid w:val="007962A9"/>
    <w:rsid w:val="0079630C"/>
    <w:rsid w:val="007963AB"/>
    <w:rsid w:val="00796496"/>
    <w:rsid w:val="00796584"/>
    <w:rsid w:val="007965BB"/>
    <w:rsid w:val="00796BDD"/>
    <w:rsid w:val="00796CDC"/>
    <w:rsid w:val="00796ED9"/>
    <w:rsid w:val="00796FAF"/>
    <w:rsid w:val="00797055"/>
    <w:rsid w:val="007970C1"/>
    <w:rsid w:val="0079715F"/>
    <w:rsid w:val="0079735B"/>
    <w:rsid w:val="0079747E"/>
    <w:rsid w:val="00797529"/>
    <w:rsid w:val="00797732"/>
    <w:rsid w:val="00797A9F"/>
    <w:rsid w:val="00797AAB"/>
    <w:rsid w:val="00797D61"/>
    <w:rsid w:val="00797DCB"/>
    <w:rsid w:val="00797F7C"/>
    <w:rsid w:val="007A0094"/>
    <w:rsid w:val="007A013F"/>
    <w:rsid w:val="007A0174"/>
    <w:rsid w:val="007A04E0"/>
    <w:rsid w:val="007A052C"/>
    <w:rsid w:val="007A06CA"/>
    <w:rsid w:val="007A07D4"/>
    <w:rsid w:val="007A082E"/>
    <w:rsid w:val="007A0856"/>
    <w:rsid w:val="007A0905"/>
    <w:rsid w:val="007A09C6"/>
    <w:rsid w:val="007A0B77"/>
    <w:rsid w:val="007A0C19"/>
    <w:rsid w:val="007A0C92"/>
    <w:rsid w:val="007A0F09"/>
    <w:rsid w:val="007A0F41"/>
    <w:rsid w:val="007A10CC"/>
    <w:rsid w:val="007A1230"/>
    <w:rsid w:val="007A1293"/>
    <w:rsid w:val="007A12C1"/>
    <w:rsid w:val="007A1431"/>
    <w:rsid w:val="007A159C"/>
    <w:rsid w:val="007A179A"/>
    <w:rsid w:val="007A1899"/>
    <w:rsid w:val="007A194E"/>
    <w:rsid w:val="007A1995"/>
    <w:rsid w:val="007A19E3"/>
    <w:rsid w:val="007A1A64"/>
    <w:rsid w:val="007A1BFC"/>
    <w:rsid w:val="007A1C06"/>
    <w:rsid w:val="007A20E6"/>
    <w:rsid w:val="007A217F"/>
    <w:rsid w:val="007A23C0"/>
    <w:rsid w:val="007A25EE"/>
    <w:rsid w:val="007A260B"/>
    <w:rsid w:val="007A2634"/>
    <w:rsid w:val="007A2980"/>
    <w:rsid w:val="007A311F"/>
    <w:rsid w:val="007A3120"/>
    <w:rsid w:val="007A313D"/>
    <w:rsid w:val="007A31E8"/>
    <w:rsid w:val="007A3254"/>
    <w:rsid w:val="007A3581"/>
    <w:rsid w:val="007A3594"/>
    <w:rsid w:val="007A35AB"/>
    <w:rsid w:val="007A3635"/>
    <w:rsid w:val="007A37B6"/>
    <w:rsid w:val="007A37E8"/>
    <w:rsid w:val="007A388D"/>
    <w:rsid w:val="007A3A88"/>
    <w:rsid w:val="007A3B6F"/>
    <w:rsid w:val="007A3C82"/>
    <w:rsid w:val="007A3CB8"/>
    <w:rsid w:val="007A3E6B"/>
    <w:rsid w:val="007A4184"/>
    <w:rsid w:val="007A42E0"/>
    <w:rsid w:val="007A4635"/>
    <w:rsid w:val="007A473C"/>
    <w:rsid w:val="007A490A"/>
    <w:rsid w:val="007A494A"/>
    <w:rsid w:val="007A49C7"/>
    <w:rsid w:val="007A4A0E"/>
    <w:rsid w:val="007A4A39"/>
    <w:rsid w:val="007A4C9A"/>
    <w:rsid w:val="007A4D78"/>
    <w:rsid w:val="007A4E9D"/>
    <w:rsid w:val="007A4F8B"/>
    <w:rsid w:val="007A4FA5"/>
    <w:rsid w:val="007A5283"/>
    <w:rsid w:val="007A52B4"/>
    <w:rsid w:val="007A5407"/>
    <w:rsid w:val="007A54FB"/>
    <w:rsid w:val="007A5675"/>
    <w:rsid w:val="007A580B"/>
    <w:rsid w:val="007A585A"/>
    <w:rsid w:val="007A5964"/>
    <w:rsid w:val="007A5BA8"/>
    <w:rsid w:val="007A5D36"/>
    <w:rsid w:val="007A5EAC"/>
    <w:rsid w:val="007A5F87"/>
    <w:rsid w:val="007A60FD"/>
    <w:rsid w:val="007A62FF"/>
    <w:rsid w:val="007A633D"/>
    <w:rsid w:val="007A63B9"/>
    <w:rsid w:val="007A6855"/>
    <w:rsid w:val="007A6885"/>
    <w:rsid w:val="007A695E"/>
    <w:rsid w:val="007A6A02"/>
    <w:rsid w:val="007A6E35"/>
    <w:rsid w:val="007A6F17"/>
    <w:rsid w:val="007A6F18"/>
    <w:rsid w:val="007A7555"/>
    <w:rsid w:val="007A76F8"/>
    <w:rsid w:val="007A7B36"/>
    <w:rsid w:val="007B010C"/>
    <w:rsid w:val="007B044B"/>
    <w:rsid w:val="007B0610"/>
    <w:rsid w:val="007B0BED"/>
    <w:rsid w:val="007B0C4A"/>
    <w:rsid w:val="007B0C4B"/>
    <w:rsid w:val="007B0E1E"/>
    <w:rsid w:val="007B0E58"/>
    <w:rsid w:val="007B0FE4"/>
    <w:rsid w:val="007B1138"/>
    <w:rsid w:val="007B1158"/>
    <w:rsid w:val="007B118D"/>
    <w:rsid w:val="007B1252"/>
    <w:rsid w:val="007B12A7"/>
    <w:rsid w:val="007B12DB"/>
    <w:rsid w:val="007B130A"/>
    <w:rsid w:val="007B1325"/>
    <w:rsid w:val="007B159B"/>
    <w:rsid w:val="007B1739"/>
    <w:rsid w:val="007B177E"/>
    <w:rsid w:val="007B17C2"/>
    <w:rsid w:val="007B18B9"/>
    <w:rsid w:val="007B199E"/>
    <w:rsid w:val="007B19C6"/>
    <w:rsid w:val="007B1AD6"/>
    <w:rsid w:val="007B1C45"/>
    <w:rsid w:val="007B1DCD"/>
    <w:rsid w:val="007B1E1A"/>
    <w:rsid w:val="007B1F7F"/>
    <w:rsid w:val="007B20FF"/>
    <w:rsid w:val="007B2141"/>
    <w:rsid w:val="007B220C"/>
    <w:rsid w:val="007B225D"/>
    <w:rsid w:val="007B2349"/>
    <w:rsid w:val="007B24E4"/>
    <w:rsid w:val="007B2561"/>
    <w:rsid w:val="007B26D6"/>
    <w:rsid w:val="007B29D2"/>
    <w:rsid w:val="007B2A09"/>
    <w:rsid w:val="007B2A57"/>
    <w:rsid w:val="007B2D09"/>
    <w:rsid w:val="007B2DBA"/>
    <w:rsid w:val="007B33B3"/>
    <w:rsid w:val="007B3593"/>
    <w:rsid w:val="007B3612"/>
    <w:rsid w:val="007B37A4"/>
    <w:rsid w:val="007B38B5"/>
    <w:rsid w:val="007B3913"/>
    <w:rsid w:val="007B3914"/>
    <w:rsid w:val="007B39CE"/>
    <w:rsid w:val="007B3BE2"/>
    <w:rsid w:val="007B3EA9"/>
    <w:rsid w:val="007B3EE0"/>
    <w:rsid w:val="007B3F21"/>
    <w:rsid w:val="007B4215"/>
    <w:rsid w:val="007B42C6"/>
    <w:rsid w:val="007B4346"/>
    <w:rsid w:val="007B44F5"/>
    <w:rsid w:val="007B475C"/>
    <w:rsid w:val="007B4783"/>
    <w:rsid w:val="007B48AB"/>
    <w:rsid w:val="007B49E6"/>
    <w:rsid w:val="007B4AA3"/>
    <w:rsid w:val="007B4C4E"/>
    <w:rsid w:val="007B4D67"/>
    <w:rsid w:val="007B4E01"/>
    <w:rsid w:val="007B4E0F"/>
    <w:rsid w:val="007B4EBE"/>
    <w:rsid w:val="007B52B2"/>
    <w:rsid w:val="007B52BF"/>
    <w:rsid w:val="007B545A"/>
    <w:rsid w:val="007B54B7"/>
    <w:rsid w:val="007B581E"/>
    <w:rsid w:val="007B58BE"/>
    <w:rsid w:val="007B58DB"/>
    <w:rsid w:val="007B59F5"/>
    <w:rsid w:val="007B5E76"/>
    <w:rsid w:val="007B5ECA"/>
    <w:rsid w:val="007B5EDF"/>
    <w:rsid w:val="007B5EEF"/>
    <w:rsid w:val="007B5EFF"/>
    <w:rsid w:val="007B61F8"/>
    <w:rsid w:val="007B63C4"/>
    <w:rsid w:val="007B657C"/>
    <w:rsid w:val="007B6583"/>
    <w:rsid w:val="007B65D4"/>
    <w:rsid w:val="007B66C4"/>
    <w:rsid w:val="007B66D0"/>
    <w:rsid w:val="007B6729"/>
    <w:rsid w:val="007B681A"/>
    <w:rsid w:val="007B692B"/>
    <w:rsid w:val="007B6989"/>
    <w:rsid w:val="007B6C31"/>
    <w:rsid w:val="007B6D55"/>
    <w:rsid w:val="007B6DCD"/>
    <w:rsid w:val="007B6E88"/>
    <w:rsid w:val="007B6F6A"/>
    <w:rsid w:val="007B7023"/>
    <w:rsid w:val="007B72BA"/>
    <w:rsid w:val="007B743B"/>
    <w:rsid w:val="007B751A"/>
    <w:rsid w:val="007B76A5"/>
    <w:rsid w:val="007B7871"/>
    <w:rsid w:val="007B7959"/>
    <w:rsid w:val="007B7A33"/>
    <w:rsid w:val="007B7A75"/>
    <w:rsid w:val="007B7D57"/>
    <w:rsid w:val="007B7F64"/>
    <w:rsid w:val="007B7F80"/>
    <w:rsid w:val="007B7FA8"/>
    <w:rsid w:val="007B7FFB"/>
    <w:rsid w:val="007C01AE"/>
    <w:rsid w:val="007C0274"/>
    <w:rsid w:val="007C02AA"/>
    <w:rsid w:val="007C03FF"/>
    <w:rsid w:val="007C0450"/>
    <w:rsid w:val="007C04AC"/>
    <w:rsid w:val="007C05EB"/>
    <w:rsid w:val="007C08AD"/>
    <w:rsid w:val="007C091B"/>
    <w:rsid w:val="007C0A26"/>
    <w:rsid w:val="007C0F6B"/>
    <w:rsid w:val="007C11F0"/>
    <w:rsid w:val="007C125D"/>
    <w:rsid w:val="007C1631"/>
    <w:rsid w:val="007C1675"/>
    <w:rsid w:val="007C17D5"/>
    <w:rsid w:val="007C188A"/>
    <w:rsid w:val="007C18D4"/>
    <w:rsid w:val="007C1A0C"/>
    <w:rsid w:val="007C1A4F"/>
    <w:rsid w:val="007C2059"/>
    <w:rsid w:val="007C21F0"/>
    <w:rsid w:val="007C2271"/>
    <w:rsid w:val="007C22B6"/>
    <w:rsid w:val="007C2475"/>
    <w:rsid w:val="007C25BC"/>
    <w:rsid w:val="007C25CE"/>
    <w:rsid w:val="007C27DF"/>
    <w:rsid w:val="007C2A68"/>
    <w:rsid w:val="007C2AAA"/>
    <w:rsid w:val="007C2BB0"/>
    <w:rsid w:val="007C317E"/>
    <w:rsid w:val="007C32DF"/>
    <w:rsid w:val="007C3349"/>
    <w:rsid w:val="007C3567"/>
    <w:rsid w:val="007C35FD"/>
    <w:rsid w:val="007C3660"/>
    <w:rsid w:val="007C36C9"/>
    <w:rsid w:val="007C375D"/>
    <w:rsid w:val="007C3CF0"/>
    <w:rsid w:val="007C3F28"/>
    <w:rsid w:val="007C406F"/>
    <w:rsid w:val="007C40C4"/>
    <w:rsid w:val="007C42BB"/>
    <w:rsid w:val="007C42D0"/>
    <w:rsid w:val="007C4512"/>
    <w:rsid w:val="007C452C"/>
    <w:rsid w:val="007C47D3"/>
    <w:rsid w:val="007C4880"/>
    <w:rsid w:val="007C48EF"/>
    <w:rsid w:val="007C4995"/>
    <w:rsid w:val="007C4A23"/>
    <w:rsid w:val="007C4C2C"/>
    <w:rsid w:val="007C4DD6"/>
    <w:rsid w:val="007C4E84"/>
    <w:rsid w:val="007C56D7"/>
    <w:rsid w:val="007C57F7"/>
    <w:rsid w:val="007C5815"/>
    <w:rsid w:val="007C629F"/>
    <w:rsid w:val="007C632E"/>
    <w:rsid w:val="007C6333"/>
    <w:rsid w:val="007C63CC"/>
    <w:rsid w:val="007C63D0"/>
    <w:rsid w:val="007C649E"/>
    <w:rsid w:val="007C65AA"/>
    <w:rsid w:val="007C6687"/>
    <w:rsid w:val="007C66F6"/>
    <w:rsid w:val="007C6AAF"/>
    <w:rsid w:val="007C6C48"/>
    <w:rsid w:val="007C6DFC"/>
    <w:rsid w:val="007C6E32"/>
    <w:rsid w:val="007C7032"/>
    <w:rsid w:val="007C7119"/>
    <w:rsid w:val="007C71A2"/>
    <w:rsid w:val="007C721B"/>
    <w:rsid w:val="007C722E"/>
    <w:rsid w:val="007C7235"/>
    <w:rsid w:val="007C7473"/>
    <w:rsid w:val="007C7538"/>
    <w:rsid w:val="007C7664"/>
    <w:rsid w:val="007C779B"/>
    <w:rsid w:val="007C7AAE"/>
    <w:rsid w:val="007C7C89"/>
    <w:rsid w:val="007C7CAC"/>
    <w:rsid w:val="007C7CD7"/>
    <w:rsid w:val="007C7D33"/>
    <w:rsid w:val="007C7F5A"/>
    <w:rsid w:val="007D00DB"/>
    <w:rsid w:val="007D0240"/>
    <w:rsid w:val="007D0345"/>
    <w:rsid w:val="007D03B3"/>
    <w:rsid w:val="007D03BB"/>
    <w:rsid w:val="007D0519"/>
    <w:rsid w:val="007D0678"/>
    <w:rsid w:val="007D0717"/>
    <w:rsid w:val="007D07F2"/>
    <w:rsid w:val="007D0858"/>
    <w:rsid w:val="007D0A32"/>
    <w:rsid w:val="007D0A33"/>
    <w:rsid w:val="007D0A34"/>
    <w:rsid w:val="007D0B6A"/>
    <w:rsid w:val="007D0E31"/>
    <w:rsid w:val="007D10B6"/>
    <w:rsid w:val="007D11B9"/>
    <w:rsid w:val="007D1348"/>
    <w:rsid w:val="007D141F"/>
    <w:rsid w:val="007D1473"/>
    <w:rsid w:val="007D14F5"/>
    <w:rsid w:val="007D157E"/>
    <w:rsid w:val="007D17C9"/>
    <w:rsid w:val="007D1A07"/>
    <w:rsid w:val="007D1A94"/>
    <w:rsid w:val="007D1C19"/>
    <w:rsid w:val="007D1C42"/>
    <w:rsid w:val="007D1D0C"/>
    <w:rsid w:val="007D1D99"/>
    <w:rsid w:val="007D1E79"/>
    <w:rsid w:val="007D1F43"/>
    <w:rsid w:val="007D1F5C"/>
    <w:rsid w:val="007D2021"/>
    <w:rsid w:val="007D23B2"/>
    <w:rsid w:val="007D2944"/>
    <w:rsid w:val="007D2956"/>
    <w:rsid w:val="007D2AC7"/>
    <w:rsid w:val="007D2EDA"/>
    <w:rsid w:val="007D317D"/>
    <w:rsid w:val="007D3196"/>
    <w:rsid w:val="007D31B3"/>
    <w:rsid w:val="007D31B4"/>
    <w:rsid w:val="007D31E9"/>
    <w:rsid w:val="007D347C"/>
    <w:rsid w:val="007D3787"/>
    <w:rsid w:val="007D3847"/>
    <w:rsid w:val="007D38E8"/>
    <w:rsid w:val="007D39E7"/>
    <w:rsid w:val="007D3A4C"/>
    <w:rsid w:val="007D3B3B"/>
    <w:rsid w:val="007D3B8D"/>
    <w:rsid w:val="007D3BCD"/>
    <w:rsid w:val="007D3CEC"/>
    <w:rsid w:val="007D3E09"/>
    <w:rsid w:val="007D435B"/>
    <w:rsid w:val="007D44B6"/>
    <w:rsid w:val="007D450C"/>
    <w:rsid w:val="007D454E"/>
    <w:rsid w:val="007D45B1"/>
    <w:rsid w:val="007D46A1"/>
    <w:rsid w:val="007D4B11"/>
    <w:rsid w:val="007D4BD5"/>
    <w:rsid w:val="007D4C52"/>
    <w:rsid w:val="007D4DCE"/>
    <w:rsid w:val="007D4DDE"/>
    <w:rsid w:val="007D517A"/>
    <w:rsid w:val="007D5258"/>
    <w:rsid w:val="007D5328"/>
    <w:rsid w:val="007D5498"/>
    <w:rsid w:val="007D550D"/>
    <w:rsid w:val="007D5547"/>
    <w:rsid w:val="007D576B"/>
    <w:rsid w:val="007D5798"/>
    <w:rsid w:val="007D5872"/>
    <w:rsid w:val="007D58BB"/>
    <w:rsid w:val="007D58D9"/>
    <w:rsid w:val="007D5A51"/>
    <w:rsid w:val="007D5A55"/>
    <w:rsid w:val="007D5D4C"/>
    <w:rsid w:val="007D5EDF"/>
    <w:rsid w:val="007D6020"/>
    <w:rsid w:val="007D6030"/>
    <w:rsid w:val="007D6065"/>
    <w:rsid w:val="007D6224"/>
    <w:rsid w:val="007D643B"/>
    <w:rsid w:val="007D6443"/>
    <w:rsid w:val="007D64A9"/>
    <w:rsid w:val="007D64D8"/>
    <w:rsid w:val="007D65AC"/>
    <w:rsid w:val="007D6A77"/>
    <w:rsid w:val="007D6A9C"/>
    <w:rsid w:val="007D6AB1"/>
    <w:rsid w:val="007D6CDA"/>
    <w:rsid w:val="007D6D70"/>
    <w:rsid w:val="007D6F88"/>
    <w:rsid w:val="007D6F8E"/>
    <w:rsid w:val="007D7016"/>
    <w:rsid w:val="007D7089"/>
    <w:rsid w:val="007D71EB"/>
    <w:rsid w:val="007D7740"/>
    <w:rsid w:val="007D7773"/>
    <w:rsid w:val="007D7B54"/>
    <w:rsid w:val="007D7B94"/>
    <w:rsid w:val="007D7C5A"/>
    <w:rsid w:val="007D7D4C"/>
    <w:rsid w:val="007D7E2E"/>
    <w:rsid w:val="007D7EB0"/>
    <w:rsid w:val="007D7FE9"/>
    <w:rsid w:val="007E01C4"/>
    <w:rsid w:val="007E047D"/>
    <w:rsid w:val="007E0BB0"/>
    <w:rsid w:val="007E0F1D"/>
    <w:rsid w:val="007E0F69"/>
    <w:rsid w:val="007E0F8C"/>
    <w:rsid w:val="007E12BB"/>
    <w:rsid w:val="007E13AD"/>
    <w:rsid w:val="007E1406"/>
    <w:rsid w:val="007E1479"/>
    <w:rsid w:val="007E1528"/>
    <w:rsid w:val="007E17E8"/>
    <w:rsid w:val="007E181E"/>
    <w:rsid w:val="007E1825"/>
    <w:rsid w:val="007E1C81"/>
    <w:rsid w:val="007E1D43"/>
    <w:rsid w:val="007E2085"/>
    <w:rsid w:val="007E2247"/>
    <w:rsid w:val="007E2260"/>
    <w:rsid w:val="007E22A8"/>
    <w:rsid w:val="007E22FE"/>
    <w:rsid w:val="007E2536"/>
    <w:rsid w:val="007E288D"/>
    <w:rsid w:val="007E2A6F"/>
    <w:rsid w:val="007E2D54"/>
    <w:rsid w:val="007E3022"/>
    <w:rsid w:val="007E3468"/>
    <w:rsid w:val="007E349F"/>
    <w:rsid w:val="007E34BD"/>
    <w:rsid w:val="007E3667"/>
    <w:rsid w:val="007E3A64"/>
    <w:rsid w:val="007E3A75"/>
    <w:rsid w:val="007E3D86"/>
    <w:rsid w:val="007E3DA3"/>
    <w:rsid w:val="007E3F5D"/>
    <w:rsid w:val="007E4048"/>
    <w:rsid w:val="007E40D7"/>
    <w:rsid w:val="007E449A"/>
    <w:rsid w:val="007E481C"/>
    <w:rsid w:val="007E48AA"/>
    <w:rsid w:val="007E48EA"/>
    <w:rsid w:val="007E4B42"/>
    <w:rsid w:val="007E4EA6"/>
    <w:rsid w:val="007E4EBA"/>
    <w:rsid w:val="007E4FB9"/>
    <w:rsid w:val="007E50D4"/>
    <w:rsid w:val="007E5171"/>
    <w:rsid w:val="007E530B"/>
    <w:rsid w:val="007E5521"/>
    <w:rsid w:val="007E57AF"/>
    <w:rsid w:val="007E5841"/>
    <w:rsid w:val="007E59F7"/>
    <w:rsid w:val="007E5A13"/>
    <w:rsid w:val="007E5ABA"/>
    <w:rsid w:val="007E5C2F"/>
    <w:rsid w:val="007E5E8B"/>
    <w:rsid w:val="007E6032"/>
    <w:rsid w:val="007E61E0"/>
    <w:rsid w:val="007E65CC"/>
    <w:rsid w:val="007E66A5"/>
    <w:rsid w:val="007E66D0"/>
    <w:rsid w:val="007E6F18"/>
    <w:rsid w:val="007E6F77"/>
    <w:rsid w:val="007E7049"/>
    <w:rsid w:val="007E709F"/>
    <w:rsid w:val="007E71C9"/>
    <w:rsid w:val="007E7329"/>
    <w:rsid w:val="007E7421"/>
    <w:rsid w:val="007E74FA"/>
    <w:rsid w:val="007E762F"/>
    <w:rsid w:val="007E766D"/>
    <w:rsid w:val="007E78B2"/>
    <w:rsid w:val="007E796A"/>
    <w:rsid w:val="007E7A83"/>
    <w:rsid w:val="007E7C93"/>
    <w:rsid w:val="007E7FB1"/>
    <w:rsid w:val="007E7FC3"/>
    <w:rsid w:val="007F0179"/>
    <w:rsid w:val="007F0292"/>
    <w:rsid w:val="007F02F3"/>
    <w:rsid w:val="007F05FC"/>
    <w:rsid w:val="007F0BF3"/>
    <w:rsid w:val="007F1072"/>
    <w:rsid w:val="007F1096"/>
    <w:rsid w:val="007F10EE"/>
    <w:rsid w:val="007F10FB"/>
    <w:rsid w:val="007F1281"/>
    <w:rsid w:val="007F12FA"/>
    <w:rsid w:val="007F13DE"/>
    <w:rsid w:val="007F1535"/>
    <w:rsid w:val="007F1A32"/>
    <w:rsid w:val="007F1A67"/>
    <w:rsid w:val="007F1A6F"/>
    <w:rsid w:val="007F1B0F"/>
    <w:rsid w:val="007F1D6E"/>
    <w:rsid w:val="007F1DA2"/>
    <w:rsid w:val="007F1DBA"/>
    <w:rsid w:val="007F1E01"/>
    <w:rsid w:val="007F1FE0"/>
    <w:rsid w:val="007F2089"/>
    <w:rsid w:val="007F2094"/>
    <w:rsid w:val="007F22C0"/>
    <w:rsid w:val="007F24AB"/>
    <w:rsid w:val="007F26AB"/>
    <w:rsid w:val="007F27F9"/>
    <w:rsid w:val="007F2B89"/>
    <w:rsid w:val="007F2BE9"/>
    <w:rsid w:val="007F2CE2"/>
    <w:rsid w:val="007F2E47"/>
    <w:rsid w:val="007F2E81"/>
    <w:rsid w:val="007F3121"/>
    <w:rsid w:val="007F31EC"/>
    <w:rsid w:val="007F3343"/>
    <w:rsid w:val="007F3375"/>
    <w:rsid w:val="007F3AB1"/>
    <w:rsid w:val="007F3BF5"/>
    <w:rsid w:val="007F3F21"/>
    <w:rsid w:val="007F3FA0"/>
    <w:rsid w:val="007F4195"/>
    <w:rsid w:val="007F431B"/>
    <w:rsid w:val="007F464E"/>
    <w:rsid w:val="007F4708"/>
    <w:rsid w:val="007F4927"/>
    <w:rsid w:val="007F49BB"/>
    <w:rsid w:val="007F4AD5"/>
    <w:rsid w:val="007F4B25"/>
    <w:rsid w:val="007F4CBD"/>
    <w:rsid w:val="007F4E4B"/>
    <w:rsid w:val="007F4F46"/>
    <w:rsid w:val="007F514A"/>
    <w:rsid w:val="007F5224"/>
    <w:rsid w:val="007F5273"/>
    <w:rsid w:val="007F5571"/>
    <w:rsid w:val="007F5681"/>
    <w:rsid w:val="007F5684"/>
    <w:rsid w:val="007F5721"/>
    <w:rsid w:val="007F58B3"/>
    <w:rsid w:val="007F58DE"/>
    <w:rsid w:val="007F61D1"/>
    <w:rsid w:val="007F628D"/>
    <w:rsid w:val="007F646D"/>
    <w:rsid w:val="007F66A0"/>
    <w:rsid w:val="007F67CE"/>
    <w:rsid w:val="007F6885"/>
    <w:rsid w:val="007F6D69"/>
    <w:rsid w:val="007F6E2A"/>
    <w:rsid w:val="007F6E49"/>
    <w:rsid w:val="007F6E57"/>
    <w:rsid w:val="007F718A"/>
    <w:rsid w:val="007F74CB"/>
    <w:rsid w:val="007F76B1"/>
    <w:rsid w:val="007F773A"/>
    <w:rsid w:val="007F77AC"/>
    <w:rsid w:val="007F77B9"/>
    <w:rsid w:val="007F77E6"/>
    <w:rsid w:val="007F7A41"/>
    <w:rsid w:val="007F7AF3"/>
    <w:rsid w:val="007F7B78"/>
    <w:rsid w:val="007F7C0E"/>
    <w:rsid w:val="007F7CEF"/>
    <w:rsid w:val="007F7FB7"/>
    <w:rsid w:val="00800140"/>
    <w:rsid w:val="008001F9"/>
    <w:rsid w:val="0080026A"/>
    <w:rsid w:val="00800289"/>
    <w:rsid w:val="008002B8"/>
    <w:rsid w:val="00800314"/>
    <w:rsid w:val="00800342"/>
    <w:rsid w:val="008003F8"/>
    <w:rsid w:val="00800468"/>
    <w:rsid w:val="008004C0"/>
    <w:rsid w:val="008005C2"/>
    <w:rsid w:val="008005E3"/>
    <w:rsid w:val="00800784"/>
    <w:rsid w:val="0080081F"/>
    <w:rsid w:val="00800975"/>
    <w:rsid w:val="00800A32"/>
    <w:rsid w:val="00800B04"/>
    <w:rsid w:val="00800C28"/>
    <w:rsid w:val="0080113F"/>
    <w:rsid w:val="008012FC"/>
    <w:rsid w:val="00801352"/>
    <w:rsid w:val="008013E3"/>
    <w:rsid w:val="0080140C"/>
    <w:rsid w:val="0080140F"/>
    <w:rsid w:val="00801730"/>
    <w:rsid w:val="008018A0"/>
    <w:rsid w:val="00801958"/>
    <w:rsid w:val="00801C4A"/>
    <w:rsid w:val="00801D79"/>
    <w:rsid w:val="00801F47"/>
    <w:rsid w:val="00802055"/>
    <w:rsid w:val="00802261"/>
    <w:rsid w:val="00802294"/>
    <w:rsid w:val="008022F8"/>
    <w:rsid w:val="00802486"/>
    <w:rsid w:val="008024E8"/>
    <w:rsid w:val="00802527"/>
    <w:rsid w:val="00802609"/>
    <w:rsid w:val="0080260B"/>
    <w:rsid w:val="008027D4"/>
    <w:rsid w:val="008028DE"/>
    <w:rsid w:val="0080298F"/>
    <w:rsid w:val="00802CDC"/>
    <w:rsid w:val="00803194"/>
    <w:rsid w:val="008031CB"/>
    <w:rsid w:val="008031F6"/>
    <w:rsid w:val="00803544"/>
    <w:rsid w:val="00803589"/>
    <w:rsid w:val="0080364E"/>
    <w:rsid w:val="008038FF"/>
    <w:rsid w:val="00803C3D"/>
    <w:rsid w:val="00803EF5"/>
    <w:rsid w:val="00803F2B"/>
    <w:rsid w:val="0080409F"/>
    <w:rsid w:val="008040B5"/>
    <w:rsid w:val="0080434A"/>
    <w:rsid w:val="0080455F"/>
    <w:rsid w:val="00804653"/>
    <w:rsid w:val="00804736"/>
    <w:rsid w:val="00804745"/>
    <w:rsid w:val="00804806"/>
    <w:rsid w:val="00804837"/>
    <w:rsid w:val="00804893"/>
    <w:rsid w:val="008048D1"/>
    <w:rsid w:val="00804988"/>
    <w:rsid w:val="00804A8B"/>
    <w:rsid w:val="00804A95"/>
    <w:rsid w:val="00804AF2"/>
    <w:rsid w:val="00804B17"/>
    <w:rsid w:val="00804BE1"/>
    <w:rsid w:val="00804C39"/>
    <w:rsid w:val="00804CF6"/>
    <w:rsid w:val="00804E7D"/>
    <w:rsid w:val="00804F2A"/>
    <w:rsid w:val="00805297"/>
    <w:rsid w:val="008053C4"/>
    <w:rsid w:val="008055DD"/>
    <w:rsid w:val="0080560F"/>
    <w:rsid w:val="00805776"/>
    <w:rsid w:val="0080595B"/>
    <w:rsid w:val="00805A8D"/>
    <w:rsid w:val="00805AB3"/>
    <w:rsid w:val="00805EF8"/>
    <w:rsid w:val="00805F4B"/>
    <w:rsid w:val="00805F95"/>
    <w:rsid w:val="0080617F"/>
    <w:rsid w:val="0080642B"/>
    <w:rsid w:val="00806471"/>
    <w:rsid w:val="008064ED"/>
    <w:rsid w:val="008065E1"/>
    <w:rsid w:val="008067A0"/>
    <w:rsid w:val="008067F0"/>
    <w:rsid w:val="00806821"/>
    <w:rsid w:val="008069BB"/>
    <w:rsid w:val="00806B6F"/>
    <w:rsid w:val="00806C50"/>
    <w:rsid w:val="00806DAD"/>
    <w:rsid w:val="00806FC0"/>
    <w:rsid w:val="00806FF5"/>
    <w:rsid w:val="0080700C"/>
    <w:rsid w:val="0080725A"/>
    <w:rsid w:val="0080746D"/>
    <w:rsid w:val="0080787B"/>
    <w:rsid w:val="008078E3"/>
    <w:rsid w:val="008079B2"/>
    <w:rsid w:val="008079C7"/>
    <w:rsid w:val="008079DF"/>
    <w:rsid w:val="00807A50"/>
    <w:rsid w:val="00807B04"/>
    <w:rsid w:val="00807B21"/>
    <w:rsid w:val="00807CF6"/>
    <w:rsid w:val="00807D2E"/>
    <w:rsid w:val="00810440"/>
    <w:rsid w:val="0081052B"/>
    <w:rsid w:val="008105D9"/>
    <w:rsid w:val="008108F2"/>
    <w:rsid w:val="008109A7"/>
    <w:rsid w:val="008109E7"/>
    <w:rsid w:val="00810ACE"/>
    <w:rsid w:val="00810B64"/>
    <w:rsid w:val="00810B9A"/>
    <w:rsid w:val="00810C9C"/>
    <w:rsid w:val="00810D2B"/>
    <w:rsid w:val="00810E86"/>
    <w:rsid w:val="00810EC0"/>
    <w:rsid w:val="00810FEF"/>
    <w:rsid w:val="0081100A"/>
    <w:rsid w:val="00811041"/>
    <w:rsid w:val="008111E7"/>
    <w:rsid w:val="008112A7"/>
    <w:rsid w:val="008115FA"/>
    <w:rsid w:val="00811630"/>
    <w:rsid w:val="00811648"/>
    <w:rsid w:val="0081168A"/>
    <w:rsid w:val="008116BF"/>
    <w:rsid w:val="00811818"/>
    <w:rsid w:val="00811A96"/>
    <w:rsid w:val="00811AC8"/>
    <w:rsid w:val="00811C03"/>
    <w:rsid w:val="00811E7B"/>
    <w:rsid w:val="00811EC1"/>
    <w:rsid w:val="00811F57"/>
    <w:rsid w:val="008120A6"/>
    <w:rsid w:val="008120CA"/>
    <w:rsid w:val="00812232"/>
    <w:rsid w:val="00812238"/>
    <w:rsid w:val="00812696"/>
    <w:rsid w:val="008126C8"/>
    <w:rsid w:val="00812797"/>
    <w:rsid w:val="00812886"/>
    <w:rsid w:val="00812971"/>
    <w:rsid w:val="00812986"/>
    <w:rsid w:val="0081298D"/>
    <w:rsid w:val="008129A4"/>
    <w:rsid w:val="008129E7"/>
    <w:rsid w:val="00812BE1"/>
    <w:rsid w:val="00812C4E"/>
    <w:rsid w:val="00812D85"/>
    <w:rsid w:val="00812E0C"/>
    <w:rsid w:val="00812F8F"/>
    <w:rsid w:val="008130D4"/>
    <w:rsid w:val="0081321B"/>
    <w:rsid w:val="0081365A"/>
    <w:rsid w:val="008136B8"/>
    <w:rsid w:val="008138C6"/>
    <w:rsid w:val="00813A2D"/>
    <w:rsid w:val="00813B5B"/>
    <w:rsid w:val="00813BC6"/>
    <w:rsid w:val="00813C6B"/>
    <w:rsid w:val="00813F2C"/>
    <w:rsid w:val="00813F41"/>
    <w:rsid w:val="00813F7D"/>
    <w:rsid w:val="00814013"/>
    <w:rsid w:val="00814079"/>
    <w:rsid w:val="00814215"/>
    <w:rsid w:val="00814220"/>
    <w:rsid w:val="0081451D"/>
    <w:rsid w:val="008145BF"/>
    <w:rsid w:val="0081460B"/>
    <w:rsid w:val="0081461A"/>
    <w:rsid w:val="008146B3"/>
    <w:rsid w:val="0081473A"/>
    <w:rsid w:val="008147DB"/>
    <w:rsid w:val="00814B8C"/>
    <w:rsid w:val="00814B98"/>
    <w:rsid w:val="00814D02"/>
    <w:rsid w:val="00814E7D"/>
    <w:rsid w:val="00814F3E"/>
    <w:rsid w:val="0081517C"/>
    <w:rsid w:val="00815267"/>
    <w:rsid w:val="0081546E"/>
    <w:rsid w:val="00815563"/>
    <w:rsid w:val="0081556B"/>
    <w:rsid w:val="0081559D"/>
    <w:rsid w:val="00815725"/>
    <w:rsid w:val="00815745"/>
    <w:rsid w:val="0081583D"/>
    <w:rsid w:val="00815865"/>
    <w:rsid w:val="00815962"/>
    <w:rsid w:val="00815AA1"/>
    <w:rsid w:val="00815AE3"/>
    <w:rsid w:val="00815B5F"/>
    <w:rsid w:val="00815CB2"/>
    <w:rsid w:val="00815F09"/>
    <w:rsid w:val="008161E2"/>
    <w:rsid w:val="008163D8"/>
    <w:rsid w:val="0081641F"/>
    <w:rsid w:val="008167AE"/>
    <w:rsid w:val="00816948"/>
    <w:rsid w:val="00816B69"/>
    <w:rsid w:val="00817212"/>
    <w:rsid w:val="008172D0"/>
    <w:rsid w:val="008172F1"/>
    <w:rsid w:val="0081730A"/>
    <w:rsid w:val="00817548"/>
    <w:rsid w:val="0081764B"/>
    <w:rsid w:val="008177A1"/>
    <w:rsid w:val="008178D7"/>
    <w:rsid w:val="00817926"/>
    <w:rsid w:val="00817A15"/>
    <w:rsid w:val="00817BF6"/>
    <w:rsid w:val="00817C42"/>
    <w:rsid w:val="00817FB3"/>
    <w:rsid w:val="00820078"/>
    <w:rsid w:val="008200F9"/>
    <w:rsid w:val="0082039A"/>
    <w:rsid w:val="008203B7"/>
    <w:rsid w:val="0082044C"/>
    <w:rsid w:val="00820468"/>
    <w:rsid w:val="008204A9"/>
    <w:rsid w:val="00820617"/>
    <w:rsid w:val="008208EB"/>
    <w:rsid w:val="00820A06"/>
    <w:rsid w:val="00820A4C"/>
    <w:rsid w:val="00820B2E"/>
    <w:rsid w:val="00820B62"/>
    <w:rsid w:val="00820CE5"/>
    <w:rsid w:val="008215D9"/>
    <w:rsid w:val="008216AA"/>
    <w:rsid w:val="008217AD"/>
    <w:rsid w:val="00821C05"/>
    <w:rsid w:val="00822133"/>
    <w:rsid w:val="008224DF"/>
    <w:rsid w:val="0082254A"/>
    <w:rsid w:val="008225F9"/>
    <w:rsid w:val="00822781"/>
    <w:rsid w:val="0082287B"/>
    <w:rsid w:val="0082292E"/>
    <w:rsid w:val="00822CF3"/>
    <w:rsid w:val="00822F95"/>
    <w:rsid w:val="00823068"/>
    <w:rsid w:val="008230E6"/>
    <w:rsid w:val="00823200"/>
    <w:rsid w:val="00823230"/>
    <w:rsid w:val="0082327C"/>
    <w:rsid w:val="008234D3"/>
    <w:rsid w:val="00823573"/>
    <w:rsid w:val="00823833"/>
    <w:rsid w:val="00823921"/>
    <w:rsid w:val="00823C62"/>
    <w:rsid w:val="00823EEE"/>
    <w:rsid w:val="008240C2"/>
    <w:rsid w:val="00824275"/>
    <w:rsid w:val="00824316"/>
    <w:rsid w:val="00824422"/>
    <w:rsid w:val="00824433"/>
    <w:rsid w:val="008245C0"/>
    <w:rsid w:val="00824659"/>
    <w:rsid w:val="008247A2"/>
    <w:rsid w:val="00824AF4"/>
    <w:rsid w:val="00824B34"/>
    <w:rsid w:val="00824C4C"/>
    <w:rsid w:val="00824C98"/>
    <w:rsid w:val="00824E16"/>
    <w:rsid w:val="00824F0B"/>
    <w:rsid w:val="008250C3"/>
    <w:rsid w:val="00825239"/>
    <w:rsid w:val="00825264"/>
    <w:rsid w:val="008259A7"/>
    <w:rsid w:val="00825A45"/>
    <w:rsid w:val="00825B85"/>
    <w:rsid w:val="00825C00"/>
    <w:rsid w:val="00825D86"/>
    <w:rsid w:val="00825E76"/>
    <w:rsid w:val="00825F15"/>
    <w:rsid w:val="00825F34"/>
    <w:rsid w:val="00825FB6"/>
    <w:rsid w:val="00826128"/>
    <w:rsid w:val="008262A5"/>
    <w:rsid w:val="00826612"/>
    <w:rsid w:val="00826AFE"/>
    <w:rsid w:val="00826BF4"/>
    <w:rsid w:val="0082729D"/>
    <w:rsid w:val="008277BC"/>
    <w:rsid w:val="00827820"/>
    <w:rsid w:val="00827A2F"/>
    <w:rsid w:val="00827CC2"/>
    <w:rsid w:val="00827F65"/>
    <w:rsid w:val="00827FFA"/>
    <w:rsid w:val="00830160"/>
    <w:rsid w:val="008301F8"/>
    <w:rsid w:val="0083023D"/>
    <w:rsid w:val="008302D2"/>
    <w:rsid w:val="008303EA"/>
    <w:rsid w:val="00830A81"/>
    <w:rsid w:val="00830AA5"/>
    <w:rsid w:val="00830CE7"/>
    <w:rsid w:val="00830D3D"/>
    <w:rsid w:val="00830D9C"/>
    <w:rsid w:val="008310A5"/>
    <w:rsid w:val="008310F7"/>
    <w:rsid w:val="008311D3"/>
    <w:rsid w:val="00831315"/>
    <w:rsid w:val="008313A5"/>
    <w:rsid w:val="00831519"/>
    <w:rsid w:val="00831533"/>
    <w:rsid w:val="0083163B"/>
    <w:rsid w:val="00831C00"/>
    <w:rsid w:val="00831C78"/>
    <w:rsid w:val="00831D67"/>
    <w:rsid w:val="00831E53"/>
    <w:rsid w:val="008323DB"/>
    <w:rsid w:val="008325DE"/>
    <w:rsid w:val="00832AE4"/>
    <w:rsid w:val="00832B00"/>
    <w:rsid w:val="00832B1C"/>
    <w:rsid w:val="00832B28"/>
    <w:rsid w:val="00832BC9"/>
    <w:rsid w:val="00832CCC"/>
    <w:rsid w:val="00832CD3"/>
    <w:rsid w:val="00833046"/>
    <w:rsid w:val="00833148"/>
    <w:rsid w:val="008332A1"/>
    <w:rsid w:val="00833562"/>
    <w:rsid w:val="0083359F"/>
    <w:rsid w:val="008338DB"/>
    <w:rsid w:val="00833B33"/>
    <w:rsid w:val="00833D45"/>
    <w:rsid w:val="0083406B"/>
    <w:rsid w:val="00834200"/>
    <w:rsid w:val="00834342"/>
    <w:rsid w:val="00834532"/>
    <w:rsid w:val="0083456A"/>
    <w:rsid w:val="0083457B"/>
    <w:rsid w:val="008346E0"/>
    <w:rsid w:val="0083470B"/>
    <w:rsid w:val="0083489F"/>
    <w:rsid w:val="008349F1"/>
    <w:rsid w:val="00834AE1"/>
    <w:rsid w:val="00834E9F"/>
    <w:rsid w:val="00834F88"/>
    <w:rsid w:val="00834FC7"/>
    <w:rsid w:val="008351CF"/>
    <w:rsid w:val="00835225"/>
    <w:rsid w:val="00835323"/>
    <w:rsid w:val="008354CF"/>
    <w:rsid w:val="008356C5"/>
    <w:rsid w:val="00835796"/>
    <w:rsid w:val="00835E97"/>
    <w:rsid w:val="00835EA6"/>
    <w:rsid w:val="00836035"/>
    <w:rsid w:val="008360E2"/>
    <w:rsid w:val="00836107"/>
    <w:rsid w:val="00836158"/>
    <w:rsid w:val="00836181"/>
    <w:rsid w:val="008361EE"/>
    <w:rsid w:val="00836221"/>
    <w:rsid w:val="0083637F"/>
    <w:rsid w:val="008363B6"/>
    <w:rsid w:val="008363FA"/>
    <w:rsid w:val="00836413"/>
    <w:rsid w:val="0083644E"/>
    <w:rsid w:val="0083645A"/>
    <w:rsid w:val="00836553"/>
    <w:rsid w:val="00836672"/>
    <w:rsid w:val="0083672C"/>
    <w:rsid w:val="00836975"/>
    <w:rsid w:val="00836BE0"/>
    <w:rsid w:val="00836CA8"/>
    <w:rsid w:val="00836F78"/>
    <w:rsid w:val="00836FC1"/>
    <w:rsid w:val="00836FF1"/>
    <w:rsid w:val="00837268"/>
    <w:rsid w:val="00837283"/>
    <w:rsid w:val="008372D7"/>
    <w:rsid w:val="0083741B"/>
    <w:rsid w:val="0083759B"/>
    <w:rsid w:val="0083773F"/>
    <w:rsid w:val="0083794B"/>
    <w:rsid w:val="00837A9E"/>
    <w:rsid w:val="00837B89"/>
    <w:rsid w:val="00837CA5"/>
    <w:rsid w:val="00837CC8"/>
    <w:rsid w:val="00837DD9"/>
    <w:rsid w:val="00837DFC"/>
    <w:rsid w:val="008400ED"/>
    <w:rsid w:val="00840116"/>
    <w:rsid w:val="008401A5"/>
    <w:rsid w:val="00840222"/>
    <w:rsid w:val="00840283"/>
    <w:rsid w:val="00840305"/>
    <w:rsid w:val="008403C6"/>
    <w:rsid w:val="00840476"/>
    <w:rsid w:val="008404F3"/>
    <w:rsid w:val="008407C8"/>
    <w:rsid w:val="00840895"/>
    <w:rsid w:val="008408AF"/>
    <w:rsid w:val="00840B72"/>
    <w:rsid w:val="00840BDA"/>
    <w:rsid w:val="00840C61"/>
    <w:rsid w:val="00840E56"/>
    <w:rsid w:val="00840FD8"/>
    <w:rsid w:val="008413AF"/>
    <w:rsid w:val="00841432"/>
    <w:rsid w:val="00841524"/>
    <w:rsid w:val="00841773"/>
    <w:rsid w:val="008418C4"/>
    <w:rsid w:val="008419B7"/>
    <w:rsid w:val="00841A31"/>
    <w:rsid w:val="00841DED"/>
    <w:rsid w:val="00841E5A"/>
    <w:rsid w:val="00841F05"/>
    <w:rsid w:val="00841F3F"/>
    <w:rsid w:val="00842099"/>
    <w:rsid w:val="008423A1"/>
    <w:rsid w:val="008423B9"/>
    <w:rsid w:val="0084244C"/>
    <w:rsid w:val="00842458"/>
    <w:rsid w:val="008424BE"/>
    <w:rsid w:val="00842709"/>
    <w:rsid w:val="00842813"/>
    <w:rsid w:val="008428AF"/>
    <w:rsid w:val="00842BC3"/>
    <w:rsid w:val="00842DD2"/>
    <w:rsid w:val="00842F09"/>
    <w:rsid w:val="00842F2B"/>
    <w:rsid w:val="00842FC5"/>
    <w:rsid w:val="00843101"/>
    <w:rsid w:val="008435A6"/>
    <w:rsid w:val="0084364C"/>
    <w:rsid w:val="00843831"/>
    <w:rsid w:val="0084391E"/>
    <w:rsid w:val="008439B2"/>
    <w:rsid w:val="00843BB4"/>
    <w:rsid w:val="00843BBA"/>
    <w:rsid w:val="00843C07"/>
    <w:rsid w:val="00843E7D"/>
    <w:rsid w:val="00843F1A"/>
    <w:rsid w:val="00844112"/>
    <w:rsid w:val="00844124"/>
    <w:rsid w:val="00844147"/>
    <w:rsid w:val="008441AC"/>
    <w:rsid w:val="00844298"/>
    <w:rsid w:val="00844499"/>
    <w:rsid w:val="0084453E"/>
    <w:rsid w:val="008445C9"/>
    <w:rsid w:val="008448EC"/>
    <w:rsid w:val="00844A64"/>
    <w:rsid w:val="00844AB9"/>
    <w:rsid w:val="00844B47"/>
    <w:rsid w:val="00844DA5"/>
    <w:rsid w:val="00844EB8"/>
    <w:rsid w:val="008451B9"/>
    <w:rsid w:val="0084527A"/>
    <w:rsid w:val="00845308"/>
    <w:rsid w:val="0084537A"/>
    <w:rsid w:val="00845427"/>
    <w:rsid w:val="0084575B"/>
    <w:rsid w:val="008458C7"/>
    <w:rsid w:val="008458F1"/>
    <w:rsid w:val="008459D2"/>
    <w:rsid w:val="00845AB8"/>
    <w:rsid w:val="00845F04"/>
    <w:rsid w:val="00845FD2"/>
    <w:rsid w:val="008463A6"/>
    <w:rsid w:val="008464AF"/>
    <w:rsid w:val="008464CE"/>
    <w:rsid w:val="008465A5"/>
    <w:rsid w:val="00846688"/>
    <w:rsid w:val="0084669B"/>
    <w:rsid w:val="008466B4"/>
    <w:rsid w:val="0084670D"/>
    <w:rsid w:val="008469C5"/>
    <w:rsid w:val="00846B67"/>
    <w:rsid w:val="00846BB9"/>
    <w:rsid w:val="00846D82"/>
    <w:rsid w:val="00847035"/>
    <w:rsid w:val="0084704A"/>
    <w:rsid w:val="0084723E"/>
    <w:rsid w:val="00847388"/>
    <w:rsid w:val="00847396"/>
    <w:rsid w:val="008473AE"/>
    <w:rsid w:val="008473E4"/>
    <w:rsid w:val="00847687"/>
    <w:rsid w:val="00847876"/>
    <w:rsid w:val="008478A4"/>
    <w:rsid w:val="00847989"/>
    <w:rsid w:val="00847BD1"/>
    <w:rsid w:val="00847C3F"/>
    <w:rsid w:val="00847DCF"/>
    <w:rsid w:val="00847E1E"/>
    <w:rsid w:val="00847EA7"/>
    <w:rsid w:val="00847F2F"/>
    <w:rsid w:val="00850008"/>
    <w:rsid w:val="008500CA"/>
    <w:rsid w:val="0085034A"/>
    <w:rsid w:val="00850358"/>
    <w:rsid w:val="00850390"/>
    <w:rsid w:val="008503EF"/>
    <w:rsid w:val="0085049C"/>
    <w:rsid w:val="008504DD"/>
    <w:rsid w:val="008505BA"/>
    <w:rsid w:val="008505DA"/>
    <w:rsid w:val="00850658"/>
    <w:rsid w:val="00850A05"/>
    <w:rsid w:val="00850B9A"/>
    <w:rsid w:val="00850D6E"/>
    <w:rsid w:val="00850F39"/>
    <w:rsid w:val="0085128F"/>
    <w:rsid w:val="0085148D"/>
    <w:rsid w:val="0085177F"/>
    <w:rsid w:val="0085187D"/>
    <w:rsid w:val="00851A92"/>
    <w:rsid w:val="00851EF0"/>
    <w:rsid w:val="00851F32"/>
    <w:rsid w:val="00851F73"/>
    <w:rsid w:val="008520E9"/>
    <w:rsid w:val="0085222B"/>
    <w:rsid w:val="008522C4"/>
    <w:rsid w:val="00852312"/>
    <w:rsid w:val="008523E4"/>
    <w:rsid w:val="00852447"/>
    <w:rsid w:val="008524D9"/>
    <w:rsid w:val="00852533"/>
    <w:rsid w:val="0085285F"/>
    <w:rsid w:val="00852888"/>
    <w:rsid w:val="00852890"/>
    <w:rsid w:val="00852933"/>
    <w:rsid w:val="00852A0F"/>
    <w:rsid w:val="00852BA3"/>
    <w:rsid w:val="00852D14"/>
    <w:rsid w:val="00852F87"/>
    <w:rsid w:val="008530E2"/>
    <w:rsid w:val="0085315D"/>
    <w:rsid w:val="008532E9"/>
    <w:rsid w:val="00853309"/>
    <w:rsid w:val="0085339C"/>
    <w:rsid w:val="008535CD"/>
    <w:rsid w:val="00853681"/>
    <w:rsid w:val="008536C5"/>
    <w:rsid w:val="00853B15"/>
    <w:rsid w:val="00853C6C"/>
    <w:rsid w:val="0085415B"/>
    <w:rsid w:val="008541C0"/>
    <w:rsid w:val="0085431A"/>
    <w:rsid w:val="00854378"/>
    <w:rsid w:val="008543D5"/>
    <w:rsid w:val="00854868"/>
    <w:rsid w:val="0085491C"/>
    <w:rsid w:val="00854B51"/>
    <w:rsid w:val="00854BB3"/>
    <w:rsid w:val="00854CD8"/>
    <w:rsid w:val="00854EB2"/>
    <w:rsid w:val="00855118"/>
    <w:rsid w:val="008551CC"/>
    <w:rsid w:val="008553B5"/>
    <w:rsid w:val="0085540E"/>
    <w:rsid w:val="008554A4"/>
    <w:rsid w:val="008554A9"/>
    <w:rsid w:val="00855704"/>
    <w:rsid w:val="00855868"/>
    <w:rsid w:val="008559DA"/>
    <w:rsid w:val="00855B4C"/>
    <w:rsid w:val="00855EB7"/>
    <w:rsid w:val="00855FDF"/>
    <w:rsid w:val="008560E9"/>
    <w:rsid w:val="008561DB"/>
    <w:rsid w:val="008565F1"/>
    <w:rsid w:val="0085672E"/>
    <w:rsid w:val="00856758"/>
    <w:rsid w:val="0085691F"/>
    <w:rsid w:val="008569F9"/>
    <w:rsid w:val="00856B2D"/>
    <w:rsid w:val="00856D72"/>
    <w:rsid w:val="00856E6D"/>
    <w:rsid w:val="00856EE7"/>
    <w:rsid w:val="00856F9D"/>
    <w:rsid w:val="00857061"/>
    <w:rsid w:val="0085713F"/>
    <w:rsid w:val="00857156"/>
    <w:rsid w:val="0085716B"/>
    <w:rsid w:val="00857420"/>
    <w:rsid w:val="008575AD"/>
    <w:rsid w:val="00857796"/>
    <w:rsid w:val="00857D50"/>
    <w:rsid w:val="00860195"/>
    <w:rsid w:val="0086023A"/>
    <w:rsid w:val="0086040F"/>
    <w:rsid w:val="008604F9"/>
    <w:rsid w:val="00860561"/>
    <w:rsid w:val="008606EC"/>
    <w:rsid w:val="00860718"/>
    <w:rsid w:val="00860A74"/>
    <w:rsid w:val="00860B6D"/>
    <w:rsid w:val="00860E16"/>
    <w:rsid w:val="00861107"/>
    <w:rsid w:val="00861111"/>
    <w:rsid w:val="008612DF"/>
    <w:rsid w:val="008613FF"/>
    <w:rsid w:val="0086190D"/>
    <w:rsid w:val="00861B16"/>
    <w:rsid w:val="00861C1B"/>
    <w:rsid w:val="00861C80"/>
    <w:rsid w:val="00861CA8"/>
    <w:rsid w:val="00861EAC"/>
    <w:rsid w:val="0086210F"/>
    <w:rsid w:val="00862339"/>
    <w:rsid w:val="00862448"/>
    <w:rsid w:val="0086262B"/>
    <w:rsid w:val="008626BE"/>
    <w:rsid w:val="00862BCA"/>
    <w:rsid w:val="00862BE3"/>
    <w:rsid w:val="00862C6C"/>
    <w:rsid w:val="00862E51"/>
    <w:rsid w:val="00862F01"/>
    <w:rsid w:val="0086328A"/>
    <w:rsid w:val="008634A8"/>
    <w:rsid w:val="008634CA"/>
    <w:rsid w:val="008636CB"/>
    <w:rsid w:val="008637AE"/>
    <w:rsid w:val="008638FC"/>
    <w:rsid w:val="0086396A"/>
    <w:rsid w:val="00863B8B"/>
    <w:rsid w:val="00863C39"/>
    <w:rsid w:val="00863D47"/>
    <w:rsid w:val="00863E63"/>
    <w:rsid w:val="00863E80"/>
    <w:rsid w:val="00863EC6"/>
    <w:rsid w:val="00863F14"/>
    <w:rsid w:val="0086423E"/>
    <w:rsid w:val="00864360"/>
    <w:rsid w:val="00864BD3"/>
    <w:rsid w:val="00864C47"/>
    <w:rsid w:val="00864C6E"/>
    <w:rsid w:val="00864C88"/>
    <w:rsid w:val="00864D67"/>
    <w:rsid w:val="008651F4"/>
    <w:rsid w:val="00865394"/>
    <w:rsid w:val="0086541B"/>
    <w:rsid w:val="008654B8"/>
    <w:rsid w:val="008654E2"/>
    <w:rsid w:val="00865558"/>
    <w:rsid w:val="00865617"/>
    <w:rsid w:val="00865620"/>
    <w:rsid w:val="0086586C"/>
    <w:rsid w:val="00865CBC"/>
    <w:rsid w:val="00865D43"/>
    <w:rsid w:val="00866023"/>
    <w:rsid w:val="00866BEB"/>
    <w:rsid w:val="00866C76"/>
    <w:rsid w:val="00866D1B"/>
    <w:rsid w:val="00866D70"/>
    <w:rsid w:val="00866DEB"/>
    <w:rsid w:val="0086700D"/>
    <w:rsid w:val="0086722B"/>
    <w:rsid w:val="008672B4"/>
    <w:rsid w:val="0086751C"/>
    <w:rsid w:val="00867595"/>
    <w:rsid w:val="00867725"/>
    <w:rsid w:val="00867756"/>
    <w:rsid w:val="008679B5"/>
    <w:rsid w:val="00867A14"/>
    <w:rsid w:val="00870045"/>
    <w:rsid w:val="00870135"/>
    <w:rsid w:val="008704F3"/>
    <w:rsid w:val="008705F1"/>
    <w:rsid w:val="0087085A"/>
    <w:rsid w:val="00870891"/>
    <w:rsid w:val="008709E5"/>
    <w:rsid w:val="00870C6D"/>
    <w:rsid w:val="00870E97"/>
    <w:rsid w:val="00870EAE"/>
    <w:rsid w:val="008715F8"/>
    <w:rsid w:val="008716EE"/>
    <w:rsid w:val="00871730"/>
    <w:rsid w:val="008718F1"/>
    <w:rsid w:val="008719AA"/>
    <w:rsid w:val="00871AA8"/>
    <w:rsid w:val="00871B3C"/>
    <w:rsid w:val="00871B43"/>
    <w:rsid w:val="00872096"/>
    <w:rsid w:val="008725A3"/>
    <w:rsid w:val="008727CC"/>
    <w:rsid w:val="00872964"/>
    <w:rsid w:val="008729B3"/>
    <w:rsid w:val="008729F4"/>
    <w:rsid w:val="00872A9A"/>
    <w:rsid w:val="00872AF1"/>
    <w:rsid w:val="00872D7D"/>
    <w:rsid w:val="00873173"/>
    <w:rsid w:val="00873689"/>
    <w:rsid w:val="008738DD"/>
    <w:rsid w:val="00873954"/>
    <w:rsid w:val="00873BBE"/>
    <w:rsid w:val="00873C77"/>
    <w:rsid w:val="00874155"/>
    <w:rsid w:val="00874187"/>
    <w:rsid w:val="0087419E"/>
    <w:rsid w:val="0087428A"/>
    <w:rsid w:val="00874372"/>
    <w:rsid w:val="00874376"/>
    <w:rsid w:val="00874387"/>
    <w:rsid w:val="00874434"/>
    <w:rsid w:val="00874473"/>
    <w:rsid w:val="00874850"/>
    <w:rsid w:val="00874907"/>
    <w:rsid w:val="00874A1B"/>
    <w:rsid w:val="00874A9D"/>
    <w:rsid w:val="00874AA2"/>
    <w:rsid w:val="00874B9D"/>
    <w:rsid w:val="00874C5C"/>
    <w:rsid w:val="00874D45"/>
    <w:rsid w:val="00874F0A"/>
    <w:rsid w:val="00874F2E"/>
    <w:rsid w:val="0087509C"/>
    <w:rsid w:val="00875197"/>
    <w:rsid w:val="0087520D"/>
    <w:rsid w:val="00875486"/>
    <w:rsid w:val="0087549B"/>
    <w:rsid w:val="0087550B"/>
    <w:rsid w:val="0087559F"/>
    <w:rsid w:val="008757D1"/>
    <w:rsid w:val="0087590E"/>
    <w:rsid w:val="00875950"/>
    <w:rsid w:val="00875A8C"/>
    <w:rsid w:val="00875D27"/>
    <w:rsid w:val="00875FEE"/>
    <w:rsid w:val="008761FC"/>
    <w:rsid w:val="00876402"/>
    <w:rsid w:val="0087654F"/>
    <w:rsid w:val="00876724"/>
    <w:rsid w:val="0087689A"/>
    <w:rsid w:val="00876905"/>
    <w:rsid w:val="00876957"/>
    <w:rsid w:val="0087697A"/>
    <w:rsid w:val="00876A39"/>
    <w:rsid w:val="00876BC3"/>
    <w:rsid w:val="00876C43"/>
    <w:rsid w:val="00876E94"/>
    <w:rsid w:val="00876ED3"/>
    <w:rsid w:val="00876F85"/>
    <w:rsid w:val="008771C4"/>
    <w:rsid w:val="0087720C"/>
    <w:rsid w:val="008772A3"/>
    <w:rsid w:val="008772D9"/>
    <w:rsid w:val="008773CF"/>
    <w:rsid w:val="00877453"/>
    <w:rsid w:val="008774B2"/>
    <w:rsid w:val="008775C8"/>
    <w:rsid w:val="008775DC"/>
    <w:rsid w:val="00877623"/>
    <w:rsid w:val="00877790"/>
    <w:rsid w:val="008777D4"/>
    <w:rsid w:val="008778A5"/>
    <w:rsid w:val="00877914"/>
    <w:rsid w:val="00877976"/>
    <w:rsid w:val="00877F48"/>
    <w:rsid w:val="00880046"/>
    <w:rsid w:val="00880062"/>
    <w:rsid w:val="008800F2"/>
    <w:rsid w:val="00880154"/>
    <w:rsid w:val="008806D4"/>
    <w:rsid w:val="0088078E"/>
    <w:rsid w:val="0088095A"/>
    <w:rsid w:val="0088098A"/>
    <w:rsid w:val="00880BDB"/>
    <w:rsid w:val="00880CEE"/>
    <w:rsid w:val="00880D25"/>
    <w:rsid w:val="00880E37"/>
    <w:rsid w:val="00880E86"/>
    <w:rsid w:val="00880FD2"/>
    <w:rsid w:val="008810CD"/>
    <w:rsid w:val="00881241"/>
    <w:rsid w:val="008813C7"/>
    <w:rsid w:val="008814CE"/>
    <w:rsid w:val="008816DB"/>
    <w:rsid w:val="00881774"/>
    <w:rsid w:val="00881806"/>
    <w:rsid w:val="00881A6D"/>
    <w:rsid w:val="00881B0F"/>
    <w:rsid w:val="00881B6B"/>
    <w:rsid w:val="00881C51"/>
    <w:rsid w:val="00881DD6"/>
    <w:rsid w:val="00881E16"/>
    <w:rsid w:val="00881E59"/>
    <w:rsid w:val="00881E8E"/>
    <w:rsid w:val="00881F3E"/>
    <w:rsid w:val="008820AC"/>
    <w:rsid w:val="00882224"/>
    <w:rsid w:val="00882255"/>
    <w:rsid w:val="00882735"/>
    <w:rsid w:val="0088279C"/>
    <w:rsid w:val="00882A28"/>
    <w:rsid w:val="00882A3D"/>
    <w:rsid w:val="00882A73"/>
    <w:rsid w:val="00882AD2"/>
    <w:rsid w:val="00882DA0"/>
    <w:rsid w:val="00882E14"/>
    <w:rsid w:val="00882E33"/>
    <w:rsid w:val="00882EFC"/>
    <w:rsid w:val="0088326D"/>
    <w:rsid w:val="008832CD"/>
    <w:rsid w:val="00883400"/>
    <w:rsid w:val="00883453"/>
    <w:rsid w:val="00883454"/>
    <w:rsid w:val="0088354D"/>
    <w:rsid w:val="008835CB"/>
    <w:rsid w:val="0088362C"/>
    <w:rsid w:val="0088379E"/>
    <w:rsid w:val="008839B7"/>
    <w:rsid w:val="00883A0C"/>
    <w:rsid w:val="00883A13"/>
    <w:rsid w:val="00883A56"/>
    <w:rsid w:val="00883C33"/>
    <w:rsid w:val="0088400B"/>
    <w:rsid w:val="00884307"/>
    <w:rsid w:val="00884393"/>
    <w:rsid w:val="00884405"/>
    <w:rsid w:val="0088455F"/>
    <w:rsid w:val="00884C1E"/>
    <w:rsid w:val="00884D1E"/>
    <w:rsid w:val="00884F9C"/>
    <w:rsid w:val="00885032"/>
    <w:rsid w:val="00885060"/>
    <w:rsid w:val="008850AE"/>
    <w:rsid w:val="0088525D"/>
    <w:rsid w:val="0088528F"/>
    <w:rsid w:val="008852BC"/>
    <w:rsid w:val="0088532D"/>
    <w:rsid w:val="00885454"/>
    <w:rsid w:val="008855C8"/>
    <w:rsid w:val="008857DE"/>
    <w:rsid w:val="00885902"/>
    <w:rsid w:val="00885B26"/>
    <w:rsid w:val="00885BD2"/>
    <w:rsid w:val="00885C5E"/>
    <w:rsid w:val="00885D6F"/>
    <w:rsid w:val="00885E19"/>
    <w:rsid w:val="00885FAE"/>
    <w:rsid w:val="00886286"/>
    <w:rsid w:val="00886340"/>
    <w:rsid w:val="008865E9"/>
    <w:rsid w:val="0088683E"/>
    <w:rsid w:val="00886872"/>
    <w:rsid w:val="00886888"/>
    <w:rsid w:val="008869BB"/>
    <w:rsid w:val="008869D0"/>
    <w:rsid w:val="00886D7A"/>
    <w:rsid w:val="00886DB3"/>
    <w:rsid w:val="00887056"/>
    <w:rsid w:val="00887161"/>
    <w:rsid w:val="00887336"/>
    <w:rsid w:val="008873F3"/>
    <w:rsid w:val="00887667"/>
    <w:rsid w:val="00887791"/>
    <w:rsid w:val="008879DA"/>
    <w:rsid w:val="00887B7E"/>
    <w:rsid w:val="00887BDD"/>
    <w:rsid w:val="00887D21"/>
    <w:rsid w:val="008900A5"/>
    <w:rsid w:val="008902E1"/>
    <w:rsid w:val="0089045C"/>
    <w:rsid w:val="008905D7"/>
    <w:rsid w:val="00890624"/>
    <w:rsid w:val="008906C3"/>
    <w:rsid w:val="00890729"/>
    <w:rsid w:val="008907D2"/>
    <w:rsid w:val="008908B1"/>
    <w:rsid w:val="00890997"/>
    <w:rsid w:val="00890B7E"/>
    <w:rsid w:val="00890BC6"/>
    <w:rsid w:val="00890DF9"/>
    <w:rsid w:val="00890FFA"/>
    <w:rsid w:val="0089107E"/>
    <w:rsid w:val="008911E9"/>
    <w:rsid w:val="008912AE"/>
    <w:rsid w:val="008912D1"/>
    <w:rsid w:val="00891420"/>
    <w:rsid w:val="00891451"/>
    <w:rsid w:val="0089165B"/>
    <w:rsid w:val="008917B1"/>
    <w:rsid w:val="00891903"/>
    <w:rsid w:val="00891A65"/>
    <w:rsid w:val="00891B8B"/>
    <w:rsid w:val="00891D90"/>
    <w:rsid w:val="00891DDC"/>
    <w:rsid w:val="00891E3D"/>
    <w:rsid w:val="00891EE9"/>
    <w:rsid w:val="008920D7"/>
    <w:rsid w:val="008923A2"/>
    <w:rsid w:val="00892435"/>
    <w:rsid w:val="00892644"/>
    <w:rsid w:val="00892681"/>
    <w:rsid w:val="0089274B"/>
    <w:rsid w:val="0089299C"/>
    <w:rsid w:val="0089299F"/>
    <w:rsid w:val="00892A0C"/>
    <w:rsid w:val="00892A7A"/>
    <w:rsid w:val="00892BEA"/>
    <w:rsid w:val="00892D13"/>
    <w:rsid w:val="008930F1"/>
    <w:rsid w:val="00893317"/>
    <w:rsid w:val="00893477"/>
    <w:rsid w:val="008934D4"/>
    <w:rsid w:val="008934E1"/>
    <w:rsid w:val="00893537"/>
    <w:rsid w:val="008935FD"/>
    <w:rsid w:val="0089366A"/>
    <w:rsid w:val="00893745"/>
    <w:rsid w:val="00893905"/>
    <w:rsid w:val="00893CB3"/>
    <w:rsid w:val="00893CFF"/>
    <w:rsid w:val="00893D62"/>
    <w:rsid w:val="00893FE2"/>
    <w:rsid w:val="0089402B"/>
    <w:rsid w:val="008940AC"/>
    <w:rsid w:val="008940EF"/>
    <w:rsid w:val="008941E3"/>
    <w:rsid w:val="00894201"/>
    <w:rsid w:val="00894261"/>
    <w:rsid w:val="008944E2"/>
    <w:rsid w:val="00894502"/>
    <w:rsid w:val="008947CB"/>
    <w:rsid w:val="00894832"/>
    <w:rsid w:val="00894999"/>
    <w:rsid w:val="00894FE9"/>
    <w:rsid w:val="008950B2"/>
    <w:rsid w:val="00895139"/>
    <w:rsid w:val="00895224"/>
    <w:rsid w:val="008952AA"/>
    <w:rsid w:val="00895379"/>
    <w:rsid w:val="00895424"/>
    <w:rsid w:val="008954CF"/>
    <w:rsid w:val="0089560E"/>
    <w:rsid w:val="00895801"/>
    <w:rsid w:val="008959DB"/>
    <w:rsid w:val="00895B18"/>
    <w:rsid w:val="00895D54"/>
    <w:rsid w:val="00896074"/>
    <w:rsid w:val="008961DB"/>
    <w:rsid w:val="00896320"/>
    <w:rsid w:val="008963C0"/>
    <w:rsid w:val="008968DA"/>
    <w:rsid w:val="00896955"/>
    <w:rsid w:val="00896D6E"/>
    <w:rsid w:val="00896F33"/>
    <w:rsid w:val="0089704D"/>
    <w:rsid w:val="008970BB"/>
    <w:rsid w:val="0089714B"/>
    <w:rsid w:val="008972D1"/>
    <w:rsid w:val="00897450"/>
    <w:rsid w:val="008974C6"/>
    <w:rsid w:val="008977BD"/>
    <w:rsid w:val="00897E22"/>
    <w:rsid w:val="00899ABA"/>
    <w:rsid w:val="008A00C6"/>
    <w:rsid w:val="008A00FF"/>
    <w:rsid w:val="008A04D6"/>
    <w:rsid w:val="008A0592"/>
    <w:rsid w:val="008A05C2"/>
    <w:rsid w:val="008A07C0"/>
    <w:rsid w:val="008A0C08"/>
    <w:rsid w:val="008A0DF8"/>
    <w:rsid w:val="008A0FA1"/>
    <w:rsid w:val="008A1430"/>
    <w:rsid w:val="008A1437"/>
    <w:rsid w:val="008A162E"/>
    <w:rsid w:val="008A1661"/>
    <w:rsid w:val="008A1675"/>
    <w:rsid w:val="008A1843"/>
    <w:rsid w:val="008A1896"/>
    <w:rsid w:val="008A1A0F"/>
    <w:rsid w:val="008A1A3F"/>
    <w:rsid w:val="008A1CB9"/>
    <w:rsid w:val="008A1E52"/>
    <w:rsid w:val="008A1EA1"/>
    <w:rsid w:val="008A1EA3"/>
    <w:rsid w:val="008A1EDC"/>
    <w:rsid w:val="008A21D1"/>
    <w:rsid w:val="008A23DA"/>
    <w:rsid w:val="008A254E"/>
    <w:rsid w:val="008A256F"/>
    <w:rsid w:val="008A2596"/>
    <w:rsid w:val="008A26C1"/>
    <w:rsid w:val="008A26CC"/>
    <w:rsid w:val="008A26D7"/>
    <w:rsid w:val="008A2874"/>
    <w:rsid w:val="008A28BC"/>
    <w:rsid w:val="008A297E"/>
    <w:rsid w:val="008A2A10"/>
    <w:rsid w:val="008A2B83"/>
    <w:rsid w:val="008A3208"/>
    <w:rsid w:val="008A3436"/>
    <w:rsid w:val="008A3727"/>
    <w:rsid w:val="008A3A97"/>
    <w:rsid w:val="008A3AC0"/>
    <w:rsid w:val="008A3D1A"/>
    <w:rsid w:val="008A3D41"/>
    <w:rsid w:val="008A3D82"/>
    <w:rsid w:val="008A3E15"/>
    <w:rsid w:val="008A3E8E"/>
    <w:rsid w:val="008A40F0"/>
    <w:rsid w:val="008A4195"/>
    <w:rsid w:val="008A46CE"/>
    <w:rsid w:val="008A482B"/>
    <w:rsid w:val="008A4A66"/>
    <w:rsid w:val="008A4BF7"/>
    <w:rsid w:val="008A4C18"/>
    <w:rsid w:val="008A4D3A"/>
    <w:rsid w:val="008A4E3A"/>
    <w:rsid w:val="008A4F2A"/>
    <w:rsid w:val="008A50E6"/>
    <w:rsid w:val="008A535E"/>
    <w:rsid w:val="008A5678"/>
    <w:rsid w:val="008A57BB"/>
    <w:rsid w:val="008A585F"/>
    <w:rsid w:val="008A596B"/>
    <w:rsid w:val="008A5974"/>
    <w:rsid w:val="008A5A04"/>
    <w:rsid w:val="008A5BE8"/>
    <w:rsid w:val="008A5E2A"/>
    <w:rsid w:val="008A5F0F"/>
    <w:rsid w:val="008A609A"/>
    <w:rsid w:val="008A67A7"/>
    <w:rsid w:val="008A67AC"/>
    <w:rsid w:val="008A68BE"/>
    <w:rsid w:val="008A6914"/>
    <w:rsid w:val="008A6AD0"/>
    <w:rsid w:val="008A6B88"/>
    <w:rsid w:val="008A6C1B"/>
    <w:rsid w:val="008A6EC8"/>
    <w:rsid w:val="008A6FBD"/>
    <w:rsid w:val="008A7159"/>
    <w:rsid w:val="008A7252"/>
    <w:rsid w:val="008A72B0"/>
    <w:rsid w:val="008A72D0"/>
    <w:rsid w:val="008A7480"/>
    <w:rsid w:val="008A74EC"/>
    <w:rsid w:val="008A75D5"/>
    <w:rsid w:val="008A770F"/>
    <w:rsid w:val="008A7A19"/>
    <w:rsid w:val="008A7A24"/>
    <w:rsid w:val="008A7B51"/>
    <w:rsid w:val="008A7BD1"/>
    <w:rsid w:val="008A7BFD"/>
    <w:rsid w:val="008A7D50"/>
    <w:rsid w:val="008A7FB3"/>
    <w:rsid w:val="008B01D3"/>
    <w:rsid w:val="008B04E9"/>
    <w:rsid w:val="008B0725"/>
    <w:rsid w:val="008B089A"/>
    <w:rsid w:val="008B092C"/>
    <w:rsid w:val="008B094B"/>
    <w:rsid w:val="008B098A"/>
    <w:rsid w:val="008B09D4"/>
    <w:rsid w:val="008B0A10"/>
    <w:rsid w:val="008B0BD1"/>
    <w:rsid w:val="008B0DE9"/>
    <w:rsid w:val="008B0E2A"/>
    <w:rsid w:val="008B0EA6"/>
    <w:rsid w:val="008B0EC2"/>
    <w:rsid w:val="008B0FE3"/>
    <w:rsid w:val="008B10C0"/>
    <w:rsid w:val="008B1107"/>
    <w:rsid w:val="008B1178"/>
    <w:rsid w:val="008B1413"/>
    <w:rsid w:val="008B168D"/>
    <w:rsid w:val="008B17B0"/>
    <w:rsid w:val="008B181D"/>
    <w:rsid w:val="008B1936"/>
    <w:rsid w:val="008B1B75"/>
    <w:rsid w:val="008B1DD3"/>
    <w:rsid w:val="008B1EA1"/>
    <w:rsid w:val="008B1F2C"/>
    <w:rsid w:val="008B20AF"/>
    <w:rsid w:val="008B2135"/>
    <w:rsid w:val="008B24E1"/>
    <w:rsid w:val="008B24ED"/>
    <w:rsid w:val="008B278E"/>
    <w:rsid w:val="008B27A1"/>
    <w:rsid w:val="008B28FC"/>
    <w:rsid w:val="008B29C0"/>
    <w:rsid w:val="008B2A1E"/>
    <w:rsid w:val="008B2ED7"/>
    <w:rsid w:val="008B2F91"/>
    <w:rsid w:val="008B30AA"/>
    <w:rsid w:val="008B311B"/>
    <w:rsid w:val="008B3230"/>
    <w:rsid w:val="008B36CC"/>
    <w:rsid w:val="008B3923"/>
    <w:rsid w:val="008B3A06"/>
    <w:rsid w:val="008B3D9F"/>
    <w:rsid w:val="008B3DD5"/>
    <w:rsid w:val="008B3ECD"/>
    <w:rsid w:val="008B3ED5"/>
    <w:rsid w:val="008B407B"/>
    <w:rsid w:val="008B4125"/>
    <w:rsid w:val="008B44A2"/>
    <w:rsid w:val="008B44E1"/>
    <w:rsid w:val="008B48D8"/>
    <w:rsid w:val="008B49F6"/>
    <w:rsid w:val="008B4A9A"/>
    <w:rsid w:val="008B4AA0"/>
    <w:rsid w:val="008B4B62"/>
    <w:rsid w:val="008B4BC3"/>
    <w:rsid w:val="008B4C27"/>
    <w:rsid w:val="008B4CCE"/>
    <w:rsid w:val="008B508C"/>
    <w:rsid w:val="008B5570"/>
    <w:rsid w:val="008B56D3"/>
    <w:rsid w:val="008B5983"/>
    <w:rsid w:val="008B59F4"/>
    <w:rsid w:val="008B5CA3"/>
    <w:rsid w:val="008B5D31"/>
    <w:rsid w:val="008B5DC1"/>
    <w:rsid w:val="008B5E44"/>
    <w:rsid w:val="008B6120"/>
    <w:rsid w:val="008B6395"/>
    <w:rsid w:val="008B641D"/>
    <w:rsid w:val="008B649D"/>
    <w:rsid w:val="008B670D"/>
    <w:rsid w:val="008B6BC9"/>
    <w:rsid w:val="008B6D75"/>
    <w:rsid w:val="008B6FCD"/>
    <w:rsid w:val="008B7092"/>
    <w:rsid w:val="008B7141"/>
    <w:rsid w:val="008B7164"/>
    <w:rsid w:val="008B7224"/>
    <w:rsid w:val="008B733C"/>
    <w:rsid w:val="008B749A"/>
    <w:rsid w:val="008B74F4"/>
    <w:rsid w:val="008B755F"/>
    <w:rsid w:val="008B77B0"/>
    <w:rsid w:val="008B7A23"/>
    <w:rsid w:val="008B7BD3"/>
    <w:rsid w:val="008B7D19"/>
    <w:rsid w:val="008B7D4E"/>
    <w:rsid w:val="008B7E06"/>
    <w:rsid w:val="008C017D"/>
    <w:rsid w:val="008C021D"/>
    <w:rsid w:val="008C0418"/>
    <w:rsid w:val="008C0462"/>
    <w:rsid w:val="008C04CC"/>
    <w:rsid w:val="008C0571"/>
    <w:rsid w:val="008C06DC"/>
    <w:rsid w:val="008C0832"/>
    <w:rsid w:val="008C0AAD"/>
    <w:rsid w:val="008C0B0F"/>
    <w:rsid w:val="008C0B56"/>
    <w:rsid w:val="008C100A"/>
    <w:rsid w:val="008C116B"/>
    <w:rsid w:val="008C1450"/>
    <w:rsid w:val="008C14DC"/>
    <w:rsid w:val="008C1744"/>
    <w:rsid w:val="008C1A05"/>
    <w:rsid w:val="008C1AB8"/>
    <w:rsid w:val="008C1BF4"/>
    <w:rsid w:val="008C1BFC"/>
    <w:rsid w:val="008C1F63"/>
    <w:rsid w:val="008C2138"/>
    <w:rsid w:val="008C2436"/>
    <w:rsid w:val="008C257C"/>
    <w:rsid w:val="008C27D0"/>
    <w:rsid w:val="008C285E"/>
    <w:rsid w:val="008C2A28"/>
    <w:rsid w:val="008C2B08"/>
    <w:rsid w:val="008C2D50"/>
    <w:rsid w:val="008C2DA3"/>
    <w:rsid w:val="008C2F94"/>
    <w:rsid w:val="008C30A4"/>
    <w:rsid w:val="008C3127"/>
    <w:rsid w:val="008C3213"/>
    <w:rsid w:val="008C326E"/>
    <w:rsid w:val="008C334B"/>
    <w:rsid w:val="008C35D6"/>
    <w:rsid w:val="008C368A"/>
    <w:rsid w:val="008C36B0"/>
    <w:rsid w:val="008C371B"/>
    <w:rsid w:val="008C3724"/>
    <w:rsid w:val="008C3753"/>
    <w:rsid w:val="008C38FF"/>
    <w:rsid w:val="008C3936"/>
    <w:rsid w:val="008C3BA7"/>
    <w:rsid w:val="008C3BD0"/>
    <w:rsid w:val="008C3C33"/>
    <w:rsid w:val="008C3D6E"/>
    <w:rsid w:val="008C3D88"/>
    <w:rsid w:val="008C3EBB"/>
    <w:rsid w:val="008C3F14"/>
    <w:rsid w:val="008C404B"/>
    <w:rsid w:val="008C412A"/>
    <w:rsid w:val="008C41BC"/>
    <w:rsid w:val="008C41E8"/>
    <w:rsid w:val="008C42A8"/>
    <w:rsid w:val="008C42FD"/>
    <w:rsid w:val="008C4382"/>
    <w:rsid w:val="008C46B1"/>
    <w:rsid w:val="008C4818"/>
    <w:rsid w:val="008C493B"/>
    <w:rsid w:val="008C4C12"/>
    <w:rsid w:val="008C4E3A"/>
    <w:rsid w:val="008C4FB6"/>
    <w:rsid w:val="008C5283"/>
    <w:rsid w:val="008C535C"/>
    <w:rsid w:val="008C546C"/>
    <w:rsid w:val="008C54A4"/>
    <w:rsid w:val="008C54DD"/>
    <w:rsid w:val="008C567A"/>
    <w:rsid w:val="008C573F"/>
    <w:rsid w:val="008C5861"/>
    <w:rsid w:val="008C58B1"/>
    <w:rsid w:val="008C5BC7"/>
    <w:rsid w:val="008C5C64"/>
    <w:rsid w:val="008C5DC8"/>
    <w:rsid w:val="008C5F46"/>
    <w:rsid w:val="008C5FBB"/>
    <w:rsid w:val="008C60E8"/>
    <w:rsid w:val="008C6686"/>
    <w:rsid w:val="008C6AEC"/>
    <w:rsid w:val="008C6F28"/>
    <w:rsid w:val="008C719C"/>
    <w:rsid w:val="008C72CB"/>
    <w:rsid w:val="008C73A8"/>
    <w:rsid w:val="008C77C2"/>
    <w:rsid w:val="008C7A86"/>
    <w:rsid w:val="008C7B87"/>
    <w:rsid w:val="008C7D66"/>
    <w:rsid w:val="008C7DE5"/>
    <w:rsid w:val="008C7EA6"/>
    <w:rsid w:val="008D028B"/>
    <w:rsid w:val="008D0297"/>
    <w:rsid w:val="008D0472"/>
    <w:rsid w:val="008D04D6"/>
    <w:rsid w:val="008D06EB"/>
    <w:rsid w:val="008D073F"/>
    <w:rsid w:val="008D08CB"/>
    <w:rsid w:val="008D0C14"/>
    <w:rsid w:val="008D0CCF"/>
    <w:rsid w:val="008D0D18"/>
    <w:rsid w:val="008D0FD5"/>
    <w:rsid w:val="008D141C"/>
    <w:rsid w:val="008D147B"/>
    <w:rsid w:val="008D154F"/>
    <w:rsid w:val="008D156B"/>
    <w:rsid w:val="008D16DA"/>
    <w:rsid w:val="008D16EE"/>
    <w:rsid w:val="008D1789"/>
    <w:rsid w:val="008D17DD"/>
    <w:rsid w:val="008D181E"/>
    <w:rsid w:val="008D1828"/>
    <w:rsid w:val="008D1866"/>
    <w:rsid w:val="008D186C"/>
    <w:rsid w:val="008D18BC"/>
    <w:rsid w:val="008D1921"/>
    <w:rsid w:val="008D1ACA"/>
    <w:rsid w:val="008D1CDE"/>
    <w:rsid w:val="008D200B"/>
    <w:rsid w:val="008D20E8"/>
    <w:rsid w:val="008D2105"/>
    <w:rsid w:val="008D22C9"/>
    <w:rsid w:val="008D2335"/>
    <w:rsid w:val="008D281A"/>
    <w:rsid w:val="008D2A7E"/>
    <w:rsid w:val="008D2A8A"/>
    <w:rsid w:val="008D2AFE"/>
    <w:rsid w:val="008D2D63"/>
    <w:rsid w:val="008D2E01"/>
    <w:rsid w:val="008D2E40"/>
    <w:rsid w:val="008D30BE"/>
    <w:rsid w:val="008D33AB"/>
    <w:rsid w:val="008D3435"/>
    <w:rsid w:val="008D3606"/>
    <w:rsid w:val="008D3702"/>
    <w:rsid w:val="008D3807"/>
    <w:rsid w:val="008D38C3"/>
    <w:rsid w:val="008D399B"/>
    <w:rsid w:val="008D3B17"/>
    <w:rsid w:val="008D3B56"/>
    <w:rsid w:val="008D3CCE"/>
    <w:rsid w:val="008D3F38"/>
    <w:rsid w:val="008D3F73"/>
    <w:rsid w:val="008D403E"/>
    <w:rsid w:val="008D408D"/>
    <w:rsid w:val="008D4249"/>
    <w:rsid w:val="008D4256"/>
    <w:rsid w:val="008D441B"/>
    <w:rsid w:val="008D464E"/>
    <w:rsid w:val="008D4738"/>
    <w:rsid w:val="008D4749"/>
    <w:rsid w:val="008D479B"/>
    <w:rsid w:val="008D4A40"/>
    <w:rsid w:val="008D4AEC"/>
    <w:rsid w:val="008D4B9B"/>
    <w:rsid w:val="008D4DE6"/>
    <w:rsid w:val="008D4F2C"/>
    <w:rsid w:val="008D50C3"/>
    <w:rsid w:val="008D515A"/>
    <w:rsid w:val="008D522C"/>
    <w:rsid w:val="008D5316"/>
    <w:rsid w:val="008D53CA"/>
    <w:rsid w:val="008D5659"/>
    <w:rsid w:val="008D56DC"/>
    <w:rsid w:val="008D574E"/>
    <w:rsid w:val="008D57AE"/>
    <w:rsid w:val="008D589C"/>
    <w:rsid w:val="008D5A30"/>
    <w:rsid w:val="008D5BEE"/>
    <w:rsid w:val="008D5C98"/>
    <w:rsid w:val="008D5CC1"/>
    <w:rsid w:val="008D5D14"/>
    <w:rsid w:val="008D5D53"/>
    <w:rsid w:val="008D5FFA"/>
    <w:rsid w:val="008D6035"/>
    <w:rsid w:val="008D622B"/>
    <w:rsid w:val="008D6261"/>
    <w:rsid w:val="008D6287"/>
    <w:rsid w:val="008D6720"/>
    <w:rsid w:val="008D67C8"/>
    <w:rsid w:val="008D6C15"/>
    <w:rsid w:val="008D6CB6"/>
    <w:rsid w:val="008D6D59"/>
    <w:rsid w:val="008D6DAA"/>
    <w:rsid w:val="008D6ECF"/>
    <w:rsid w:val="008D730F"/>
    <w:rsid w:val="008D7343"/>
    <w:rsid w:val="008D747F"/>
    <w:rsid w:val="008D75D2"/>
    <w:rsid w:val="008D7786"/>
    <w:rsid w:val="008D783B"/>
    <w:rsid w:val="008D79DD"/>
    <w:rsid w:val="008D7A00"/>
    <w:rsid w:val="008D7AF8"/>
    <w:rsid w:val="008D7B15"/>
    <w:rsid w:val="008D7C24"/>
    <w:rsid w:val="008D7C8C"/>
    <w:rsid w:val="008D7D49"/>
    <w:rsid w:val="008E0391"/>
    <w:rsid w:val="008E064C"/>
    <w:rsid w:val="008E0702"/>
    <w:rsid w:val="008E0704"/>
    <w:rsid w:val="008E0828"/>
    <w:rsid w:val="008E0871"/>
    <w:rsid w:val="008E091C"/>
    <w:rsid w:val="008E0962"/>
    <w:rsid w:val="008E0BA4"/>
    <w:rsid w:val="008E0D68"/>
    <w:rsid w:val="008E0ED7"/>
    <w:rsid w:val="008E0F4C"/>
    <w:rsid w:val="008E1126"/>
    <w:rsid w:val="008E1238"/>
    <w:rsid w:val="008E1322"/>
    <w:rsid w:val="008E1348"/>
    <w:rsid w:val="008E14CA"/>
    <w:rsid w:val="008E15BA"/>
    <w:rsid w:val="008E168D"/>
    <w:rsid w:val="008E1735"/>
    <w:rsid w:val="008E174B"/>
    <w:rsid w:val="008E17FE"/>
    <w:rsid w:val="008E187E"/>
    <w:rsid w:val="008E18DC"/>
    <w:rsid w:val="008E1A08"/>
    <w:rsid w:val="008E1A8B"/>
    <w:rsid w:val="008E1AF6"/>
    <w:rsid w:val="008E1DFC"/>
    <w:rsid w:val="008E1E16"/>
    <w:rsid w:val="008E20D6"/>
    <w:rsid w:val="008E213E"/>
    <w:rsid w:val="008E21A3"/>
    <w:rsid w:val="008E21AA"/>
    <w:rsid w:val="008E22C5"/>
    <w:rsid w:val="008E275A"/>
    <w:rsid w:val="008E27D3"/>
    <w:rsid w:val="008E28C4"/>
    <w:rsid w:val="008E29A6"/>
    <w:rsid w:val="008E29CF"/>
    <w:rsid w:val="008E29E2"/>
    <w:rsid w:val="008E2A83"/>
    <w:rsid w:val="008E2C33"/>
    <w:rsid w:val="008E2E76"/>
    <w:rsid w:val="008E30CE"/>
    <w:rsid w:val="008E3130"/>
    <w:rsid w:val="008E3224"/>
    <w:rsid w:val="008E3382"/>
    <w:rsid w:val="008E3544"/>
    <w:rsid w:val="008E37F9"/>
    <w:rsid w:val="008E3853"/>
    <w:rsid w:val="008E3C77"/>
    <w:rsid w:val="008E4020"/>
    <w:rsid w:val="008E409F"/>
    <w:rsid w:val="008E40D2"/>
    <w:rsid w:val="008E443F"/>
    <w:rsid w:val="008E4454"/>
    <w:rsid w:val="008E4471"/>
    <w:rsid w:val="008E4504"/>
    <w:rsid w:val="008E4554"/>
    <w:rsid w:val="008E46F3"/>
    <w:rsid w:val="008E4737"/>
    <w:rsid w:val="008E477E"/>
    <w:rsid w:val="008E4E08"/>
    <w:rsid w:val="008E53C7"/>
    <w:rsid w:val="008E53DC"/>
    <w:rsid w:val="008E557A"/>
    <w:rsid w:val="008E575C"/>
    <w:rsid w:val="008E5786"/>
    <w:rsid w:val="008E58B8"/>
    <w:rsid w:val="008E591C"/>
    <w:rsid w:val="008E5997"/>
    <w:rsid w:val="008E5ABC"/>
    <w:rsid w:val="008E5CAA"/>
    <w:rsid w:val="008E5D08"/>
    <w:rsid w:val="008E5D45"/>
    <w:rsid w:val="008E60EE"/>
    <w:rsid w:val="008E63B6"/>
    <w:rsid w:val="008E6503"/>
    <w:rsid w:val="008E6654"/>
    <w:rsid w:val="008E66F0"/>
    <w:rsid w:val="008E6750"/>
    <w:rsid w:val="008E6A08"/>
    <w:rsid w:val="008E6A2C"/>
    <w:rsid w:val="008E6B93"/>
    <w:rsid w:val="008E6C67"/>
    <w:rsid w:val="008E6CFF"/>
    <w:rsid w:val="008E6F78"/>
    <w:rsid w:val="008E705B"/>
    <w:rsid w:val="008E70B7"/>
    <w:rsid w:val="008E70C4"/>
    <w:rsid w:val="008E758B"/>
    <w:rsid w:val="008E7913"/>
    <w:rsid w:val="008E7A17"/>
    <w:rsid w:val="008E7ADC"/>
    <w:rsid w:val="008E7C40"/>
    <w:rsid w:val="008E7E72"/>
    <w:rsid w:val="008F002E"/>
    <w:rsid w:val="008F00C4"/>
    <w:rsid w:val="008F01C5"/>
    <w:rsid w:val="008F0828"/>
    <w:rsid w:val="008F08FC"/>
    <w:rsid w:val="008F0C1B"/>
    <w:rsid w:val="008F0C52"/>
    <w:rsid w:val="008F0DA3"/>
    <w:rsid w:val="008F0E24"/>
    <w:rsid w:val="008F0E3F"/>
    <w:rsid w:val="008F0E8E"/>
    <w:rsid w:val="008F0E91"/>
    <w:rsid w:val="008F1112"/>
    <w:rsid w:val="008F111C"/>
    <w:rsid w:val="008F1238"/>
    <w:rsid w:val="008F1574"/>
    <w:rsid w:val="008F15BA"/>
    <w:rsid w:val="008F18E5"/>
    <w:rsid w:val="008F1970"/>
    <w:rsid w:val="008F1BBC"/>
    <w:rsid w:val="008F1CEF"/>
    <w:rsid w:val="008F1D7F"/>
    <w:rsid w:val="008F1FDA"/>
    <w:rsid w:val="008F1FFF"/>
    <w:rsid w:val="008F204F"/>
    <w:rsid w:val="008F211D"/>
    <w:rsid w:val="008F21AF"/>
    <w:rsid w:val="008F2419"/>
    <w:rsid w:val="008F2424"/>
    <w:rsid w:val="008F24D4"/>
    <w:rsid w:val="008F26B8"/>
    <w:rsid w:val="008F285E"/>
    <w:rsid w:val="008F28DE"/>
    <w:rsid w:val="008F2AD0"/>
    <w:rsid w:val="008F2CE7"/>
    <w:rsid w:val="008F2D4B"/>
    <w:rsid w:val="008F2EB8"/>
    <w:rsid w:val="008F3358"/>
    <w:rsid w:val="008F33CB"/>
    <w:rsid w:val="008F3424"/>
    <w:rsid w:val="008F35B6"/>
    <w:rsid w:val="008F37F7"/>
    <w:rsid w:val="008F38B0"/>
    <w:rsid w:val="008F3B22"/>
    <w:rsid w:val="008F3C75"/>
    <w:rsid w:val="008F3C82"/>
    <w:rsid w:val="008F3ECB"/>
    <w:rsid w:val="008F3F81"/>
    <w:rsid w:val="008F41ED"/>
    <w:rsid w:val="008F4430"/>
    <w:rsid w:val="008F45B6"/>
    <w:rsid w:val="008F4631"/>
    <w:rsid w:val="008F4E2E"/>
    <w:rsid w:val="008F51CC"/>
    <w:rsid w:val="008F5215"/>
    <w:rsid w:val="008F53AC"/>
    <w:rsid w:val="008F5484"/>
    <w:rsid w:val="008F548A"/>
    <w:rsid w:val="008F5546"/>
    <w:rsid w:val="008F568E"/>
    <w:rsid w:val="008F5691"/>
    <w:rsid w:val="008F588A"/>
    <w:rsid w:val="008F588B"/>
    <w:rsid w:val="008F596B"/>
    <w:rsid w:val="008F5BC1"/>
    <w:rsid w:val="008F5EED"/>
    <w:rsid w:val="008F60D8"/>
    <w:rsid w:val="008F6348"/>
    <w:rsid w:val="008F64AB"/>
    <w:rsid w:val="008F663F"/>
    <w:rsid w:val="008F6878"/>
    <w:rsid w:val="008F6B50"/>
    <w:rsid w:val="008F6C50"/>
    <w:rsid w:val="008F6DC3"/>
    <w:rsid w:val="008F6F09"/>
    <w:rsid w:val="008F7213"/>
    <w:rsid w:val="008F72CD"/>
    <w:rsid w:val="008F734C"/>
    <w:rsid w:val="008F73B7"/>
    <w:rsid w:val="008F757F"/>
    <w:rsid w:val="008F75DF"/>
    <w:rsid w:val="008F7626"/>
    <w:rsid w:val="008F7739"/>
    <w:rsid w:val="008F773F"/>
    <w:rsid w:val="008F791C"/>
    <w:rsid w:val="008F7F61"/>
    <w:rsid w:val="009000D1"/>
    <w:rsid w:val="00900259"/>
    <w:rsid w:val="009002B6"/>
    <w:rsid w:val="009002DB"/>
    <w:rsid w:val="0090047C"/>
    <w:rsid w:val="00900592"/>
    <w:rsid w:val="00900783"/>
    <w:rsid w:val="00900C85"/>
    <w:rsid w:val="00900EDB"/>
    <w:rsid w:val="00900F19"/>
    <w:rsid w:val="0090119D"/>
    <w:rsid w:val="00901218"/>
    <w:rsid w:val="009017B4"/>
    <w:rsid w:val="00901850"/>
    <w:rsid w:val="00901934"/>
    <w:rsid w:val="00901A33"/>
    <w:rsid w:val="00901AD1"/>
    <w:rsid w:val="00901DC1"/>
    <w:rsid w:val="009020E1"/>
    <w:rsid w:val="0090218D"/>
    <w:rsid w:val="00902269"/>
    <w:rsid w:val="009024A5"/>
    <w:rsid w:val="00902505"/>
    <w:rsid w:val="00902577"/>
    <w:rsid w:val="009026FD"/>
    <w:rsid w:val="00902765"/>
    <w:rsid w:val="0090291A"/>
    <w:rsid w:val="0090296F"/>
    <w:rsid w:val="00902A72"/>
    <w:rsid w:val="00902AC9"/>
    <w:rsid w:val="00902AF1"/>
    <w:rsid w:val="00902DD7"/>
    <w:rsid w:val="00902E5A"/>
    <w:rsid w:val="00903036"/>
    <w:rsid w:val="009031C5"/>
    <w:rsid w:val="009031DC"/>
    <w:rsid w:val="00903303"/>
    <w:rsid w:val="009033F4"/>
    <w:rsid w:val="0090360E"/>
    <w:rsid w:val="0090368B"/>
    <w:rsid w:val="00903911"/>
    <w:rsid w:val="00903A0A"/>
    <w:rsid w:val="00903A70"/>
    <w:rsid w:val="00903F92"/>
    <w:rsid w:val="009041F6"/>
    <w:rsid w:val="00904268"/>
    <w:rsid w:val="00904437"/>
    <w:rsid w:val="00904751"/>
    <w:rsid w:val="0090488E"/>
    <w:rsid w:val="00904944"/>
    <w:rsid w:val="00904A66"/>
    <w:rsid w:val="00904EC9"/>
    <w:rsid w:val="00904FA3"/>
    <w:rsid w:val="00905006"/>
    <w:rsid w:val="00905372"/>
    <w:rsid w:val="009053AB"/>
    <w:rsid w:val="009053B7"/>
    <w:rsid w:val="00905470"/>
    <w:rsid w:val="009054FA"/>
    <w:rsid w:val="00905525"/>
    <w:rsid w:val="009055C7"/>
    <w:rsid w:val="00905744"/>
    <w:rsid w:val="0090579B"/>
    <w:rsid w:val="0090588F"/>
    <w:rsid w:val="00905997"/>
    <w:rsid w:val="0090604F"/>
    <w:rsid w:val="009062A8"/>
    <w:rsid w:val="0090632F"/>
    <w:rsid w:val="00906470"/>
    <w:rsid w:val="009065A9"/>
    <w:rsid w:val="00906785"/>
    <w:rsid w:val="00906A27"/>
    <w:rsid w:val="00906A94"/>
    <w:rsid w:val="00906C2A"/>
    <w:rsid w:val="00906CA7"/>
    <w:rsid w:val="00906CB6"/>
    <w:rsid w:val="00906D12"/>
    <w:rsid w:val="00906D8E"/>
    <w:rsid w:val="00906E73"/>
    <w:rsid w:val="00906FEB"/>
    <w:rsid w:val="00907193"/>
    <w:rsid w:val="00907389"/>
    <w:rsid w:val="009073B0"/>
    <w:rsid w:val="00907593"/>
    <w:rsid w:val="009076C5"/>
    <w:rsid w:val="00907A28"/>
    <w:rsid w:val="00907BD7"/>
    <w:rsid w:val="00907C50"/>
    <w:rsid w:val="00907E20"/>
    <w:rsid w:val="00907E61"/>
    <w:rsid w:val="009102DE"/>
    <w:rsid w:val="009103E9"/>
    <w:rsid w:val="00910421"/>
    <w:rsid w:val="009105CD"/>
    <w:rsid w:val="00910604"/>
    <w:rsid w:val="00910766"/>
    <w:rsid w:val="00910988"/>
    <w:rsid w:val="00910AC5"/>
    <w:rsid w:val="00910B2E"/>
    <w:rsid w:val="00910DAB"/>
    <w:rsid w:val="00910F2A"/>
    <w:rsid w:val="009110E4"/>
    <w:rsid w:val="00911291"/>
    <w:rsid w:val="009114B8"/>
    <w:rsid w:val="009118D4"/>
    <w:rsid w:val="00911A64"/>
    <w:rsid w:val="00911C72"/>
    <w:rsid w:val="00911F70"/>
    <w:rsid w:val="00912013"/>
    <w:rsid w:val="00912169"/>
    <w:rsid w:val="0091219E"/>
    <w:rsid w:val="00912542"/>
    <w:rsid w:val="009126EF"/>
    <w:rsid w:val="00912A71"/>
    <w:rsid w:val="00912AB5"/>
    <w:rsid w:val="00912B94"/>
    <w:rsid w:val="00912E08"/>
    <w:rsid w:val="00912E4A"/>
    <w:rsid w:val="00912E72"/>
    <w:rsid w:val="00912FF6"/>
    <w:rsid w:val="00913100"/>
    <w:rsid w:val="0091317D"/>
    <w:rsid w:val="00913401"/>
    <w:rsid w:val="0091373E"/>
    <w:rsid w:val="00913766"/>
    <w:rsid w:val="009138DB"/>
    <w:rsid w:val="00913BA9"/>
    <w:rsid w:val="00913E5E"/>
    <w:rsid w:val="00913F03"/>
    <w:rsid w:val="00913FD4"/>
    <w:rsid w:val="00913FDC"/>
    <w:rsid w:val="0091425D"/>
    <w:rsid w:val="00914333"/>
    <w:rsid w:val="009145EC"/>
    <w:rsid w:val="009145EE"/>
    <w:rsid w:val="009146B5"/>
    <w:rsid w:val="009148FE"/>
    <w:rsid w:val="00914984"/>
    <w:rsid w:val="009149B9"/>
    <w:rsid w:val="009149F3"/>
    <w:rsid w:val="00914ABE"/>
    <w:rsid w:val="00914B26"/>
    <w:rsid w:val="00914C36"/>
    <w:rsid w:val="00914D5C"/>
    <w:rsid w:val="0091525B"/>
    <w:rsid w:val="00915293"/>
    <w:rsid w:val="009152B6"/>
    <w:rsid w:val="00915410"/>
    <w:rsid w:val="00915643"/>
    <w:rsid w:val="00915671"/>
    <w:rsid w:val="00915862"/>
    <w:rsid w:val="00915A7C"/>
    <w:rsid w:val="00915AE8"/>
    <w:rsid w:val="00915D60"/>
    <w:rsid w:val="00915E9E"/>
    <w:rsid w:val="00916021"/>
    <w:rsid w:val="00916226"/>
    <w:rsid w:val="00916269"/>
    <w:rsid w:val="009162C1"/>
    <w:rsid w:val="009162E1"/>
    <w:rsid w:val="0091644D"/>
    <w:rsid w:val="0091647D"/>
    <w:rsid w:val="009164D5"/>
    <w:rsid w:val="00916928"/>
    <w:rsid w:val="00916964"/>
    <w:rsid w:val="009169FA"/>
    <w:rsid w:val="00916D37"/>
    <w:rsid w:val="00916E34"/>
    <w:rsid w:val="00916EE5"/>
    <w:rsid w:val="00916F8A"/>
    <w:rsid w:val="009171CB"/>
    <w:rsid w:val="009171E8"/>
    <w:rsid w:val="00917592"/>
    <w:rsid w:val="009179B0"/>
    <w:rsid w:val="00917B60"/>
    <w:rsid w:val="00917FDD"/>
    <w:rsid w:val="0092000F"/>
    <w:rsid w:val="00920117"/>
    <w:rsid w:val="0092018D"/>
    <w:rsid w:val="0092020D"/>
    <w:rsid w:val="0092066E"/>
    <w:rsid w:val="00920765"/>
    <w:rsid w:val="009207F7"/>
    <w:rsid w:val="009208DF"/>
    <w:rsid w:val="00920982"/>
    <w:rsid w:val="009209C6"/>
    <w:rsid w:val="00920BC7"/>
    <w:rsid w:val="00920C00"/>
    <w:rsid w:val="00920C36"/>
    <w:rsid w:val="00920D2A"/>
    <w:rsid w:val="00920F31"/>
    <w:rsid w:val="0092102F"/>
    <w:rsid w:val="0092105E"/>
    <w:rsid w:val="009212D7"/>
    <w:rsid w:val="009213A1"/>
    <w:rsid w:val="009213C2"/>
    <w:rsid w:val="009214F3"/>
    <w:rsid w:val="0092173B"/>
    <w:rsid w:val="0092176C"/>
    <w:rsid w:val="00921875"/>
    <w:rsid w:val="009219ED"/>
    <w:rsid w:val="00921A67"/>
    <w:rsid w:val="00921BDC"/>
    <w:rsid w:val="00921C04"/>
    <w:rsid w:val="00921C61"/>
    <w:rsid w:val="00921CEB"/>
    <w:rsid w:val="00921D5A"/>
    <w:rsid w:val="00921D97"/>
    <w:rsid w:val="00921D98"/>
    <w:rsid w:val="00921FF6"/>
    <w:rsid w:val="00922334"/>
    <w:rsid w:val="0092249D"/>
    <w:rsid w:val="009224D8"/>
    <w:rsid w:val="00922701"/>
    <w:rsid w:val="00922796"/>
    <w:rsid w:val="00922BD3"/>
    <w:rsid w:val="00922C17"/>
    <w:rsid w:val="00922C5F"/>
    <w:rsid w:val="00922C6E"/>
    <w:rsid w:val="00922F3E"/>
    <w:rsid w:val="009233BF"/>
    <w:rsid w:val="009234F4"/>
    <w:rsid w:val="00924093"/>
    <w:rsid w:val="00924111"/>
    <w:rsid w:val="0092421B"/>
    <w:rsid w:val="0092425D"/>
    <w:rsid w:val="0092473F"/>
    <w:rsid w:val="009247EE"/>
    <w:rsid w:val="009248B7"/>
    <w:rsid w:val="0092493B"/>
    <w:rsid w:val="00924ABC"/>
    <w:rsid w:val="00924C31"/>
    <w:rsid w:val="00924C9F"/>
    <w:rsid w:val="00924E13"/>
    <w:rsid w:val="00924EA1"/>
    <w:rsid w:val="00924ECE"/>
    <w:rsid w:val="00924F11"/>
    <w:rsid w:val="00924FDA"/>
    <w:rsid w:val="0092509C"/>
    <w:rsid w:val="00925291"/>
    <w:rsid w:val="009252A0"/>
    <w:rsid w:val="009254E8"/>
    <w:rsid w:val="00925521"/>
    <w:rsid w:val="00925710"/>
    <w:rsid w:val="0092571F"/>
    <w:rsid w:val="00925948"/>
    <w:rsid w:val="00925A28"/>
    <w:rsid w:val="00925C5B"/>
    <w:rsid w:val="00925DE1"/>
    <w:rsid w:val="00925F03"/>
    <w:rsid w:val="00925F81"/>
    <w:rsid w:val="00926076"/>
    <w:rsid w:val="0092609C"/>
    <w:rsid w:val="00926204"/>
    <w:rsid w:val="009262EE"/>
    <w:rsid w:val="009262F4"/>
    <w:rsid w:val="009263B3"/>
    <w:rsid w:val="009263FC"/>
    <w:rsid w:val="009264E9"/>
    <w:rsid w:val="009264F3"/>
    <w:rsid w:val="00926546"/>
    <w:rsid w:val="009265A4"/>
    <w:rsid w:val="009269D4"/>
    <w:rsid w:val="00926A59"/>
    <w:rsid w:val="00926BD8"/>
    <w:rsid w:val="00926DD8"/>
    <w:rsid w:val="00926E43"/>
    <w:rsid w:val="00926EE0"/>
    <w:rsid w:val="0092700A"/>
    <w:rsid w:val="009271F9"/>
    <w:rsid w:val="009273AA"/>
    <w:rsid w:val="00927BFA"/>
    <w:rsid w:val="00927C7A"/>
    <w:rsid w:val="00927D4B"/>
    <w:rsid w:val="00927D66"/>
    <w:rsid w:val="00927E54"/>
    <w:rsid w:val="00927FB7"/>
    <w:rsid w:val="0093005A"/>
    <w:rsid w:val="00930A69"/>
    <w:rsid w:val="00930B68"/>
    <w:rsid w:val="00930BF5"/>
    <w:rsid w:val="00930C41"/>
    <w:rsid w:val="00930C51"/>
    <w:rsid w:val="00930CCF"/>
    <w:rsid w:val="00930EAC"/>
    <w:rsid w:val="00930ED5"/>
    <w:rsid w:val="00930F4A"/>
    <w:rsid w:val="00931430"/>
    <w:rsid w:val="0093144C"/>
    <w:rsid w:val="009316D8"/>
    <w:rsid w:val="009317AA"/>
    <w:rsid w:val="00931920"/>
    <w:rsid w:val="0093199B"/>
    <w:rsid w:val="009319BE"/>
    <w:rsid w:val="00931B2B"/>
    <w:rsid w:val="00931C0D"/>
    <w:rsid w:val="00931DED"/>
    <w:rsid w:val="0093243D"/>
    <w:rsid w:val="009325A1"/>
    <w:rsid w:val="00932611"/>
    <w:rsid w:val="00932660"/>
    <w:rsid w:val="00932748"/>
    <w:rsid w:val="00932786"/>
    <w:rsid w:val="009329D7"/>
    <w:rsid w:val="00932AB3"/>
    <w:rsid w:val="00932BF9"/>
    <w:rsid w:val="00932DAB"/>
    <w:rsid w:val="0093347C"/>
    <w:rsid w:val="009335DB"/>
    <w:rsid w:val="00933B54"/>
    <w:rsid w:val="00933C22"/>
    <w:rsid w:val="00933E1D"/>
    <w:rsid w:val="00933E30"/>
    <w:rsid w:val="0093402A"/>
    <w:rsid w:val="009340E5"/>
    <w:rsid w:val="00934181"/>
    <w:rsid w:val="009341BC"/>
    <w:rsid w:val="009342DD"/>
    <w:rsid w:val="00934433"/>
    <w:rsid w:val="00934677"/>
    <w:rsid w:val="0093470F"/>
    <w:rsid w:val="00934869"/>
    <w:rsid w:val="0093488D"/>
    <w:rsid w:val="00934E20"/>
    <w:rsid w:val="0093532E"/>
    <w:rsid w:val="00935837"/>
    <w:rsid w:val="009358E5"/>
    <w:rsid w:val="009359DD"/>
    <w:rsid w:val="00935AC3"/>
    <w:rsid w:val="00935B12"/>
    <w:rsid w:val="00935C19"/>
    <w:rsid w:val="00935C45"/>
    <w:rsid w:val="00935CD6"/>
    <w:rsid w:val="00935F78"/>
    <w:rsid w:val="00935FC2"/>
    <w:rsid w:val="00936030"/>
    <w:rsid w:val="009360B2"/>
    <w:rsid w:val="009360F9"/>
    <w:rsid w:val="009361F3"/>
    <w:rsid w:val="00936354"/>
    <w:rsid w:val="0093643E"/>
    <w:rsid w:val="0093645D"/>
    <w:rsid w:val="00936461"/>
    <w:rsid w:val="00936821"/>
    <w:rsid w:val="009369A3"/>
    <w:rsid w:val="00936A5F"/>
    <w:rsid w:val="00936B16"/>
    <w:rsid w:val="00936C95"/>
    <w:rsid w:val="00936CC6"/>
    <w:rsid w:val="00936DCB"/>
    <w:rsid w:val="00936E1F"/>
    <w:rsid w:val="0093745C"/>
    <w:rsid w:val="009375DC"/>
    <w:rsid w:val="00937945"/>
    <w:rsid w:val="00937B26"/>
    <w:rsid w:val="00937BAE"/>
    <w:rsid w:val="00937C92"/>
    <w:rsid w:val="00937D0E"/>
    <w:rsid w:val="00937DA1"/>
    <w:rsid w:val="00937DF6"/>
    <w:rsid w:val="00937E10"/>
    <w:rsid w:val="00940047"/>
    <w:rsid w:val="009400F5"/>
    <w:rsid w:val="009401AD"/>
    <w:rsid w:val="00940227"/>
    <w:rsid w:val="009402EF"/>
    <w:rsid w:val="009403B6"/>
    <w:rsid w:val="00940750"/>
    <w:rsid w:val="00940888"/>
    <w:rsid w:val="00940971"/>
    <w:rsid w:val="00940975"/>
    <w:rsid w:val="009409C4"/>
    <w:rsid w:val="00940CFD"/>
    <w:rsid w:val="00940DC2"/>
    <w:rsid w:val="00940DE3"/>
    <w:rsid w:val="00940F4A"/>
    <w:rsid w:val="00940F54"/>
    <w:rsid w:val="009410A7"/>
    <w:rsid w:val="009410CA"/>
    <w:rsid w:val="00941236"/>
    <w:rsid w:val="00941793"/>
    <w:rsid w:val="009417E4"/>
    <w:rsid w:val="009419EA"/>
    <w:rsid w:val="00941D2A"/>
    <w:rsid w:val="00941F5B"/>
    <w:rsid w:val="0094231E"/>
    <w:rsid w:val="009424D7"/>
    <w:rsid w:val="00942992"/>
    <w:rsid w:val="009429CD"/>
    <w:rsid w:val="00942C83"/>
    <w:rsid w:val="00942E71"/>
    <w:rsid w:val="00942EDC"/>
    <w:rsid w:val="00942F0B"/>
    <w:rsid w:val="0094332D"/>
    <w:rsid w:val="0094347A"/>
    <w:rsid w:val="00943545"/>
    <w:rsid w:val="00943610"/>
    <w:rsid w:val="009436C8"/>
    <w:rsid w:val="009436D1"/>
    <w:rsid w:val="009436D5"/>
    <w:rsid w:val="0094392C"/>
    <w:rsid w:val="00943971"/>
    <w:rsid w:val="00943A6C"/>
    <w:rsid w:val="00943AF1"/>
    <w:rsid w:val="00943C81"/>
    <w:rsid w:val="00943D69"/>
    <w:rsid w:val="0094405D"/>
    <w:rsid w:val="009441E5"/>
    <w:rsid w:val="00944212"/>
    <w:rsid w:val="0094422F"/>
    <w:rsid w:val="00944329"/>
    <w:rsid w:val="0094433A"/>
    <w:rsid w:val="00944677"/>
    <w:rsid w:val="00944737"/>
    <w:rsid w:val="00944922"/>
    <w:rsid w:val="00944930"/>
    <w:rsid w:val="00944A29"/>
    <w:rsid w:val="00944A2E"/>
    <w:rsid w:val="00944AA8"/>
    <w:rsid w:val="00944B4D"/>
    <w:rsid w:val="00944C6F"/>
    <w:rsid w:val="00944F96"/>
    <w:rsid w:val="009453A8"/>
    <w:rsid w:val="009453B9"/>
    <w:rsid w:val="00945595"/>
    <w:rsid w:val="0094573B"/>
    <w:rsid w:val="00945895"/>
    <w:rsid w:val="00945B22"/>
    <w:rsid w:val="00945DF2"/>
    <w:rsid w:val="00945E35"/>
    <w:rsid w:val="00946116"/>
    <w:rsid w:val="00946375"/>
    <w:rsid w:val="009463B8"/>
    <w:rsid w:val="00946462"/>
    <w:rsid w:val="00946520"/>
    <w:rsid w:val="00946980"/>
    <w:rsid w:val="00946A3C"/>
    <w:rsid w:val="00946AE5"/>
    <w:rsid w:val="00946B3F"/>
    <w:rsid w:val="00946F0D"/>
    <w:rsid w:val="00947100"/>
    <w:rsid w:val="009471F7"/>
    <w:rsid w:val="00947480"/>
    <w:rsid w:val="009474C8"/>
    <w:rsid w:val="009474FA"/>
    <w:rsid w:val="00947747"/>
    <w:rsid w:val="0094780A"/>
    <w:rsid w:val="00947C8E"/>
    <w:rsid w:val="00947F94"/>
    <w:rsid w:val="00947FBD"/>
    <w:rsid w:val="009500DE"/>
    <w:rsid w:val="009502BB"/>
    <w:rsid w:val="009504A9"/>
    <w:rsid w:val="0095074B"/>
    <w:rsid w:val="00950A6D"/>
    <w:rsid w:val="00950A9D"/>
    <w:rsid w:val="00950AD1"/>
    <w:rsid w:val="00950F0B"/>
    <w:rsid w:val="00951054"/>
    <w:rsid w:val="00951120"/>
    <w:rsid w:val="0095116B"/>
    <w:rsid w:val="009513B1"/>
    <w:rsid w:val="0095154E"/>
    <w:rsid w:val="00951558"/>
    <w:rsid w:val="009515B8"/>
    <w:rsid w:val="0095176F"/>
    <w:rsid w:val="009517C6"/>
    <w:rsid w:val="0095191D"/>
    <w:rsid w:val="00951A90"/>
    <w:rsid w:val="00951B20"/>
    <w:rsid w:val="00951B4C"/>
    <w:rsid w:val="00951BB0"/>
    <w:rsid w:val="00951C07"/>
    <w:rsid w:val="00951D47"/>
    <w:rsid w:val="00951F6B"/>
    <w:rsid w:val="00951FAA"/>
    <w:rsid w:val="009523B4"/>
    <w:rsid w:val="00952587"/>
    <w:rsid w:val="009525C9"/>
    <w:rsid w:val="009526C8"/>
    <w:rsid w:val="009526EC"/>
    <w:rsid w:val="00952719"/>
    <w:rsid w:val="00952726"/>
    <w:rsid w:val="00952A83"/>
    <w:rsid w:val="00952B98"/>
    <w:rsid w:val="00952C91"/>
    <w:rsid w:val="009532C9"/>
    <w:rsid w:val="009533EF"/>
    <w:rsid w:val="009535F3"/>
    <w:rsid w:val="00953760"/>
    <w:rsid w:val="00953909"/>
    <w:rsid w:val="00953BCB"/>
    <w:rsid w:val="00953C56"/>
    <w:rsid w:val="00953C81"/>
    <w:rsid w:val="00953C92"/>
    <w:rsid w:val="00953F38"/>
    <w:rsid w:val="00953F68"/>
    <w:rsid w:val="00953F7E"/>
    <w:rsid w:val="009543AE"/>
    <w:rsid w:val="009546C7"/>
    <w:rsid w:val="009547FE"/>
    <w:rsid w:val="00954986"/>
    <w:rsid w:val="009549D3"/>
    <w:rsid w:val="00954B53"/>
    <w:rsid w:val="00954B8F"/>
    <w:rsid w:val="00954E65"/>
    <w:rsid w:val="00954E91"/>
    <w:rsid w:val="00955009"/>
    <w:rsid w:val="00955082"/>
    <w:rsid w:val="009550CD"/>
    <w:rsid w:val="00955208"/>
    <w:rsid w:val="009554C2"/>
    <w:rsid w:val="009554F0"/>
    <w:rsid w:val="0095565E"/>
    <w:rsid w:val="00955701"/>
    <w:rsid w:val="009557F9"/>
    <w:rsid w:val="00955A75"/>
    <w:rsid w:val="00955CD5"/>
    <w:rsid w:val="00955DC5"/>
    <w:rsid w:val="00955EAE"/>
    <w:rsid w:val="00955F29"/>
    <w:rsid w:val="009562CA"/>
    <w:rsid w:val="009562DD"/>
    <w:rsid w:val="009563CE"/>
    <w:rsid w:val="0095649D"/>
    <w:rsid w:val="009564D0"/>
    <w:rsid w:val="009566AD"/>
    <w:rsid w:val="0095674B"/>
    <w:rsid w:val="009568B2"/>
    <w:rsid w:val="009569F4"/>
    <w:rsid w:val="00956A4E"/>
    <w:rsid w:val="00956BBC"/>
    <w:rsid w:val="00956DA9"/>
    <w:rsid w:val="00956E0A"/>
    <w:rsid w:val="009570B7"/>
    <w:rsid w:val="00957118"/>
    <w:rsid w:val="0095725A"/>
    <w:rsid w:val="00957322"/>
    <w:rsid w:val="009573FE"/>
    <w:rsid w:val="0095742F"/>
    <w:rsid w:val="009575F8"/>
    <w:rsid w:val="00957711"/>
    <w:rsid w:val="0095781E"/>
    <w:rsid w:val="00957836"/>
    <w:rsid w:val="00957D81"/>
    <w:rsid w:val="00957E71"/>
    <w:rsid w:val="00957F10"/>
    <w:rsid w:val="00960107"/>
    <w:rsid w:val="009601AF"/>
    <w:rsid w:val="00960219"/>
    <w:rsid w:val="009603DA"/>
    <w:rsid w:val="009605CE"/>
    <w:rsid w:val="0096068F"/>
    <w:rsid w:val="00960759"/>
    <w:rsid w:val="00960793"/>
    <w:rsid w:val="00960840"/>
    <w:rsid w:val="00960991"/>
    <w:rsid w:val="009609B4"/>
    <w:rsid w:val="009609E0"/>
    <w:rsid w:val="00960A84"/>
    <w:rsid w:val="00960C05"/>
    <w:rsid w:val="00960FA4"/>
    <w:rsid w:val="0096105C"/>
    <w:rsid w:val="00961276"/>
    <w:rsid w:val="0096131A"/>
    <w:rsid w:val="00961583"/>
    <w:rsid w:val="0096162B"/>
    <w:rsid w:val="0096164C"/>
    <w:rsid w:val="009616F0"/>
    <w:rsid w:val="0096179F"/>
    <w:rsid w:val="00961841"/>
    <w:rsid w:val="009618FC"/>
    <w:rsid w:val="00961945"/>
    <w:rsid w:val="0096196C"/>
    <w:rsid w:val="009619D7"/>
    <w:rsid w:val="00961AB5"/>
    <w:rsid w:val="00961DCD"/>
    <w:rsid w:val="00961E0B"/>
    <w:rsid w:val="00961EC2"/>
    <w:rsid w:val="00961ED6"/>
    <w:rsid w:val="00961FD4"/>
    <w:rsid w:val="00961FFB"/>
    <w:rsid w:val="009620B8"/>
    <w:rsid w:val="0096211D"/>
    <w:rsid w:val="0096216B"/>
    <w:rsid w:val="00962190"/>
    <w:rsid w:val="00962451"/>
    <w:rsid w:val="0096256D"/>
    <w:rsid w:val="009625A6"/>
    <w:rsid w:val="009625D0"/>
    <w:rsid w:val="009627BE"/>
    <w:rsid w:val="0096288C"/>
    <w:rsid w:val="009628C8"/>
    <w:rsid w:val="00962B5C"/>
    <w:rsid w:val="00962F20"/>
    <w:rsid w:val="0096317B"/>
    <w:rsid w:val="00963317"/>
    <w:rsid w:val="009634D0"/>
    <w:rsid w:val="00963547"/>
    <w:rsid w:val="009635D2"/>
    <w:rsid w:val="009636F5"/>
    <w:rsid w:val="009637CA"/>
    <w:rsid w:val="00963AD5"/>
    <w:rsid w:val="00963FD9"/>
    <w:rsid w:val="00963FEA"/>
    <w:rsid w:val="00964160"/>
    <w:rsid w:val="00964630"/>
    <w:rsid w:val="009647A9"/>
    <w:rsid w:val="00964B74"/>
    <w:rsid w:val="00964D8A"/>
    <w:rsid w:val="00964E09"/>
    <w:rsid w:val="00964E6A"/>
    <w:rsid w:val="00964E7C"/>
    <w:rsid w:val="00964E8E"/>
    <w:rsid w:val="00964F08"/>
    <w:rsid w:val="0096511C"/>
    <w:rsid w:val="0096518B"/>
    <w:rsid w:val="009652C1"/>
    <w:rsid w:val="009652E0"/>
    <w:rsid w:val="0096537F"/>
    <w:rsid w:val="009653EA"/>
    <w:rsid w:val="00965674"/>
    <w:rsid w:val="0096591C"/>
    <w:rsid w:val="009659EA"/>
    <w:rsid w:val="00965A95"/>
    <w:rsid w:val="00965B8D"/>
    <w:rsid w:val="00965C53"/>
    <w:rsid w:val="00965CC3"/>
    <w:rsid w:val="009660B9"/>
    <w:rsid w:val="009660CA"/>
    <w:rsid w:val="00966104"/>
    <w:rsid w:val="00966135"/>
    <w:rsid w:val="00966225"/>
    <w:rsid w:val="0096623C"/>
    <w:rsid w:val="00966518"/>
    <w:rsid w:val="00966542"/>
    <w:rsid w:val="00966621"/>
    <w:rsid w:val="009666CA"/>
    <w:rsid w:val="00966706"/>
    <w:rsid w:val="009667A4"/>
    <w:rsid w:val="009667B7"/>
    <w:rsid w:val="00966DC6"/>
    <w:rsid w:val="00966DDC"/>
    <w:rsid w:val="00966FAD"/>
    <w:rsid w:val="00967039"/>
    <w:rsid w:val="00967174"/>
    <w:rsid w:val="0096717F"/>
    <w:rsid w:val="0096726D"/>
    <w:rsid w:val="00967299"/>
    <w:rsid w:val="0096738B"/>
    <w:rsid w:val="00967434"/>
    <w:rsid w:val="0096765B"/>
    <w:rsid w:val="009676BE"/>
    <w:rsid w:val="009677A1"/>
    <w:rsid w:val="00967A90"/>
    <w:rsid w:val="00967B66"/>
    <w:rsid w:val="00967CEC"/>
    <w:rsid w:val="00967D69"/>
    <w:rsid w:val="00967E45"/>
    <w:rsid w:val="00967F17"/>
    <w:rsid w:val="009700F2"/>
    <w:rsid w:val="0097077B"/>
    <w:rsid w:val="00970923"/>
    <w:rsid w:val="00970C9C"/>
    <w:rsid w:val="00970DA5"/>
    <w:rsid w:val="00970ED7"/>
    <w:rsid w:val="00971096"/>
    <w:rsid w:val="00971392"/>
    <w:rsid w:val="009714A6"/>
    <w:rsid w:val="00971542"/>
    <w:rsid w:val="0097158F"/>
    <w:rsid w:val="0097176A"/>
    <w:rsid w:val="009717C2"/>
    <w:rsid w:val="0097184F"/>
    <w:rsid w:val="00971884"/>
    <w:rsid w:val="009718B5"/>
    <w:rsid w:val="00971903"/>
    <w:rsid w:val="009719CD"/>
    <w:rsid w:val="00971A62"/>
    <w:rsid w:val="00971BAF"/>
    <w:rsid w:val="00971CDE"/>
    <w:rsid w:val="009720B0"/>
    <w:rsid w:val="009720E3"/>
    <w:rsid w:val="009721B9"/>
    <w:rsid w:val="0097220A"/>
    <w:rsid w:val="0097253A"/>
    <w:rsid w:val="00972984"/>
    <w:rsid w:val="0097299E"/>
    <w:rsid w:val="00972C8F"/>
    <w:rsid w:val="00972E55"/>
    <w:rsid w:val="00972EA8"/>
    <w:rsid w:val="00972EBD"/>
    <w:rsid w:val="00972EBF"/>
    <w:rsid w:val="0097303F"/>
    <w:rsid w:val="009730CE"/>
    <w:rsid w:val="00973101"/>
    <w:rsid w:val="00973257"/>
    <w:rsid w:val="009733AF"/>
    <w:rsid w:val="0097356B"/>
    <w:rsid w:val="00973785"/>
    <w:rsid w:val="009737A0"/>
    <w:rsid w:val="00973878"/>
    <w:rsid w:val="00974158"/>
    <w:rsid w:val="00974191"/>
    <w:rsid w:val="00974240"/>
    <w:rsid w:val="00974315"/>
    <w:rsid w:val="0097433B"/>
    <w:rsid w:val="009745ED"/>
    <w:rsid w:val="009746F0"/>
    <w:rsid w:val="009747E1"/>
    <w:rsid w:val="00974A64"/>
    <w:rsid w:val="00974AA8"/>
    <w:rsid w:val="00974AE6"/>
    <w:rsid w:val="00974B0C"/>
    <w:rsid w:val="00974B79"/>
    <w:rsid w:val="00974BAF"/>
    <w:rsid w:val="00974D83"/>
    <w:rsid w:val="00974D84"/>
    <w:rsid w:val="00974D90"/>
    <w:rsid w:val="00974E36"/>
    <w:rsid w:val="00974E77"/>
    <w:rsid w:val="00974F42"/>
    <w:rsid w:val="00975052"/>
    <w:rsid w:val="00975172"/>
    <w:rsid w:val="00975187"/>
    <w:rsid w:val="0097521B"/>
    <w:rsid w:val="00975387"/>
    <w:rsid w:val="0097544A"/>
    <w:rsid w:val="009754FE"/>
    <w:rsid w:val="009756D8"/>
    <w:rsid w:val="0097580D"/>
    <w:rsid w:val="00975B5F"/>
    <w:rsid w:val="00975E01"/>
    <w:rsid w:val="00975F83"/>
    <w:rsid w:val="00975FC9"/>
    <w:rsid w:val="00976245"/>
    <w:rsid w:val="009766C5"/>
    <w:rsid w:val="00976BDC"/>
    <w:rsid w:val="00976C22"/>
    <w:rsid w:val="00976CD9"/>
    <w:rsid w:val="00976DF8"/>
    <w:rsid w:val="00976E47"/>
    <w:rsid w:val="00976E54"/>
    <w:rsid w:val="0097719C"/>
    <w:rsid w:val="0097722E"/>
    <w:rsid w:val="0097724B"/>
    <w:rsid w:val="009774C9"/>
    <w:rsid w:val="009776B6"/>
    <w:rsid w:val="009776EA"/>
    <w:rsid w:val="00977955"/>
    <w:rsid w:val="00977B91"/>
    <w:rsid w:val="00977C09"/>
    <w:rsid w:val="00977C50"/>
    <w:rsid w:val="00977DB9"/>
    <w:rsid w:val="00980198"/>
    <w:rsid w:val="0098029F"/>
    <w:rsid w:val="009805B2"/>
    <w:rsid w:val="0098064B"/>
    <w:rsid w:val="00980671"/>
    <w:rsid w:val="0098076E"/>
    <w:rsid w:val="00980782"/>
    <w:rsid w:val="00980822"/>
    <w:rsid w:val="00980850"/>
    <w:rsid w:val="0098089D"/>
    <w:rsid w:val="009808F8"/>
    <w:rsid w:val="0098099E"/>
    <w:rsid w:val="00980AC7"/>
    <w:rsid w:val="00980BEB"/>
    <w:rsid w:val="00980C42"/>
    <w:rsid w:val="00980C67"/>
    <w:rsid w:val="00981370"/>
    <w:rsid w:val="00981651"/>
    <w:rsid w:val="009817D4"/>
    <w:rsid w:val="00981A10"/>
    <w:rsid w:val="00981A52"/>
    <w:rsid w:val="00981C98"/>
    <w:rsid w:val="00981D6D"/>
    <w:rsid w:val="00981E8A"/>
    <w:rsid w:val="00981E9F"/>
    <w:rsid w:val="00981EFD"/>
    <w:rsid w:val="0098201D"/>
    <w:rsid w:val="009820F3"/>
    <w:rsid w:val="0098211A"/>
    <w:rsid w:val="00982125"/>
    <w:rsid w:val="00982349"/>
    <w:rsid w:val="009825D3"/>
    <w:rsid w:val="00982680"/>
    <w:rsid w:val="00982E09"/>
    <w:rsid w:val="00982FFF"/>
    <w:rsid w:val="00983000"/>
    <w:rsid w:val="009831ED"/>
    <w:rsid w:val="0098327D"/>
    <w:rsid w:val="009836A3"/>
    <w:rsid w:val="009838A3"/>
    <w:rsid w:val="00983B3E"/>
    <w:rsid w:val="00983BAE"/>
    <w:rsid w:val="00983C63"/>
    <w:rsid w:val="00983CA5"/>
    <w:rsid w:val="0098402A"/>
    <w:rsid w:val="00984122"/>
    <w:rsid w:val="009841A2"/>
    <w:rsid w:val="009841DD"/>
    <w:rsid w:val="00984360"/>
    <w:rsid w:val="0098444E"/>
    <w:rsid w:val="009847B1"/>
    <w:rsid w:val="009847F4"/>
    <w:rsid w:val="009848B2"/>
    <w:rsid w:val="00984C9F"/>
    <w:rsid w:val="00984E0A"/>
    <w:rsid w:val="00984E7B"/>
    <w:rsid w:val="00985011"/>
    <w:rsid w:val="0098519A"/>
    <w:rsid w:val="00985305"/>
    <w:rsid w:val="009856F4"/>
    <w:rsid w:val="009856FC"/>
    <w:rsid w:val="00985798"/>
    <w:rsid w:val="009858A0"/>
    <w:rsid w:val="00985A4B"/>
    <w:rsid w:val="00985B34"/>
    <w:rsid w:val="00985CCA"/>
    <w:rsid w:val="00985DAF"/>
    <w:rsid w:val="00985F43"/>
    <w:rsid w:val="00986115"/>
    <w:rsid w:val="009861CC"/>
    <w:rsid w:val="00986470"/>
    <w:rsid w:val="009864EB"/>
    <w:rsid w:val="00986674"/>
    <w:rsid w:val="00986685"/>
    <w:rsid w:val="0098669E"/>
    <w:rsid w:val="009866F4"/>
    <w:rsid w:val="0098679D"/>
    <w:rsid w:val="009868F7"/>
    <w:rsid w:val="009869DC"/>
    <w:rsid w:val="00986AD4"/>
    <w:rsid w:val="00986C5A"/>
    <w:rsid w:val="00986E87"/>
    <w:rsid w:val="00986FFD"/>
    <w:rsid w:val="0098710E"/>
    <w:rsid w:val="00987357"/>
    <w:rsid w:val="0098741E"/>
    <w:rsid w:val="00987729"/>
    <w:rsid w:val="0098785F"/>
    <w:rsid w:val="00987CA3"/>
    <w:rsid w:val="00987CF3"/>
    <w:rsid w:val="00987E67"/>
    <w:rsid w:val="00987E9D"/>
    <w:rsid w:val="0099006D"/>
    <w:rsid w:val="009900D0"/>
    <w:rsid w:val="00990152"/>
    <w:rsid w:val="009901DB"/>
    <w:rsid w:val="00990350"/>
    <w:rsid w:val="00990391"/>
    <w:rsid w:val="0099058E"/>
    <w:rsid w:val="00990600"/>
    <w:rsid w:val="0099061D"/>
    <w:rsid w:val="00990722"/>
    <w:rsid w:val="0099094F"/>
    <w:rsid w:val="00990C0D"/>
    <w:rsid w:val="00991041"/>
    <w:rsid w:val="00991210"/>
    <w:rsid w:val="00991310"/>
    <w:rsid w:val="0099151E"/>
    <w:rsid w:val="00991566"/>
    <w:rsid w:val="00991585"/>
    <w:rsid w:val="00991B41"/>
    <w:rsid w:val="00991BBF"/>
    <w:rsid w:val="00991C34"/>
    <w:rsid w:val="00991F16"/>
    <w:rsid w:val="0099200F"/>
    <w:rsid w:val="00992176"/>
    <w:rsid w:val="00992381"/>
    <w:rsid w:val="0099241C"/>
    <w:rsid w:val="00992519"/>
    <w:rsid w:val="00992606"/>
    <w:rsid w:val="00992A8E"/>
    <w:rsid w:val="00992AB9"/>
    <w:rsid w:val="00992AD4"/>
    <w:rsid w:val="00992C29"/>
    <w:rsid w:val="00992EDF"/>
    <w:rsid w:val="00993166"/>
    <w:rsid w:val="009931A2"/>
    <w:rsid w:val="009931FE"/>
    <w:rsid w:val="009934A7"/>
    <w:rsid w:val="009934AE"/>
    <w:rsid w:val="00993540"/>
    <w:rsid w:val="0099359A"/>
    <w:rsid w:val="00993624"/>
    <w:rsid w:val="00993639"/>
    <w:rsid w:val="00993734"/>
    <w:rsid w:val="00993B0B"/>
    <w:rsid w:val="00993C31"/>
    <w:rsid w:val="00993CF5"/>
    <w:rsid w:val="00993E11"/>
    <w:rsid w:val="00993E32"/>
    <w:rsid w:val="0099405A"/>
    <w:rsid w:val="009941DA"/>
    <w:rsid w:val="009942C9"/>
    <w:rsid w:val="009943DC"/>
    <w:rsid w:val="009943EA"/>
    <w:rsid w:val="00994422"/>
    <w:rsid w:val="00994737"/>
    <w:rsid w:val="009948DB"/>
    <w:rsid w:val="00994B9C"/>
    <w:rsid w:val="00994D7A"/>
    <w:rsid w:val="00994F60"/>
    <w:rsid w:val="00994F84"/>
    <w:rsid w:val="00994FFB"/>
    <w:rsid w:val="0099527D"/>
    <w:rsid w:val="009952CC"/>
    <w:rsid w:val="00995445"/>
    <w:rsid w:val="00995685"/>
    <w:rsid w:val="00995766"/>
    <w:rsid w:val="009958FE"/>
    <w:rsid w:val="0099591F"/>
    <w:rsid w:val="00995A3A"/>
    <w:rsid w:val="00995A3C"/>
    <w:rsid w:val="00995BA5"/>
    <w:rsid w:val="00995BAD"/>
    <w:rsid w:val="00995C30"/>
    <w:rsid w:val="00995FFA"/>
    <w:rsid w:val="0099612B"/>
    <w:rsid w:val="009961D7"/>
    <w:rsid w:val="009962AB"/>
    <w:rsid w:val="009964DB"/>
    <w:rsid w:val="009965A1"/>
    <w:rsid w:val="0099674E"/>
    <w:rsid w:val="00996810"/>
    <w:rsid w:val="00996B8E"/>
    <w:rsid w:val="00996CE5"/>
    <w:rsid w:val="00996D35"/>
    <w:rsid w:val="00996DBD"/>
    <w:rsid w:val="00996DE8"/>
    <w:rsid w:val="00996EEB"/>
    <w:rsid w:val="0099739B"/>
    <w:rsid w:val="00997563"/>
    <w:rsid w:val="009976D8"/>
    <w:rsid w:val="009977C7"/>
    <w:rsid w:val="009979B2"/>
    <w:rsid w:val="00997E33"/>
    <w:rsid w:val="00997E51"/>
    <w:rsid w:val="00997ED2"/>
    <w:rsid w:val="00997FDD"/>
    <w:rsid w:val="009A0067"/>
    <w:rsid w:val="009A0127"/>
    <w:rsid w:val="009A018B"/>
    <w:rsid w:val="009A0199"/>
    <w:rsid w:val="009A01D2"/>
    <w:rsid w:val="009A03BA"/>
    <w:rsid w:val="009A04F4"/>
    <w:rsid w:val="009A0882"/>
    <w:rsid w:val="009A0AAE"/>
    <w:rsid w:val="009A0E9D"/>
    <w:rsid w:val="009A0EC8"/>
    <w:rsid w:val="009A107F"/>
    <w:rsid w:val="009A10A5"/>
    <w:rsid w:val="009A110D"/>
    <w:rsid w:val="009A163A"/>
    <w:rsid w:val="009A1686"/>
    <w:rsid w:val="009A16D0"/>
    <w:rsid w:val="009A1857"/>
    <w:rsid w:val="009A1AF3"/>
    <w:rsid w:val="009A1C48"/>
    <w:rsid w:val="009A1D22"/>
    <w:rsid w:val="009A201B"/>
    <w:rsid w:val="009A20DD"/>
    <w:rsid w:val="009A24F7"/>
    <w:rsid w:val="009A269E"/>
    <w:rsid w:val="009A26A5"/>
    <w:rsid w:val="009A27FA"/>
    <w:rsid w:val="009A2AB6"/>
    <w:rsid w:val="009A2B0C"/>
    <w:rsid w:val="009A2B3C"/>
    <w:rsid w:val="009A2ED5"/>
    <w:rsid w:val="009A2EEE"/>
    <w:rsid w:val="009A340D"/>
    <w:rsid w:val="009A35DE"/>
    <w:rsid w:val="009A3673"/>
    <w:rsid w:val="009A3781"/>
    <w:rsid w:val="009A37D2"/>
    <w:rsid w:val="009A37E7"/>
    <w:rsid w:val="009A3B3B"/>
    <w:rsid w:val="009A3BB5"/>
    <w:rsid w:val="009A3C31"/>
    <w:rsid w:val="009A3D7F"/>
    <w:rsid w:val="009A3FD5"/>
    <w:rsid w:val="009A400F"/>
    <w:rsid w:val="009A42D8"/>
    <w:rsid w:val="009A455A"/>
    <w:rsid w:val="009A4578"/>
    <w:rsid w:val="009A4832"/>
    <w:rsid w:val="009A4AAF"/>
    <w:rsid w:val="009A4DB4"/>
    <w:rsid w:val="009A4DE7"/>
    <w:rsid w:val="009A4E2D"/>
    <w:rsid w:val="009A4F6D"/>
    <w:rsid w:val="009A5044"/>
    <w:rsid w:val="009A506F"/>
    <w:rsid w:val="009A5156"/>
    <w:rsid w:val="009A51BA"/>
    <w:rsid w:val="009A5480"/>
    <w:rsid w:val="009A5569"/>
    <w:rsid w:val="009A5BDC"/>
    <w:rsid w:val="009A5C43"/>
    <w:rsid w:val="009A5D11"/>
    <w:rsid w:val="009A5E4D"/>
    <w:rsid w:val="009A5FA4"/>
    <w:rsid w:val="009A6052"/>
    <w:rsid w:val="009A62A8"/>
    <w:rsid w:val="009A6302"/>
    <w:rsid w:val="009A6721"/>
    <w:rsid w:val="009A6753"/>
    <w:rsid w:val="009A67F9"/>
    <w:rsid w:val="009A6811"/>
    <w:rsid w:val="009A69D5"/>
    <w:rsid w:val="009A6B73"/>
    <w:rsid w:val="009A6DD5"/>
    <w:rsid w:val="009A6E2D"/>
    <w:rsid w:val="009A6EA9"/>
    <w:rsid w:val="009A6F16"/>
    <w:rsid w:val="009A720D"/>
    <w:rsid w:val="009A7318"/>
    <w:rsid w:val="009A738D"/>
    <w:rsid w:val="009A7426"/>
    <w:rsid w:val="009A74F8"/>
    <w:rsid w:val="009A7767"/>
    <w:rsid w:val="009A782A"/>
    <w:rsid w:val="009A7893"/>
    <w:rsid w:val="009A7936"/>
    <w:rsid w:val="009A7BAB"/>
    <w:rsid w:val="009A7D1E"/>
    <w:rsid w:val="009A7F2D"/>
    <w:rsid w:val="009A7F37"/>
    <w:rsid w:val="009A7FEB"/>
    <w:rsid w:val="009B00A4"/>
    <w:rsid w:val="009B00FF"/>
    <w:rsid w:val="009B040B"/>
    <w:rsid w:val="009B060E"/>
    <w:rsid w:val="009B07BF"/>
    <w:rsid w:val="009B07C6"/>
    <w:rsid w:val="009B0A7C"/>
    <w:rsid w:val="009B0D88"/>
    <w:rsid w:val="009B102F"/>
    <w:rsid w:val="009B12A2"/>
    <w:rsid w:val="009B144A"/>
    <w:rsid w:val="009B146B"/>
    <w:rsid w:val="009B1516"/>
    <w:rsid w:val="009B183E"/>
    <w:rsid w:val="009B1856"/>
    <w:rsid w:val="009B1A1D"/>
    <w:rsid w:val="009B1AFB"/>
    <w:rsid w:val="009B1B72"/>
    <w:rsid w:val="009B1CE8"/>
    <w:rsid w:val="009B1D72"/>
    <w:rsid w:val="009B1DE1"/>
    <w:rsid w:val="009B1EE0"/>
    <w:rsid w:val="009B1F38"/>
    <w:rsid w:val="009B2032"/>
    <w:rsid w:val="009B21C5"/>
    <w:rsid w:val="009B22FA"/>
    <w:rsid w:val="009B237F"/>
    <w:rsid w:val="009B249E"/>
    <w:rsid w:val="009B25A6"/>
    <w:rsid w:val="009B26B8"/>
    <w:rsid w:val="009B2806"/>
    <w:rsid w:val="009B29F8"/>
    <w:rsid w:val="009B2A0E"/>
    <w:rsid w:val="009B2A2C"/>
    <w:rsid w:val="009B2A4A"/>
    <w:rsid w:val="009B2A55"/>
    <w:rsid w:val="009B2E54"/>
    <w:rsid w:val="009B2EDF"/>
    <w:rsid w:val="009B2F84"/>
    <w:rsid w:val="009B3135"/>
    <w:rsid w:val="009B325B"/>
    <w:rsid w:val="009B35F6"/>
    <w:rsid w:val="009B3608"/>
    <w:rsid w:val="009B367A"/>
    <w:rsid w:val="009B36CE"/>
    <w:rsid w:val="009B36D2"/>
    <w:rsid w:val="009B38E1"/>
    <w:rsid w:val="009B38F4"/>
    <w:rsid w:val="009B3C53"/>
    <w:rsid w:val="009B3CC7"/>
    <w:rsid w:val="009B3E02"/>
    <w:rsid w:val="009B3F28"/>
    <w:rsid w:val="009B3F95"/>
    <w:rsid w:val="009B405B"/>
    <w:rsid w:val="009B41A5"/>
    <w:rsid w:val="009B43D8"/>
    <w:rsid w:val="009B4562"/>
    <w:rsid w:val="009B4585"/>
    <w:rsid w:val="009B474C"/>
    <w:rsid w:val="009B487D"/>
    <w:rsid w:val="009B4A6D"/>
    <w:rsid w:val="009B4B8B"/>
    <w:rsid w:val="009B4C86"/>
    <w:rsid w:val="009B4E56"/>
    <w:rsid w:val="009B4EBE"/>
    <w:rsid w:val="009B4FA1"/>
    <w:rsid w:val="009B5195"/>
    <w:rsid w:val="009B51F9"/>
    <w:rsid w:val="009B53CE"/>
    <w:rsid w:val="009B55EF"/>
    <w:rsid w:val="009B5689"/>
    <w:rsid w:val="009B5722"/>
    <w:rsid w:val="009B581A"/>
    <w:rsid w:val="009B5A18"/>
    <w:rsid w:val="009B5CB6"/>
    <w:rsid w:val="009B5DAE"/>
    <w:rsid w:val="009B5E3C"/>
    <w:rsid w:val="009B5E90"/>
    <w:rsid w:val="009B5FB2"/>
    <w:rsid w:val="009B61D1"/>
    <w:rsid w:val="009B6511"/>
    <w:rsid w:val="009B6861"/>
    <w:rsid w:val="009B6878"/>
    <w:rsid w:val="009B696B"/>
    <w:rsid w:val="009B6BC6"/>
    <w:rsid w:val="009B6C90"/>
    <w:rsid w:val="009B6CE0"/>
    <w:rsid w:val="009B6ED7"/>
    <w:rsid w:val="009B6EF4"/>
    <w:rsid w:val="009B70A4"/>
    <w:rsid w:val="009B710F"/>
    <w:rsid w:val="009B718D"/>
    <w:rsid w:val="009B72A8"/>
    <w:rsid w:val="009B73AC"/>
    <w:rsid w:val="009B75F2"/>
    <w:rsid w:val="009B7642"/>
    <w:rsid w:val="009B766E"/>
    <w:rsid w:val="009B76B0"/>
    <w:rsid w:val="009B780C"/>
    <w:rsid w:val="009B7894"/>
    <w:rsid w:val="009B7ACC"/>
    <w:rsid w:val="009B7AD7"/>
    <w:rsid w:val="009B7BBB"/>
    <w:rsid w:val="009B7C19"/>
    <w:rsid w:val="009B7C86"/>
    <w:rsid w:val="009B7C89"/>
    <w:rsid w:val="009B7F8A"/>
    <w:rsid w:val="009C0064"/>
    <w:rsid w:val="009C0443"/>
    <w:rsid w:val="009C0557"/>
    <w:rsid w:val="009C06F0"/>
    <w:rsid w:val="009C08BD"/>
    <w:rsid w:val="009C08E6"/>
    <w:rsid w:val="009C0C0A"/>
    <w:rsid w:val="009C0C1C"/>
    <w:rsid w:val="009C0CD1"/>
    <w:rsid w:val="009C0CEC"/>
    <w:rsid w:val="009C0DF7"/>
    <w:rsid w:val="009C0E9E"/>
    <w:rsid w:val="009C0F67"/>
    <w:rsid w:val="009C108C"/>
    <w:rsid w:val="009C10F6"/>
    <w:rsid w:val="009C13A7"/>
    <w:rsid w:val="009C1431"/>
    <w:rsid w:val="009C146D"/>
    <w:rsid w:val="009C1593"/>
    <w:rsid w:val="009C165F"/>
    <w:rsid w:val="009C1A5D"/>
    <w:rsid w:val="009C1BAC"/>
    <w:rsid w:val="009C1C2E"/>
    <w:rsid w:val="009C1EDF"/>
    <w:rsid w:val="009C2036"/>
    <w:rsid w:val="009C20C1"/>
    <w:rsid w:val="009C20D7"/>
    <w:rsid w:val="009C20EE"/>
    <w:rsid w:val="009C2159"/>
    <w:rsid w:val="009C223C"/>
    <w:rsid w:val="009C241F"/>
    <w:rsid w:val="009C262F"/>
    <w:rsid w:val="009C2660"/>
    <w:rsid w:val="009C26B6"/>
    <w:rsid w:val="009C2992"/>
    <w:rsid w:val="009C29EE"/>
    <w:rsid w:val="009C2B5C"/>
    <w:rsid w:val="009C2D02"/>
    <w:rsid w:val="009C2D0F"/>
    <w:rsid w:val="009C2E33"/>
    <w:rsid w:val="009C2F5F"/>
    <w:rsid w:val="009C2F77"/>
    <w:rsid w:val="009C3039"/>
    <w:rsid w:val="009C3107"/>
    <w:rsid w:val="009C349C"/>
    <w:rsid w:val="009C34B3"/>
    <w:rsid w:val="009C384C"/>
    <w:rsid w:val="009C3B52"/>
    <w:rsid w:val="009C3C24"/>
    <w:rsid w:val="009C3C45"/>
    <w:rsid w:val="009C3D96"/>
    <w:rsid w:val="009C3E68"/>
    <w:rsid w:val="009C3F9D"/>
    <w:rsid w:val="009C3FD0"/>
    <w:rsid w:val="009C426D"/>
    <w:rsid w:val="009C434C"/>
    <w:rsid w:val="009C445C"/>
    <w:rsid w:val="009C459A"/>
    <w:rsid w:val="009C46AB"/>
    <w:rsid w:val="009C4803"/>
    <w:rsid w:val="009C4ABE"/>
    <w:rsid w:val="009C4E25"/>
    <w:rsid w:val="009C4EA0"/>
    <w:rsid w:val="009C4EB2"/>
    <w:rsid w:val="009C4EF8"/>
    <w:rsid w:val="009C503E"/>
    <w:rsid w:val="009C5083"/>
    <w:rsid w:val="009C51BD"/>
    <w:rsid w:val="009C51BF"/>
    <w:rsid w:val="009C5230"/>
    <w:rsid w:val="009C540A"/>
    <w:rsid w:val="009C561F"/>
    <w:rsid w:val="009C5758"/>
    <w:rsid w:val="009C58FC"/>
    <w:rsid w:val="009C59C1"/>
    <w:rsid w:val="009C5AEE"/>
    <w:rsid w:val="009C5D97"/>
    <w:rsid w:val="009C5DF4"/>
    <w:rsid w:val="009C5E76"/>
    <w:rsid w:val="009C6021"/>
    <w:rsid w:val="009C6133"/>
    <w:rsid w:val="009C61DC"/>
    <w:rsid w:val="009C676F"/>
    <w:rsid w:val="009C68B9"/>
    <w:rsid w:val="009C69C1"/>
    <w:rsid w:val="009C6AE3"/>
    <w:rsid w:val="009C6AE5"/>
    <w:rsid w:val="009C6BE4"/>
    <w:rsid w:val="009C6CE8"/>
    <w:rsid w:val="009C6F18"/>
    <w:rsid w:val="009C6F20"/>
    <w:rsid w:val="009C6FA3"/>
    <w:rsid w:val="009C714F"/>
    <w:rsid w:val="009C72C1"/>
    <w:rsid w:val="009C742F"/>
    <w:rsid w:val="009C752B"/>
    <w:rsid w:val="009C75DE"/>
    <w:rsid w:val="009C777B"/>
    <w:rsid w:val="009C788A"/>
    <w:rsid w:val="009C7944"/>
    <w:rsid w:val="009C79DE"/>
    <w:rsid w:val="009C7B2D"/>
    <w:rsid w:val="009C7C4F"/>
    <w:rsid w:val="009C7D39"/>
    <w:rsid w:val="009C7F3E"/>
    <w:rsid w:val="009D0123"/>
    <w:rsid w:val="009D02E0"/>
    <w:rsid w:val="009D035A"/>
    <w:rsid w:val="009D035D"/>
    <w:rsid w:val="009D06C5"/>
    <w:rsid w:val="009D0714"/>
    <w:rsid w:val="009D0781"/>
    <w:rsid w:val="009D0AE0"/>
    <w:rsid w:val="009D0B81"/>
    <w:rsid w:val="009D0BEF"/>
    <w:rsid w:val="009D0E7B"/>
    <w:rsid w:val="009D0EB9"/>
    <w:rsid w:val="009D0FAA"/>
    <w:rsid w:val="009D1030"/>
    <w:rsid w:val="009D11FD"/>
    <w:rsid w:val="009D1502"/>
    <w:rsid w:val="009D16F5"/>
    <w:rsid w:val="009D17E8"/>
    <w:rsid w:val="009D1935"/>
    <w:rsid w:val="009D1A97"/>
    <w:rsid w:val="009D1B98"/>
    <w:rsid w:val="009D1C5E"/>
    <w:rsid w:val="009D1D3F"/>
    <w:rsid w:val="009D1EC0"/>
    <w:rsid w:val="009D219A"/>
    <w:rsid w:val="009D21A3"/>
    <w:rsid w:val="009D23FC"/>
    <w:rsid w:val="009D240A"/>
    <w:rsid w:val="009D2538"/>
    <w:rsid w:val="009D26AE"/>
    <w:rsid w:val="009D29C0"/>
    <w:rsid w:val="009D2A3F"/>
    <w:rsid w:val="009D2BDF"/>
    <w:rsid w:val="009D2CDB"/>
    <w:rsid w:val="009D2F08"/>
    <w:rsid w:val="009D30E2"/>
    <w:rsid w:val="009D3332"/>
    <w:rsid w:val="009D352E"/>
    <w:rsid w:val="009D36A5"/>
    <w:rsid w:val="009D3766"/>
    <w:rsid w:val="009D380B"/>
    <w:rsid w:val="009D3816"/>
    <w:rsid w:val="009D3B8A"/>
    <w:rsid w:val="009D3CDB"/>
    <w:rsid w:val="009D3D18"/>
    <w:rsid w:val="009D3D5E"/>
    <w:rsid w:val="009D3D7B"/>
    <w:rsid w:val="009D3DD8"/>
    <w:rsid w:val="009D4106"/>
    <w:rsid w:val="009D41BB"/>
    <w:rsid w:val="009D43F8"/>
    <w:rsid w:val="009D448E"/>
    <w:rsid w:val="009D4691"/>
    <w:rsid w:val="009D4971"/>
    <w:rsid w:val="009D4D92"/>
    <w:rsid w:val="009D4F5F"/>
    <w:rsid w:val="009D50CC"/>
    <w:rsid w:val="009D50DF"/>
    <w:rsid w:val="009D5231"/>
    <w:rsid w:val="009D5389"/>
    <w:rsid w:val="009D575B"/>
    <w:rsid w:val="009D5783"/>
    <w:rsid w:val="009D5955"/>
    <w:rsid w:val="009D5AF9"/>
    <w:rsid w:val="009D5C2E"/>
    <w:rsid w:val="009D5CA2"/>
    <w:rsid w:val="009D5D92"/>
    <w:rsid w:val="009D5F4E"/>
    <w:rsid w:val="009D6504"/>
    <w:rsid w:val="009D652D"/>
    <w:rsid w:val="009D6610"/>
    <w:rsid w:val="009D667D"/>
    <w:rsid w:val="009D685F"/>
    <w:rsid w:val="009D694E"/>
    <w:rsid w:val="009D6AB4"/>
    <w:rsid w:val="009D6ED1"/>
    <w:rsid w:val="009D6F82"/>
    <w:rsid w:val="009D7496"/>
    <w:rsid w:val="009D766F"/>
    <w:rsid w:val="009D7829"/>
    <w:rsid w:val="009D78A7"/>
    <w:rsid w:val="009D79D0"/>
    <w:rsid w:val="009D79DB"/>
    <w:rsid w:val="009D7CB8"/>
    <w:rsid w:val="009E00E9"/>
    <w:rsid w:val="009E016E"/>
    <w:rsid w:val="009E0172"/>
    <w:rsid w:val="009E0505"/>
    <w:rsid w:val="009E0548"/>
    <w:rsid w:val="009E065D"/>
    <w:rsid w:val="009E07BC"/>
    <w:rsid w:val="009E0AAF"/>
    <w:rsid w:val="009E0BAD"/>
    <w:rsid w:val="009E0D95"/>
    <w:rsid w:val="009E0FD2"/>
    <w:rsid w:val="009E10E2"/>
    <w:rsid w:val="009E11EF"/>
    <w:rsid w:val="009E1334"/>
    <w:rsid w:val="009E13B3"/>
    <w:rsid w:val="009E1497"/>
    <w:rsid w:val="009E1575"/>
    <w:rsid w:val="009E180A"/>
    <w:rsid w:val="009E1813"/>
    <w:rsid w:val="009E1855"/>
    <w:rsid w:val="009E1866"/>
    <w:rsid w:val="009E19EF"/>
    <w:rsid w:val="009E1C02"/>
    <w:rsid w:val="009E1C07"/>
    <w:rsid w:val="009E1C99"/>
    <w:rsid w:val="009E1DD4"/>
    <w:rsid w:val="009E1E32"/>
    <w:rsid w:val="009E1EF5"/>
    <w:rsid w:val="009E1F45"/>
    <w:rsid w:val="009E21A9"/>
    <w:rsid w:val="009E23A2"/>
    <w:rsid w:val="009E24F2"/>
    <w:rsid w:val="009E2BD0"/>
    <w:rsid w:val="009E2C9A"/>
    <w:rsid w:val="009E2E9C"/>
    <w:rsid w:val="009E325C"/>
    <w:rsid w:val="009E32C8"/>
    <w:rsid w:val="009E32FD"/>
    <w:rsid w:val="009E3346"/>
    <w:rsid w:val="009E37F5"/>
    <w:rsid w:val="009E37F8"/>
    <w:rsid w:val="009E385C"/>
    <w:rsid w:val="009E38E0"/>
    <w:rsid w:val="009E3A27"/>
    <w:rsid w:val="009E3B6F"/>
    <w:rsid w:val="009E3CCB"/>
    <w:rsid w:val="009E3DB3"/>
    <w:rsid w:val="009E3E23"/>
    <w:rsid w:val="009E3EB2"/>
    <w:rsid w:val="009E3F55"/>
    <w:rsid w:val="009E414F"/>
    <w:rsid w:val="009E4191"/>
    <w:rsid w:val="009E430A"/>
    <w:rsid w:val="009E47E0"/>
    <w:rsid w:val="009E486F"/>
    <w:rsid w:val="009E4878"/>
    <w:rsid w:val="009E4A55"/>
    <w:rsid w:val="009E4A75"/>
    <w:rsid w:val="009E4B3D"/>
    <w:rsid w:val="009E4D66"/>
    <w:rsid w:val="009E4DA1"/>
    <w:rsid w:val="009E4E34"/>
    <w:rsid w:val="009E4F6A"/>
    <w:rsid w:val="009E4FC5"/>
    <w:rsid w:val="009E5094"/>
    <w:rsid w:val="009E51D6"/>
    <w:rsid w:val="009E52BA"/>
    <w:rsid w:val="009E52DE"/>
    <w:rsid w:val="009E5349"/>
    <w:rsid w:val="009E53AC"/>
    <w:rsid w:val="009E5519"/>
    <w:rsid w:val="009E55AF"/>
    <w:rsid w:val="009E55EA"/>
    <w:rsid w:val="009E56D8"/>
    <w:rsid w:val="009E575C"/>
    <w:rsid w:val="009E5A4E"/>
    <w:rsid w:val="009E5E0A"/>
    <w:rsid w:val="009E636B"/>
    <w:rsid w:val="009E67B4"/>
    <w:rsid w:val="009E685D"/>
    <w:rsid w:val="009E6BD2"/>
    <w:rsid w:val="009E6C3C"/>
    <w:rsid w:val="009E6CDF"/>
    <w:rsid w:val="009E6E15"/>
    <w:rsid w:val="009E6F19"/>
    <w:rsid w:val="009E71C9"/>
    <w:rsid w:val="009E740F"/>
    <w:rsid w:val="009E760C"/>
    <w:rsid w:val="009E7661"/>
    <w:rsid w:val="009E7741"/>
    <w:rsid w:val="009E77F3"/>
    <w:rsid w:val="009E7997"/>
    <w:rsid w:val="009E7A0A"/>
    <w:rsid w:val="009E7BC0"/>
    <w:rsid w:val="009E7BEE"/>
    <w:rsid w:val="009E7CE3"/>
    <w:rsid w:val="009E7D62"/>
    <w:rsid w:val="009F0194"/>
    <w:rsid w:val="009F01D1"/>
    <w:rsid w:val="009F0342"/>
    <w:rsid w:val="009F03AB"/>
    <w:rsid w:val="009F060E"/>
    <w:rsid w:val="009F0630"/>
    <w:rsid w:val="009F08C0"/>
    <w:rsid w:val="009F0AE0"/>
    <w:rsid w:val="009F0BC1"/>
    <w:rsid w:val="009F0BF1"/>
    <w:rsid w:val="009F0E39"/>
    <w:rsid w:val="009F0EC8"/>
    <w:rsid w:val="009F128D"/>
    <w:rsid w:val="009F1296"/>
    <w:rsid w:val="009F1633"/>
    <w:rsid w:val="009F1B4E"/>
    <w:rsid w:val="009F1D87"/>
    <w:rsid w:val="009F1FB6"/>
    <w:rsid w:val="009F2095"/>
    <w:rsid w:val="009F20B9"/>
    <w:rsid w:val="009F2419"/>
    <w:rsid w:val="009F2609"/>
    <w:rsid w:val="009F26F9"/>
    <w:rsid w:val="009F2AC4"/>
    <w:rsid w:val="009F2C37"/>
    <w:rsid w:val="009F2C6E"/>
    <w:rsid w:val="009F2D87"/>
    <w:rsid w:val="009F2DBF"/>
    <w:rsid w:val="009F2F0B"/>
    <w:rsid w:val="009F3328"/>
    <w:rsid w:val="009F35CA"/>
    <w:rsid w:val="009F3951"/>
    <w:rsid w:val="009F3A46"/>
    <w:rsid w:val="009F3A65"/>
    <w:rsid w:val="009F3C5B"/>
    <w:rsid w:val="009F3CA5"/>
    <w:rsid w:val="009F3DFB"/>
    <w:rsid w:val="009F401C"/>
    <w:rsid w:val="009F4172"/>
    <w:rsid w:val="009F4205"/>
    <w:rsid w:val="009F429E"/>
    <w:rsid w:val="009F441F"/>
    <w:rsid w:val="009F4462"/>
    <w:rsid w:val="009F44C2"/>
    <w:rsid w:val="009F45C2"/>
    <w:rsid w:val="009F4693"/>
    <w:rsid w:val="009F473E"/>
    <w:rsid w:val="009F4757"/>
    <w:rsid w:val="009F47EA"/>
    <w:rsid w:val="009F4904"/>
    <w:rsid w:val="009F4B2F"/>
    <w:rsid w:val="009F4C84"/>
    <w:rsid w:val="009F5118"/>
    <w:rsid w:val="009F52EA"/>
    <w:rsid w:val="009F548A"/>
    <w:rsid w:val="009F5493"/>
    <w:rsid w:val="009F567B"/>
    <w:rsid w:val="009F57BD"/>
    <w:rsid w:val="009F57F6"/>
    <w:rsid w:val="009F5A82"/>
    <w:rsid w:val="009F5F18"/>
    <w:rsid w:val="009F5FC1"/>
    <w:rsid w:val="009F6028"/>
    <w:rsid w:val="009F604F"/>
    <w:rsid w:val="009F63AB"/>
    <w:rsid w:val="009F6600"/>
    <w:rsid w:val="009F6683"/>
    <w:rsid w:val="009F6695"/>
    <w:rsid w:val="009F6752"/>
    <w:rsid w:val="009F67A7"/>
    <w:rsid w:val="009F67D7"/>
    <w:rsid w:val="009F683C"/>
    <w:rsid w:val="009F68C0"/>
    <w:rsid w:val="009F6BDF"/>
    <w:rsid w:val="009F6D4B"/>
    <w:rsid w:val="009F6F63"/>
    <w:rsid w:val="009F6F75"/>
    <w:rsid w:val="009F7036"/>
    <w:rsid w:val="009F7319"/>
    <w:rsid w:val="009F73CB"/>
    <w:rsid w:val="009F7495"/>
    <w:rsid w:val="009F7510"/>
    <w:rsid w:val="009F767B"/>
    <w:rsid w:val="009F77EC"/>
    <w:rsid w:val="009F7B7F"/>
    <w:rsid w:val="009F7DFE"/>
    <w:rsid w:val="009F7F1C"/>
    <w:rsid w:val="00A004AF"/>
    <w:rsid w:val="00A0085B"/>
    <w:rsid w:val="00A008DB"/>
    <w:rsid w:val="00A00936"/>
    <w:rsid w:val="00A00B5A"/>
    <w:rsid w:val="00A00C26"/>
    <w:rsid w:val="00A00C6A"/>
    <w:rsid w:val="00A00E48"/>
    <w:rsid w:val="00A00E9D"/>
    <w:rsid w:val="00A00EC2"/>
    <w:rsid w:val="00A00ED6"/>
    <w:rsid w:val="00A0103D"/>
    <w:rsid w:val="00A0110B"/>
    <w:rsid w:val="00A011E6"/>
    <w:rsid w:val="00A01235"/>
    <w:rsid w:val="00A012D9"/>
    <w:rsid w:val="00A014A0"/>
    <w:rsid w:val="00A014B0"/>
    <w:rsid w:val="00A015A3"/>
    <w:rsid w:val="00A01665"/>
    <w:rsid w:val="00A016F8"/>
    <w:rsid w:val="00A019A9"/>
    <w:rsid w:val="00A01B2C"/>
    <w:rsid w:val="00A01C26"/>
    <w:rsid w:val="00A01F35"/>
    <w:rsid w:val="00A01FCF"/>
    <w:rsid w:val="00A02172"/>
    <w:rsid w:val="00A02366"/>
    <w:rsid w:val="00A026FD"/>
    <w:rsid w:val="00A02A1B"/>
    <w:rsid w:val="00A02AA6"/>
    <w:rsid w:val="00A02AA9"/>
    <w:rsid w:val="00A02B30"/>
    <w:rsid w:val="00A02D4E"/>
    <w:rsid w:val="00A02D7A"/>
    <w:rsid w:val="00A02DBA"/>
    <w:rsid w:val="00A02EF1"/>
    <w:rsid w:val="00A02F55"/>
    <w:rsid w:val="00A03757"/>
    <w:rsid w:val="00A03A7D"/>
    <w:rsid w:val="00A03A95"/>
    <w:rsid w:val="00A03BC0"/>
    <w:rsid w:val="00A03C12"/>
    <w:rsid w:val="00A03DC1"/>
    <w:rsid w:val="00A03FA3"/>
    <w:rsid w:val="00A04005"/>
    <w:rsid w:val="00A040BB"/>
    <w:rsid w:val="00A045E1"/>
    <w:rsid w:val="00A047A1"/>
    <w:rsid w:val="00A04ACC"/>
    <w:rsid w:val="00A051A5"/>
    <w:rsid w:val="00A05304"/>
    <w:rsid w:val="00A05354"/>
    <w:rsid w:val="00A057FA"/>
    <w:rsid w:val="00A05BA8"/>
    <w:rsid w:val="00A05E4A"/>
    <w:rsid w:val="00A05EC0"/>
    <w:rsid w:val="00A05FAC"/>
    <w:rsid w:val="00A05FC3"/>
    <w:rsid w:val="00A060FF"/>
    <w:rsid w:val="00A06221"/>
    <w:rsid w:val="00A06307"/>
    <w:rsid w:val="00A06381"/>
    <w:rsid w:val="00A0654F"/>
    <w:rsid w:val="00A0681E"/>
    <w:rsid w:val="00A06945"/>
    <w:rsid w:val="00A06948"/>
    <w:rsid w:val="00A06A62"/>
    <w:rsid w:val="00A06D7A"/>
    <w:rsid w:val="00A06E66"/>
    <w:rsid w:val="00A06ECD"/>
    <w:rsid w:val="00A06F8C"/>
    <w:rsid w:val="00A06FAB"/>
    <w:rsid w:val="00A06FF6"/>
    <w:rsid w:val="00A071C5"/>
    <w:rsid w:val="00A072D4"/>
    <w:rsid w:val="00A074A8"/>
    <w:rsid w:val="00A075F4"/>
    <w:rsid w:val="00A077B9"/>
    <w:rsid w:val="00A07C60"/>
    <w:rsid w:val="00A07CB1"/>
    <w:rsid w:val="00A07E59"/>
    <w:rsid w:val="00A07F42"/>
    <w:rsid w:val="00A102C3"/>
    <w:rsid w:val="00A102D3"/>
    <w:rsid w:val="00A1068A"/>
    <w:rsid w:val="00A1091E"/>
    <w:rsid w:val="00A10A3C"/>
    <w:rsid w:val="00A10A62"/>
    <w:rsid w:val="00A10CF0"/>
    <w:rsid w:val="00A10FFF"/>
    <w:rsid w:val="00A11032"/>
    <w:rsid w:val="00A112E6"/>
    <w:rsid w:val="00A11430"/>
    <w:rsid w:val="00A116A0"/>
    <w:rsid w:val="00A11841"/>
    <w:rsid w:val="00A11925"/>
    <w:rsid w:val="00A119C9"/>
    <w:rsid w:val="00A11C45"/>
    <w:rsid w:val="00A11EB4"/>
    <w:rsid w:val="00A1205C"/>
    <w:rsid w:val="00A12089"/>
    <w:rsid w:val="00A120C0"/>
    <w:rsid w:val="00A12327"/>
    <w:rsid w:val="00A1235B"/>
    <w:rsid w:val="00A123DE"/>
    <w:rsid w:val="00A12430"/>
    <w:rsid w:val="00A124CD"/>
    <w:rsid w:val="00A1283C"/>
    <w:rsid w:val="00A12895"/>
    <w:rsid w:val="00A1295A"/>
    <w:rsid w:val="00A1295C"/>
    <w:rsid w:val="00A1296C"/>
    <w:rsid w:val="00A12A11"/>
    <w:rsid w:val="00A12A8B"/>
    <w:rsid w:val="00A12AC5"/>
    <w:rsid w:val="00A12B02"/>
    <w:rsid w:val="00A12B65"/>
    <w:rsid w:val="00A12BDA"/>
    <w:rsid w:val="00A12D1E"/>
    <w:rsid w:val="00A12E1A"/>
    <w:rsid w:val="00A12E51"/>
    <w:rsid w:val="00A12F99"/>
    <w:rsid w:val="00A130F7"/>
    <w:rsid w:val="00A132E9"/>
    <w:rsid w:val="00A13367"/>
    <w:rsid w:val="00A135C4"/>
    <w:rsid w:val="00A136EA"/>
    <w:rsid w:val="00A1372E"/>
    <w:rsid w:val="00A13A68"/>
    <w:rsid w:val="00A13B0F"/>
    <w:rsid w:val="00A13B16"/>
    <w:rsid w:val="00A13BB2"/>
    <w:rsid w:val="00A13DBC"/>
    <w:rsid w:val="00A13E84"/>
    <w:rsid w:val="00A13E96"/>
    <w:rsid w:val="00A14065"/>
    <w:rsid w:val="00A14155"/>
    <w:rsid w:val="00A143A5"/>
    <w:rsid w:val="00A147BF"/>
    <w:rsid w:val="00A14C07"/>
    <w:rsid w:val="00A14D35"/>
    <w:rsid w:val="00A14FD3"/>
    <w:rsid w:val="00A1502D"/>
    <w:rsid w:val="00A15272"/>
    <w:rsid w:val="00A15323"/>
    <w:rsid w:val="00A1557D"/>
    <w:rsid w:val="00A15B31"/>
    <w:rsid w:val="00A16234"/>
    <w:rsid w:val="00A16262"/>
    <w:rsid w:val="00A1655F"/>
    <w:rsid w:val="00A1684A"/>
    <w:rsid w:val="00A16913"/>
    <w:rsid w:val="00A16BD1"/>
    <w:rsid w:val="00A16D1E"/>
    <w:rsid w:val="00A16E35"/>
    <w:rsid w:val="00A16E82"/>
    <w:rsid w:val="00A16E98"/>
    <w:rsid w:val="00A17026"/>
    <w:rsid w:val="00A17149"/>
    <w:rsid w:val="00A171B2"/>
    <w:rsid w:val="00A171BE"/>
    <w:rsid w:val="00A17222"/>
    <w:rsid w:val="00A17244"/>
    <w:rsid w:val="00A172E1"/>
    <w:rsid w:val="00A172EF"/>
    <w:rsid w:val="00A173DB"/>
    <w:rsid w:val="00A175C9"/>
    <w:rsid w:val="00A17634"/>
    <w:rsid w:val="00A17794"/>
    <w:rsid w:val="00A17966"/>
    <w:rsid w:val="00A17AF5"/>
    <w:rsid w:val="00A17B99"/>
    <w:rsid w:val="00A17DA9"/>
    <w:rsid w:val="00A17E40"/>
    <w:rsid w:val="00A20215"/>
    <w:rsid w:val="00A205FB"/>
    <w:rsid w:val="00A20710"/>
    <w:rsid w:val="00A2082D"/>
    <w:rsid w:val="00A2086B"/>
    <w:rsid w:val="00A20A07"/>
    <w:rsid w:val="00A20B75"/>
    <w:rsid w:val="00A20B8B"/>
    <w:rsid w:val="00A20BBA"/>
    <w:rsid w:val="00A20C2C"/>
    <w:rsid w:val="00A20CDB"/>
    <w:rsid w:val="00A20E9B"/>
    <w:rsid w:val="00A20F3F"/>
    <w:rsid w:val="00A2141D"/>
    <w:rsid w:val="00A21572"/>
    <w:rsid w:val="00A21669"/>
    <w:rsid w:val="00A2176E"/>
    <w:rsid w:val="00A219A5"/>
    <w:rsid w:val="00A21AB4"/>
    <w:rsid w:val="00A21CEF"/>
    <w:rsid w:val="00A21DE6"/>
    <w:rsid w:val="00A21E8C"/>
    <w:rsid w:val="00A21E91"/>
    <w:rsid w:val="00A21F13"/>
    <w:rsid w:val="00A21FAA"/>
    <w:rsid w:val="00A220D1"/>
    <w:rsid w:val="00A220E8"/>
    <w:rsid w:val="00A221C2"/>
    <w:rsid w:val="00A2226A"/>
    <w:rsid w:val="00A22409"/>
    <w:rsid w:val="00A224FC"/>
    <w:rsid w:val="00A22595"/>
    <w:rsid w:val="00A22645"/>
    <w:rsid w:val="00A2285A"/>
    <w:rsid w:val="00A22CB5"/>
    <w:rsid w:val="00A22D6F"/>
    <w:rsid w:val="00A22E52"/>
    <w:rsid w:val="00A22F49"/>
    <w:rsid w:val="00A230F3"/>
    <w:rsid w:val="00A2317A"/>
    <w:rsid w:val="00A2325B"/>
    <w:rsid w:val="00A2328B"/>
    <w:rsid w:val="00A23329"/>
    <w:rsid w:val="00A23437"/>
    <w:rsid w:val="00A23644"/>
    <w:rsid w:val="00A23B72"/>
    <w:rsid w:val="00A23FBB"/>
    <w:rsid w:val="00A24095"/>
    <w:rsid w:val="00A240A7"/>
    <w:rsid w:val="00A241F2"/>
    <w:rsid w:val="00A242EB"/>
    <w:rsid w:val="00A24431"/>
    <w:rsid w:val="00A24699"/>
    <w:rsid w:val="00A246B0"/>
    <w:rsid w:val="00A247E0"/>
    <w:rsid w:val="00A248E0"/>
    <w:rsid w:val="00A2491A"/>
    <w:rsid w:val="00A24B29"/>
    <w:rsid w:val="00A24C60"/>
    <w:rsid w:val="00A24C65"/>
    <w:rsid w:val="00A24EC8"/>
    <w:rsid w:val="00A24F44"/>
    <w:rsid w:val="00A251C8"/>
    <w:rsid w:val="00A253CC"/>
    <w:rsid w:val="00A2547E"/>
    <w:rsid w:val="00A25706"/>
    <w:rsid w:val="00A259C2"/>
    <w:rsid w:val="00A259C8"/>
    <w:rsid w:val="00A25DEF"/>
    <w:rsid w:val="00A25FE7"/>
    <w:rsid w:val="00A2641A"/>
    <w:rsid w:val="00A2645B"/>
    <w:rsid w:val="00A264FC"/>
    <w:rsid w:val="00A26638"/>
    <w:rsid w:val="00A26683"/>
    <w:rsid w:val="00A266DF"/>
    <w:rsid w:val="00A2682E"/>
    <w:rsid w:val="00A26876"/>
    <w:rsid w:val="00A2689E"/>
    <w:rsid w:val="00A269DC"/>
    <w:rsid w:val="00A26A51"/>
    <w:rsid w:val="00A26E78"/>
    <w:rsid w:val="00A26EFA"/>
    <w:rsid w:val="00A27380"/>
    <w:rsid w:val="00A27676"/>
    <w:rsid w:val="00A2767F"/>
    <w:rsid w:val="00A276E2"/>
    <w:rsid w:val="00A27838"/>
    <w:rsid w:val="00A27910"/>
    <w:rsid w:val="00A27A22"/>
    <w:rsid w:val="00A27EB3"/>
    <w:rsid w:val="00A27EBC"/>
    <w:rsid w:val="00A27F95"/>
    <w:rsid w:val="00A3024C"/>
    <w:rsid w:val="00A30542"/>
    <w:rsid w:val="00A30633"/>
    <w:rsid w:val="00A307D1"/>
    <w:rsid w:val="00A309DF"/>
    <w:rsid w:val="00A30AC5"/>
    <w:rsid w:val="00A30DA6"/>
    <w:rsid w:val="00A30E01"/>
    <w:rsid w:val="00A30F59"/>
    <w:rsid w:val="00A310DF"/>
    <w:rsid w:val="00A311FF"/>
    <w:rsid w:val="00A312AE"/>
    <w:rsid w:val="00A313D7"/>
    <w:rsid w:val="00A314F7"/>
    <w:rsid w:val="00A31754"/>
    <w:rsid w:val="00A31947"/>
    <w:rsid w:val="00A31A14"/>
    <w:rsid w:val="00A31A6A"/>
    <w:rsid w:val="00A31CA0"/>
    <w:rsid w:val="00A31DA5"/>
    <w:rsid w:val="00A31DE3"/>
    <w:rsid w:val="00A31E02"/>
    <w:rsid w:val="00A32054"/>
    <w:rsid w:val="00A320A6"/>
    <w:rsid w:val="00A32121"/>
    <w:rsid w:val="00A3226A"/>
    <w:rsid w:val="00A32280"/>
    <w:rsid w:val="00A32289"/>
    <w:rsid w:val="00A32384"/>
    <w:rsid w:val="00A323AD"/>
    <w:rsid w:val="00A323BD"/>
    <w:rsid w:val="00A323D1"/>
    <w:rsid w:val="00A3244A"/>
    <w:rsid w:val="00A32559"/>
    <w:rsid w:val="00A325E9"/>
    <w:rsid w:val="00A3264A"/>
    <w:rsid w:val="00A3273C"/>
    <w:rsid w:val="00A3294D"/>
    <w:rsid w:val="00A3328F"/>
    <w:rsid w:val="00A3333E"/>
    <w:rsid w:val="00A333E5"/>
    <w:rsid w:val="00A334F2"/>
    <w:rsid w:val="00A334FC"/>
    <w:rsid w:val="00A336F9"/>
    <w:rsid w:val="00A3389E"/>
    <w:rsid w:val="00A33AE6"/>
    <w:rsid w:val="00A33FB7"/>
    <w:rsid w:val="00A341CB"/>
    <w:rsid w:val="00A341E0"/>
    <w:rsid w:val="00A34273"/>
    <w:rsid w:val="00A34436"/>
    <w:rsid w:val="00A345DB"/>
    <w:rsid w:val="00A34642"/>
    <w:rsid w:val="00A34682"/>
    <w:rsid w:val="00A34849"/>
    <w:rsid w:val="00A34C2C"/>
    <w:rsid w:val="00A34D58"/>
    <w:rsid w:val="00A34E4E"/>
    <w:rsid w:val="00A34E68"/>
    <w:rsid w:val="00A34FE4"/>
    <w:rsid w:val="00A350AF"/>
    <w:rsid w:val="00A35386"/>
    <w:rsid w:val="00A354D0"/>
    <w:rsid w:val="00A35928"/>
    <w:rsid w:val="00A35ACE"/>
    <w:rsid w:val="00A35DB4"/>
    <w:rsid w:val="00A35E99"/>
    <w:rsid w:val="00A360CD"/>
    <w:rsid w:val="00A36261"/>
    <w:rsid w:val="00A3645D"/>
    <w:rsid w:val="00A36524"/>
    <w:rsid w:val="00A36546"/>
    <w:rsid w:val="00A365D2"/>
    <w:rsid w:val="00A36853"/>
    <w:rsid w:val="00A3690D"/>
    <w:rsid w:val="00A369B8"/>
    <w:rsid w:val="00A36E8E"/>
    <w:rsid w:val="00A36FDC"/>
    <w:rsid w:val="00A371F1"/>
    <w:rsid w:val="00A37235"/>
    <w:rsid w:val="00A373B5"/>
    <w:rsid w:val="00A37541"/>
    <w:rsid w:val="00A37563"/>
    <w:rsid w:val="00A3786B"/>
    <w:rsid w:val="00A37E49"/>
    <w:rsid w:val="00A40008"/>
    <w:rsid w:val="00A4007B"/>
    <w:rsid w:val="00A40133"/>
    <w:rsid w:val="00A40422"/>
    <w:rsid w:val="00A40AC4"/>
    <w:rsid w:val="00A40CCB"/>
    <w:rsid w:val="00A40D22"/>
    <w:rsid w:val="00A40D87"/>
    <w:rsid w:val="00A40E34"/>
    <w:rsid w:val="00A40E61"/>
    <w:rsid w:val="00A40F5B"/>
    <w:rsid w:val="00A41420"/>
    <w:rsid w:val="00A415AB"/>
    <w:rsid w:val="00A41AD1"/>
    <w:rsid w:val="00A41C16"/>
    <w:rsid w:val="00A41D2B"/>
    <w:rsid w:val="00A41F3C"/>
    <w:rsid w:val="00A41FEF"/>
    <w:rsid w:val="00A420D6"/>
    <w:rsid w:val="00A42221"/>
    <w:rsid w:val="00A42340"/>
    <w:rsid w:val="00A426B2"/>
    <w:rsid w:val="00A42899"/>
    <w:rsid w:val="00A42C43"/>
    <w:rsid w:val="00A42D98"/>
    <w:rsid w:val="00A42E8E"/>
    <w:rsid w:val="00A43189"/>
    <w:rsid w:val="00A432C5"/>
    <w:rsid w:val="00A4345E"/>
    <w:rsid w:val="00A43479"/>
    <w:rsid w:val="00A438D8"/>
    <w:rsid w:val="00A43E1C"/>
    <w:rsid w:val="00A44068"/>
    <w:rsid w:val="00A44078"/>
    <w:rsid w:val="00A44152"/>
    <w:rsid w:val="00A441A2"/>
    <w:rsid w:val="00A441E7"/>
    <w:rsid w:val="00A442D7"/>
    <w:rsid w:val="00A44881"/>
    <w:rsid w:val="00A4488A"/>
    <w:rsid w:val="00A44A20"/>
    <w:rsid w:val="00A44A67"/>
    <w:rsid w:val="00A44B94"/>
    <w:rsid w:val="00A44EB3"/>
    <w:rsid w:val="00A456C0"/>
    <w:rsid w:val="00A457B9"/>
    <w:rsid w:val="00A4581E"/>
    <w:rsid w:val="00A45944"/>
    <w:rsid w:val="00A45CC7"/>
    <w:rsid w:val="00A45EEB"/>
    <w:rsid w:val="00A45F12"/>
    <w:rsid w:val="00A4603F"/>
    <w:rsid w:val="00A460F3"/>
    <w:rsid w:val="00A460F8"/>
    <w:rsid w:val="00A4615A"/>
    <w:rsid w:val="00A462AC"/>
    <w:rsid w:val="00A4638A"/>
    <w:rsid w:val="00A464EB"/>
    <w:rsid w:val="00A465B5"/>
    <w:rsid w:val="00A46710"/>
    <w:rsid w:val="00A46724"/>
    <w:rsid w:val="00A46807"/>
    <w:rsid w:val="00A46857"/>
    <w:rsid w:val="00A46A41"/>
    <w:rsid w:val="00A46DE8"/>
    <w:rsid w:val="00A47012"/>
    <w:rsid w:val="00A47314"/>
    <w:rsid w:val="00A473FF"/>
    <w:rsid w:val="00A4750A"/>
    <w:rsid w:val="00A4760C"/>
    <w:rsid w:val="00A47613"/>
    <w:rsid w:val="00A47756"/>
    <w:rsid w:val="00A47795"/>
    <w:rsid w:val="00A477A1"/>
    <w:rsid w:val="00A478EA"/>
    <w:rsid w:val="00A47A76"/>
    <w:rsid w:val="00A47B71"/>
    <w:rsid w:val="00A47B7E"/>
    <w:rsid w:val="00A47C84"/>
    <w:rsid w:val="00A47D73"/>
    <w:rsid w:val="00A47E17"/>
    <w:rsid w:val="00A47EDF"/>
    <w:rsid w:val="00A47FFD"/>
    <w:rsid w:val="00A501BE"/>
    <w:rsid w:val="00A50545"/>
    <w:rsid w:val="00A50590"/>
    <w:rsid w:val="00A50751"/>
    <w:rsid w:val="00A508AE"/>
    <w:rsid w:val="00A508C8"/>
    <w:rsid w:val="00A509AA"/>
    <w:rsid w:val="00A50E19"/>
    <w:rsid w:val="00A50EDF"/>
    <w:rsid w:val="00A50F63"/>
    <w:rsid w:val="00A50FC8"/>
    <w:rsid w:val="00A5102E"/>
    <w:rsid w:val="00A51315"/>
    <w:rsid w:val="00A51317"/>
    <w:rsid w:val="00A515C6"/>
    <w:rsid w:val="00A5168F"/>
    <w:rsid w:val="00A517D4"/>
    <w:rsid w:val="00A51825"/>
    <w:rsid w:val="00A51885"/>
    <w:rsid w:val="00A51897"/>
    <w:rsid w:val="00A518E0"/>
    <w:rsid w:val="00A51D11"/>
    <w:rsid w:val="00A52111"/>
    <w:rsid w:val="00A5223B"/>
    <w:rsid w:val="00A52375"/>
    <w:rsid w:val="00A527EC"/>
    <w:rsid w:val="00A528FB"/>
    <w:rsid w:val="00A52941"/>
    <w:rsid w:val="00A52B24"/>
    <w:rsid w:val="00A52B8F"/>
    <w:rsid w:val="00A52D4E"/>
    <w:rsid w:val="00A52EAA"/>
    <w:rsid w:val="00A52EBE"/>
    <w:rsid w:val="00A52EC9"/>
    <w:rsid w:val="00A53364"/>
    <w:rsid w:val="00A534A2"/>
    <w:rsid w:val="00A538FA"/>
    <w:rsid w:val="00A53978"/>
    <w:rsid w:val="00A53C00"/>
    <w:rsid w:val="00A53D46"/>
    <w:rsid w:val="00A53FCE"/>
    <w:rsid w:val="00A5408E"/>
    <w:rsid w:val="00A54625"/>
    <w:rsid w:val="00A54B08"/>
    <w:rsid w:val="00A54B61"/>
    <w:rsid w:val="00A54D4E"/>
    <w:rsid w:val="00A54D86"/>
    <w:rsid w:val="00A54EAB"/>
    <w:rsid w:val="00A550D6"/>
    <w:rsid w:val="00A55432"/>
    <w:rsid w:val="00A5571C"/>
    <w:rsid w:val="00A55721"/>
    <w:rsid w:val="00A55B29"/>
    <w:rsid w:val="00A55B32"/>
    <w:rsid w:val="00A55D4E"/>
    <w:rsid w:val="00A55F8C"/>
    <w:rsid w:val="00A56057"/>
    <w:rsid w:val="00A5616B"/>
    <w:rsid w:val="00A5626E"/>
    <w:rsid w:val="00A56415"/>
    <w:rsid w:val="00A5659D"/>
    <w:rsid w:val="00A565CB"/>
    <w:rsid w:val="00A568C6"/>
    <w:rsid w:val="00A56ADC"/>
    <w:rsid w:val="00A56DF3"/>
    <w:rsid w:val="00A56E34"/>
    <w:rsid w:val="00A57065"/>
    <w:rsid w:val="00A570C5"/>
    <w:rsid w:val="00A5714D"/>
    <w:rsid w:val="00A57235"/>
    <w:rsid w:val="00A57277"/>
    <w:rsid w:val="00A572F3"/>
    <w:rsid w:val="00A5730C"/>
    <w:rsid w:val="00A57369"/>
    <w:rsid w:val="00A5743C"/>
    <w:rsid w:val="00A574EA"/>
    <w:rsid w:val="00A5751C"/>
    <w:rsid w:val="00A57680"/>
    <w:rsid w:val="00A57883"/>
    <w:rsid w:val="00A57917"/>
    <w:rsid w:val="00A57A99"/>
    <w:rsid w:val="00A57BBE"/>
    <w:rsid w:val="00A57BD7"/>
    <w:rsid w:val="00A57D5D"/>
    <w:rsid w:val="00A601CD"/>
    <w:rsid w:val="00A601E1"/>
    <w:rsid w:val="00A6027A"/>
    <w:rsid w:val="00A602A8"/>
    <w:rsid w:val="00A60501"/>
    <w:rsid w:val="00A6056E"/>
    <w:rsid w:val="00A60645"/>
    <w:rsid w:val="00A60749"/>
    <w:rsid w:val="00A60934"/>
    <w:rsid w:val="00A609D7"/>
    <w:rsid w:val="00A60A4C"/>
    <w:rsid w:val="00A60A8E"/>
    <w:rsid w:val="00A60A94"/>
    <w:rsid w:val="00A60B42"/>
    <w:rsid w:val="00A60DD8"/>
    <w:rsid w:val="00A60F1E"/>
    <w:rsid w:val="00A6118C"/>
    <w:rsid w:val="00A611E4"/>
    <w:rsid w:val="00A6127A"/>
    <w:rsid w:val="00A6128F"/>
    <w:rsid w:val="00A612E3"/>
    <w:rsid w:val="00A613FB"/>
    <w:rsid w:val="00A6187C"/>
    <w:rsid w:val="00A61F81"/>
    <w:rsid w:val="00A62019"/>
    <w:rsid w:val="00A62217"/>
    <w:rsid w:val="00A62293"/>
    <w:rsid w:val="00A62330"/>
    <w:rsid w:val="00A623ED"/>
    <w:rsid w:val="00A623FD"/>
    <w:rsid w:val="00A62510"/>
    <w:rsid w:val="00A62CF2"/>
    <w:rsid w:val="00A62E6F"/>
    <w:rsid w:val="00A63100"/>
    <w:rsid w:val="00A63103"/>
    <w:rsid w:val="00A63115"/>
    <w:rsid w:val="00A636F6"/>
    <w:rsid w:val="00A637D4"/>
    <w:rsid w:val="00A6386F"/>
    <w:rsid w:val="00A6393E"/>
    <w:rsid w:val="00A63979"/>
    <w:rsid w:val="00A639B1"/>
    <w:rsid w:val="00A63AD7"/>
    <w:rsid w:val="00A63DEF"/>
    <w:rsid w:val="00A63E0D"/>
    <w:rsid w:val="00A64074"/>
    <w:rsid w:val="00A640CB"/>
    <w:rsid w:val="00A642E1"/>
    <w:rsid w:val="00A6464F"/>
    <w:rsid w:val="00A64A4F"/>
    <w:rsid w:val="00A64B15"/>
    <w:rsid w:val="00A64BDC"/>
    <w:rsid w:val="00A64ED0"/>
    <w:rsid w:val="00A64FF5"/>
    <w:rsid w:val="00A65159"/>
    <w:rsid w:val="00A65363"/>
    <w:rsid w:val="00A655EA"/>
    <w:rsid w:val="00A656D7"/>
    <w:rsid w:val="00A65D37"/>
    <w:rsid w:val="00A65E48"/>
    <w:rsid w:val="00A65E66"/>
    <w:rsid w:val="00A65F6C"/>
    <w:rsid w:val="00A65FE2"/>
    <w:rsid w:val="00A66579"/>
    <w:rsid w:val="00A665BB"/>
    <w:rsid w:val="00A6667F"/>
    <w:rsid w:val="00A66761"/>
    <w:rsid w:val="00A6683D"/>
    <w:rsid w:val="00A668D0"/>
    <w:rsid w:val="00A66B62"/>
    <w:rsid w:val="00A66C08"/>
    <w:rsid w:val="00A66E54"/>
    <w:rsid w:val="00A67254"/>
    <w:rsid w:val="00A67309"/>
    <w:rsid w:val="00A6735E"/>
    <w:rsid w:val="00A6750B"/>
    <w:rsid w:val="00A676A8"/>
    <w:rsid w:val="00A67743"/>
    <w:rsid w:val="00A677DC"/>
    <w:rsid w:val="00A678AD"/>
    <w:rsid w:val="00A67B00"/>
    <w:rsid w:val="00A67B73"/>
    <w:rsid w:val="00A67C35"/>
    <w:rsid w:val="00A67D92"/>
    <w:rsid w:val="00A67ED8"/>
    <w:rsid w:val="00A67F68"/>
    <w:rsid w:val="00A67FB0"/>
    <w:rsid w:val="00A70013"/>
    <w:rsid w:val="00A70179"/>
    <w:rsid w:val="00A7024B"/>
    <w:rsid w:val="00A703ED"/>
    <w:rsid w:val="00A70709"/>
    <w:rsid w:val="00A707B4"/>
    <w:rsid w:val="00A70989"/>
    <w:rsid w:val="00A70AD8"/>
    <w:rsid w:val="00A70B1B"/>
    <w:rsid w:val="00A70CD2"/>
    <w:rsid w:val="00A70E3A"/>
    <w:rsid w:val="00A70EB4"/>
    <w:rsid w:val="00A7106E"/>
    <w:rsid w:val="00A7124C"/>
    <w:rsid w:val="00A71305"/>
    <w:rsid w:val="00A71365"/>
    <w:rsid w:val="00A713BC"/>
    <w:rsid w:val="00A713EE"/>
    <w:rsid w:val="00A713EF"/>
    <w:rsid w:val="00A71703"/>
    <w:rsid w:val="00A71D44"/>
    <w:rsid w:val="00A71FF1"/>
    <w:rsid w:val="00A72309"/>
    <w:rsid w:val="00A72544"/>
    <w:rsid w:val="00A7267B"/>
    <w:rsid w:val="00A72812"/>
    <w:rsid w:val="00A728D1"/>
    <w:rsid w:val="00A729E6"/>
    <w:rsid w:val="00A72A8B"/>
    <w:rsid w:val="00A72A94"/>
    <w:rsid w:val="00A72AAA"/>
    <w:rsid w:val="00A72C41"/>
    <w:rsid w:val="00A72DA9"/>
    <w:rsid w:val="00A73AA6"/>
    <w:rsid w:val="00A73E57"/>
    <w:rsid w:val="00A74130"/>
    <w:rsid w:val="00A742C4"/>
    <w:rsid w:val="00A74516"/>
    <w:rsid w:val="00A746A7"/>
    <w:rsid w:val="00A7470E"/>
    <w:rsid w:val="00A74D1C"/>
    <w:rsid w:val="00A74F56"/>
    <w:rsid w:val="00A75318"/>
    <w:rsid w:val="00A7533D"/>
    <w:rsid w:val="00A75394"/>
    <w:rsid w:val="00A7579D"/>
    <w:rsid w:val="00A757C2"/>
    <w:rsid w:val="00A757FC"/>
    <w:rsid w:val="00A75872"/>
    <w:rsid w:val="00A7594D"/>
    <w:rsid w:val="00A75A96"/>
    <w:rsid w:val="00A75B62"/>
    <w:rsid w:val="00A75BC4"/>
    <w:rsid w:val="00A75E0A"/>
    <w:rsid w:val="00A75F6D"/>
    <w:rsid w:val="00A75FFA"/>
    <w:rsid w:val="00A7633F"/>
    <w:rsid w:val="00A7635A"/>
    <w:rsid w:val="00A7636A"/>
    <w:rsid w:val="00A76650"/>
    <w:rsid w:val="00A76902"/>
    <w:rsid w:val="00A76C7B"/>
    <w:rsid w:val="00A76E6D"/>
    <w:rsid w:val="00A7717F"/>
    <w:rsid w:val="00A772DC"/>
    <w:rsid w:val="00A773C8"/>
    <w:rsid w:val="00A774F1"/>
    <w:rsid w:val="00A7753B"/>
    <w:rsid w:val="00A7756E"/>
    <w:rsid w:val="00A777B0"/>
    <w:rsid w:val="00A77805"/>
    <w:rsid w:val="00A77A38"/>
    <w:rsid w:val="00A77D64"/>
    <w:rsid w:val="00A77E76"/>
    <w:rsid w:val="00A8001B"/>
    <w:rsid w:val="00A804A8"/>
    <w:rsid w:val="00A80618"/>
    <w:rsid w:val="00A80755"/>
    <w:rsid w:val="00A80E6B"/>
    <w:rsid w:val="00A81614"/>
    <w:rsid w:val="00A81778"/>
    <w:rsid w:val="00A81789"/>
    <w:rsid w:val="00A81953"/>
    <w:rsid w:val="00A81968"/>
    <w:rsid w:val="00A819F1"/>
    <w:rsid w:val="00A81B85"/>
    <w:rsid w:val="00A81C5E"/>
    <w:rsid w:val="00A81D31"/>
    <w:rsid w:val="00A820FB"/>
    <w:rsid w:val="00A8230F"/>
    <w:rsid w:val="00A82398"/>
    <w:rsid w:val="00A824F0"/>
    <w:rsid w:val="00A8267B"/>
    <w:rsid w:val="00A82741"/>
    <w:rsid w:val="00A82835"/>
    <w:rsid w:val="00A82B64"/>
    <w:rsid w:val="00A82B81"/>
    <w:rsid w:val="00A82BC9"/>
    <w:rsid w:val="00A82DD0"/>
    <w:rsid w:val="00A8318E"/>
    <w:rsid w:val="00A831A4"/>
    <w:rsid w:val="00A83219"/>
    <w:rsid w:val="00A8325F"/>
    <w:rsid w:val="00A83D4D"/>
    <w:rsid w:val="00A84008"/>
    <w:rsid w:val="00A8413F"/>
    <w:rsid w:val="00A8427F"/>
    <w:rsid w:val="00A843C7"/>
    <w:rsid w:val="00A8474E"/>
    <w:rsid w:val="00A84B24"/>
    <w:rsid w:val="00A84C4F"/>
    <w:rsid w:val="00A84C97"/>
    <w:rsid w:val="00A84D54"/>
    <w:rsid w:val="00A84E36"/>
    <w:rsid w:val="00A84E54"/>
    <w:rsid w:val="00A85200"/>
    <w:rsid w:val="00A8527D"/>
    <w:rsid w:val="00A852B7"/>
    <w:rsid w:val="00A854C1"/>
    <w:rsid w:val="00A85671"/>
    <w:rsid w:val="00A8568C"/>
    <w:rsid w:val="00A856AE"/>
    <w:rsid w:val="00A856C4"/>
    <w:rsid w:val="00A85980"/>
    <w:rsid w:val="00A85CEF"/>
    <w:rsid w:val="00A85DD5"/>
    <w:rsid w:val="00A85DEE"/>
    <w:rsid w:val="00A86038"/>
    <w:rsid w:val="00A8608D"/>
    <w:rsid w:val="00A86100"/>
    <w:rsid w:val="00A86125"/>
    <w:rsid w:val="00A863A0"/>
    <w:rsid w:val="00A863EC"/>
    <w:rsid w:val="00A864F7"/>
    <w:rsid w:val="00A865B8"/>
    <w:rsid w:val="00A867B3"/>
    <w:rsid w:val="00A8680D"/>
    <w:rsid w:val="00A86818"/>
    <w:rsid w:val="00A8687F"/>
    <w:rsid w:val="00A86A75"/>
    <w:rsid w:val="00A86A9B"/>
    <w:rsid w:val="00A86B89"/>
    <w:rsid w:val="00A87006"/>
    <w:rsid w:val="00A87307"/>
    <w:rsid w:val="00A87600"/>
    <w:rsid w:val="00A876BE"/>
    <w:rsid w:val="00A876FD"/>
    <w:rsid w:val="00A87876"/>
    <w:rsid w:val="00A87B16"/>
    <w:rsid w:val="00A87BAF"/>
    <w:rsid w:val="00A87D71"/>
    <w:rsid w:val="00A87E10"/>
    <w:rsid w:val="00A90150"/>
    <w:rsid w:val="00A9023D"/>
    <w:rsid w:val="00A90470"/>
    <w:rsid w:val="00A90769"/>
    <w:rsid w:val="00A90816"/>
    <w:rsid w:val="00A908E8"/>
    <w:rsid w:val="00A908E9"/>
    <w:rsid w:val="00A9090A"/>
    <w:rsid w:val="00A9093D"/>
    <w:rsid w:val="00A90998"/>
    <w:rsid w:val="00A90A61"/>
    <w:rsid w:val="00A90F72"/>
    <w:rsid w:val="00A911E7"/>
    <w:rsid w:val="00A9131E"/>
    <w:rsid w:val="00A91385"/>
    <w:rsid w:val="00A913D0"/>
    <w:rsid w:val="00A914EC"/>
    <w:rsid w:val="00A916C8"/>
    <w:rsid w:val="00A91C42"/>
    <w:rsid w:val="00A91D1E"/>
    <w:rsid w:val="00A91FFE"/>
    <w:rsid w:val="00A92232"/>
    <w:rsid w:val="00A923A8"/>
    <w:rsid w:val="00A92401"/>
    <w:rsid w:val="00A9242D"/>
    <w:rsid w:val="00A9247D"/>
    <w:rsid w:val="00A924AC"/>
    <w:rsid w:val="00A926B2"/>
    <w:rsid w:val="00A9280E"/>
    <w:rsid w:val="00A9283D"/>
    <w:rsid w:val="00A92AED"/>
    <w:rsid w:val="00A92B46"/>
    <w:rsid w:val="00A92B9B"/>
    <w:rsid w:val="00A92CB0"/>
    <w:rsid w:val="00A92D7C"/>
    <w:rsid w:val="00A92F6D"/>
    <w:rsid w:val="00A9300B"/>
    <w:rsid w:val="00A930DE"/>
    <w:rsid w:val="00A93252"/>
    <w:rsid w:val="00A9353E"/>
    <w:rsid w:val="00A9391F"/>
    <w:rsid w:val="00A93983"/>
    <w:rsid w:val="00A939F5"/>
    <w:rsid w:val="00A93C8E"/>
    <w:rsid w:val="00A93D7C"/>
    <w:rsid w:val="00A93D85"/>
    <w:rsid w:val="00A93E78"/>
    <w:rsid w:val="00A9408E"/>
    <w:rsid w:val="00A9410D"/>
    <w:rsid w:val="00A94238"/>
    <w:rsid w:val="00A9439E"/>
    <w:rsid w:val="00A9445B"/>
    <w:rsid w:val="00A9457D"/>
    <w:rsid w:val="00A947C5"/>
    <w:rsid w:val="00A9488B"/>
    <w:rsid w:val="00A94A78"/>
    <w:rsid w:val="00A94D7A"/>
    <w:rsid w:val="00A94EA5"/>
    <w:rsid w:val="00A94F69"/>
    <w:rsid w:val="00A9503E"/>
    <w:rsid w:val="00A95045"/>
    <w:rsid w:val="00A9508E"/>
    <w:rsid w:val="00A95113"/>
    <w:rsid w:val="00A951D8"/>
    <w:rsid w:val="00A956A6"/>
    <w:rsid w:val="00A957D9"/>
    <w:rsid w:val="00A95868"/>
    <w:rsid w:val="00A95879"/>
    <w:rsid w:val="00A959D8"/>
    <w:rsid w:val="00A959E7"/>
    <w:rsid w:val="00A95A4A"/>
    <w:rsid w:val="00A95AB9"/>
    <w:rsid w:val="00A95C1A"/>
    <w:rsid w:val="00A95CB2"/>
    <w:rsid w:val="00A95CF1"/>
    <w:rsid w:val="00A95E39"/>
    <w:rsid w:val="00A95F2C"/>
    <w:rsid w:val="00A96207"/>
    <w:rsid w:val="00A96257"/>
    <w:rsid w:val="00A966A1"/>
    <w:rsid w:val="00A96732"/>
    <w:rsid w:val="00A96865"/>
    <w:rsid w:val="00A96867"/>
    <w:rsid w:val="00A96A1B"/>
    <w:rsid w:val="00A96A66"/>
    <w:rsid w:val="00A96B57"/>
    <w:rsid w:val="00A96D28"/>
    <w:rsid w:val="00A96ECE"/>
    <w:rsid w:val="00A96F39"/>
    <w:rsid w:val="00A97233"/>
    <w:rsid w:val="00A972A7"/>
    <w:rsid w:val="00A972BC"/>
    <w:rsid w:val="00A972CF"/>
    <w:rsid w:val="00A9741B"/>
    <w:rsid w:val="00A97420"/>
    <w:rsid w:val="00A9767C"/>
    <w:rsid w:val="00A97744"/>
    <w:rsid w:val="00A9786D"/>
    <w:rsid w:val="00A97992"/>
    <w:rsid w:val="00A97A80"/>
    <w:rsid w:val="00A97AE3"/>
    <w:rsid w:val="00A97D94"/>
    <w:rsid w:val="00A97DCD"/>
    <w:rsid w:val="00A97F88"/>
    <w:rsid w:val="00AA02F0"/>
    <w:rsid w:val="00AA0431"/>
    <w:rsid w:val="00AA0532"/>
    <w:rsid w:val="00AA075A"/>
    <w:rsid w:val="00AA084F"/>
    <w:rsid w:val="00AA0A01"/>
    <w:rsid w:val="00AA0BA0"/>
    <w:rsid w:val="00AA0C06"/>
    <w:rsid w:val="00AA0C3A"/>
    <w:rsid w:val="00AA0C5B"/>
    <w:rsid w:val="00AA0F27"/>
    <w:rsid w:val="00AA0FBD"/>
    <w:rsid w:val="00AA0FE9"/>
    <w:rsid w:val="00AA0FEB"/>
    <w:rsid w:val="00AA1014"/>
    <w:rsid w:val="00AA10FA"/>
    <w:rsid w:val="00AA1106"/>
    <w:rsid w:val="00AA130B"/>
    <w:rsid w:val="00AA175B"/>
    <w:rsid w:val="00AA1892"/>
    <w:rsid w:val="00AA191C"/>
    <w:rsid w:val="00AA1BF4"/>
    <w:rsid w:val="00AA1DB6"/>
    <w:rsid w:val="00AA1F4F"/>
    <w:rsid w:val="00AA2080"/>
    <w:rsid w:val="00AA213D"/>
    <w:rsid w:val="00AA21C6"/>
    <w:rsid w:val="00AA2242"/>
    <w:rsid w:val="00AA2245"/>
    <w:rsid w:val="00AA226D"/>
    <w:rsid w:val="00AA2354"/>
    <w:rsid w:val="00AA23DC"/>
    <w:rsid w:val="00AA25C9"/>
    <w:rsid w:val="00AA2722"/>
    <w:rsid w:val="00AA275F"/>
    <w:rsid w:val="00AA2821"/>
    <w:rsid w:val="00AA2883"/>
    <w:rsid w:val="00AA28D3"/>
    <w:rsid w:val="00AA29B3"/>
    <w:rsid w:val="00AA2A11"/>
    <w:rsid w:val="00AA2A4F"/>
    <w:rsid w:val="00AA2AB9"/>
    <w:rsid w:val="00AA2B79"/>
    <w:rsid w:val="00AA2BF5"/>
    <w:rsid w:val="00AA2CCB"/>
    <w:rsid w:val="00AA2CE3"/>
    <w:rsid w:val="00AA2CFE"/>
    <w:rsid w:val="00AA2D68"/>
    <w:rsid w:val="00AA2E0A"/>
    <w:rsid w:val="00AA2FFC"/>
    <w:rsid w:val="00AA3104"/>
    <w:rsid w:val="00AA3296"/>
    <w:rsid w:val="00AA335A"/>
    <w:rsid w:val="00AA361D"/>
    <w:rsid w:val="00AA36F9"/>
    <w:rsid w:val="00AA3824"/>
    <w:rsid w:val="00AA396D"/>
    <w:rsid w:val="00AA3BAE"/>
    <w:rsid w:val="00AA3BAF"/>
    <w:rsid w:val="00AA3EBE"/>
    <w:rsid w:val="00AA3FB4"/>
    <w:rsid w:val="00AA3FB5"/>
    <w:rsid w:val="00AA4081"/>
    <w:rsid w:val="00AA4373"/>
    <w:rsid w:val="00AA442B"/>
    <w:rsid w:val="00AA4496"/>
    <w:rsid w:val="00AA451D"/>
    <w:rsid w:val="00AA457F"/>
    <w:rsid w:val="00AA47D0"/>
    <w:rsid w:val="00AA4818"/>
    <w:rsid w:val="00AA4834"/>
    <w:rsid w:val="00AA486D"/>
    <w:rsid w:val="00AA4C02"/>
    <w:rsid w:val="00AA4D01"/>
    <w:rsid w:val="00AA4DA2"/>
    <w:rsid w:val="00AA4E46"/>
    <w:rsid w:val="00AA4F14"/>
    <w:rsid w:val="00AA539C"/>
    <w:rsid w:val="00AA53C3"/>
    <w:rsid w:val="00AA53DE"/>
    <w:rsid w:val="00AA5789"/>
    <w:rsid w:val="00AA5820"/>
    <w:rsid w:val="00AA58A5"/>
    <w:rsid w:val="00AA5B23"/>
    <w:rsid w:val="00AA5B56"/>
    <w:rsid w:val="00AA5BA0"/>
    <w:rsid w:val="00AA5BB4"/>
    <w:rsid w:val="00AA5C3B"/>
    <w:rsid w:val="00AA5D8D"/>
    <w:rsid w:val="00AA6207"/>
    <w:rsid w:val="00AA62B9"/>
    <w:rsid w:val="00AA62CA"/>
    <w:rsid w:val="00AA6661"/>
    <w:rsid w:val="00AA68D0"/>
    <w:rsid w:val="00AA69F3"/>
    <w:rsid w:val="00AA6B9F"/>
    <w:rsid w:val="00AA6D2A"/>
    <w:rsid w:val="00AA6D54"/>
    <w:rsid w:val="00AA6E4F"/>
    <w:rsid w:val="00AA7234"/>
    <w:rsid w:val="00AA73AE"/>
    <w:rsid w:val="00AA746C"/>
    <w:rsid w:val="00AA753C"/>
    <w:rsid w:val="00AA7597"/>
    <w:rsid w:val="00AA7C81"/>
    <w:rsid w:val="00AA7E09"/>
    <w:rsid w:val="00AA7E78"/>
    <w:rsid w:val="00AA7F42"/>
    <w:rsid w:val="00AA7FD9"/>
    <w:rsid w:val="00AB0551"/>
    <w:rsid w:val="00AB067F"/>
    <w:rsid w:val="00AB07FD"/>
    <w:rsid w:val="00AB092C"/>
    <w:rsid w:val="00AB09CB"/>
    <w:rsid w:val="00AB0A14"/>
    <w:rsid w:val="00AB0BDD"/>
    <w:rsid w:val="00AB0CB3"/>
    <w:rsid w:val="00AB0D72"/>
    <w:rsid w:val="00AB0DE3"/>
    <w:rsid w:val="00AB0F3A"/>
    <w:rsid w:val="00AB101E"/>
    <w:rsid w:val="00AB1453"/>
    <w:rsid w:val="00AB14BE"/>
    <w:rsid w:val="00AB155F"/>
    <w:rsid w:val="00AB156D"/>
    <w:rsid w:val="00AB15A2"/>
    <w:rsid w:val="00AB15C6"/>
    <w:rsid w:val="00AB189D"/>
    <w:rsid w:val="00AB191B"/>
    <w:rsid w:val="00AB196C"/>
    <w:rsid w:val="00AB1AFC"/>
    <w:rsid w:val="00AB1B71"/>
    <w:rsid w:val="00AB1E0F"/>
    <w:rsid w:val="00AB1F61"/>
    <w:rsid w:val="00AB1FFD"/>
    <w:rsid w:val="00AB21D1"/>
    <w:rsid w:val="00AB21DA"/>
    <w:rsid w:val="00AB22E5"/>
    <w:rsid w:val="00AB2338"/>
    <w:rsid w:val="00AB23F5"/>
    <w:rsid w:val="00AB2813"/>
    <w:rsid w:val="00AB28B8"/>
    <w:rsid w:val="00AB28EB"/>
    <w:rsid w:val="00AB2AED"/>
    <w:rsid w:val="00AB2C9D"/>
    <w:rsid w:val="00AB2CC0"/>
    <w:rsid w:val="00AB2D38"/>
    <w:rsid w:val="00AB2F38"/>
    <w:rsid w:val="00AB332B"/>
    <w:rsid w:val="00AB3367"/>
    <w:rsid w:val="00AB3416"/>
    <w:rsid w:val="00AB34AA"/>
    <w:rsid w:val="00AB3572"/>
    <w:rsid w:val="00AB365E"/>
    <w:rsid w:val="00AB375F"/>
    <w:rsid w:val="00AB3804"/>
    <w:rsid w:val="00AB3828"/>
    <w:rsid w:val="00AB387C"/>
    <w:rsid w:val="00AB3B91"/>
    <w:rsid w:val="00AB3C07"/>
    <w:rsid w:val="00AB3DC3"/>
    <w:rsid w:val="00AB3E55"/>
    <w:rsid w:val="00AB3F4B"/>
    <w:rsid w:val="00AB3F8E"/>
    <w:rsid w:val="00AB3FBA"/>
    <w:rsid w:val="00AB4102"/>
    <w:rsid w:val="00AB4142"/>
    <w:rsid w:val="00AB4370"/>
    <w:rsid w:val="00AB449C"/>
    <w:rsid w:val="00AB44D4"/>
    <w:rsid w:val="00AB45D0"/>
    <w:rsid w:val="00AB4625"/>
    <w:rsid w:val="00AB4659"/>
    <w:rsid w:val="00AB465C"/>
    <w:rsid w:val="00AB47C3"/>
    <w:rsid w:val="00AB4941"/>
    <w:rsid w:val="00AB4A57"/>
    <w:rsid w:val="00AB4BE3"/>
    <w:rsid w:val="00AB4CFB"/>
    <w:rsid w:val="00AB511E"/>
    <w:rsid w:val="00AB512A"/>
    <w:rsid w:val="00AB51C4"/>
    <w:rsid w:val="00AB5361"/>
    <w:rsid w:val="00AB53CA"/>
    <w:rsid w:val="00AB5518"/>
    <w:rsid w:val="00AB55EF"/>
    <w:rsid w:val="00AB58AE"/>
    <w:rsid w:val="00AB5B41"/>
    <w:rsid w:val="00AB5CF6"/>
    <w:rsid w:val="00AB5D14"/>
    <w:rsid w:val="00AB5E17"/>
    <w:rsid w:val="00AB6298"/>
    <w:rsid w:val="00AB62A3"/>
    <w:rsid w:val="00AB62F5"/>
    <w:rsid w:val="00AB6419"/>
    <w:rsid w:val="00AB6490"/>
    <w:rsid w:val="00AB6533"/>
    <w:rsid w:val="00AB6637"/>
    <w:rsid w:val="00AB66BF"/>
    <w:rsid w:val="00AB67F0"/>
    <w:rsid w:val="00AB6809"/>
    <w:rsid w:val="00AB683C"/>
    <w:rsid w:val="00AB6855"/>
    <w:rsid w:val="00AB6890"/>
    <w:rsid w:val="00AB68AF"/>
    <w:rsid w:val="00AB68C8"/>
    <w:rsid w:val="00AB6E3D"/>
    <w:rsid w:val="00AB6FB2"/>
    <w:rsid w:val="00AB70B4"/>
    <w:rsid w:val="00AB723C"/>
    <w:rsid w:val="00AB745E"/>
    <w:rsid w:val="00AB7544"/>
    <w:rsid w:val="00AB755C"/>
    <w:rsid w:val="00AB7615"/>
    <w:rsid w:val="00AB7849"/>
    <w:rsid w:val="00AB7851"/>
    <w:rsid w:val="00AB7873"/>
    <w:rsid w:val="00AB7A2E"/>
    <w:rsid w:val="00AB7B22"/>
    <w:rsid w:val="00AB7CD5"/>
    <w:rsid w:val="00AB7D25"/>
    <w:rsid w:val="00AB7F04"/>
    <w:rsid w:val="00AB7F8D"/>
    <w:rsid w:val="00AC0018"/>
    <w:rsid w:val="00AC012D"/>
    <w:rsid w:val="00AC01AB"/>
    <w:rsid w:val="00AC028B"/>
    <w:rsid w:val="00AC039B"/>
    <w:rsid w:val="00AC044E"/>
    <w:rsid w:val="00AC051E"/>
    <w:rsid w:val="00AC05B0"/>
    <w:rsid w:val="00AC0623"/>
    <w:rsid w:val="00AC07C1"/>
    <w:rsid w:val="00AC08B8"/>
    <w:rsid w:val="00AC0B4F"/>
    <w:rsid w:val="00AC0B74"/>
    <w:rsid w:val="00AC0C99"/>
    <w:rsid w:val="00AC0EB7"/>
    <w:rsid w:val="00AC113A"/>
    <w:rsid w:val="00AC1151"/>
    <w:rsid w:val="00AC12B9"/>
    <w:rsid w:val="00AC1315"/>
    <w:rsid w:val="00AC1444"/>
    <w:rsid w:val="00AC14A6"/>
    <w:rsid w:val="00AC1540"/>
    <w:rsid w:val="00AC1541"/>
    <w:rsid w:val="00AC1727"/>
    <w:rsid w:val="00AC1759"/>
    <w:rsid w:val="00AC1776"/>
    <w:rsid w:val="00AC187E"/>
    <w:rsid w:val="00AC1A7C"/>
    <w:rsid w:val="00AC1D29"/>
    <w:rsid w:val="00AC21EC"/>
    <w:rsid w:val="00AC2359"/>
    <w:rsid w:val="00AC292D"/>
    <w:rsid w:val="00AC2B05"/>
    <w:rsid w:val="00AC2F15"/>
    <w:rsid w:val="00AC32C2"/>
    <w:rsid w:val="00AC344B"/>
    <w:rsid w:val="00AC3545"/>
    <w:rsid w:val="00AC379D"/>
    <w:rsid w:val="00AC391B"/>
    <w:rsid w:val="00AC39CC"/>
    <w:rsid w:val="00AC39F8"/>
    <w:rsid w:val="00AC3A3A"/>
    <w:rsid w:val="00AC3DED"/>
    <w:rsid w:val="00AC3E7B"/>
    <w:rsid w:val="00AC3EAF"/>
    <w:rsid w:val="00AC3FA8"/>
    <w:rsid w:val="00AC4082"/>
    <w:rsid w:val="00AC41F5"/>
    <w:rsid w:val="00AC447A"/>
    <w:rsid w:val="00AC4751"/>
    <w:rsid w:val="00AC4857"/>
    <w:rsid w:val="00AC48C1"/>
    <w:rsid w:val="00AC4900"/>
    <w:rsid w:val="00AC49AC"/>
    <w:rsid w:val="00AC4A35"/>
    <w:rsid w:val="00AC4B7B"/>
    <w:rsid w:val="00AC4C9F"/>
    <w:rsid w:val="00AC4D14"/>
    <w:rsid w:val="00AC4F76"/>
    <w:rsid w:val="00AC50F6"/>
    <w:rsid w:val="00AC5105"/>
    <w:rsid w:val="00AC516B"/>
    <w:rsid w:val="00AC53AD"/>
    <w:rsid w:val="00AC55C4"/>
    <w:rsid w:val="00AC5732"/>
    <w:rsid w:val="00AC5875"/>
    <w:rsid w:val="00AC5904"/>
    <w:rsid w:val="00AC59C5"/>
    <w:rsid w:val="00AC5C17"/>
    <w:rsid w:val="00AC5C57"/>
    <w:rsid w:val="00AC5CEA"/>
    <w:rsid w:val="00AC5CF6"/>
    <w:rsid w:val="00AC62BD"/>
    <w:rsid w:val="00AC6355"/>
    <w:rsid w:val="00AC6686"/>
    <w:rsid w:val="00AC6694"/>
    <w:rsid w:val="00AC66DF"/>
    <w:rsid w:val="00AC678D"/>
    <w:rsid w:val="00AC6903"/>
    <w:rsid w:val="00AC6BA1"/>
    <w:rsid w:val="00AC6DE3"/>
    <w:rsid w:val="00AC6E3A"/>
    <w:rsid w:val="00AC7025"/>
    <w:rsid w:val="00AC724C"/>
    <w:rsid w:val="00AC726B"/>
    <w:rsid w:val="00AC7317"/>
    <w:rsid w:val="00AC73EB"/>
    <w:rsid w:val="00AC761A"/>
    <w:rsid w:val="00AC7690"/>
    <w:rsid w:val="00AC7947"/>
    <w:rsid w:val="00AC7CF6"/>
    <w:rsid w:val="00AC7D4B"/>
    <w:rsid w:val="00AC7D56"/>
    <w:rsid w:val="00AC7F53"/>
    <w:rsid w:val="00AD02B3"/>
    <w:rsid w:val="00AD0462"/>
    <w:rsid w:val="00AD0499"/>
    <w:rsid w:val="00AD04B8"/>
    <w:rsid w:val="00AD054C"/>
    <w:rsid w:val="00AD061A"/>
    <w:rsid w:val="00AD0926"/>
    <w:rsid w:val="00AD0938"/>
    <w:rsid w:val="00AD0A74"/>
    <w:rsid w:val="00AD0AA0"/>
    <w:rsid w:val="00AD0DDB"/>
    <w:rsid w:val="00AD105A"/>
    <w:rsid w:val="00AD10D9"/>
    <w:rsid w:val="00AD159C"/>
    <w:rsid w:val="00AD15DE"/>
    <w:rsid w:val="00AD18C3"/>
    <w:rsid w:val="00AD1938"/>
    <w:rsid w:val="00AD19EB"/>
    <w:rsid w:val="00AD1DA8"/>
    <w:rsid w:val="00AD1EC8"/>
    <w:rsid w:val="00AD1FB7"/>
    <w:rsid w:val="00AD22FD"/>
    <w:rsid w:val="00AD25FE"/>
    <w:rsid w:val="00AD279D"/>
    <w:rsid w:val="00AD28EF"/>
    <w:rsid w:val="00AD2A28"/>
    <w:rsid w:val="00AD2C49"/>
    <w:rsid w:val="00AD2CA1"/>
    <w:rsid w:val="00AD2DD3"/>
    <w:rsid w:val="00AD2DE1"/>
    <w:rsid w:val="00AD2EF8"/>
    <w:rsid w:val="00AD2F05"/>
    <w:rsid w:val="00AD30CC"/>
    <w:rsid w:val="00AD31F7"/>
    <w:rsid w:val="00AD3274"/>
    <w:rsid w:val="00AD3476"/>
    <w:rsid w:val="00AD3525"/>
    <w:rsid w:val="00AD38B6"/>
    <w:rsid w:val="00AD394A"/>
    <w:rsid w:val="00AD398B"/>
    <w:rsid w:val="00AD39DC"/>
    <w:rsid w:val="00AD40B3"/>
    <w:rsid w:val="00AD41E6"/>
    <w:rsid w:val="00AD4401"/>
    <w:rsid w:val="00AD4410"/>
    <w:rsid w:val="00AD44E1"/>
    <w:rsid w:val="00AD4565"/>
    <w:rsid w:val="00AD4776"/>
    <w:rsid w:val="00AD495A"/>
    <w:rsid w:val="00AD4CE0"/>
    <w:rsid w:val="00AD4D7C"/>
    <w:rsid w:val="00AD5064"/>
    <w:rsid w:val="00AD5163"/>
    <w:rsid w:val="00AD550E"/>
    <w:rsid w:val="00AD5660"/>
    <w:rsid w:val="00AD573D"/>
    <w:rsid w:val="00AD57CA"/>
    <w:rsid w:val="00AD594B"/>
    <w:rsid w:val="00AD5A61"/>
    <w:rsid w:val="00AD5AA1"/>
    <w:rsid w:val="00AD5AE0"/>
    <w:rsid w:val="00AD5B5A"/>
    <w:rsid w:val="00AD5C35"/>
    <w:rsid w:val="00AD5CA6"/>
    <w:rsid w:val="00AD5DF9"/>
    <w:rsid w:val="00AD5EA4"/>
    <w:rsid w:val="00AD5F50"/>
    <w:rsid w:val="00AD5F65"/>
    <w:rsid w:val="00AD62BF"/>
    <w:rsid w:val="00AD6577"/>
    <w:rsid w:val="00AD65C5"/>
    <w:rsid w:val="00AD663A"/>
    <w:rsid w:val="00AD669B"/>
    <w:rsid w:val="00AD66C5"/>
    <w:rsid w:val="00AD68FD"/>
    <w:rsid w:val="00AD6BB3"/>
    <w:rsid w:val="00AD6D51"/>
    <w:rsid w:val="00AD6D92"/>
    <w:rsid w:val="00AD6EF9"/>
    <w:rsid w:val="00AD7033"/>
    <w:rsid w:val="00AD7076"/>
    <w:rsid w:val="00AD7300"/>
    <w:rsid w:val="00AD749B"/>
    <w:rsid w:val="00AD76A1"/>
    <w:rsid w:val="00AD77B7"/>
    <w:rsid w:val="00AD77BA"/>
    <w:rsid w:val="00AD78B2"/>
    <w:rsid w:val="00AD7954"/>
    <w:rsid w:val="00AD7E00"/>
    <w:rsid w:val="00AE020A"/>
    <w:rsid w:val="00AE02CD"/>
    <w:rsid w:val="00AE034E"/>
    <w:rsid w:val="00AE038F"/>
    <w:rsid w:val="00AE0404"/>
    <w:rsid w:val="00AE0492"/>
    <w:rsid w:val="00AE05ED"/>
    <w:rsid w:val="00AE062E"/>
    <w:rsid w:val="00AE077C"/>
    <w:rsid w:val="00AE087D"/>
    <w:rsid w:val="00AE0A80"/>
    <w:rsid w:val="00AE0BD4"/>
    <w:rsid w:val="00AE0D44"/>
    <w:rsid w:val="00AE0FE4"/>
    <w:rsid w:val="00AE10BF"/>
    <w:rsid w:val="00AE11C7"/>
    <w:rsid w:val="00AE1254"/>
    <w:rsid w:val="00AE1385"/>
    <w:rsid w:val="00AE15C8"/>
    <w:rsid w:val="00AE1637"/>
    <w:rsid w:val="00AE17E8"/>
    <w:rsid w:val="00AE1871"/>
    <w:rsid w:val="00AE19FE"/>
    <w:rsid w:val="00AE1A8B"/>
    <w:rsid w:val="00AE1B1B"/>
    <w:rsid w:val="00AE235B"/>
    <w:rsid w:val="00AE2419"/>
    <w:rsid w:val="00AE2422"/>
    <w:rsid w:val="00AE2451"/>
    <w:rsid w:val="00AE2555"/>
    <w:rsid w:val="00AE263F"/>
    <w:rsid w:val="00AE269F"/>
    <w:rsid w:val="00AE2C95"/>
    <w:rsid w:val="00AE2CDF"/>
    <w:rsid w:val="00AE2E0E"/>
    <w:rsid w:val="00AE2FBF"/>
    <w:rsid w:val="00AE3081"/>
    <w:rsid w:val="00AE319C"/>
    <w:rsid w:val="00AE31D3"/>
    <w:rsid w:val="00AE31E5"/>
    <w:rsid w:val="00AE3689"/>
    <w:rsid w:val="00AE36EE"/>
    <w:rsid w:val="00AE3802"/>
    <w:rsid w:val="00AE38EC"/>
    <w:rsid w:val="00AE38F4"/>
    <w:rsid w:val="00AE39D4"/>
    <w:rsid w:val="00AE3A28"/>
    <w:rsid w:val="00AE3D39"/>
    <w:rsid w:val="00AE3E17"/>
    <w:rsid w:val="00AE3F87"/>
    <w:rsid w:val="00AE4248"/>
    <w:rsid w:val="00AE42DE"/>
    <w:rsid w:val="00AE42F7"/>
    <w:rsid w:val="00AE4500"/>
    <w:rsid w:val="00AE450C"/>
    <w:rsid w:val="00AE4645"/>
    <w:rsid w:val="00AE4658"/>
    <w:rsid w:val="00AE46DD"/>
    <w:rsid w:val="00AE475F"/>
    <w:rsid w:val="00AE479D"/>
    <w:rsid w:val="00AE499C"/>
    <w:rsid w:val="00AE4A13"/>
    <w:rsid w:val="00AE4B02"/>
    <w:rsid w:val="00AE4C02"/>
    <w:rsid w:val="00AE4C24"/>
    <w:rsid w:val="00AE4CA4"/>
    <w:rsid w:val="00AE4E03"/>
    <w:rsid w:val="00AE4E2E"/>
    <w:rsid w:val="00AE4EB8"/>
    <w:rsid w:val="00AE53A4"/>
    <w:rsid w:val="00AE5424"/>
    <w:rsid w:val="00AE54EB"/>
    <w:rsid w:val="00AE5759"/>
    <w:rsid w:val="00AE578E"/>
    <w:rsid w:val="00AE5A0B"/>
    <w:rsid w:val="00AE5AAE"/>
    <w:rsid w:val="00AE5ACC"/>
    <w:rsid w:val="00AE5B24"/>
    <w:rsid w:val="00AE5C1F"/>
    <w:rsid w:val="00AE5C47"/>
    <w:rsid w:val="00AE5C5E"/>
    <w:rsid w:val="00AE5D74"/>
    <w:rsid w:val="00AE5D9A"/>
    <w:rsid w:val="00AE5E1A"/>
    <w:rsid w:val="00AE5E72"/>
    <w:rsid w:val="00AE5F7C"/>
    <w:rsid w:val="00AE6526"/>
    <w:rsid w:val="00AE6604"/>
    <w:rsid w:val="00AE687F"/>
    <w:rsid w:val="00AE68AB"/>
    <w:rsid w:val="00AE6968"/>
    <w:rsid w:val="00AE69A1"/>
    <w:rsid w:val="00AE69EC"/>
    <w:rsid w:val="00AE6A24"/>
    <w:rsid w:val="00AE6D6F"/>
    <w:rsid w:val="00AE6E9E"/>
    <w:rsid w:val="00AE6EFC"/>
    <w:rsid w:val="00AE7422"/>
    <w:rsid w:val="00AE7756"/>
    <w:rsid w:val="00AE78A2"/>
    <w:rsid w:val="00AE78D0"/>
    <w:rsid w:val="00AE79B8"/>
    <w:rsid w:val="00AE7B51"/>
    <w:rsid w:val="00AE7BEC"/>
    <w:rsid w:val="00AE7DC0"/>
    <w:rsid w:val="00AE7E38"/>
    <w:rsid w:val="00AE7E5E"/>
    <w:rsid w:val="00AF02BA"/>
    <w:rsid w:val="00AF03D9"/>
    <w:rsid w:val="00AF07BF"/>
    <w:rsid w:val="00AF09A6"/>
    <w:rsid w:val="00AF0A57"/>
    <w:rsid w:val="00AF0B3B"/>
    <w:rsid w:val="00AF0B4A"/>
    <w:rsid w:val="00AF0D19"/>
    <w:rsid w:val="00AF0E5B"/>
    <w:rsid w:val="00AF0E8B"/>
    <w:rsid w:val="00AF1109"/>
    <w:rsid w:val="00AF1125"/>
    <w:rsid w:val="00AF11CE"/>
    <w:rsid w:val="00AF16A8"/>
    <w:rsid w:val="00AF173E"/>
    <w:rsid w:val="00AF1A4E"/>
    <w:rsid w:val="00AF1A6F"/>
    <w:rsid w:val="00AF1A98"/>
    <w:rsid w:val="00AF2145"/>
    <w:rsid w:val="00AF22C0"/>
    <w:rsid w:val="00AF22CF"/>
    <w:rsid w:val="00AF240D"/>
    <w:rsid w:val="00AF277A"/>
    <w:rsid w:val="00AF27C6"/>
    <w:rsid w:val="00AF2833"/>
    <w:rsid w:val="00AF28CF"/>
    <w:rsid w:val="00AF2A25"/>
    <w:rsid w:val="00AF2A35"/>
    <w:rsid w:val="00AF2A69"/>
    <w:rsid w:val="00AF2C0D"/>
    <w:rsid w:val="00AF2C95"/>
    <w:rsid w:val="00AF2EB4"/>
    <w:rsid w:val="00AF2ED0"/>
    <w:rsid w:val="00AF2F01"/>
    <w:rsid w:val="00AF2F03"/>
    <w:rsid w:val="00AF319B"/>
    <w:rsid w:val="00AF33F0"/>
    <w:rsid w:val="00AF344F"/>
    <w:rsid w:val="00AF36B6"/>
    <w:rsid w:val="00AF375D"/>
    <w:rsid w:val="00AF3846"/>
    <w:rsid w:val="00AF3886"/>
    <w:rsid w:val="00AF39BD"/>
    <w:rsid w:val="00AF3A65"/>
    <w:rsid w:val="00AF3B6D"/>
    <w:rsid w:val="00AF3F71"/>
    <w:rsid w:val="00AF3FA6"/>
    <w:rsid w:val="00AF411E"/>
    <w:rsid w:val="00AF433A"/>
    <w:rsid w:val="00AF455C"/>
    <w:rsid w:val="00AF45F6"/>
    <w:rsid w:val="00AF4AA6"/>
    <w:rsid w:val="00AF4AC9"/>
    <w:rsid w:val="00AF4B0A"/>
    <w:rsid w:val="00AF4C09"/>
    <w:rsid w:val="00AF4EA4"/>
    <w:rsid w:val="00AF4ED0"/>
    <w:rsid w:val="00AF4F85"/>
    <w:rsid w:val="00AF503C"/>
    <w:rsid w:val="00AF505F"/>
    <w:rsid w:val="00AF50E9"/>
    <w:rsid w:val="00AF511F"/>
    <w:rsid w:val="00AF515C"/>
    <w:rsid w:val="00AF515E"/>
    <w:rsid w:val="00AF51EC"/>
    <w:rsid w:val="00AF52AA"/>
    <w:rsid w:val="00AF52BC"/>
    <w:rsid w:val="00AF5436"/>
    <w:rsid w:val="00AF54FA"/>
    <w:rsid w:val="00AF5577"/>
    <w:rsid w:val="00AF55A3"/>
    <w:rsid w:val="00AF5621"/>
    <w:rsid w:val="00AF58E1"/>
    <w:rsid w:val="00AF5D25"/>
    <w:rsid w:val="00AF5DCF"/>
    <w:rsid w:val="00AF5E9D"/>
    <w:rsid w:val="00AF62C0"/>
    <w:rsid w:val="00AF6549"/>
    <w:rsid w:val="00AF65B9"/>
    <w:rsid w:val="00AF6607"/>
    <w:rsid w:val="00AF660D"/>
    <w:rsid w:val="00AF66F5"/>
    <w:rsid w:val="00AF69C5"/>
    <w:rsid w:val="00AF69E5"/>
    <w:rsid w:val="00AF6C1A"/>
    <w:rsid w:val="00AF6DC9"/>
    <w:rsid w:val="00AF6ED3"/>
    <w:rsid w:val="00AF6ED4"/>
    <w:rsid w:val="00AF7155"/>
    <w:rsid w:val="00AF725E"/>
    <w:rsid w:val="00AF7331"/>
    <w:rsid w:val="00AF7379"/>
    <w:rsid w:val="00AF757D"/>
    <w:rsid w:val="00AF76E0"/>
    <w:rsid w:val="00AF79E8"/>
    <w:rsid w:val="00AF79ED"/>
    <w:rsid w:val="00AF7A82"/>
    <w:rsid w:val="00AF7CA0"/>
    <w:rsid w:val="00AF7E8D"/>
    <w:rsid w:val="00AF7FC4"/>
    <w:rsid w:val="00B0004C"/>
    <w:rsid w:val="00B002CC"/>
    <w:rsid w:val="00B003AB"/>
    <w:rsid w:val="00B003B8"/>
    <w:rsid w:val="00B00421"/>
    <w:rsid w:val="00B00885"/>
    <w:rsid w:val="00B00A4D"/>
    <w:rsid w:val="00B00AC7"/>
    <w:rsid w:val="00B00BA0"/>
    <w:rsid w:val="00B00BDD"/>
    <w:rsid w:val="00B00EB6"/>
    <w:rsid w:val="00B00F9A"/>
    <w:rsid w:val="00B00FEF"/>
    <w:rsid w:val="00B010E2"/>
    <w:rsid w:val="00B0115F"/>
    <w:rsid w:val="00B012C4"/>
    <w:rsid w:val="00B0145D"/>
    <w:rsid w:val="00B015C2"/>
    <w:rsid w:val="00B01767"/>
    <w:rsid w:val="00B0185F"/>
    <w:rsid w:val="00B01B6E"/>
    <w:rsid w:val="00B01DBB"/>
    <w:rsid w:val="00B020BA"/>
    <w:rsid w:val="00B02393"/>
    <w:rsid w:val="00B02462"/>
    <w:rsid w:val="00B02503"/>
    <w:rsid w:val="00B0282F"/>
    <w:rsid w:val="00B02942"/>
    <w:rsid w:val="00B02E05"/>
    <w:rsid w:val="00B02E2C"/>
    <w:rsid w:val="00B02EC6"/>
    <w:rsid w:val="00B02F22"/>
    <w:rsid w:val="00B02F40"/>
    <w:rsid w:val="00B030B3"/>
    <w:rsid w:val="00B0337F"/>
    <w:rsid w:val="00B03421"/>
    <w:rsid w:val="00B0345B"/>
    <w:rsid w:val="00B03484"/>
    <w:rsid w:val="00B0357B"/>
    <w:rsid w:val="00B03580"/>
    <w:rsid w:val="00B036E5"/>
    <w:rsid w:val="00B03772"/>
    <w:rsid w:val="00B038FD"/>
    <w:rsid w:val="00B0390A"/>
    <w:rsid w:val="00B03B0F"/>
    <w:rsid w:val="00B040D1"/>
    <w:rsid w:val="00B0420F"/>
    <w:rsid w:val="00B042F6"/>
    <w:rsid w:val="00B04383"/>
    <w:rsid w:val="00B0439A"/>
    <w:rsid w:val="00B044DC"/>
    <w:rsid w:val="00B045E6"/>
    <w:rsid w:val="00B046A7"/>
    <w:rsid w:val="00B04805"/>
    <w:rsid w:val="00B048D0"/>
    <w:rsid w:val="00B04915"/>
    <w:rsid w:val="00B0494C"/>
    <w:rsid w:val="00B04966"/>
    <w:rsid w:val="00B0498F"/>
    <w:rsid w:val="00B04CAB"/>
    <w:rsid w:val="00B04CE0"/>
    <w:rsid w:val="00B04E7E"/>
    <w:rsid w:val="00B04FBC"/>
    <w:rsid w:val="00B04FD4"/>
    <w:rsid w:val="00B05054"/>
    <w:rsid w:val="00B05169"/>
    <w:rsid w:val="00B0525B"/>
    <w:rsid w:val="00B052E3"/>
    <w:rsid w:val="00B0532E"/>
    <w:rsid w:val="00B05554"/>
    <w:rsid w:val="00B0572C"/>
    <w:rsid w:val="00B05A8A"/>
    <w:rsid w:val="00B05BE7"/>
    <w:rsid w:val="00B05C4B"/>
    <w:rsid w:val="00B05E7A"/>
    <w:rsid w:val="00B05F46"/>
    <w:rsid w:val="00B0626B"/>
    <w:rsid w:val="00B06304"/>
    <w:rsid w:val="00B063C0"/>
    <w:rsid w:val="00B064BC"/>
    <w:rsid w:val="00B065EC"/>
    <w:rsid w:val="00B0665C"/>
    <w:rsid w:val="00B06825"/>
    <w:rsid w:val="00B069E9"/>
    <w:rsid w:val="00B06D0B"/>
    <w:rsid w:val="00B06D37"/>
    <w:rsid w:val="00B06D8F"/>
    <w:rsid w:val="00B06E24"/>
    <w:rsid w:val="00B06F9A"/>
    <w:rsid w:val="00B07049"/>
    <w:rsid w:val="00B0707B"/>
    <w:rsid w:val="00B07104"/>
    <w:rsid w:val="00B0711A"/>
    <w:rsid w:val="00B072C8"/>
    <w:rsid w:val="00B074B6"/>
    <w:rsid w:val="00B07609"/>
    <w:rsid w:val="00B0797F"/>
    <w:rsid w:val="00B079D2"/>
    <w:rsid w:val="00B07B84"/>
    <w:rsid w:val="00B07D2E"/>
    <w:rsid w:val="00B07D71"/>
    <w:rsid w:val="00B07D82"/>
    <w:rsid w:val="00B07E11"/>
    <w:rsid w:val="00B10005"/>
    <w:rsid w:val="00B10007"/>
    <w:rsid w:val="00B1009C"/>
    <w:rsid w:val="00B10653"/>
    <w:rsid w:val="00B10739"/>
    <w:rsid w:val="00B1088D"/>
    <w:rsid w:val="00B109BD"/>
    <w:rsid w:val="00B10AE4"/>
    <w:rsid w:val="00B10CB3"/>
    <w:rsid w:val="00B10FC3"/>
    <w:rsid w:val="00B11157"/>
    <w:rsid w:val="00B11245"/>
    <w:rsid w:val="00B11834"/>
    <w:rsid w:val="00B11898"/>
    <w:rsid w:val="00B11A14"/>
    <w:rsid w:val="00B11B2E"/>
    <w:rsid w:val="00B11C05"/>
    <w:rsid w:val="00B11E43"/>
    <w:rsid w:val="00B11F56"/>
    <w:rsid w:val="00B120C4"/>
    <w:rsid w:val="00B12125"/>
    <w:rsid w:val="00B12261"/>
    <w:rsid w:val="00B12324"/>
    <w:rsid w:val="00B123A5"/>
    <w:rsid w:val="00B1251C"/>
    <w:rsid w:val="00B1264A"/>
    <w:rsid w:val="00B1281F"/>
    <w:rsid w:val="00B12874"/>
    <w:rsid w:val="00B1296F"/>
    <w:rsid w:val="00B12C44"/>
    <w:rsid w:val="00B12D5C"/>
    <w:rsid w:val="00B12D71"/>
    <w:rsid w:val="00B12DC9"/>
    <w:rsid w:val="00B12F75"/>
    <w:rsid w:val="00B1337B"/>
    <w:rsid w:val="00B133C7"/>
    <w:rsid w:val="00B13457"/>
    <w:rsid w:val="00B13491"/>
    <w:rsid w:val="00B1359D"/>
    <w:rsid w:val="00B135A2"/>
    <w:rsid w:val="00B138B5"/>
    <w:rsid w:val="00B13B1C"/>
    <w:rsid w:val="00B13CFC"/>
    <w:rsid w:val="00B13DB1"/>
    <w:rsid w:val="00B1425B"/>
    <w:rsid w:val="00B145D5"/>
    <w:rsid w:val="00B147A2"/>
    <w:rsid w:val="00B1490D"/>
    <w:rsid w:val="00B15269"/>
    <w:rsid w:val="00B15354"/>
    <w:rsid w:val="00B15468"/>
    <w:rsid w:val="00B1549D"/>
    <w:rsid w:val="00B154D2"/>
    <w:rsid w:val="00B155A0"/>
    <w:rsid w:val="00B15607"/>
    <w:rsid w:val="00B15665"/>
    <w:rsid w:val="00B1588E"/>
    <w:rsid w:val="00B15C33"/>
    <w:rsid w:val="00B16136"/>
    <w:rsid w:val="00B161AF"/>
    <w:rsid w:val="00B1652F"/>
    <w:rsid w:val="00B165F1"/>
    <w:rsid w:val="00B16835"/>
    <w:rsid w:val="00B16839"/>
    <w:rsid w:val="00B16A33"/>
    <w:rsid w:val="00B16AB9"/>
    <w:rsid w:val="00B16B78"/>
    <w:rsid w:val="00B16B7B"/>
    <w:rsid w:val="00B16BEA"/>
    <w:rsid w:val="00B16E05"/>
    <w:rsid w:val="00B1710F"/>
    <w:rsid w:val="00B1714B"/>
    <w:rsid w:val="00B17178"/>
    <w:rsid w:val="00B171BA"/>
    <w:rsid w:val="00B17987"/>
    <w:rsid w:val="00B179E9"/>
    <w:rsid w:val="00B17C56"/>
    <w:rsid w:val="00B17C82"/>
    <w:rsid w:val="00B17D35"/>
    <w:rsid w:val="00B17D84"/>
    <w:rsid w:val="00B17E81"/>
    <w:rsid w:val="00B20606"/>
    <w:rsid w:val="00B208FE"/>
    <w:rsid w:val="00B209C9"/>
    <w:rsid w:val="00B20B17"/>
    <w:rsid w:val="00B20C2E"/>
    <w:rsid w:val="00B20C51"/>
    <w:rsid w:val="00B2111D"/>
    <w:rsid w:val="00B211B7"/>
    <w:rsid w:val="00B21452"/>
    <w:rsid w:val="00B214CC"/>
    <w:rsid w:val="00B2168A"/>
    <w:rsid w:val="00B21709"/>
    <w:rsid w:val="00B21782"/>
    <w:rsid w:val="00B217B6"/>
    <w:rsid w:val="00B2190D"/>
    <w:rsid w:val="00B21AD0"/>
    <w:rsid w:val="00B21C55"/>
    <w:rsid w:val="00B21D0F"/>
    <w:rsid w:val="00B21DFE"/>
    <w:rsid w:val="00B21E6F"/>
    <w:rsid w:val="00B21FFA"/>
    <w:rsid w:val="00B22306"/>
    <w:rsid w:val="00B226FB"/>
    <w:rsid w:val="00B227CD"/>
    <w:rsid w:val="00B227D3"/>
    <w:rsid w:val="00B22968"/>
    <w:rsid w:val="00B22A0F"/>
    <w:rsid w:val="00B22B5E"/>
    <w:rsid w:val="00B22BD3"/>
    <w:rsid w:val="00B22D5B"/>
    <w:rsid w:val="00B22EA4"/>
    <w:rsid w:val="00B230DC"/>
    <w:rsid w:val="00B231C7"/>
    <w:rsid w:val="00B2328F"/>
    <w:rsid w:val="00B232E8"/>
    <w:rsid w:val="00B23407"/>
    <w:rsid w:val="00B23442"/>
    <w:rsid w:val="00B2349C"/>
    <w:rsid w:val="00B23660"/>
    <w:rsid w:val="00B23665"/>
    <w:rsid w:val="00B23666"/>
    <w:rsid w:val="00B2368D"/>
    <w:rsid w:val="00B236D5"/>
    <w:rsid w:val="00B236E2"/>
    <w:rsid w:val="00B23795"/>
    <w:rsid w:val="00B2398A"/>
    <w:rsid w:val="00B23A85"/>
    <w:rsid w:val="00B23C25"/>
    <w:rsid w:val="00B23D0F"/>
    <w:rsid w:val="00B23D83"/>
    <w:rsid w:val="00B23E64"/>
    <w:rsid w:val="00B24002"/>
    <w:rsid w:val="00B24241"/>
    <w:rsid w:val="00B2446F"/>
    <w:rsid w:val="00B24518"/>
    <w:rsid w:val="00B2453A"/>
    <w:rsid w:val="00B247F4"/>
    <w:rsid w:val="00B24AE1"/>
    <w:rsid w:val="00B24D78"/>
    <w:rsid w:val="00B24DF1"/>
    <w:rsid w:val="00B24E1A"/>
    <w:rsid w:val="00B25003"/>
    <w:rsid w:val="00B250FC"/>
    <w:rsid w:val="00B25375"/>
    <w:rsid w:val="00B25443"/>
    <w:rsid w:val="00B254B9"/>
    <w:rsid w:val="00B25598"/>
    <w:rsid w:val="00B25E3E"/>
    <w:rsid w:val="00B25EE6"/>
    <w:rsid w:val="00B25F06"/>
    <w:rsid w:val="00B25F2F"/>
    <w:rsid w:val="00B25F8F"/>
    <w:rsid w:val="00B2643A"/>
    <w:rsid w:val="00B2668E"/>
    <w:rsid w:val="00B266B3"/>
    <w:rsid w:val="00B267EC"/>
    <w:rsid w:val="00B269E2"/>
    <w:rsid w:val="00B269E9"/>
    <w:rsid w:val="00B26B05"/>
    <w:rsid w:val="00B26C09"/>
    <w:rsid w:val="00B26C36"/>
    <w:rsid w:val="00B26FBE"/>
    <w:rsid w:val="00B270EC"/>
    <w:rsid w:val="00B27188"/>
    <w:rsid w:val="00B271D9"/>
    <w:rsid w:val="00B2732E"/>
    <w:rsid w:val="00B27BCE"/>
    <w:rsid w:val="00B27C82"/>
    <w:rsid w:val="00B27F28"/>
    <w:rsid w:val="00B300A1"/>
    <w:rsid w:val="00B300E2"/>
    <w:rsid w:val="00B3031A"/>
    <w:rsid w:val="00B3051D"/>
    <w:rsid w:val="00B30528"/>
    <w:rsid w:val="00B305E8"/>
    <w:rsid w:val="00B30B4A"/>
    <w:rsid w:val="00B30B58"/>
    <w:rsid w:val="00B30CE5"/>
    <w:rsid w:val="00B30CF8"/>
    <w:rsid w:val="00B30FBF"/>
    <w:rsid w:val="00B3103B"/>
    <w:rsid w:val="00B311DE"/>
    <w:rsid w:val="00B31331"/>
    <w:rsid w:val="00B31341"/>
    <w:rsid w:val="00B31657"/>
    <w:rsid w:val="00B318A3"/>
    <w:rsid w:val="00B31978"/>
    <w:rsid w:val="00B31A89"/>
    <w:rsid w:val="00B31AFF"/>
    <w:rsid w:val="00B31C64"/>
    <w:rsid w:val="00B31DA2"/>
    <w:rsid w:val="00B31F32"/>
    <w:rsid w:val="00B3205E"/>
    <w:rsid w:val="00B320F9"/>
    <w:rsid w:val="00B321F4"/>
    <w:rsid w:val="00B3235D"/>
    <w:rsid w:val="00B3249F"/>
    <w:rsid w:val="00B326B3"/>
    <w:rsid w:val="00B32918"/>
    <w:rsid w:val="00B3296E"/>
    <w:rsid w:val="00B32AF9"/>
    <w:rsid w:val="00B32B4B"/>
    <w:rsid w:val="00B32EC6"/>
    <w:rsid w:val="00B32F98"/>
    <w:rsid w:val="00B3305C"/>
    <w:rsid w:val="00B330BC"/>
    <w:rsid w:val="00B332F0"/>
    <w:rsid w:val="00B33411"/>
    <w:rsid w:val="00B33599"/>
    <w:rsid w:val="00B3380E"/>
    <w:rsid w:val="00B3397B"/>
    <w:rsid w:val="00B33A29"/>
    <w:rsid w:val="00B33B33"/>
    <w:rsid w:val="00B33C19"/>
    <w:rsid w:val="00B33C53"/>
    <w:rsid w:val="00B33DB8"/>
    <w:rsid w:val="00B340F0"/>
    <w:rsid w:val="00B3415E"/>
    <w:rsid w:val="00B341B4"/>
    <w:rsid w:val="00B341C7"/>
    <w:rsid w:val="00B34230"/>
    <w:rsid w:val="00B34454"/>
    <w:rsid w:val="00B34552"/>
    <w:rsid w:val="00B34A3E"/>
    <w:rsid w:val="00B34E7E"/>
    <w:rsid w:val="00B34F14"/>
    <w:rsid w:val="00B34F98"/>
    <w:rsid w:val="00B3522A"/>
    <w:rsid w:val="00B3526E"/>
    <w:rsid w:val="00B3550B"/>
    <w:rsid w:val="00B35511"/>
    <w:rsid w:val="00B3567F"/>
    <w:rsid w:val="00B359D2"/>
    <w:rsid w:val="00B35D3B"/>
    <w:rsid w:val="00B35D6E"/>
    <w:rsid w:val="00B35EFF"/>
    <w:rsid w:val="00B35FE3"/>
    <w:rsid w:val="00B36141"/>
    <w:rsid w:val="00B36256"/>
    <w:rsid w:val="00B363F4"/>
    <w:rsid w:val="00B3649B"/>
    <w:rsid w:val="00B364CD"/>
    <w:rsid w:val="00B3666A"/>
    <w:rsid w:val="00B366BD"/>
    <w:rsid w:val="00B366C9"/>
    <w:rsid w:val="00B36821"/>
    <w:rsid w:val="00B368C0"/>
    <w:rsid w:val="00B36BB6"/>
    <w:rsid w:val="00B36C14"/>
    <w:rsid w:val="00B36D27"/>
    <w:rsid w:val="00B36DCF"/>
    <w:rsid w:val="00B36FD4"/>
    <w:rsid w:val="00B3705C"/>
    <w:rsid w:val="00B3717B"/>
    <w:rsid w:val="00B3717E"/>
    <w:rsid w:val="00B37279"/>
    <w:rsid w:val="00B3733B"/>
    <w:rsid w:val="00B374DD"/>
    <w:rsid w:val="00B37824"/>
    <w:rsid w:val="00B379B0"/>
    <w:rsid w:val="00B37C4A"/>
    <w:rsid w:val="00B37CD4"/>
    <w:rsid w:val="00B37D30"/>
    <w:rsid w:val="00B37F62"/>
    <w:rsid w:val="00B37FCB"/>
    <w:rsid w:val="00B37FF3"/>
    <w:rsid w:val="00B40088"/>
    <w:rsid w:val="00B4056D"/>
    <w:rsid w:val="00B40571"/>
    <w:rsid w:val="00B407B6"/>
    <w:rsid w:val="00B40B19"/>
    <w:rsid w:val="00B40CAD"/>
    <w:rsid w:val="00B40D24"/>
    <w:rsid w:val="00B40DB2"/>
    <w:rsid w:val="00B40FEB"/>
    <w:rsid w:val="00B41423"/>
    <w:rsid w:val="00B41602"/>
    <w:rsid w:val="00B4199C"/>
    <w:rsid w:val="00B41A1C"/>
    <w:rsid w:val="00B41AEC"/>
    <w:rsid w:val="00B41B0C"/>
    <w:rsid w:val="00B41B52"/>
    <w:rsid w:val="00B41B67"/>
    <w:rsid w:val="00B41B7F"/>
    <w:rsid w:val="00B41BE2"/>
    <w:rsid w:val="00B41DB2"/>
    <w:rsid w:val="00B41E16"/>
    <w:rsid w:val="00B41EF3"/>
    <w:rsid w:val="00B42091"/>
    <w:rsid w:val="00B422E0"/>
    <w:rsid w:val="00B422EF"/>
    <w:rsid w:val="00B42379"/>
    <w:rsid w:val="00B4240C"/>
    <w:rsid w:val="00B4242A"/>
    <w:rsid w:val="00B4242E"/>
    <w:rsid w:val="00B4246C"/>
    <w:rsid w:val="00B426CB"/>
    <w:rsid w:val="00B427E2"/>
    <w:rsid w:val="00B42826"/>
    <w:rsid w:val="00B4285C"/>
    <w:rsid w:val="00B42E4B"/>
    <w:rsid w:val="00B42E50"/>
    <w:rsid w:val="00B42F9A"/>
    <w:rsid w:val="00B43105"/>
    <w:rsid w:val="00B433A7"/>
    <w:rsid w:val="00B4386C"/>
    <w:rsid w:val="00B43A40"/>
    <w:rsid w:val="00B43AA4"/>
    <w:rsid w:val="00B43B8F"/>
    <w:rsid w:val="00B43BF7"/>
    <w:rsid w:val="00B43C49"/>
    <w:rsid w:val="00B43D1E"/>
    <w:rsid w:val="00B44000"/>
    <w:rsid w:val="00B44288"/>
    <w:rsid w:val="00B443C6"/>
    <w:rsid w:val="00B445AB"/>
    <w:rsid w:val="00B44722"/>
    <w:rsid w:val="00B4494F"/>
    <w:rsid w:val="00B44972"/>
    <w:rsid w:val="00B449DA"/>
    <w:rsid w:val="00B44A48"/>
    <w:rsid w:val="00B44A54"/>
    <w:rsid w:val="00B44BD5"/>
    <w:rsid w:val="00B44CF1"/>
    <w:rsid w:val="00B44D43"/>
    <w:rsid w:val="00B44D73"/>
    <w:rsid w:val="00B44D95"/>
    <w:rsid w:val="00B44E30"/>
    <w:rsid w:val="00B45046"/>
    <w:rsid w:val="00B45503"/>
    <w:rsid w:val="00B457F4"/>
    <w:rsid w:val="00B4583E"/>
    <w:rsid w:val="00B4585B"/>
    <w:rsid w:val="00B4590A"/>
    <w:rsid w:val="00B459E4"/>
    <w:rsid w:val="00B45AE6"/>
    <w:rsid w:val="00B45B5F"/>
    <w:rsid w:val="00B45B80"/>
    <w:rsid w:val="00B45CE5"/>
    <w:rsid w:val="00B45F41"/>
    <w:rsid w:val="00B45F98"/>
    <w:rsid w:val="00B460F1"/>
    <w:rsid w:val="00B4682C"/>
    <w:rsid w:val="00B46A66"/>
    <w:rsid w:val="00B46C3C"/>
    <w:rsid w:val="00B46D46"/>
    <w:rsid w:val="00B46FDE"/>
    <w:rsid w:val="00B46FFD"/>
    <w:rsid w:val="00B47027"/>
    <w:rsid w:val="00B473F1"/>
    <w:rsid w:val="00B474DF"/>
    <w:rsid w:val="00B47835"/>
    <w:rsid w:val="00B47855"/>
    <w:rsid w:val="00B4794B"/>
    <w:rsid w:val="00B47EC8"/>
    <w:rsid w:val="00B47F92"/>
    <w:rsid w:val="00B500C8"/>
    <w:rsid w:val="00B501B2"/>
    <w:rsid w:val="00B507CD"/>
    <w:rsid w:val="00B509FD"/>
    <w:rsid w:val="00B50A29"/>
    <w:rsid w:val="00B50B07"/>
    <w:rsid w:val="00B50B48"/>
    <w:rsid w:val="00B50C3C"/>
    <w:rsid w:val="00B50C63"/>
    <w:rsid w:val="00B50DCE"/>
    <w:rsid w:val="00B50DF1"/>
    <w:rsid w:val="00B50E6C"/>
    <w:rsid w:val="00B50ED7"/>
    <w:rsid w:val="00B50EDA"/>
    <w:rsid w:val="00B510AD"/>
    <w:rsid w:val="00B51167"/>
    <w:rsid w:val="00B51251"/>
    <w:rsid w:val="00B5126A"/>
    <w:rsid w:val="00B51271"/>
    <w:rsid w:val="00B51311"/>
    <w:rsid w:val="00B514BA"/>
    <w:rsid w:val="00B514F0"/>
    <w:rsid w:val="00B51691"/>
    <w:rsid w:val="00B5198D"/>
    <w:rsid w:val="00B51A7E"/>
    <w:rsid w:val="00B52089"/>
    <w:rsid w:val="00B52137"/>
    <w:rsid w:val="00B52290"/>
    <w:rsid w:val="00B527A2"/>
    <w:rsid w:val="00B527B6"/>
    <w:rsid w:val="00B527C2"/>
    <w:rsid w:val="00B529DA"/>
    <w:rsid w:val="00B52CC4"/>
    <w:rsid w:val="00B530D6"/>
    <w:rsid w:val="00B5312E"/>
    <w:rsid w:val="00B531CF"/>
    <w:rsid w:val="00B535EF"/>
    <w:rsid w:val="00B5362B"/>
    <w:rsid w:val="00B538EE"/>
    <w:rsid w:val="00B539E6"/>
    <w:rsid w:val="00B53B0E"/>
    <w:rsid w:val="00B53B29"/>
    <w:rsid w:val="00B53BBC"/>
    <w:rsid w:val="00B53D07"/>
    <w:rsid w:val="00B53DC5"/>
    <w:rsid w:val="00B53DF0"/>
    <w:rsid w:val="00B53F14"/>
    <w:rsid w:val="00B54009"/>
    <w:rsid w:val="00B5412B"/>
    <w:rsid w:val="00B54151"/>
    <w:rsid w:val="00B542F4"/>
    <w:rsid w:val="00B5445B"/>
    <w:rsid w:val="00B54638"/>
    <w:rsid w:val="00B54764"/>
    <w:rsid w:val="00B54BBA"/>
    <w:rsid w:val="00B54C95"/>
    <w:rsid w:val="00B54D1C"/>
    <w:rsid w:val="00B54EE1"/>
    <w:rsid w:val="00B55070"/>
    <w:rsid w:val="00B55126"/>
    <w:rsid w:val="00B55199"/>
    <w:rsid w:val="00B5519F"/>
    <w:rsid w:val="00B5530A"/>
    <w:rsid w:val="00B555B8"/>
    <w:rsid w:val="00B55666"/>
    <w:rsid w:val="00B5567C"/>
    <w:rsid w:val="00B557C8"/>
    <w:rsid w:val="00B559CF"/>
    <w:rsid w:val="00B55C07"/>
    <w:rsid w:val="00B55EB5"/>
    <w:rsid w:val="00B55F9C"/>
    <w:rsid w:val="00B5602C"/>
    <w:rsid w:val="00B56335"/>
    <w:rsid w:val="00B56846"/>
    <w:rsid w:val="00B56BAA"/>
    <w:rsid w:val="00B56C17"/>
    <w:rsid w:val="00B56C73"/>
    <w:rsid w:val="00B56C84"/>
    <w:rsid w:val="00B56ED6"/>
    <w:rsid w:val="00B56F5C"/>
    <w:rsid w:val="00B5713F"/>
    <w:rsid w:val="00B5731C"/>
    <w:rsid w:val="00B573A3"/>
    <w:rsid w:val="00B573B0"/>
    <w:rsid w:val="00B57498"/>
    <w:rsid w:val="00B575C9"/>
    <w:rsid w:val="00B576F6"/>
    <w:rsid w:val="00B5797B"/>
    <w:rsid w:val="00B57C1C"/>
    <w:rsid w:val="00B57C4C"/>
    <w:rsid w:val="00B57DA4"/>
    <w:rsid w:val="00B57EA3"/>
    <w:rsid w:val="00B6002B"/>
    <w:rsid w:val="00B6002E"/>
    <w:rsid w:val="00B60056"/>
    <w:rsid w:val="00B600B9"/>
    <w:rsid w:val="00B60315"/>
    <w:rsid w:val="00B6047B"/>
    <w:rsid w:val="00B604F6"/>
    <w:rsid w:val="00B6060F"/>
    <w:rsid w:val="00B606A8"/>
    <w:rsid w:val="00B60706"/>
    <w:rsid w:val="00B60993"/>
    <w:rsid w:val="00B60AA5"/>
    <w:rsid w:val="00B60C45"/>
    <w:rsid w:val="00B60D24"/>
    <w:rsid w:val="00B60D97"/>
    <w:rsid w:val="00B60E4E"/>
    <w:rsid w:val="00B60FE0"/>
    <w:rsid w:val="00B60FEE"/>
    <w:rsid w:val="00B61454"/>
    <w:rsid w:val="00B61522"/>
    <w:rsid w:val="00B61673"/>
    <w:rsid w:val="00B61804"/>
    <w:rsid w:val="00B61844"/>
    <w:rsid w:val="00B61C89"/>
    <w:rsid w:val="00B61CAF"/>
    <w:rsid w:val="00B61E81"/>
    <w:rsid w:val="00B61EDD"/>
    <w:rsid w:val="00B620E0"/>
    <w:rsid w:val="00B62249"/>
    <w:rsid w:val="00B622AA"/>
    <w:rsid w:val="00B6231C"/>
    <w:rsid w:val="00B624AB"/>
    <w:rsid w:val="00B62662"/>
    <w:rsid w:val="00B62752"/>
    <w:rsid w:val="00B6286D"/>
    <w:rsid w:val="00B62A84"/>
    <w:rsid w:val="00B62B02"/>
    <w:rsid w:val="00B62B0F"/>
    <w:rsid w:val="00B62E16"/>
    <w:rsid w:val="00B62ECC"/>
    <w:rsid w:val="00B63005"/>
    <w:rsid w:val="00B6307A"/>
    <w:rsid w:val="00B630F0"/>
    <w:rsid w:val="00B631F5"/>
    <w:rsid w:val="00B6323A"/>
    <w:rsid w:val="00B63754"/>
    <w:rsid w:val="00B63785"/>
    <w:rsid w:val="00B639AF"/>
    <w:rsid w:val="00B63B1C"/>
    <w:rsid w:val="00B63CFB"/>
    <w:rsid w:val="00B63D56"/>
    <w:rsid w:val="00B63D9E"/>
    <w:rsid w:val="00B63F4C"/>
    <w:rsid w:val="00B63F84"/>
    <w:rsid w:val="00B640D6"/>
    <w:rsid w:val="00B6426F"/>
    <w:rsid w:val="00B64316"/>
    <w:rsid w:val="00B643DB"/>
    <w:rsid w:val="00B64426"/>
    <w:rsid w:val="00B644D9"/>
    <w:rsid w:val="00B6464E"/>
    <w:rsid w:val="00B64742"/>
    <w:rsid w:val="00B6481A"/>
    <w:rsid w:val="00B64907"/>
    <w:rsid w:val="00B64B40"/>
    <w:rsid w:val="00B64B70"/>
    <w:rsid w:val="00B64C01"/>
    <w:rsid w:val="00B64DD5"/>
    <w:rsid w:val="00B64E81"/>
    <w:rsid w:val="00B650B7"/>
    <w:rsid w:val="00B650E3"/>
    <w:rsid w:val="00B6522D"/>
    <w:rsid w:val="00B652C6"/>
    <w:rsid w:val="00B6530E"/>
    <w:rsid w:val="00B654FD"/>
    <w:rsid w:val="00B658C7"/>
    <w:rsid w:val="00B658F2"/>
    <w:rsid w:val="00B65AD2"/>
    <w:rsid w:val="00B65C5C"/>
    <w:rsid w:val="00B65DC1"/>
    <w:rsid w:val="00B65E31"/>
    <w:rsid w:val="00B65EE3"/>
    <w:rsid w:val="00B65FCA"/>
    <w:rsid w:val="00B660D5"/>
    <w:rsid w:val="00B66447"/>
    <w:rsid w:val="00B664C6"/>
    <w:rsid w:val="00B6654A"/>
    <w:rsid w:val="00B66870"/>
    <w:rsid w:val="00B66A6C"/>
    <w:rsid w:val="00B66CD4"/>
    <w:rsid w:val="00B67074"/>
    <w:rsid w:val="00B67735"/>
    <w:rsid w:val="00B67897"/>
    <w:rsid w:val="00B678A8"/>
    <w:rsid w:val="00B67A6A"/>
    <w:rsid w:val="00B67ADC"/>
    <w:rsid w:val="00B67BD6"/>
    <w:rsid w:val="00B67DEF"/>
    <w:rsid w:val="00B67FA1"/>
    <w:rsid w:val="00B67FB8"/>
    <w:rsid w:val="00B700C4"/>
    <w:rsid w:val="00B70181"/>
    <w:rsid w:val="00B701B0"/>
    <w:rsid w:val="00B705CF"/>
    <w:rsid w:val="00B70681"/>
    <w:rsid w:val="00B70711"/>
    <w:rsid w:val="00B70802"/>
    <w:rsid w:val="00B70865"/>
    <w:rsid w:val="00B70888"/>
    <w:rsid w:val="00B70A1C"/>
    <w:rsid w:val="00B70D9E"/>
    <w:rsid w:val="00B70E18"/>
    <w:rsid w:val="00B71059"/>
    <w:rsid w:val="00B710AF"/>
    <w:rsid w:val="00B710CB"/>
    <w:rsid w:val="00B7115C"/>
    <w:rsid w:val="00B712F3"/>
    <w:rsid w:val="00B71633"/>
    <w:rsid w:val="00B71639"/>
    <w:rsid w:val="00B71810"/>
    <w:rsid w:val="00B718D8"/>
    <w:rsid w:val="00B71926"/>
    <w:rsid w:val="00B71BF1"/>
    <w:rsid w:val="00B71FD2"/>
    <w:rsid w:val="00B720B3"/>
    <w:rsid w:val="00B720EF"/>
    <w:rsid w:val="00B7223B"/>
    <w:rsid w:val="00B723E7"/>
    <w:rsid w:val="00B72447"/>
    <w:rsid w:val="00B727FE"/>
    <w:rsid w:val="00B728A7"/>
    <w:rsid w:val="00B72935"/>
    <w:rsid w:val="00B72B58"/>
    <w:rsid w:val="00B72C22"/>
    <w:rsid w:val="00B72D08"/>
    <w:rsid w:val="00B72F4A"/>
    <w:rsid w:val="00B72F83"/>
    <w:rsid w:val="00B72FF2"/>
    <w:rsid w:val="00B732AA"/>
    <w:rsid w:val="00B7357D"/>
    <w:rsid w:val="00B735AD"/>
    <w:rsid w:val="00B73634"/>
    <w:rsid w:val="00B7369A"/>
    <w:rsid w:val="00B736B8"/>
    <w:rsid w:val="00B738A1"/>
    <w:rsid w:val="00B73A58"/>
    <w:rsid w:val="00B73B87"/>
    <w:rsid w:val="00B73C39"/>
    <w:rsid w:val="00B73CBA"/>
    <w:rsid w:val="00B7406E"/>
    <w:rsid w:val="00B7447F"/>
    <w:rsid w:val="00B745EA"/>
    <w:rsid w:val="00B7473C"/>
    <w:rsid w:val="00B7487B"/>
    <w:rsid w:val="00B74971"/>
    <w:rsid w:val="00B749FC"/>
    <w:rsid w:val="00B74A67"/>
    <w:rsid w:val="00B74A94"/>
    <w:rsid w:val="00B74BC6"/>
    <w:rsid w:val="00B74D1B"/>
    <w:rsid w:val="00B74D56"/>
    <w:rsid w:val="00B74E3A"/>
    <w:rsid w:val="00B74EFA"/>
    <w:rsid w:val="00B74F7F"/>
    <w:rsid w:val="00B75139"/>
    <w:rsid w:val="00B75208"/>
    <w:rsid w:val="00B75816"/>
    <w:rsid w:val="00B7583F"/>
    <w:rsid w:val="00B75980"/>
    <w:rsid w:val="00B759B6"/>
    <w:rsid w:val="00B75A23"/>
    <w:rsid w:val="00B75A5F"/>
    <w:rsid w:val="00B75C92"/>
    <w:rsid w:val="00B75F07"/>
    <w:rsid w:val="00B75F69"/>
    <w:rsid w:val="00B762CD"/>
    <w:rsid w:val="00B76363"/>
    <w:rsid w:val="00B7636C"/>
    <w:rsid w:val="00B7638A"/>
    <w:rsid w:val="00B76564"/>
    <w:rsid w:val="00B76603"/>
    <w:rsid w:val="00B768AE"/>
    <w:rsid w:val="00B76A25"/>
    <w:rsid w:val="00B76AB5"/>
    <w:rsid w:val="00B76B61"/>
    <w:rsid w:val="00B76BB3"/>
    <w:rsid w:val="00B76C2F"/>
    <w:rsid w:val="00B76F72"/>
    <w:rsid w:val="00B76FEB"/>
    <w:rsid w:val="00B76FEE"/>
    <w:rsid w:val="00B77255"/>
    <w:rsid w:val="00B772AA"/>
    <w:rsid w:val="00B77571"/>
    <w:rsid w:val="00B775A1"/>
    <w:rsid w:val="00B775C8"/>
    <w:rsid w:val="00B776A0"/>
    <w:rsid w:val="00B77725"/>
    <w:rsid w:val="00B77731"/>
    <w:rsid w:val="00B77B16"/>
    <w:rsid w:val="00B77C51"/>
    <w:rsid w:val="00B77DB8"/>
    <w:rsid w:val="00B77E96"/>
    <w:rsid w:val="00B77EF7"/>
    <w:rsid w:val="00B77F01"/>
    <w:rsid w:val="00B80231"/>
    <w:rsid w:val="00B8039D"/>
    <w:rsid w:val="00B8040F"/>
    <w:rsid w:val="00B804D0"/>
    <w:rsid w:val="00B8062A"/>
    <w:rsid w:val="00B80659"/>
    <w:rsid w:val="00B808D5"/>
    <w:rsid w:val="00B80DC2"/>
    <w:rsid w:val="00B80E89"/>
    <w:rsid w:val="00B80FDD"/>
    <w:rsid w:val="00B8126D"/>
    <w:rsid w:val="00B8165B"/>
    <w:rsid w:val="00B8169B"/>
    <w:rsid w:val="00B816E6"/>
    <w:rsid w:val="00B818DF"/>
    <w:rsid w:val="00B81B10"/>
    <w:rsid w:val="00B81B52"/>
    <w:rsid w:val="00B81BBA"/>
    <w:rsid w:val="00B81FA6"/>
    <w:rsid w:val="00B82120"/>
    <w:rsid w:val="00B821F3"/>
    <w:rsid w:val="00B82483"/>
    <w:rsid w:val="00B824CD"/>
    <w:rsid w:val="00B824E0"/>
    <w:rsid w:val="00B825C8"/>
    <w:rsid w:val="00B825D4"/>
    <w:rsid w:val="00B82797"/>
    <w:rsid w:val="00B827D3"/>
    <w:rsid w:val="00B8288C"/>
    <w:rsid w:val="00B82BD4"/>
    <w:rsid w:val="00B82C22"/>
    <w:rsid w:val="00B82C2C"/>
    <w:rsid w:val="00B82D69"/>
    <w:rsid w:val="00B82E74"/>
    <w:rsid w:val="00B82EF5"/>
    <w:rsid w:val="00B8302B"/>
    <w:rsid w:val="00B83232"/>
    <w:rsid w:val="00B8340F"/>
    <w:rsid w:val="00B83480"/>
    <w:rsid w:val="00B8376A"/>
    <w:rsid w:val="00B83BEC"/>
    <w:rsid w:val="00B83C4B"/>
    <w:rsid w:val="00B84241"/>
    <w:rsid w:val="00B842B0"/>
    <w:rsid w:val="00B84437"/>
    <w:rsid w:val="00B84509"/>
    <w:rsid w:val="00B84C1E"/>
    <w:rsid w:val="00B84CE5"/>
    <w:rsid w:val="00B84D02"/>
    <w:rsid w:val="00B84D2F"/>
    <w:rsid w:val="00B84E83"/>
    <w:rsid w:val="00B84FB3"/>
    <w:rsid w:val="00B856EF"/>
    <w:rsid w:val="00B85866"/>
    <w:rsid w:val="00B85929"/>
    <w:rsid w:val="00B85B86"/>
    <w:rsid w:val="00B85E3F"/>
    <w:rsid w:val="00B86021"/>
    <w:rsid w:val="00B86143"/>
    <w:rsid w:val="00B86209"/>
    <w:rsid w:val="00B8628C"/>
    <w:rsid w:val="00B865F6"/>
    <w:rsid w:val="00B8684A"/>
    <w:rsid w:val="00B869AC"/>
    <w:rsid w:val="00B869BF"/>
    <w:rsid w:val="00B86A54"/>
    <w:rsid w:val="00B86C63"/>
    <w:rsid w:val="00B86DD1"/>
    <w:rsid w:val="00B86EDB"/>
    <w:rsid w:val="00B86F8F"/>
    <w:rsid w:val="00B87154"/>
    <w:rsid w:val="00B871DE"/>
    <w:rsid w:val="00B871F8"/>
    <w:rsid w:val="00B871FB"/>
    <w:rsid w:val="00B87482"/>
    <w:rsid w:val="00B87629"/>
    <w:rsid w:val="00B87705"/>
    <w:rsid w:val="00B87A7A"/>
    <w:rsid w:val="00B87A91"/>
    <w:rsid w:val="00B87AA1"/>
    <w:rsid w:val="00B87B4E"/>
    <w:rsid w:val="00B87C47"/>
    <w:rsid w:val="00B87D28"/>
    <w:rsid w:val="00B87D3D"/>
    <w:rsid w:val="00B87D82"/>
    <w:rsid w:val="00B90230"/>
    <w:rsid w:val="00B9064C"/>
    <w:rsid w:val="00B909D6"/>
    <w:rsid w:val="00B90A16"/>
    <w:rsid w:val="00B90A8F"/>
    <w:rsid w:val="00B90AB8"/>
    <w:rsid w:val="00B90AD6"/>
    <w:rsid w:val="00B90B8E"/>
    <w:rsid w:val="00B90D31"/>
    <w:rsid w:val="00B90E5B"/>
    <w:rsid w:val="00B90EFF"/>
    <w:rsid w:val="00B910C9"/>
    <w:rsid w:val="00B91359"/>
    <w:rsid w:val="00B9156B"/>
    <w:rsid w:val="00B91763"/>
    <w:rsid w:val="00B91798"/>
    <w:rsid w:val="00B91A11"/>
    <w:rsid w:val="00B91AB3"/>
    <w:rsid w:val="00B91BB0"/>
    <w:rsid w:val="00B91DF8"/>
    <w:rsid w:val="00B91ECF"/>
    <w:rsid w:val="00B92245"/>
    <w:rsid w:val="00B9229D"/>
    <w:rsid w:val="00B92468"/>
    <w:rsid w:val="00B924D6"/>
    <w:rsid w:val="00B925BC"/>
    <w:rsid w:val="00B925F8"/>
    <w:rsid w:val="00B9279A"/>
    <w:rsid w:val="00B92C41"/>
    <w:rsid w:val="00B92C6F"/>
    <w:rsid w:val="00B92D6C"/>
    <w:rsid w:val="00B92D93"/>
    <w:rsid w:val="00B92F7D"/>
    <w:rsid w:val="00B93143"/>
    <w:rsid w:val="00B93267"/>
    <w:rsid w:val="00B9327E"/>
    <w:rsid w:val="00B93594"/>
    <w:rsid w:val="00B93646"/>
    <w:rsid w:val="00B93736"/>
    <w:rsid w:val="00B938EA"/>
    <w:rsid w:val="00B93CCE"/>
    <w:rsid w:val="00B93D27"/>
    <w:rsid w:val="00B940FF"/>
    <w:rsid w:val="00B94100"/>
    <w:rsid w:val="00B94125"/>
    <w:rsid w:val="00B942DA"/>
    <w:rsid w:val="00B943AC"/>
    <w:rsid w:val="00B946CA"/>
    <w:rsid w:val="00B9470E"/>
    <w:rsid w:val="00B947BF"/>
    <w:rsid w:val="00B94955"/>
    <w:rsid w:val="00B94977"/>
    <w:rsid w:val="00B94B7F"/>
    <w:rsid w:val="00B94FA4"/>
    <w:rsid w:val="00B95255"/>
    <w:rsid w:val="00B953EC"/>
    <w:rsid w:val="00B954BD"/>
    <w:rsid w:val="00B95531"/>
    <w:rsid w:val="00B95577"/>
    <w:rsid w:val="00B955C2"/>
    <w:rsid w:val="00B955EC"/>
    <w:rsid w:val="00B95787"/>
    <w:rsid w:val="00B958B9"/>
    <w:rsid w:val="00B95E4D"/>
    <w:rsid w:val="00B95E68"/>
    <w:rsid w:val="00B95EB2"/>
    <w:rsid w:val="00B95FC6"/>
    <w:rsid w:val="00B960BF"/>
    <w:rsid w:val="00B961A7"/>
    <w:rsid w:val="00B963D2"/>
    <w:rsid w:val="00B96475"/>
    <w:rsid w:val="00B96489"/>
    <w:rsid w:val="00B967A2"/>
    <w:rsid w:val="00B9680A"/>
    <w:rsid w:val="00B96A0B"/>
    <w:rsid w:val="00B96ACB"/>
    <w:rsid w:val="00B96AF8"/>
    <w:rsid w:val="00B96CF2"/>
    <w:rsid w:val="00B96E73"/>
    <w:rsid w:val="00B96F36"/>
    <w:rsid w:val="00B96FC7"/>
    <w:rsid w:val="00B971FD"/>
    <w:rsid w:val="00B97293"/>
    <w:rsid w:val="00B97339"/>
    <w:rsid w:val="00B97348"/>
    <w:rsid w:val="00B97422"/>
    <w:rsid w:val="00B97498"/>
    <w:rsid w:val="00B976B1"/>
    <w:rsid w:val="00B976E2"/>
    <w:rsid w:val="00B97787"/>
    <w:rsid w:val="00B979C0"/>
    <w:rsid w:val="00B97C7B"/>
    <w:rsid w:val="00B97DC0"/>
    <w:rsid w:val="00B97E49"/>
    <w:rsid w:val="00B97E7A"/>
    <w:rsid w:val="00BA0044"/>
    <w:rsid w:val="00BA06AD"/>
    <w:rsid w:val="00BA08D5"/>
    <w:rsid w:val="00BA0943"/>
    <w:rsid w:val="00BA0AA2"/>
    <w:rsid w:val="00BA0C44"/>
    <w:rsid w:val="00BA0CE6"/>
    <w:rsid w:val="00BA0FEB"/>
    <w:rsid w:val="00BA10CB"/>
    <w:rsid w:val="00BA11CE"/>
    <w:rsid w:val="00BA12EB"/>
    <w:rsid w:val="00BA1460"/>
    <w:rsid w:val="00BA1640"/>
    <w:rsid w:val="00BA1DE3"/>
    <w:rsid w:val="00BA1E94"/>
    <w:rsid w:val="00BA1F2F"/>
    <w:rsid w:val="00BA205F"/>
    <w:rsid w:val="00BA20E5"/>
    <w:rsid w:val="00BA21C4"/>
    <w:rsid w:val="00BA2305"/>
    <w:rsid w:val="00BA245A"/>
    <w:rsid w:val="00BA26A9"/>
    <w:rsid w:val="00BA283A"/>
    <w:rsid w:val="00BA2B4B"/>
    <w:rsid w:val="00BA2BF4"/>
    <w:rsid w:val="00BA2C2A"/>
    <w:rsid w:val="00BA2CA5"/>
    <w:rsid w:val="00BA2E0D"/>
    <w:rsid w:val="00BA2F13"/>
    <w:rsid w:val="00BA307F"/>
    <w:rsid w:val="00BA31FE"/>
    <w:rsid w:val="00BA351A"/>
    <w:rsid w:val="00BA37C0"/>
    <w:rsid w:val="00BA3905"/>
    <w:rsid w:val="00BA39D3"/>
    <w:rsid w:val="00BA3ACE"/>
    <w:rsid w:val="00BA3C2A"/>
    <w:rsid w:val="00BA3C65"/>
    <w:rsid w:val="00BA3E00"/>
    <w:rsid w:val="00BA3EF0"/>
    <w:rsid w:val="00BA3FD2"/>
    <w:rsid w:val="00BA41FB"/>
    <w:rsid w:val="00BA4211"/>
    <w:rsid w:val="00BA4278"/>
    <w:rsid w:val="00BA443A"/>
    <w:rsid w:val="00BA44F8"/>
    <w:rsid w:val="00BA454F"/>
    <w:rsid w:val="00BA4583"/>
    <w:rsid w:val="00BA4610"/>
    <w:rsid w:val="00BA4813"/>
    <w:rsid w:val="00BA48BE"/>
    <w:rsid w:val="00BA49E0"/>
    <w:rsid w:val="00BA49F9"/>
    <w:rsid w:val="00BA4A07"/>
    <w:rsid w:val="00BA4B97"/>
    <w:rsid w:val="00BA4C18"/>
    <w:rsid w:val="00BA4CBB"/>
    <w:rsid w:val="00BA4CD2"/>
    <w:rsid w:val="00BA4DE0"/>
    <w:rsid w:val="00BA4FB0"/>
    <w:rsid w:val="00BA51BF"/>
    <w:rsid w:val="00BA5378"/>
    <w:rsid w:val="00BA54D3"/>
    <w:rsid w:val="00BA5591"/>
    <w:rsid w:val="00BA55DD"/>
    <w:rsid w:val="00BA57E4"/>
    <w:rsid w:val="00BA597A"/>
    <w:rsid w:val="00BA5A75"/>
    <w:rsid w:val="00BA5AA6"/>
    <w:rsid w:val="00BA5C24"/>
    <w:rsid w:val="00BA5C7B"/>
    <w:rsid w:val="00BA5E0A"/>
    <w:rsid w:val="00BA5EA3"/>
    <w:rsid w:val="00BA60ED"/>
    <w:rsid w:val="00BA613D"/>
    <w:rsid w:val="00BA624E"/>
    <w:rsid w:val="00BA62CB"/>
    <w:rsid w:val="00BA64EB"/>
    <w:rsid w:val="00BA6828"/>
    <w:rsid w:val="00BA6C4A"/>
    <w:rsid w:val="00BA6CE3"/>
    <w:rsid w:val="00BA6D2D"/>
    <w:rsid w:val="00BA6ED2"/>
    <w:rsid w:val="00BA6F52"/>
    <w:rsid w:val="00BA6FC9"/>
    <w:rsid w:val="00BA6FE5"/>
    <w:rsid w:val="00BA7013"/>
    <w:rsid w:val="00BA710C"/>
    <w:rsid w:val="00BA718F"/>
    <w:rsid w:val="00BA7262"/>
    <w:rsid w:val="00BA72D8"/>
    <w:rsid w:val="00BA737B"/>
    <w:rsid w:val="00BA7380"/>
    <w:rsid w:val="00BA744B"/>
    <w:rsid w:val="00BA750E"/>
    <w:rsid w:val="00BA788F"/>
    <w:rsid w:val="00BA7A14"/>
    <w:rsid w:val="00BA7A30"/>
    <w:rsid w:val="00BA7AAD"/>
    <w:rsid w:val="00BA7DA6"/>
    <w:rsid w:val="00BA7DF4"/>
    <w:rsid w:val="00BA7F6C"/>
    <w:rsid w:val="00BB0099"/>
    <w:rsid w:val="00BB029C"/>
    <w:rsid w:val="00BB0454"/>
    <w:rsid w:val="00BB0487"/>
    <w:rsid w:val="00BB061F"/>
    <w:rsid w:val="00BB0638"/>
    <w:rsid w:val="00BB067A"/>
    <w:rsid w:val="00BB0691"/>
    <w:rsid w:val="00BB06A2"/>
    <w:rsid w:val="00BB0833"/>
    <w:rsid w:val="00BB091E"/>
    <w:rsid w:val="00BB0DE4"/>
    <w:rsid w:val="00BB11AE"/>
    <w:rsid w:val="00BB11E5"/>
    <w:rsid w:val="00BB128D"/>
    <w:rsid w:val="00BB128E"/>
    <w:rsid w:val="00BB13A0"/>
    <w:rsid w:val="00BB1596"/>
    <w:rsid w:val="00BB1AD7"/>
    <w:rsid w:val="00BB1C05"/>
    <w:rsid w:val="00BB1C19"/>
    <w:rsid w:val="00BB1C98"/>
    <w:rsid w:val="00BB1E25"/>
    <w:rsid w:val="00BB1EF7"/>
    <w:rsid w:val="00BB210E"/>
    <w:rsid w:val="00BB21AE"/>
    <w:rsid w:val="00BB2370"/>
    <w:rsid w:val="00BB24F6"/>
    <w:rsid w:val="00BB255F"/>
    <w:rsid w:val="00BB2578"/>
    <w:rsid w:val="00BB25E1"/>
    <w:rsid w:val="00BB2706"/>
    <w:rsid w:val="00BB2A17"/>
    <w:rsid w:val="00BB2A9A"/>
    <w:rsid w:val="00BB2AB1"/>
    <w:rsid w:val="00BB2AEA"/>
    <w:rsid w:val="00BB2D09"/>
    <w:rsid w:val="00BB2F84"/>
    <w:rsid w:val="00BB3052"/>
    <w:rsid w:val="00BB3090"/>
    <w:rsid w:val="00BB311B"/>
    <w:rsid w:val="00BB31A1"/>
    <w:rsid w:val="00BB329F"/>
    <w:rsid w:val="00BB3519"/>
    <w:rsid w:val="00BB37B1"/>
    <w:rsid w:val="00BB3836"/>
    <w:rsid w:val="00BB38E4"/>
    <w:rsid w:val="00BB3966"/>
    <w:rsid w:val="00BB3997"/>
    <w:rsid w:val="00BB3C26"/>
    <w:rsid w:val="00BB3E65"/>
    <w:rsid w:val="00BB3E73"/>
    <w:rsid w:val="00BB3F0E"/>
    <w:rsid w:val="00BB3FD5"/>
    <w:rsid w:val="00BB4399"/>
    <w:rsid w:val="00BB4583"/>
    <w:rsid w:val="00BB45BD"/>
    <w:rsid w:val="00BB4892"/>
    <w:rsid w:val="00BB4C1F"/>
    <w:rsid w:val="00BB512D"/>
    <w:rsid w:val="00BB52B7"/>
    <w:rsid w:val="00BB5380"/>
    <w:rsid w:val="00BB540D"/>
    <w:rsid w:val="00BB54EB"/>
    <w:rsid w:val="00BB54F2"/>
    <w:rsid w:val="00BB55F3"/>
    <w:rsid w:val="00BB5876"/>
    <w:rsid w:val="00BB5ADB"/>
    <w:rsid w:val="00BB5C39"/>
    <w:rsid w:val="00BB5D34"/>
    <w:rsid w:val="00BB5DBC"/>
    <w:rsid w:val="00BB5F78"/>
    <w:rsid w:val="00BB617D"/>
    <w:rsid w:val="00BB6210"/>
    <w:rsid w:val="00BB628C"/>
    <w:rsid w:val="00BB62A3"/>
    <w:rsid w:val="00BB660A"/>
    <w:rsid w:val="00BB6843"/>
    <w:rsid w:val="00BB6A1B"/>
    <w:rsid w:val="00BB6B93"/>
    <w:rsid w:val="00BB6EA4"/>
    <w:rsid w:val="00BB6F4A"/>
    <w:rsid w:val="00BB70BB"/>
    <w:rsid w:val="00BB70E9"/>
    <w:rsid w:val="00BB70F8"/>
    <w:rsid w:val="00BB725A"/>
    <w:rsid w:val="00BB7377"/>
    <w:rsid w:val="00BB7429"/>
    <w:rsid w:val="00BB7663"/>
    <w:rsid w:val="00BB784A"/>
    <w:rsid w:val="00BB7993"/>
    <w:rsid w:val="00BB7A09"/>
    <w:rsid w:val="00BB7AA9"/>
    <w:rsid w:val="00BB7E64"/>
    <w:rsid w:val="00BC000E"/>
    <w:rsid w:val="00BC009D"/>
    <w:rsid w:val="00BC0126"/>
    <w:rsid w:val="00BC01EA"/>
    <w:rsid w:val="00BC0429"/>
    <w:rsid w:val="00BC056D"/>
    <w:rsid w:val="00BC06CE"/>
    <w:rsid w:val="00BC07A6"/>
    <w:rsid w:val="00BC0A6D"/>
    <w:rsid w:val="00BC0C69"/>
    <w:rsid w:val="00BC0E7C"/>
    <w:rsid w:val="00BC1123"/>
    <w:rsid w:val="00BC12B9"/>
    <w:rsid w:val="00BC12C0"/>
    <w:rsid w:val="00BC13CC"/>
    <w:rsid w:val="00BC13FA"/>
    <w:rsid w:val="00BC1515"/>
    <w:rsid w:val="00BC1593"/>
    <w:rsid w:val="00BC16F9"/>
    <w:rsid w:val="00BC17ED"/>
    <w:rsid w:val="00BC1B4D"/>
    <w:rsid w:val="00BC1BE0"/>
    <w:rsid w:val="00BC1C7E"/>
    <w:rsid w:val="00BC1D89"/>
    <w:rsid w:val="00BC1DED"/>
    <w:rsid w:val="00BC1E34"/>
    <w:rsid w:val="00BC1EFC"/>
    <w:rsid w:val="00BC1F1E"/>
    <w:rsid w:val="00BC1F2E"/>
    <w:rsid w:val="00BC1F4A"/>
    <w:rsid w:val="00BC1FA1"/>
    <w:rsid w:val="00BC1FC6"/>
    <w:rsid w:val="00BC2178"/>
    <w:rsid w:val="00BC21E9"/>
    <w:rsid w:val="00BC224F"/>
    <w:rsid w:val="00BC22DA"/>
    <w:rsid w:val="00BC2466"/>
    <w:rsid w:val="00BC248E"/>
    <w:rsid w:val="00BC24BE"/>
    <w:rsid w:val="00BC2623"/>
    <w:rsid w:val="00BC271D"/>
    <w:rsid w:val="00BC27B2"/>
    <w:rsid w:val="00BC294A"/>
    <w:rsid w:val="00BC2B98"/>
    <w:rsid w:val="00BC2C9E"/>
    <w:rsid w:val="00BC2D5D"/>
    <w:rsid w:val="00BC2D88"/>
    <w:rsid w:val="00BC2DA4"/>
    <w:rsid w:val="00BC2EBA"/>
    <w:rsid w:val="00BC2F45"/>
    <w:rsid w:val="00BC30D7"/>
    <w:rsid w:val="00BC31C9"/>
    <w:rsid w:val="00BC34DC"/>
    <w:rsid w:val="00BC3B38"/>
    <w:rsid w:val="00BC3C1E"/>
    <w:rsid w:val="00BC3F1B"/>
    <w:rsid w:val="00BC3F66"/>
    <w:rsid w:val="00BC3FFF"/>
    <w:rsid w:val="00BC421E"/>
    <w:rsid w:val="00BC48DB"/>
    <w:rsid w:val="00BC495F"/>
    <w:rsid w:val="00BC4970"/>
    <w:rsid w:val="00BC4A50"/>
    <w:rsid w:val="00BC4DC3"/>
    <w:rsid w:val="00BC4DC5"/>
    <w:rsid w:val="00BC4DFA"/>
    <w:rsid w:val="00BC4EEB"/>
    <w:rsid w:val="00BC5284"/>
    <w:rsid w:val="00BC52BE"/>
    <w:rsid w:val="00BC5479"/>
    <w:rsid w:val="00BC54AD"/>
    <w:rsid w:val="00BC54E1"/>
    <w:rsid w:val="00BC5515"/>
    <w:rsid w:val="00BC5A24"/>
    <w:rsid w:val="00BC5A2D"/>
    <w:rsid w:val="00BC5AA1"/>
    <w:rsid w:val="00BC5AE1"/>
    <w:rsid w:val="00BC5C7C"/>
    <w:rsid w:val="00BC5E96"/>
    <w:rsid w:val="00BC646A"/>
    <w:rsid w:val="00BC6616"/>
    <w:rsid w:val="00BC6623"/>
    <w:rsid w:val="00BC66C0"/>
    <w:rsid w:val="00BC6D02"/>
    <w:rsid w:val="00BC6E46"/>
    <w:rsid w:val="00BC6EDE"/>
    <w:rsid w:val="00BC7049"/>
    <w:rsid w:val="00BC7086"/>
    <w:rsid w:val="00BC714B"/>
    <w:rsid w:val="00BC71DD"/>
    <w:rsid w:val="00BC76CE"/>
    <w:rsid w:val="00BC76FA"/>
    <w:rsid w:val="00BC796F"/>
    <w:rsid w:val="00BC7C97"/>
    <w:rsid w:val="00BC7D71"/>
    <w:rsid w:val="00BC7E79"/>
    <w:rsid w:val="00BC7FB2"/>
    <w:rsid w:val="00BD0089"/>
    <w:rsid w:val="00BD010D"/>
    <w:rsid w:val="00BD05C8"/>
    <w:rsid w:val="00BD071A"/>
    <w:rsid w:val="00BD0CCF"/>
    <w:rsid w:val="00BD0EBB"/>
    <w:rsid w:val="00BD0FFE"/>
    <w:rsid w:val="00BD114E"/>
    <w:rsid w:val="00BD1311"/>
    <w:rsid w:val="00BD163D"/>
    <w:rsid w:val="00BD1670"/>
    <w:rsid w:val="00BD169C"/>
    <w:rsid w:val="00BD1772"/>
    <w:rsid w:val="00BD1921"/>
    <w:rsid w:val="00BD192A"/>
    <w:rsid w:val="00BD1ACD"/>
    <w:rsid w:val="00BD1B56"/>
    <w:rsid w:val="00BD1E20"/>
    <w:rsid w:val="00BD2093"/>
    <w:rsid w:val="00BD2096"/>
    <w:rsid w:val="00BD258D"/>
    <w:rsid w:val="00BD269E"/>
    <w:rsid w:val="00BD26FF"/>
    <w:rsid w:val="00BD2814"/>
    <w:rsid w:val="00BD2ABA"/>
    <w:rsid w:val="00BD2C91"/>
    <w:rsid w:val="00BD2FDA"/>
    <w:rsid w:val="00BD31A7"/>
    <w:rsid w:val="00BD31D4"/>
    <w:rsid w:val="00BD31E2"/>
    <w:rsid w:val="00BD3219"/>
    <w:rsid w:val="00BD33D1"/>
    <w:rsid w:val="00BD345C"/>
    <w:rsid w:val="00BD351A"/>
    <w:rsid w:val="00BD3636"/>
    <w:rsid w:val="00BD3907"/>
    <w:rsid w:val="00BD3A62"/>
    <w:rsid w:val="00BD3C31"/>
    <w:rsid w:val="00BD3C3D"/>
    <w:rsid w:val="00BD3E72"/>
    <w:rsid w:val="00BD3F18"/>
    <w:rsid w:val="00BD4199"/>
    <w:rsid w:val="00BD42D8"/>
    <w:rsid w:val="00BD42F0"/>
    <w:rsid w:val="00BD4314"/>
    <w:rsid w:val="00BD4406"/>
    <w:rsid w:val="00BD443B"/>
    <w:rsid w:val="00BD44FC"/>
    <w:rsid w:val="00BD4804"/>
    <w:rsid w:val="00BD481A"/>
    <w:rsid w:val="00BD4BE8"/>
    <w:rsid w:val="00BD4D01"/>
    <w:rsid w:val="00BD4D35"/>
    <w:rsid w:val="00BD4DD5"/>
    <w:rsid w:val="00BD4EAA"/>
    <w:rsid w:val="00BD4EE1"/>
    <w:rsid w:val="00BD503B"/>
    <w:rsid w:val="00BD5148"/>
    <w:rsid w:val="00BD516C"/>
    <w:rsid w:val="00BD5502"/>
    <w:rsid w:val="00BD5631"/>
    <w:rsid w:val="00BD5666"/>
    <w:rsid w:val="00BD5B3C"/>
    <w:rsid w:val="00BD5B5E"/>
    <w:rsid w:val="00BD5FB6"/>
    <w:rsid w:val="00BD600D"/>
    <w:rsid w:val="00BD64EF"/>
    <w:rsid w:val="00BD65E0"/>
    <w:rsid w:val="00BD65E5"/>
    <w:rsid w:val="00BD66F0"/>
    <w:rsid w:val="00BD676D"/>
    <w:rsid w:val="00BD679E"/>
    <w:rsid w:val="00BD6B31"/>
    <w:rsid w:val="00BD6B5D"/>
    <w:rsid w:val="00BD6B98"/>
    <w:rsid w:val="00BD6C57"/>
    <w:rsid w:val="00BD6D7F"/>
    <w:rsid w:val="00BD6FB3"/>
    <w:rsid w:val="00BD718E"/>
    <w:rsid w:val="00BD733A"/>
    <w:rsid w:val="00BD7513"/>
    <w:rsid w:val="00BD78CE"/>
    <w:rsid w:val="00BD78DB"/>
    <w:rsid w:val="00BD7B40"/>
    <w:rsid w:val="00BD7D7A"/>
    <w:rsid w:val="00BD7F56"/>
    <w:rsid w:val="00BE028C"/>
    <w:rsid w:val="00BE02E5"/>
    <w:rsid w:val="00BE0354"/>
    <w:rsid w:val="00BE038B"/>
    <w:rsid w:val="00BE0801"/>
    <w:rsid w:val="00BE098F"/>
    <w:rsid w:val="00BE0CBC"/>
    <w:rsid w:val="00BE0D4D"/>
    <w:rsid w:val="00BE0F3E"/>
    <w:rsid w:val="00BE0F4A"/>
    <w:rsid w:val="00BE12E2"/>
    <w:rsid w:val="00BE13BC"/>
    <w:rsid w:val="00BE1610"/>
    <w:rsid w:val="00BE1652"/>
    <w:rsid w:val="00BE196C"/>
    <w:rsid w:val="00BE1AF6"/>
    <w:rsid w:val="00BE1B21"/>
    <w:rsid w:val="00BE1C72"/>
    <w:rsid w:val="00BE1E32"/>
    <w:rsid w:val="00BE1E43"/>
    <w:rsid w:val="00BE1E46"/>
    <w:rsid w:val="00BE1F10"/>
    <w:rsid w:val="00BE2073"/>
    <w:rsid w:val="00BE20D5"/>
    <w:rsid w:val="00BE23FD"/>
    <w:rsid w:val="00BE258B"/>
    <w:rsid w:val="00BE25D2"/>
    <w:rsid w:val="00BE26D9"/>
    <w:rsid w:val="00BE2879"/>
    <w:rsid w:val="00BE2D73"/>
    <w:rsid w:val="00BE2DE0"/>
    <w:rsid w:val="00BE2F09"/>
    <w:rsid w:val="00BE305C"/>
    <w:rsid w:val="00BE3102"/>
    <w:rsid w:val="00BE310D"/>
    <w:rsid w:val="00BE324C"/>
    <w:rsid w:val="00BE33E4"/>
    <w:rsid w:val="00BE345D"/>
    <w:rsid w:val="00BE3940"/>
    <w:rsid w:val="00BE3B93"/>
    <w:rsid w:val="00BE3BDC"/>
    <w:rsid w:val="00BE3EC8"/>
    <w:rsid w:val="00BE3F44"/>
    <w:rsid w:val="00BE40DD"/>
    <w:rsid w:val="00BE4181"/>
    <w:rsid w:val="00BE4249"/>
    <w:rsid w:val="00BE424C"/>
    <w:rsid w:val="00BE42EC"/>
    <w:rsid w:val="00BE434C"/>
    <w:rsid w:val="00BE439D"/>
    <w:rsid w:val="00BE4541"/>
    <w:rsid w:val="00BE46FC"/>
    <w:rsid w:val="00BE492A"/>
    <w:rsid w:val="00BE4936"/>
    <w:rsid w:val="00BE4AB9"/>
    <w:rsid w:val="00BE4B3A"/>
    <w:rsid w:val="00BE4B50"/>
    <w:rsid w:val="00BE4C83"/>
    <w:rsid w:val="00BE4FF3"/>
    <w:rsid w:val="00BE5060"/>
    <w:rsid w:val="00BE525B"/>
    <w:rsid w:val="00BE53C6"/>
    <w:rsid w:val="00BE53E6"/>
    <w:rsid w:val="00BE5415"/>
    <w:rsid w:val="00BE549D"/>
    <w:rsid w:val="00BE55F1"/>
    <w:rsid w:val="00BE57EE"/>
    <w:rsid w:val="00BE586F"/>
    <w:rsid w:val="00BE5A0A"/>
    <w:rsid w:val="00BE5A5E"/>
    <w:rsid w:val="00BE5E0F"/>
    <w:rsid w:val="00BE5EA3"/>
    <w:rsid w:val="00BE5F48"/>
    <w:rsid w:val="00BE6059"/>
    <w:rsid w:val="00BE612D"/>
    <w:rsid w:val="00BE615C"/>
    <w:rsid w:val="00BE619B"/>
    <w:rsid w:val="00BE61A3"/>
    <w:rsid w:val="00BE61AB"/>
    <w:rsid w:val="00BE61C3"/>
    <w:rsid w:val="00BE63B4"/>
    <w:rsid w:val="00BE6404"/>
    <w:rsid w:val="00BE6477"/>
    <w:rsid w:val="00BE64F2"/>
    <w:rsid w:val="00BE67F9"/>
    <w:rsid w:val="00BE6D4A"/>
    <w:rsid w:val="00BE6E1D"/>
    <w:rsid w:val="00BE6EE3"/>
    <w:rsid w:val="00BE6F11"/>
    <w:rsid w:val="00BE7159"/>
    <w:rsid w:val="00BE7626"/>
    <w:rsid w:val="00BE76C2"/>
    <w:rsid w:val="00BE782A"/>
    <w:rsid w:val="00BE78EE"/>
    <w:rsid w:val="00BE79EF"/>
    <w:rsid w:val="00BE7A24"/>
    <w:rsid w:val="00BE7AC3"/>
    <w:rsid w:val="00BE7B34"/>
    <w:rsid w:val="00BE7B39"/>
    <w:rsid w:val="00BE7B54"/>
    <w:rsid w:val="00BE7BF2"/>
    <w:rsid w:val="00BE7DA0"/>
    <w:rsid w:val="00BE7DE7"/>
    <w:rsid w:val="00BE7F69"/>
    <w:rsid w:val="00BF0049"/>
    <w:rsid w:val="00BF004C"/>
    <w:rsid w:val="00BF0080"/>
    <w:rsid w:val="00BF00AD"/>
    <w:rsid w:val="00BF021E"/>
    <w:rsid w:val="00BF03D8"/>
    <w:rsid w:val="00BF04E1"/>
    <w:rsid w:val="00BF07A5"/>
    <w:rsid w:val="00BF0821"/>
    <w:rsid w:val="00BF0832"/>
    <w:rsid w:val="00BF0B2D"/>
    <w:rsid w:val="00BF0B6A"/>
    <w:rsid w:val="00BF0CB9"/>
    <w:rsid w:val="00BF0DA8"/>
    <w:rsid w:val="00BF0DC7"/>
    <w:rsid w:val="00BF0DD1"/>
    <w:rsid w:val="00BF0E10"/>
    <w:rsid w:val="00BF1007"/>
    <w:rsid w:val="00BF10C9"/>
    <w:rsid w:val="00BF10E5"/>
    <w:rsid w:val="00BF13C5"/>
    <w:rsid w:val="00BF13E5"/>
    <w:rsid w:val="00BF1471"/>
    <w:rsid w:val="00BF153E"/>
    <w:rsid w:val="00BF16F5"/>
    <w:rsid w:val="00BF195E"/>
    <w:rsid w:val="00BF1DBF"/>
    <w:rsid w:val="00BF1F29"/>
    <w:rsid w:val="00BF1FC9"/>
    <w:rsid w:val="00BF21DC"/>
    <w:rsid w:val="00BF2437"/>
    <w:rsid w:val="00BF25AA"/>
    <w:rsid w:val="00BF265F"/>
    <w:rsid w:val="00BF2A1C"/>
    <w:rsid w:val="00BF2C3E"/>
    <w:rsid w:val="00BF2D4E"/>
    <w:rsid w:val="00BF2F78"/>
    <w:rsid w:val="00BF31E9"/>
    <w:rsid w:val="00BF35D2"/>
    <w:rsid w:val="00BF3623"/>
    <w:rsid w:val="00BF367B"/>
    <w:rsid w:val="00BF36F2"/>
    <w:rsid w:val="00BF374A"/>
    <w:rsid w:val="00BF3C63"/>
    <w:rsid w:val="00BF3EE0"/>
    <w:rsid w:val="00BF3F5F"/>
    <w:rsid w:val="00BF42D1"/>
    <w:rsid w:val="00BF4361"/>
    <w:rsid w:val="00BF44CD"/>
    <w:rsid w:val="00BF454E"/>
    <w:rsid w:val="00BF459D"/>
    <w:rsid w:val="00BF45FD"/>
    <w:rsid w:val="00BF4676"/>
    <w:rsid w:val="00BF47E2"/>
    <w:rsid w:val="00BF4AFB"/>
    <w:rsid w:val="00BF4BE3"/>
    <w:rsid w:val="00BF4D11"/>
    <w:rsid w:val="00BF4F1B"/>
    <w:rsid w:val="00BF4F68"/>
    <w:rsid w:val="00BF4FCE"/>
    <w:rsid w:val="00BF5056"/>
    <w:rsid w:val="00BF515C"/>
    <w:rsid w:val="00BF5177"/>
    <w:rsid w:val="00BF523F"/>
    <w:rsid w:val="00BF52A0"/>
    <w:rsid w:val="00BF5332"/>
    <w:rsid w:val="00BF53B7"/>
    <w:rsid w:val="00BF555D"/>
    <w:rsid w:val="00BF557B"/>
    <w:rsid w:val="00BF5637"/>
    <w:rsid w:val="00BF5742"/>
    <w:rsid w:val="00BF5798"/>
    <w:rsid w:val="00BF585E"/>
    <w:rsid w:val="00BF593F"/>
    <w:rsid w:val="00BF59EF"/>
    <w:rsid w:val="00BF5BCC"/>
    <w:rsid w:val="00BF5BEF"/>
    <w:rsid w:val="00BF5D8D"/>
    <w:rsid w:val="00BF5E27"/>
    <w:rsid w:val="00BF5EB0"/>
    <w:rsid w:val="00BF5F72"/>
    <w:rsid w:val="00BF60EE"/>
    <w:rsid w:val="00BF61AA"/>
    <w:rsid w:val="00BF6227"/>
    <w:rsid w:val="00BF623B"/>
    <w:rsid w:val="00BF65CB"/>
    <w:rsid w:val="00BF6711"/>
    <w:rsid w:val="00BF6778"/>
    <w:rsid w:val="00BF6956"/>
    <w:rsid w:val="00BF6AD3"/>
    <w:rsid w:val="00BF6BC8"/>
    <w:rsid w:val="00BF6E54"/>
    <w:rsid w:val="00BF71C3"/>
    <w:rsid w:val="00BF7445"/>
    <w:rsid w:val="00BF75D7"/>
    <w:rsid w:val="00BF7700"/>
    <w:rsid w:val="00BF7F63"/>
    <w:rsid w:val="00BF7F94"/>
    <w:rsid w:val="00C001AC"/>
    <w:rsid w:val="00C00201"/>
    <w:rsid w:val="00C00219"/>
    <w:rsid w:val="00C0023F"/>
    <w:rsid w:val="00C00296"/>
    <w:rsid w:val="00C002D0"/>
    <w:rsid w:val="00C004ED"/>
    <w:rsid w:val="00C0053E"/>
    <w:rsid w:val="00C00727"/>
    <w:rsid w:val="00C0072E"/>
    <w:rsid w:val="00C00800"/>
    <w:rsid w:val="00C00ADD"/>
    <w:rsid w:val="00C00BFB"/>
    <w:rsid w:val="00C00D4C"/>
    <w:rsid w:val="00C0102E"/>
    <w:rsid w:val="00C01409"/>
    <w:rsid w:val="00C01468"/>
    <w:rsid w:val="00C01531"/>
    <w:rsid w:val="00C0153D"/>
    <w:rsid w:val="00C01C7C"/>
    <w:rsid w:val="00C01D4F"/>
    <w:rsid w:val="00C01D5C"/>
    <w:rsid w:val="00C01D8F"/>
    <w:rsid w:val="00C01E5D"/>
    <w:rsid w:val="00C020A3"/>
    <w:rsid w:val="00C02450"/>
    <w:rsid w:val="00C0272A"/>
    <w:rsid w:val="00C02878"/>
    <w:rsid w:val="00C02AB1"/>
    <w:rsid w:val="00C02AE5"/>
    <w:rsid w:val="00C02B5B"/>
    <w:rsid w:val="00C02B5D"/>
    <w:rsid w:val="00C02BCA"/>
    <w:rsid w:val="00C02CE3"/>
    <w:rsid w:val="00C02EB3"/>
    <w:rsid w:val="00C02F84"/>
    <w:rsid w:val="00C03187"/>
    <w:rsid w:val="00C034C0"/>
    <w:rsid w:val="00C03516"/>
    <w:rsid w:val="00C03854"/>
    <w:rsid w:val="00C039BB"/>
    <w:rsid w:val="00C03B58"/>
    <w:rsid w:val="00C03D6E"/>
    <w:rsid w:val="00C03D84"/>
    <w:rsid w:val="00C03DB3"/>
    <w:rsid w:val="00C03ED6"/>
    <w:rsid w:val="00C03F30"/>
    <w:rsid w:val="00C03FCB"/>
    <w:rsid w:val="00C04042"/>
    <w:rsid w:val="00C0411F"/>
    <w:rsid w:val="00C04160"/>
    <w:rsid w:val="00C04762"/>
    <w:rsid w:val="00C047D0"/>
    <w:rsid w:val="00C047E4"/>
    <w:rsid w:val="00C0495E"/>
    <w:rsid w:val="00C049F5"/>
    <w:rsid w:val="00C04B83"/>
    <w:rsid w:val="00C04FD8"/>
    <w:rsid w:val="00C050F1"/>
    <w:rsid w:val="00C052E3"/>
    <w:rsid w:val="00C05386"/>
    <w:rsid w:val="00C0565A"/>
    <w:rsid w:val="00C056DB"/>
    <w:rsid w:val="00C05C16"/>
    <w:rsid w:val="00C05C9E"/>
    <w:rsid w:val="00C05CD2"/>
    <w:rsid w:val="00C05DE1"/>
    <w:rsid w:val="00C05E78"/>
    <w:rsid w:val="00C05EA7"/>
    <w:rsid w:val="00C05F40"/>
    <w:rsid w:val="00C06077"/>
    <w:rsid w:val="00C0608E"/>
    <w:rsid w:val="00C0616F"/>
    <w:rsid w:val="00C0634E"/>
    <w:rsid w:val="00C06417"/>
    <w:rsid w:val="00C0657B"/>
    <w:rsid w:val="00C06608"/>
    <w:rsid w:val="00C0669A"/>
    <w:rsid w:val="00C0669B"/>
    <w:rsid w:val="00C06773"/>
    <w:rsid w:val="00C06C70"/>
    <w:rsid w:val="00C06D3E"/>
    <w:rsid w:val="00C06FC0"/>
    <w:rsid w:val="00C0739F"/>
    <w:rsid w:val="00C07826"/>
    <w:rsid w:val="00C079B8"/>
    <w:rsid w:val="00C07B47"/>
    <w:rsid w:val="00C07CE6"/>
    <w:rsid w:val="00C07E2C"/>
    <w:rsid w:val="00C07EC5"/>
    <w:rsid w:val="00C07FA4"/>
    <w:rsid w:val="00C07FA7"/>
    <w:rsid w:val="00C07FD4"/>
    <w:rsid w:val="00C10096"/>
    <w:rsid w:val="00C100C8"/>
    <w:rsid w:val="00C1040E"/>
    <w:rsid w:val="00C10558"/>
    <w:rsid w:val="00C10767"/>
    <w:rsid w:val="00C107BC"/>
    <w:rsid w:val="00C10AD7"/>
    <w:rsid w:val="00C10B70"/>
    <w:rsid w:val="00C10B95"/>
    <w:rsid w:val="00C10C54"/>
    <w:rsid w:val="00C10CCA"/>
    <w:rsid w:val="00C10EAC"/>
    <w:rsid w:val="00C10FE0"/>
    <w:rsid w:val="00C1103E"/>
    <w:rsid w:val="00C11098"/>
    <w:rsid w:val="00C111B4"/>
    <w:rsid w:val="00C11270"/>
    <w:rsid w:val="00C1134E"/>
    <w:rsid w:val="00C11879"/>
    <w:rsid w:val="00C11919"/>
    <w:rsid w:val="00C1194C"/>
    <w:rsid w:val="00C1199D"/>
    <w:rsid w:val="00C11D5D"/>
    <w:rsid w:val="00C11E73"/>
    <w:rsid w:val="00C120EB"/>
    <w:rsid w:val="00C12290"/>
    <w:rsid w:val="00C122D2"/>
    <w:rsid w:val="00C1237B"/>
    <w:rsid w:val="00C12433"/>
    <w:rsid w:val="00C125F5"/>
    <w:rsid w:val="00C127E4"/>
    <w:rsid w:val="00C127ED"/>
    <w:rsid w:val="00C12837"/>
    <w:rsid w:val="00C12888"/>
    <w:rsid w:val="00C12B04"/>
    <w:rsid w:val="00C12B11"/>
    <w:rsid w:val="00C12B62"/>
    <w:rsid w:val="00C12B65"/>
    <w:rsid w:val="00C12D87"/>
    <w:rsid w:val="00C12F41"/>
    <w:rsid w:val="00C13009"/>
    <w:rsid w:val="00C131E9"/>
    <w:rsid w:val="00C13256"/>
    <w:rsid w:val="00C132D6"/>
    <w:rsid w:val="00C13459"/>
    <w:rsid w:val="00C135D8"/>
    <w:rsid w:val="00C13971"/>
    <w:rsid w:val="00C13EAB"/>
    <w:rsid w:val="00C13FE6"/>
    <w:rsid w:val="00C1410C"/>
    <w:rsid w:val="00C14636"/>
    <w:rsid w:val="00C14786"/>
    <w:rsid w:val="00C1482E"/>
    <w:rsid w:val="00C14957"/>
    <w:rsid w:val="00C149F3"/>
    <w:rsid w:val="00C14C50"/>
    <w:rsid w:val="00C14E07"/>
    <w:rsid w:val="00C1503A"/>
    <w:rsid w:val="00C15281"/>
    <w:rsid w:val="00C1529F"/>
    <w:rsid w:val="00C15375"/>
    <w:rsid w:val="00C15414"/>
    <w:rsid w:val="00C1541F"/>
    <w:rsid w:val="00C156D3"/>
    <w:rsid w:val="00C156F3"/>
    <w:rsid w:val="00C15DCD"/>
    <w:rsid w:val="00C15E2E"/>
    <w:rsid w:val="00C15FA2"/>
    <w:rsid w:val="00C1609B"/>
    <w:rsid w:val="00C16157"/>
    <w:rsid w:val="00C163C4"/>
    <w:rsid w:val="00C1640D"/>
    <w:rsid w:val="00C164E8"/>
    <w:rsid w:val="00C16639"/>
    <w:rsid w:val="00C1675C"/>
    <w:rsid w:val="00C16A4F"/>
    <w:rsid w:val="00C16B67"/>
    <w:rsid w:val="00C16D63"/>
    <w:rsid w:val="00C16E95"/>
    <w:rsid w:val="00C17118"/>
    <w:rsid w:val="00C17179"/>
    <w:rsid w:val="00C17483"/>
    <w:rsid w:val="00C17618"/>
    <w:rsid w:val="00C1761A"/>
    <w:rsid w:val="00C17A1F"/>
    <w:rsid w:val="00C17B6D"/>
    <w:rsid w:val="00C17C16"/>
    <w:rsid w:val="00C17C4F"/>
    <w:rsid w:val="00C17D43"/>
    <w:rsid w:val="00C17E6C"/>
    <w:rsid w:val="00C202D6"/>
    <w:rsid w:val="00C20493"/>
    <w:rsid w:val="00C20620"/>
    <w:rsid w:val="00C206D7"/>
    <w:rsid w:val="00C206DB"/>
    <w:rsid w:val="00C20AFD"/>
    <w:rsid w:val="00C20C97"/>
    <w:rsid w:val="00C20D17"/>
    <w:rsid w:val="00C20FCE"/>
    <w:rsid w:val="00C211CE"/>
    <w:rsid w:val="00C21296"/>
    <w:rsid w:val="00C213B2"/>
    <w:rsid w:val="00C21521"/>
    <w:rsid w:val="00C21624"/>
    <w:rsid w:val="00C21759"/>
    <w:rsid w:val="00C2183F"/>
    <w:rsid w:val="00C218AF"/>
    <w:rsid w:val="00C21A5B"/>
    <w:rsid w:val="00C21B39"/>
    <w:rsid w:val="00C21B87"/>
    <w:rsid w:val="00C21CD4"/>
    <w:rsid w:val="00C21F10"/>
    <w:rsid w:val="00C21FAC"/>
    <w:rsid w:val="00C22039"/>
    <w:rsid w:val="00C22391"/>
    <w:rsid w:val="00C22682"/>
    <w:rsid w:val="00C2274C"/>
    <w:rsid w:val="00C227A5"/>
    <w:rsid w:val="00C227CB"/>
    <w:rsid w:val="00C22872"/>
    <w:rsid w:val="00C228A4"/>
    <w:rsid w:val="00C228E3"/>
    <w:rsid w:val="00C229E1"/>
    <w:rsid w:val="00C22A1C"/>
    <w:rsid w:val="00C22B6F"/>
    <w:rsid w:val="00C22D88"/>
    <w:rsid w:val="00C22FA6"/>
    <w:rsid w:val="00C231D3"/>
    <w:rsid w:val="00C234EC"/>
    <w:rsid w:val="00C235EB"/>
    <w:rsid w:val="00C23682"/>
    <w:rsid w:val="00C23980"/>
    <w:rsid w:val="00C23A85"/>
    <w:rsid w:val="00C23AFD"/>
    <w:rsid w:val="00C23C97"/>
    <w:rsid w:val="00C23D55"/>
    <w:rsid w:val="00C23D7E"/>
    <w:rsid w:val="00C23EA8"/>
    <w:rsid w:val="00C2400C"/>
    <w:rsid w:val="00C241C6"/>
    <w:rsid w:val="00C2439F"/>
    <w:rsid w:val="00C24673"/>
    <w:rsid w:val="00C24746"/>
    <w:rsid w:val="00C2475F"/>
    <w:rsid w:val="00C2482A"/>
    <w:rsid w:val="00C24861"/>
    <w:rsid w:val="00C248C9"/>
    <w:rsid w:val="00C24974"/>
    <w:rsid w:val="00C24AA9"/>
    <w:rsid w:val="00C24B24"/>
    <w:rsid w:val="00C24C3A"/>
    <w:rsid w:val="00C24E4B"/>
    <w:rsid w:val="00C24EEC"/>
    <w:rsid w:val="00C2508D"/>
    <w:rsid w:val="00C25177"/>
    <w:rsid w:val="00C251B8"/>
    <w:rsid w:val="00C251DF"/>
    <w:rsid w:val="00C25204"/>
    <w:rsid w:val="00C25286"/>
    <w:rsid w:val="00C25448"/>
    <w:rsid w:val="00C2598C"/>
    <w:rsid w:val="00C25C21"/>
    <w:rsid w:val="00C25CF4"/>
    <w:rsid w:val="00C25F75"/>
    <w:rsid w:val="00C26186"/>
    <w:rsid w:val="00C263F0"/>
    <w:rsid w:val="00C26548"/>
    <w:rsid w:val="00C26568"/>
    <w:rsid w:val="00C268DC"/>
    <w:rsid w:val="00C26B0A"/>
    <w:rsid w:val="00C26CCD"/>
    <w:rsid w:val="00C2723A"/>
    <w:rsid w:val="00C274B9"/>
    <w:rsid w:val="00C274C5"/>
    <w:rsid w:val="00C275D1"/>
    <w:rsid w:val="00C277BE"/>
    <w:rsid w:val="00C2793F"/>
    <w:rsid w:val="00C279D2"/>
    <w:rsid w:val="00C27B29"/>
    <w:rsid w:val="00C27BC7"/>
    <w:rsid w:val="00C27BE3"/>
    <w:rsid w:val="00C27C00"/>
    <w:rsid w:val="00C27C02"/>
    <w:rsid w:val="00C27E0B"/>
    <w:rsid w:val="00C27E60"/>
    <w:rsid w:val="00C300FC"/>
    <w:rsid w:val="00C301AF"/>
    <w:rsid w:val="00C30475"/>
    <w:rsid w:val="00C30494"/>
    <w:rsid w:val="00C306C1"/>
    <w:rsid w:val="00C306D4"/>
    <w:rsid w:val="00C30799"/>
    <w:rsid w:val="00C30872"/>
    <w:rsid w:val="00C30A4E"/>
    <w:rsid w:val="00C30B65"/>
    <w:rsid w:val="00C30CA2"/>
    <w:rsid w:val="00C310FA"/>
    <w:rsid w:val="00C311D4"/>
    <w:rsid w:val="00C31250"/>
    <w:rsid w:val="00C3135E"/>
    <w:rsid w:val="00C31560"/>
    <w:rsid w:val="00C315B6"/>
    <w:rsid w:val="00C316E7"/>
    <w:rsid w:val="00C31867"/>
    <w:rsid w:val="00C31CB0"/>
    <w:rsid w:val="00C31D46"/>
    <w:rsid w:val="00C31E2F"/>
    <w:rsid w:val="00C31F1D"/>
    <w:rsid w:val="00C321F7"/>
    <w:rsid w:val="00C322AE"/>
    <w:rsid w:val="00C32405"/>
    <w:rsid w:val="00C326C3"/>
    <w:rsid w:val="00C329BC"/>
    <w:rsid w:val="00C32A78"/>
    <w:rsid w:val="00C32A7E"/>
    <w:rsid w:val="00C32D4E"/>
    <w:rsid w:val="00C32D8C"/>
    <w:rsid w:val="00C32D9B"/>
    <w:rsid w:val="00C32DAB"/>
    <w:rsid w:val="00C32DFC"/>
    <w:rsid w:val="00C32F7A"/>
    <w:rsid w:val="00C33117"/>
    <w:rsid w:val="00C3313C"/>
    <w:rsid w:val="00C331B8"/>
    <w:rsid w:val="00C3322F"/>
    <w:rsid w:val="00C33242"/>
    <w:rsid w:val="00C332A8"/>
    <w:rsid w:val="00C332EF"/>
    <w:rsid w:val="00C33318"/>
    <w:rsid w:val="00C33536"/>
    <w:rsid w:val="00C3396B"/>
    <w:rsid w:val="00C339B1"/>
    <w:rsid w:val="00C33AD2"/>
    <w:rsid w:val="00C33B0F"/>
    <w:rsid w:val="00C33BB2"/>
    <w:rsid w:val="00C33BE2"/>
    <w:rsid w:val="00C33DA9"/>
    <w:rsid w:val="00C33ED5"/>
    <w:rsid w:val="00C33F14"/>
    <w:rsid w:val="00C34149"/>
    <w:rsid w:val="00C3428C"/>
    <w:rsid w:val="00C343B6"/>
    <w:rsid w:val="00C344E7"/>
    <w:rsid w:val="00C3469A"/>
    <w:rsid w:val="00C3472E"/>
    <w:rsid w:val="00C347A8"/>
    <w:rsid w:val="00C34A6D"/>
    <w:rsid w:val="00C34A9F"/>
    <w:rsid w:val="00C34B67"/>
    <w:rsid w:val="00C34B7C"/>
    <w:rsid w:val="00C34C3A"/>
    <w:rsid w:val="00C34C58"/>
    <w:rsid w:val="00C34C5E"/>
    <w:rsid w:val="00C34CD4"/>
    <w:rsid w:val="00C34EAA"/>
    <w:rsid w:val="00C35031"/>
    <w:rsid w:val="00C350BE"/>
    <w:rsid w:val="00C350D1"/>
    <w:rsid w:val="00C3562E"/>
    <w:rsid w:val="00C35743"/>
    <w:rsid w:val="00C3576A"/>
    <w:rsid w:val="00C35839"/>
    <w:rsid w:val="00C358A1"/>
    <w:rsid w:val="00C35AD7"/>
    <w:rsid w:val="00C35B76"/>
    <w:rsid w:val="00C35D69"/>
    <w:rsid w:val="00C35EE0"/>
    <w:rsid w:val="00C362B2"/>
    <w:rsid w:val="00C363E9"/>
    <w:rsid w:val="00C364E4"/>
    <w:rsid w:val="00C36C53"/>
    <w:rsid w:val="00C36CE0"/>
    <w:rsid w:val="00C36E46"/>
    <w:rsid w:val="00C36F5F"/>
    <w:rsid w:val="00C36FF4"/>
    <w:rsid w:val="00C37031"/>
    <w:rsid w:val="00C370EC"/>
    <w:rsid w:val="00C37184"/>
    <w:rsid w:val="00C372F5"/>
    <w:rsid w:val="00C373A9"/>
    <w:rsid w:val="00C37489"/>
    <w:rsid w:val="00C374FE"/>
    <w:rsid w:val="00C377BF"/>
    <w:rsid w:val="00C37802"/>
    <w:rsid w:val="00C3792E"/>
    <w:rsid w:val="00C37957"/>
    <w:rsid w:val="00C37BB9"/>
    <w:rsid w:val="00C37C88"/>
    <w:rsid w:val="00C37CCA"/>
    <w:rsid w:val="00C37CD4"/>
    <w:rsid w:val="00C37D32"/>
    <w:rsid w:val="00C37D5C"/>
    <w:rsid w:val="00C37F30"/>
    <w:rsid w:val="00C4033E"/>
    <w:rsid w:val="00C4036B"/>
    <w:rsid w:val="00C40843"/>
    <w:rsid w:val="00C408BB"/>
    <w:rsid w:val="00C40AAA"/>
    <w:rsid w:val="00C40C64"/>
    <w:rsid w:val="00C40D0C"/>
    <w:rsid w:val="00C40D65"/>
    <w:rsid w:val="00C40DBC"/>
    <w:rsid w:val="00C40E85"/>
    <w:rsid w:val="00C40F7A"/>
    <w:rsid w:val="00C40FD3"/>
    <w:rsid w:val="00C4111A"/>
    <w:rsid w:val="00C41360"/>
    <w:rsid w:val="00C413B2"/>
    <w:rsid w:val="00C415D6"/>
    <w:rsid w:val="00C4169F"/>
    <w:rsid w:val="00C417CA"/>
    <w:rsid w:val="00C41A10"/>
    <w:rsid w:val="00C41AB9"/>
    <w:rsid w:val="00C41DD8"/>
    <w:rsid w:val="00C41DEE"/>
    <w:rsid w:val="00C41E06"/>
    <w:rsid w:val="00C41EC9"/>
    <w:rsid w:val="00C41EE5"/>
    <w:rsid w:val="00C42360"/>
    <w:rsid w:val="00C42631"/>
    <w:rsid w:val="00C42757"/>
    <w:rsid w:val="00C4277C"/>
    <w:rsid w:val="00C42819"/>
    <w:rsid w:val="00C428BD"/>
    <w:rsid w:val="00C42A7E"/>
    <w:rsid w:val="00C42BC9"/>
    <w:rsid w:val="00C42C7B"/>
    <w:rsid w:val="00C42ED8"/>
    <w:rsid w:val="00C42F49"/>
    <w:rsid w:val="00C42F60"/>
    <w:rsid w:val="00C43298"/>
    <w:rsid w:val="00C434A0"/>
    <w:rsid w:val="00C4358F"/>
    <w:rsid w:val="00C4387D"/>
    <w:rsid w:val="00C438D5"/>
    <w:rsid w:val="00C43B74"/>
    <w:rsid w:val="00C43C73"/>
    <w:rsid w:val="00C43C88"/>
    <w:rsid w:val="00C43FF9"/>
    <w:rsid w:val="00C440E6"/>
    <w:rsid w:val="00C441D3"/>
    <w:rsid w:val="00C4460F"/>
    <w:rsid w:val="00C44DAF"/>
    <w:rsid w:val="00C44FF0"/>
    <w:rsid w:val="00C452AE"/>
    <w:rsid w:val="00C45366"/>
    <w:rsid w:val="00C455A1"/>
    <w:rsid w:val="00C457FD"/>
    <w:rsid w:val="00C45994"/>
    <w:rsid w:val="00C45A55"/>
    <w:rsid w:val="00C45BF0"/>
    <w:rsid w:val="00C45BF5"/>
    <w:rsid w:val="00C45C8F"/>
    <w:rsid w:val="00C45CAF"/>
    <w:rsid w:val="00C45D8A"/>
    <w:rsid w:val="00C45F70"/>
    <w:rsid w:val="00C45F79"/>
    <w:rsid w:val="00C45FE0"/>
    <w:rsid w:val="00C4603A"/>
    <w:rsid w:val="00C4621D"/>
    <w:rsid w:val="00C46255"/>
    <w:rsid w:val="00C4654E"/>
    <w:rsid w:val="00C465F8"/>
    <w:rsid w:val="00C465FF"/>
    <w:rsid w:val="00C46789"/>
    <w:rsid w:val="00C4697E"/>
    <w:rsid w:val="00C46AB4"/>
    <w:rsid w:val="00C46D48"/>
    <w:rsid w:val="00C46F0A"/>
    <w:rsid w:val="00C47047"/>
    <w:rsid w:val="00C47108"/>
    <w:rsid w:val="00C47277"/>
    <w:rsid w:val="00C4751E"/>
    <w:rsid w:val="00C475F7"/>
    <w:rsid w:val="00C47803"/>
    <w:rsid w:val="00C47831"/>
    <w:rsid w:val="00C479EF"/>
    <w:rsid w:val="00C47CC4"/>
    <w:rsid w:val="00C47DAA"/>
    <w:rsid w:val="00C47DD0"/>
    <w:rsid w:val="00C47EE8"/>
    <w:rsid w:val="00C47F69"/>
    <w:rsid w:val="00C50187"/>
    <w:rsid w:val="00C502B7"/>
    <w:rsid w:val="00C502D0"/>
    <w:rsid w:val="00C504CB"/>
    <w:rsid w:val="00C50617"/>
    <w:rsid w:val="00C5065C"/>
    <w:rsid w:val="00C5068D"/>
    <w:rsid w:val="00C5077B"/>
    <w:rsid w:val="00C50A28"/>
    <w:rsid w:val="00C50A9F"/>
    <w:rsid w:val="00C50B57"/>
    <w:rsid w:val="00C50DC6"/>
    <w:rsid w:val="00C50DDC"/>
    <w:rsid w:val="00C50DE6"/>
    <w:rsid w:val="00C50F0D"/>
    <w:rsid w:val="00C50FCB"/>
    <w:rsid w:val="00C5109E"/>
    <w:rsid w:val="00C510C1"/>
    <w:rsid w:val="00C511FB"/>
    <w:rsid w:val="00C5126F"/>
    <w:rsid w:val="00C51271"/>
    <w:rsid w:val="00C5152E"/>
    <w:rsid w:val="00C5162D"/>
    <w:rsid w:val="00C5168F"/>
    <w:rsid w:val="00C518E0"/>
    <w:rsid w:val="00C5195D"/>
    <w:rsid w:val="00C51AB7"/>
    <w:rsid w:val="00C51BB6"/>
    <w:rsid w:val="00C51CDA"/>
    <w:rsid w:val="00C51D10"/>
    <w:rsid w:val="00C51DD3"/>
    <w:rsid w:val="00C52183"/>
    <w:rsid w:val="00C522AE"/>
    <w:rsid w:val="00C522EA"/>
    <w:rsid w:val="00C5230B"/>
    <w:rsid w:val="00C523D1"/>
    <w:rsid w:val="00C52687"/>
    <w:rsid w:val="00C528DF"/>
    <w:rsid w:val="00C52BCB"/>
    <w:rsid w:val="00C52CEF"/>
    <w:rsid w:val="00C52DC1"/>
    <w:rsid w:val="00C52E6A"/>
    <w:rsid w:val="00C531E9"/>
    <w:rsid w:val="00C5320A"/>
    <w:rsid w:val="00C5333A"/>
    <w:rsid w:val="00C535F7"/>
    <w:rsid w:val="00C53764"/>
    <w:rsid w:val="00C537D0"/>
    <w:rsid w:val="00C539F2"/>
    <w:rsid w:val="00C53B36"/>
    <w:rsid w:val="00C53D73"/>
    <w:rsid w:val="00C53D80"/>
    <w:rsid w:val="00C53E08"/>
    <w:rsid w:val="00C53F8D"/>
    <w:rsid w:val="00C54010"/>
    <w:rsid w:val="00C540BC"/>
    <w:rsid w:val="00C54796"/>
    <w:rsid w:val="00C5483E"/>
    <w:rsid w:val="00C5486E"/>
    <w:rsid w:val="00C54A06"/>
    <w:rsid w:val="00C54B1B"/>
    <w:rsid w:val="00C54BFD"/>
    <w:rsid w:val="00C54C63"/>
    <w:rsid w:val="00C54D9D"/>
    <w:rsid w:val="00C5511D"/>
    <w:rsid w:val="00C551F0"/>
    <w:rsid w:val="00C5522A"/>
    <w:rsid w:val="00C555FE"/>
    <w:rsid w:val="00C55616"/>
    <w:rsid w:val="00C55845"/>
    <w:rsid w:val="00C55A2A"/>
    <w:rsid w:val="00C55DFB"/>
    <w:rsid w:val="00C55E19"/>
    <w:rsid w:val="00C55F39"/>
    <w:rsid w:val="00C55F73"/>
    <w:rsid w:val="00C560FB"/>
    <w:rsid w:val="00C56455"/>
    <w:rsid w:val="00C566C4"/>
    <w:rsid w:val="00C566DA"/>
    <w:rsid w:val="00C5679E"/>
    <w:rsid w:val="00C56818"/>
    <w:rsid w:val="00C56853"/>
    <w:rsid w:val="00C56940"/>
    <w:rsid w:val="00C569CF"/>
    <w:rsid w:val="00C56C0E"/>
    <w:rsid w:val="00C56D9F"/>
    <w:rsid w:val="00C571E9"/>
    <w:rsid w:val="00C572B4"/>
    <w:rsid w:val="00C5731F"/>
    <w:rsid w:val="00C5733B"/>
    <w:rsid w:val="00C575DA"/>
    <w:rsid w:val="00C57619"/>
    <w:rsid w:val="00C57923"/>
    <w:rsid w:val="00C57C80"/>
    <w:rsid w:val="00C57F32"/>
    <w:rsid w:val="00C57F3A"/>
    <w:rsid w:val="00C57FC7"/>
    <w:rsid w:val="00C6014D"/>
    <w:rsid w:val="00C6020F"/>
    <w:rsid w:val="00C603A8"/>
    <w:rsid w:val="00C603E0"/>
    <w:rsid w:val="00C60599"/>
    <w:rsid w:val="00C605D6"/>
    <w:rsid w:val="00C60A7C"/>
    <w:rsid w:val="00C60AC9"/>
    <w:rsid w:val="00C60B4C"/>
    <w:rsid w:val="00C60BD0"/>
    <w:rsid w:val="00C60BFD"/>
    <w:rsid w:val="00C60CF9"/>
    <w:rsid w:val="00C60FDE"/>
    <w:rsid w:val="00C611A0"/>
    <w:rsid w:val="00C61234"/>
    <w:rsid w:val="00C6128A"/>
    <w:rsid w:val="00C6137E"/>
    <w:rsid w:val="00C613BC"/>
    <w:rsid w:val="00C613CC"/>
    <w:rsid w:val="00C6144C"/>
    <w:rsid w:val="00C61485"/>
    <w:rsid w:val="00C61BF5"/>
    <w:rsid w:val="00C61C64"/>
    <w:rsid w:val="00C61DF9"/>
    <w:rsid w:val="00C61E69"/>
    <w:rsid w:val="00C61EDB"/>
    <w:rsid w:val="00C61EFC"/>
    <w:rsid w:val="00C61F74"/>
    <w:rsid w:val="00C62214"/>
    <w:rsid w:val="00C62236"/>
    <w:rsid w:val="00C62418"/>
    <w:rsid w:val="00C624C3"/>
    <w:rsid w:val="00C62673"/>
    <w:rsid w:val="00C627F1"/>
    <w:rsid w:val="00C627F8"/>
    <w:rsid w:val="00C62997"/>
    <w:rsid w:val="00C6300C"/>
    <w:rsid w:val="00C6350D"/>
    <w:rsid w:val="00C635A7"/>
    <w:rsid w:val="00C6364D"/>
    <w:rsid w:val="00C637FD"/>
    <w:rsid w:val="00C63CFA"/>
    <w:rsid w:val="00C63D73"/>
    <w:rsid w:val="00C63E11"/>
    <w:rsid w:val="00C63E94"/>
    <w:rsid w:val="00C63FC4"/>
    <w:rsid w:val="00C640D4"/>
    <w:rsid w:val="00C64263"/>
    <w:rsid w:val="00C64486"/>
    <w:rsid w:val="00C645DE"/>
    <w:rsid w:val="00C647EC"/>
    <w:rsid w:val="00C64873"/>
    <w:rsid w:val="00C6487A"/>
    <w:rsid w:val="00C6487E"/>
    <w:rsid w:val="00C64A0F"/>
    <w:rsid w:val="00C64BC2"/>
    <w:rsid w:val="00C64F15"/>
    <w:rsid w:val="00C653D4"/>
    <w:rsid w:val="00C658AF"/>
    <w:rsid w:val="00C65B13"/>
    <w:rsid w:val="00C65B17"/>
    <w:rsid w:val="00C65CBA"/>
    <w:rsid w:val="00C65CC5"/>
    <w:rsid w:val="00C65D36"/>
    <w:rsid w:val="00C65E14"/>
    <w:rsid w:val="00C65EA4"/>
    <w:rsid w:val="00C65EED"/>
    <w:rsid w:val="00C65F56"/>
    <w:rsid w:val="00C65F7E"/>
    <w:rsid w:val="00C663D5"/>
    <w:rsid w:val="00C663F3"/>
    <w:rsid w:val="00C66429"/>
    <w:rsid w:val="00C66565"/>
    <w:rsid w:val="00C66B6E"/>
    <w:rsid w:val="00C66C87"/>
    <w:rsid w:val="00C66E0D"/>
    <w:rsid w:val="00C66F76"/>
    <w:rsid w:val="00C67160"/>
    <w:rsid w:val="00C671EF"/>
    <w:rsid w:val="00C67236"/>
    <w:rsid w:val="00C67341"/>
    <w:rsid w:val="00C673D9"/>
    <w:rsid w:val="00C67467"/>
    <w:rsid w:val="00C67905"/>
    <w:rsid w:val="00C67960"/>
    <w:rsid w:val="00C67A7C"/>
    <w:rsid w:val="00C67BAE"/>
    <w:rsid w:val="00C67C4D"/>
    <w:rsid w:val="00C67E4F"/>
    <w:rsid w:val="00C67E78"/>
    <w:rsid w:val="00C67E7E"/>
    <w:rsid w:val="00C70251"/>
    <w:rsid w:val="00C70376"/>
    <w:rsid w:val="00C70444"/>
    <w:rsid w:val="00C7044F"/>
    <w:rsid w:val="00C7055F"/>
    <w:rsid w:val="00C7059A"/>
    <w:rsid w:val="00C70767"/>
    <w:rsid w:val="00C7077F"/>
    <w:rsid w:val="00C707BA"/>
    <w:rsid w:val="00C70AD8"/>
    <w:rsid w:val="00C70C6D"/>
    <w:rsid w:val="00C70CA0"/>
    <w:rsid w:val="00C70EB0"/>
    <w:rsid w:val="00C711E7"/>
    <w:rsid w:val="00C712FF"/>
    <w:rsid w:val="00C713C5"/>
    <w:rsid w:val="00C71432"/>
    <w:rsid w:val="00C71523"/>
    <w:rsid w:val="00C7157E"/>
    <w:rsid w:val="00C715B8"/>
    <w:rsid w:val="00C715CB"/>
    <w:rsid w:val="00C719C0"/>
    <w:rsid w:val="00C71A0B"/>
    <w:rsid w:val="00C71A72"/>
    <w:rsid w:val="00C71D43"/>
    <w:rsid w:val="00C71E42"/>
    <w:rsid w:val="00C71E83"/>
    <w:rsid w:val="00C72284"/>
    <w:rsid w:val="00C7236F"/>
    <w:rsid w:val="00C72405"/>
    <w:rsid w:val="00C7262C"/>
    <w:rsid w:val="00C726DD"/>
    <w:rsid w:val="00C72856"/>
    <w:rsid w:val="00C728D3"/>
    <w:rsid w:val="00C72B69"/>
    <w:rsid w:val="00C72B83"/>
    <w:rsid w:val="00C72D13"/>
    <w:rsid w:val="00C73149"/>
    <w:rsid w:val="00C7355F"/>
    <w:rsid w:val="00C735C5"/>
    <w:rsid w:val="00C7363A"/>
    <w:rsid w:val="00C737B6"/>
    <w:rsid w:val="00C737FA"/>
    <w:rsid w:val="00C7394B"/>
    <w:rsid w:val="00C73A23"/>
    <w:rsid w:val="00C73B0E"/>
    <w:rsid w:val="00C73CAE"/>
    <w:rsid w:val="00C73CB1"/>
    <w:rsid w:val="00C73D30"/>
    <w:rsid w:val="00C73D39"/>
    <w:rsid w:val="00C73D64"/>
    <w:rsid w:val="00C73DFB"/>
    <w:rsid w:val="00C740D9"/>
    <w:rsid w:val="00C741DD"/>
    <w:rsid w:val="00C74291"/>
    <w:rsid w:val="00C7435C"/>
    <w:rsid w:val="00C7441D"/>
    <w:rsid w:val="00C74443"/>
    <w:rsid w:val="00C74529"/>
    <w:rsid w:val="00C7453D"/>
    <w:rsid w:val="00C7497F"/>
    <w:rsid w:val="00C74BAB"/>
    <w:rsid w:val="00C74FC5"/>
    <w:rsid w:val="00C75051"/>
    <w:rsid w:val="00C75145"/>
    <w:rsid w:val="00C75183"/>
    <w:rsid w:val="00C751D9"/>
    <w:rsid w:val="00C75293"/>
    <w:rsid w:val="00C75489"/>
    <w:rsid w:val="00C754B8"/>
    <w:rsid w:val="00C7553E"/>
    <w:rsid w:val="00C75611"/>
    <w:rsid w:val="00C75769"/>
    <w:rsid w:val="00C757B9"/>
    <w:rsid w:val="00C758FB"/>
    <w:rsid w:val="00C7596D"/>
    <w:rsid w:val="00C75A51"/>
    <w:rsid w:val="00C75D1B"/>
    <w:rsid w:val="00C75D4D"/>
    <w:rsid w:val="00C76037"/>
    <w:rsid w:val="00C764EE"/>
    <w:rsid w:val="00C76865"/>
    <w:rsid w:val="00C7693E"/>
    <w:rsid w:val="00C76969"/>
    <w:rsid w:val="00C769D2"/>
    <w:rsid w:val="00C769DF"/>
    <w:rsid w:val="00C76A2B"/>
    <w:rsid w:val="00C76AC7"/>
    <w:rsid w:val="00C76B11"/>
    <w:rsid w:val="00C76D5C"/>
    <w:rsid w:val="00C76E94"/>
    <w:rsid w:val="00C771CD"/>
    <w:rsid w:val="00C772F8"/>
    <w:rsid w:val="00C773DB"/>
    <w:rsid w:val="00C773FC"/>
    <w:rsid w:val="00C7754F"/>
    <w:rsid w:val="00C775A8"/>
    <w:rsid w:val="00C776A2"/>
    <w:rsid w:val="00C7777A"/>
    <w:rsid w:val="00C777D3"/>
    <w:rsid w:val="00C779B2"/>
    <w:rsid w:val="00C77B49"/>
    <w:rsid w:val="00C77E02"/>
    <w:rsid w:val="00C805E4"/>
    <w:rsid w:val="00C80647"/>
    <w:rsid w:val="00C8069A"/>
    <w:rsid w:val="00C8073F"/>
    <w:rsid w:val="00C8077F"/>
    <w:rsid w:val="00C8098D"/>
    <w:rsid w:val="00C80A56"/>
    <w:rsid w:val="00C80A6D"/>
    <w:rsid w:val="00C80B50"/>
    <w:rsid w:val="00C80D1C"/>
    <w:rsid w:val="00C80D8D"/>
    <w:rsid w:val="00C80DFC"/>
    <w:rsid w:val="00C80EED"/>
    <w:rsid w:val="00C81017"/>
    <w:rsid w:val="00C81047"/>
    <w:rsid w:val="00C8116A"/>
    <w:rsid w:val="00C8149F"/>
    <w:rsid w:val="00C814EC"/>
    <w:rsid w:val="00C8174D"/>
    <w:rsid w:val="00C81774"/>
    <w:rsid w:val="00C8179E"/>
    <w:rsid w:val="00C817CA"/>
    <w:rsid w:val="00C818B0"/>
    <w:rsid w:val="00C81A00"/>
    <w:rsid w:val="00C81A8E"/>
    <w:rsid w:val="00C81F0E"/>
    <w:rsid w:val="00C81F1D"/>
    <w:rsid w:val="00C81FC9"/>
    <w:rsid w:val="00C8204F"/>
    <w:rsid w:val="00C820CB"/>
    <w:rsid w:val="00C8268C"/>
    <w:rsid w:val="00C8280F"/>
    <w:rsid w:val="00C828B0"/>
    <w:rsid w:val="00C82950"/>
    <w:rsid w:val="00C82B3E"/>
    <w:rsid w:val="00C82E3A"/>
    <w:rsid w:val="00C82E4E"/>
    <w:rsid w:val="00C8300D"/>
    <w:rsid w:val="00C8326F"/>
    <w:rsid w:val="00C832F5"/>
    <w:rsid w:val="00C8334F"/>
    <w:rsid w:val="00C83385"/>
    <w:rsid w:val="00C834C9"/>
    <w:rsid w:val="00C8361A"/>
    <w:rsid w:val="00C8367F"/>
    <w:rsid w:val="00C837BD"/>
    <w:rsid w:val="00C8384C"/>
    <w:rsid w:val="00C83933"/>
    <w:rsid w:val="00C83B4A"/>
    <w:rsid w:val="00C83B6E"/>
    <w:rsid w:val="00C83C09"/>
    <w:rsid w:val="00C83C66"/>
    <w:rsid w:val="00C83D3B"/>
    <w:rsid w:val="00C83DB0"/>
    <w:rsid w:val="00C83E01"/>
    <w:rsid w:val="00C83FA4"/>
    <w:rsid w:val="00C840B2"/>
    <w:rsid w:val="00C840B8"/>
    <w:rsid w:val="00C84122"/>
    <w:rsid w:val="00C84129"/>
    <w:rsid w:val="00C8420E"/>
    <w:rsid w:val="00C84284"/>
    <w:rsid w:val="00C84504"/>
    <w:rsid w:val="00C8465C"/>
    <w:rsid w:val="00C8475E"/>
    <w:rsid w:val="00C847AB"/>
    <w:rsid w:val="00C84939"/>
    <w:rsid w:val="00C84B1F"/>
    <w:rsid w:val="00C84D66"/>
    <w:rsid w:val="00C84EA3"/>
    <w:rsid w:val="00C84EB0"/>
    <w:rsid w:val="00C84ED6"/>
    <w:rsid w:val="00C850E8"/>
    <w:rsid w:val="00C8525C"/>
    <w:rsid w:val="00C8534B"/>
    <w:rsid w:val="00C85421"/>
    <w:rsid w:val="00C8590C"/>
    <w:rsid w:val="00C859EF"/>
    <w:rsid w:val="00C85AC0"/>
    <w:rsid w:val="00C85BF8"/>
    <w:rsid w:val="00C85C76"/>
    <w:rsid w:val="00C8602E"/>
    <w:rsid w:val="00C86057"/>
    <w:rsid w:val="00C86075"/>
    <w:rsid w:val="00C86197"/>
    <w:rsid w:val="00C861AD"/>
    <w:rsid w:val="00C861D6"/>
    <w:rsid w:val="00C864DB"/>
    <w:rsid w:val="00C8659C"/>
    <w:rsid w:val="00C865CD"/>
    <w:rsid w:val="00C8673A"/>
    <w:rsid w:val="00C867BB"/>
    <w:rsid w:val="00C8682C"/>
    <w:rsid w:val="00C868CA"/>
    <w:rsid w:val="00C86B30"/>
    <w:rsid w:val="00C86BBA"/>
    <w:rsid w:val="00C86CA3"/>
    <w:rsid w:val="00C86D4F"/>
    <w:rsid w:val="00C86E9A"/>
    <w:rsid w:val="00C86F7E"/>
    <w:rsid w:val="00C8714A"/>
    <w:rsid w:val="00C87266"/>
    <w:rsid w:val="00C874D8"/>
    <w:rsid w:val="00C87545"/>
    <w:rsid w:val="00C875FD"/>
    <w:rsid w:val="00C87650"/>
    <w:rsid w:val="00C876F1"/>
    <w:rsid w:val="00C87A7A"/>
    <w:rsid w:val="00C87BD0"/>
    <w:rsid w:val="00C87C23"/>
    <w:rsid w:val="00C87F34"/>
    <w:rsid w:val="00C87F70"/>
    <w:rsid w:val="00C87FAD"/>
    <w:rsid w:val="00C90021"/>
    <w:rsid w:val="00C90025"/>
    <w:rsid w:val="00C90110"/>
    <w:rsid w:val="00C9012B"/>
    <w:rsid w:val="00C90171"/>
    <w:rsid w:val="00C901AF"/>
    <w:rsid w:val="00C90279"/>
    <w:rsid w:val="00C902B4"/>
    <w:rsid w:val="00C90359"/>
    <w:rsid w:val="00C904B0"/>
    <w:rsid w:val="00C9062E"/>
    <w:rsid w:val="00C90829"/>
    <w:rsid w:val="00C9084B"/>
    <w:rsid w:val="00C90A5E"/>
    <w:rsid w:val="00C90B2D"/>
    <w:rsid w:val="00C90C2E"/>
    <w:rsid w:val="00C90F4A"/>
    <w:rsid w:val="00C90F67"/>
    <w:rsid w:val="00C91058"/>
    <w:rsid w:val="00C91245"/>
    <w:rsid w:val="00C9136F"/>
    <w:rsid w:val="00C91433"/>
    <w:rsid w:val="00C9152C"/>
    <w:rsid w:val="00C915F9"/>
    <w:rsid w:val="00C91620"/>
    <w:rsid w:val="00C916F4"/>
    <w:rsid w:val="00C917CF"/>
    <w:rsid w:val="00C918AA"/>
    <w:rsid w:val="00C91BAA"/>
    <w:rsid w:val="00C91D34"/>
    <w:rsid w:val="00C91D4D"/>
    <w:rsid w:val="00C91E32"/>
    <w:rsid w:val="00C91EE1"/>
    <w:rsid w:val="00C91F6F"/>
    <w:rsid w:val="00C91F90"/>
    <w:rsid w:val="00C91FF8"/>
    <w:rsid w:val="00C92103"/>
    <w:rsid w:val="00C9243E"/>
    <w:rsid w:val="00C9249C"/>
    <w:rsid w:val="00C92610"/>
    <w:rsid w:val="00C92623"/>
    <w:rsid w:val="00C92640"/>
    <w:rsid w:val="00C92682"/>
    <w:rsid w:val="00C92821"/>
    <w:rsid w:val="00C92B28"/>
    <w:rsid w:val="00C92BA7"/>
    <w:rsid w:val="00C92C60"/>
    <w:rsid w:val="00C932CE"/>
    <w:rsid w:val="00C933B2"/>
    <w:rsid w:val="00C93622"/>
    <w:rsid w:val="00C93841"/>
    <w:rsid w:val="00C9386A"/>
    <w:rsid w:val="00C93886"/>
    <w:rsid w:val="00C93973"/>
    <w:rsid w:val="00C939A5"/>
    <w:rsid w:val="00C93A83"/>
    <w:rsid w:val="00C93A85"/>
    <w:rsid w:val="00C93A8E"/>
    <w:rsid w:val="00C93B23"/>
    <w:rsid w:val="00C93B6D"/>
    <w:rsid w:val="00C942F4"/>
    <w:rsid w:val="00C94416"/>
    <w:rsid w:val="00C9484C"/>
    <w:rsid w:val="00C948AC"/>
    <w:rsid w:val="00C94A20"/>
    <w:rsid w:val="00C94B7E"/>
    <w:rsid w:val="00C94D3E"/>
    <w:rsid w:val="00C94FD1"/>
    <w:rsid w:val="00C95134"/>
    <w:rsid w:val="00C95155"/>
    <w:rsid w:val="00C95327"/>
    <w:rsid w:val="00C9541C"/>
    <w:rsid w:val="00C9544C"/>
    <w:rsid w:val="00C957C0"/>
    <w:rsid w:val="00C95ADA"/>
    <w:rsid w:val="00C95CB9"/>
    <w:rsid w:val="00C95D31"/>
    <w:rsid w:val="00C95D64"/>
    <w:rsid w:val="00C95EB2"/>
    <w:rsid w:val="00C960F8"/>
    <w:rsid w:val="00C96113"/>
    <w:rsid w:val="00C96347"/>
    <w:rsid w:val="00C96616"/>
    <w:rsid w:val="00C96735"/>
    <w:rsid w:val="00C969FD"/>
    <w:rsid w:val="00C96A99"/>
    <w:rsid w:val="00C96E9A"/>
    <w:rsid w:val="00C9700C"/>
    <w:rsid w:val="00C97082"/>
    <w:rsid w:val="00C9724E"/>
    <w:rsid w:val="00C9736A"/>
    <w:rsid w:val="00C973AE"/>
    <w:rsid w:val="00C974F0"/>
    <w:rsid w:val="00C9750D"/>
    <w:rsid w:val="00C97949"/>
    <w:rsid w:val="00C979A2"/>
    <w:rsid w:val="00C979BB"/>
    <w:rsid w:val="00C979FF"/>
    <w:rsid w:val="00C97A87"/>
    <w:rsid w:val="00C97CA8"/>
    <w:rsid w:val="00C97D60"/>
    <w:rsid w:val="00C97DAA"/>
    <w:rsid w:val="00C97DBD"/>
    <w:rsid w:val="00C97E22"/>
    <w:rsid w:val="00CA0248"/>
    <w:rsid w:val="00CA030D"/>
    <w:rsid w:val="00CA0460"/>
    <w:rsid w:val="00CA062C"/>
    <w:rsid w:val="00CA0786"/>
    <w:rsid w:val="00CA081B"/>
    <w:rsid w:val="00CA083C"/>
    <w:rsid w:val="00CA0A19"/>
    <w:rsid w:val="00CA0AA0"/>
    <w:rsid w:val="00CA0EB0"/>
    <w:rsid w:val="00CA0FF2"/>
    <w:rsid w:val="00CA1025"/>
    <w:rsid w:val="00CA1091"/>
    <w:rsid w:val="00CA12E2"/>
    <w:rsid w:val="00CA13A3"/>
    <w:rsid w:val="00CA13D0"/>
    <w:rsid w:val="00CA1864"/>
    <w:rsid w:val="00CA186F"/>
    <w:rsid w:val="00CA1AAA"/>
    <w:rsid w:val="00CA1AF7"/>
    <w:rsid w:val="00CA1B18"/>
    <w:rsid w:val="00CA22C7"/>
    <w:rsid w:val="00CA23CC"/>
    <w:rsid w:val="00CA2467"/>
    <w:rsid w:val="00CA258A"/>
    <w:rsid w:val="00CA27A3"/>
    <w:rsid w:val="00CA27FA"/>
    <w:rsid w:val="00CA2A18"/>
    <w:rsid w:val="00CA2A58"/>
    <w:rsid w:val="00CA2AEA"/>
    <w:rsid w:val="00CA2BAE"/>
    <w:rsid w:val="00CA2E66"/>
    <w:rsid w:val="00CA2E97"/>
    <w:rsid w:val="00CA30B4"/>
    <w:rsid w:val="00CA30C9"/>
    <w:rsid w:val="00CA3375"/>
    <w:rsid w:val="00CA3435"/>
    <w:rsid w:val="00CA3471"/>
    <w:rsid w:val="00CA3675"/>
    <w:rsid w:val="00CA3695"/>
    <w:rsid w:val="00CA394E"/>
    <w:rsid w:val="00CA3A0D"/>
    <w:rsid w:val="00CA3C1F"/>
    <w:rsid w:val="00CA3C86"/>
    <w:rsid w:val="00CA3D3E"/>
    <w:rsid w:val="00CA3E10"/>
    <w:rsid w:val="00CA3E2A"/>
    <w:rsid w:val="00CA3E64"/>
    <w:rsid w:val="00CA424F"/>
    <w:rsid w:val="00CA43ED"/>
    <w:rsid w:val="00CA46BA"/>
    <w:rsid w:val="00CA476C"/>
    <w:rsid w:val="00CA4886"/>
    <w:rsid w:val="00CA499F"/>
    <w:rsid w:val="00CA4A16"/>
    <w:rsid w:val="00CA4AFE"/>
    <w:rsid w:val="00CA4BA5"/>
    <w:rsid w:val="00CA4CE4"/>
    <w:rsid w:val="00CA4D4A"/>
    <w:rsid w:val="00CA4E47"/>
    <w:rsid w:val="00CA4EE0"/>
    <w:rsid w:val="00CA51A3"/>
    <w:rsid w:val="00CA51E5"/>
    <w:rsid w:val="00CA5239"/>
    <w:rsid w:val="00CA53F3"/>
    <w:rsid w:val="00CA5498"/>
    <w:rsid w:val="00CA554F"/>
    <w:rsid w:val="00CA558F"/>
    <w:rsid w:val="00CA5890"/>
    <w:rsid w:val="00CA595F"/>
    <w:rsid w:val="00CA5A1A"/>
    <w:rsid w:val="00CA5A33"/>
    <w:rsid w:val="00CA5B39"/>
    <w:rsid w:val="00CA5D7B"/>
    <w:rsid w:val="00CA5EC6"/>
    <w:rsid w:val="00CA5F99"/>
    <w:rsid w:val="00CA6040"/>
    <w:rsid w:val="00CA6195"/>
    <w:rsid w:val="00CA6372"/>
    <w:rsid w:val="00CA65B8"/>
    <w:rsid w:val="00CA663F"/>
    <w:rsid w:val="00CA667F"/>
    <w:rsid w:val="00CA6884"/>
    <w:rsid w:val="00CA6C60"/>
    <w:rsid w:val="00CA6C96"/>
    <w:rsid w:val="00CA6D8B"/>
    <w:rsid w:val="00CA6D92"/>
    <w:rsid w:val="00CA713B"/>
    <w:rsid w:val="00CA7374"/>
    <w:rsid w:val="00CA7409"/>
    <w:rsid w:val="00CA7747"/>
    <w:rsid w:val="00CA77BD"/>
    <w:rsid w:val="00CA7A25"/>
    <w:rsid w:val="00CA7A30"/>
    <w:rsid w:val="00CA7B35"/>
    <w:rsid w:val="00CA7B7D"/>
    <w:rsid w:val="00CA7C71"/>
    <w:rsid w:val="00CA7F26"/>
    <w:rsid w:val="00CB01FA"/>
    <w:rsid w:val="00CB0279"/>
    <w:rsid w:val="00CB0469"/>
    <w:rsid w:val="00CB063B"/>
    <w:rsid w:val="00CB0845"/>
    <w:rsid w:val="00CB086C"/>
    <w:rsid w:val="00CB0C30"/>
    <w:rsid w:val="00CB0E17"/>
    <w:rsid w:val="00CB0E4C"/>
    <w:rsid w:val="00CB15A6"/>
    <w:rsid w:val="00CB1604"/>
    <w:rsid w:val="00CB16E9"/>
    <w:rsid w:val="00CB18B8"/>
    <w:rsid w:val="00CB19A0"/>
    <w:rsid w:val="00CB1B21"/>
    <w:rsid w:val="00CB1C94"/>
    <w:rsid w:val="00CB1CFA"/>
    <w:rsid w:val="00CB1D0A"/>
    <w:rsid w:val="00CB1E1B"/>
    <w:rsid w:val="00CB1E77"/>
    <w:rsid w:val="00CB1EB7"/>
    <w:rsid w:val="00CB2007"/>
    <w:rsid w:val="00CB208C"/>
    <w:rsid w:val="00CB20D5"/>
    <w:rsid w:val="00CB20D6"/>
    <w:rsid w:val="00CB2492"/>
    <w:rsid w:val="00CB2540"/>
    <w:rsid w:val="00CB2543"/>
    <w:rsid w:val="00CB27D9"/>
    <w:rsid w:val="00CB27DC"/>
    <w:rsid w:val="00CB2858"/>
    <w:rsid w:val="00CB286E"/>
    <w:rsid w:val="00CB28E1"/>
    <w:rsid w:val="00CB2A7D"/>
    <w:rsid w:val="00CB2C29"/>
    <w:rsid w:val="00CB2CA4"/>
    <w:rsid w:val="00CB2D5F"/>
    <w:rsid w:val="00CB2E3A"/>
    <w:rsid w:val="00CB2EC6"/>
    <w:rsid w:val="00CB3100"/>
    <w:rsid w:val="00CB3313"/>
    <w:rsid w:val="00CB347F"/>
    <w:rsid w:val="00CB3595"/>
    <w:rsid w:val="00CB3786"/>
    <w:rsid w:val="00CB38F2"/>
    <w:rsid w:val="00CB3E39"/>
    <w:rsid w:val="00CB4256"/>
    <w:rsid w:val="00CB4349"/>
    <w:rsid w:val="00CB43ED"/>
    <w:rsid w:val="00CB4495"/>
    <w:rsid w:val="00CB46F1"/>
    <w:rsid w:val="00CB4921"/>
    <w:rsid w:val="00CB4B0D"/>
    <w:rsid w:val="00CB4B47"/>
    <w:rsid w:val="00CB4B74"/>
    <w:rsid w:val="00CB4D37"/>
    <w:rsid w:val="00CB4D53"/>
    <w:rsid w:val="00CB4DBA"/>
    <w:rsid w:val="00CB4E72"/>
    <w:rsid w:val="00CB4ED7"/>
    <w:rsid w:val="00CB4F64"/>
    <w:rsid w:val="00CB5063"/>
    <w:rsid w:val="00CB5148"/>
    <w:rsid w:val="00CB5175"/>
    <w:rsid w:val="00CB52A6"/>
    <w:rsid w:val="00CB5575"/>
    <w:rsid w:val="00CB55C5"/>
    <w:rsid w:val="00CB5733"/>
    <w:rsid w:val="00CB596B"/>
    <w:rsid w:val="00CB5A8E"/>
    <w:rsid w:val="00CB61B4"/>
    <w:rsid w:val="00CB63F7"/>
    <w:rsid w:val="00CB668B"/>
    <w:rsid w:val="00CB69B3"/>
    <w:rsid w:val="00CB6A4F"/>
    <w:rsid w:val="00CB6BBC"/>
    <w:rsid w:val="00CB6C57"/>
    <w:rsid w:val="00CB6DC2"/>
    <w:rsid w:val="00CB6DDF"/>
    <w:rsid w:val="00CB6E5A"/>
    <w:rsid w:val="00CB6E89"/>
    <w:rsid w:val="00CB6EB6"/>
    <w:rsid w:val="00CB6ED8"/>
    <w:rsid w:val="00CB6F02"/>
    <w:rsid w:val="00CB6FDD"/>
    <w:rsid w:val="00CB7184"/>
    <w:rsid w:val="00CB73CC"/>
    <w:rsid w:val="00CB79B4"/>
    <w:rsid w:val="00CB7A79"/>
    <w:rsid w:val="00CB7AC3"/>
    <w:rsid w:val="00CB7ADA"/>
    <w:rsid w:val="00CB7B18"/>
    <w:rsid w:val="00CB7B36"/>
    <w:rsid w:val="00CB7D06"/>
    <w:rsid w:val="00CB7D64"/>
    <w:rsid w:val="00CB7DF3"/>
    <w:rsid w:val="00CB7E06"/>
    <w:rsid w:val="00CB7F6B"/>
    <w:rsid w:val="00CBDCCB"/>
    <w:rsid w:val="00CC0680"/>
    <w:rsid w:val="00CC0862"/>
    <w:rsid w:val="00CC0A5E"/>
    <w:rsid w:val="00CC0C9B"/>
    <w:rsid w:val="00CC0E6C"/>
    <w:rsid w:val="00CC1083"/>
    <w:rsid w:val="00CC144E"/>
    <w:rsid w:val="00CC1A05"/>
    <w:rsid w:val="00CC1AA7"/>
    <w:rsid w:val="00CC1ACF"/>
    <w:rsid w:val="00CC1BBF"/>
    <w:rsid w:val="00CC20CE"/>
    <w:rsid w:val="00CC211A"/>
    <w:rsid w:val="00CC224C"/>
    <w:rsid w:val="00CC236C"/>
    <w:rsid w:val="00CC23A7"/>
    <w:rsid w:val="00CC2400"/>
    <w:rsid w:val="00CC2677"/>
    <w:rsid w:val="00CC268E"/>
    <w:rsid w:val="00CC28F1"/>
    <w:rsid w:val="00CC2A01"/>
    <w:rsid w:val="00CC2A14"/>
    <w:rsid w:val="00CC2A64"/>
    <w:rsid w:val="00CC2C21"/>
    <w:rsid w:val="00CC3253"/>
    <w:rsid w:val="00CC36FA"/>
    <w:rsid w:val="00CC38B7"/>
    <w:rsid w:val="00CC396F"/>
    <w:rsid w:val="00CC3DB7"/>
    <w:rsid w:val="00CC3FDF"/>
    <w:rsid w:val="00CC427A"/>
    <w:rsid w:val="00CC42A8"/>
    <w:rsid w:val="00CC442B"/>
    <w:rsid w:val="00CC447F"/>
    <w:rsid w:val="00CC474C"/>
    <w:rsid w:val="00CC483F"/>
    <w:rsid w:val="00CC4859"/>
    <w:rsid w:val="00CC4B07"/>
    <w:rsid w:val="00CC4B3A"/>
    <w:rsid w:val="00CC4CE0"/>
    <w:rsid w:val="00CC4EB8"/>
    <w:rsid w:val="00CC4F7E"/>
    <w:rsid w:val="00CC5229"/>
    <w:rsid w:val="00CC523C"/>
    <w:rsid w:val="00CC536E"/>
    <w:rsid w:val="00CC543E"/>
    <w:rsid w:val="00CC54D2"/>
    <w:rsid w:val="00CC5575"/>
    <w:rsid w:val="00CC5595"/>
    <w:rsid w:val="00CC578F"/>
    <w:rsid w:val="00CC5A18"/>
    <w:rsid w:val="00CC5B13"/>
    <w:rsid w:val="00CC5B52"/>
    <w:rsid w:val="00CC5D70"/>
    <w:rsid w:val="00CC5EA6"/>
    <w:rsid w:val="00CC5F75"/>
    <w:rsid w:val="00CC5F93"/>
    <w:rsid w:val="00CC6233"/>
    <w:rsid w:val="00CC62AC"/>
    <w:rsid w:val="00CC6382"/>
    <w:rsid w:val="00CC6653"/>
    <w:rsid w:val="00CC66B8"/>
    <w:rsid w:val="00CC66CF"/>
    <w:rsid w:val="00CC66F1"/>
    <w:rsid w:val="00CC68CE"/>
    <w:rsid w:val="00CC6986"/>
    <w:rsid w:val="00CC6AD4"/>
    <w:rsid w:val="00CC6B38"/>
    <w:rsid w:val="00CC6B5E"/>
    <w:rsid w:val="00CC705E"/>
    <w:rsid w:val="00CC723A"/>
    <w:rsid w:val="00CC72A5"/>
    <w:rsid w:val="00CC72B6"/>
    <w:rsid w:val="00CC746D"/>
    <w:rsid w:val="00CC74B8"/>
    <w:rsid w:val="00CC7557"/>
    <w:rsid w:val="00CC78D5"/>
    <w:rsid w:val="00CC7B61"/>
    <w:rsid w:val="00CC7B9A"/>
    <w:rsid w:val="00CC7D4B"/>
    <w:rsid w:val="00CC7DCC"/>
    <w:rsid w:val="00CC7DF5"/>
    <w:rsid w:val="00CD018D"/>
    <w:rsid w:val="00CD03BB"/>
    <w:rsid w:val="00CD0507"/>
    <w:rsid w:val="00CD0592"/>
    <w:rsid w:val="00CD07EA"/>
    <w:rsid w:val="00CD0C50"/>
    <w:rsid w:val="00CD0C67"/>
    <w:rsid w:val="00CD0CD3"/>
    <w:rsid w:val="00CD0D4E"/>
    <w:rsid w:val="00CD0DFC"/>
    <w:rsid w:val="00CD0EB2"/>
    <w:rsid w:val="00CD0F92"/>
    <w:rsid w:val="00CD0FA8"/>
    <w:rsid w:val="00CD0FCB"/>
    <w:rsid w:val="00CD1379"/>
    <w:rsid w:val="00CD151E"/>
    <w:rsid w:val="00CD1835"/>
    <w:rsid w:val="00CD1B74"/>
    <w:rsid w:val="00CD1D68"/>
    <w:rsid w:val="00CD1F73"/>
    <w:rsid w:val="00CD206D"/>
    <w:rsid w:val="00CD2335"/>
    <w:rsid w:val="00CD2373"/>
    <w:rsid w:val="00CD2573"/>
    <w:rsid w:val="00CD2666"/>
    <w:rsid w:val="00CD27A3"/>
    <w:rsid w:val="00CD289B"/>
    <w:rsid w:val="00CD2946"/>
    <w:rsid w:val="00CD2BA5"/>
    <w:rsid w:val="00CD2CA2"/>
    <w:rsid w:val="00CD2D29"/>
    <w:rsid w:val="00CD2E1C"/>
    <w:rsid w:val="00CD2FDF"/>
    <w:rsid w:val="00CD306A"/>
    <w:rsid w:val="00CD3077"/>
    <w:rsid w:val="00CD30AD"/>
    <w:rsid w:val="00CD30C7"/>
    <w:rsid w:val="00CD3234"/>
    <w:rsid w:val="00CD32C7"/>
    <w:rsid w:val="00CD33F3"/>
    <w:rsid w:val="00CD342C"/>
    <w:rsid w:val="00CD346B"/>
    <w:rsid w:val="00CD3558"/>
    <w:rsid w:val="00CD359D"/>
    <w:rsid w:val="00CD3A22"/>
    <w:rsid w:val="00CD3AC4"/>
    <w:rsid w:val="00CD3B63"/>
    <w:rsid w:val="00CD3C0D"/>
    <w:rsid w:val="00CD3C73"/>
    <w:rsid w:val="00CD3F7A"/>
    <w:rsid w:val="00CD4181"/>
    <w:rsid w:val="00CD41C0"/>
    <w:rsid w:val="00CD43E7"/>
    <w:rsid w:val="00CD4408"/>
    <w:rsid w:val="00CD4466"/>
    <w:rsid w:val="00CD4488"/>
    <w:rsid w:val="00CD45CE"/>
    <w:rsid w:val="00CD4615"/>
    <w:rsid w:val="00CD46B8"/>
    <w:rsid w:val="00CD47E6"/>
    <w:rsid w:val="00CD4895"/>
    <w:rsid w:val="00CD4B44"/>
    <w:rsid w:val="00CD4BBD"/>
    <w:rsid w:val="00CD4D0C"/>
    <w:rsid w:val="00CD4D86"/>
    <w:rsid w:val="00CD4DA7"/>
    <w:rsid w:val="00CD4E1F"/>
    <w:rsid w:val="00CD4EA7"/>
    <w:rsid w:val="00CD4F1D"/>
    <w:rsid w:val="00CD4F1F"/>
    <w:rsid w:val="00CD52D2"/>
    <w:rsid w:val="00CD5301"/>
    <w:rsid w:val="00CD53C8"/>
    <w:rsid w:val="00CD53CB"/>
    <w:rsid w:val="00CD5596"/>
    <w:rsid w:val="00CD56D6"/>
    <w:rsid w:val="00CD5818"/>
    <w:rsid w:val="00CD5841"/>
    <w:rsid w:val="00CD59FD"/>
    <w:rsid w:val="00CD5B59"/>
    <w:rsid w:val="00CD5BA6"/>
    <w:rsid w:val="00CD5BC0"/>
    <w:rsid w:val="00CD5D51"/>
    <w:rsid w:val="00CD5EE0"/>
    <w:rsid w:val="00CD6144"/>
    <w:rsid w:val="00CD6148"/>
    <w:rsid w:val="00CD6544"/>
    <w:rsid w:val="00CD6555"/>
    <w:rsid w:val="00CD6576"/>
    <w:rsid w:val="00CD66C8"/>
    <w:rsid w:val="00CD66EC"/>
    <w:rsid w:val="00CD6775"/>
    <w:rsid w:val="00CD67E9"/>
    <w:rsid w:val="00CD6820"/>
    <w:rsid w:val="00CD686F"/>
    <w:rsid w:val="00CD6A52"/>
    <w:rsid w:val="00CD6A5B"/>
    <w:rsid w:val="00CD6EFC"/>
    <w:rsid w:val="00CD710D"/>
    <w:rsid w:val="00CD71F4"/>
    <w:rsid w:val="00CD7363"/>
    <w:rsid w:val="00CD738B"/>
    <w:rsid w:val="00CD7434"/>
    <w:rsid w:val="00CD783C"/>
    <w:rsid w:val="00CD79F6"/>
    <w:rsid w:val="00CD7A3E"/>
    <w:rsid w:val="00CD7A45"/>
    <w:rsid w:val="00CD7B15"/>
    <w:rsid w:val="00CD7B2A"/>
    <w:rsid w:val="00CE018B"/>
    <w:rsid w:val="00CE01E1"/>
    <w:rsid w:val="00CE05CA"/>
    <w:rsid w:val="00CE05E5"/>
    <w:rsid w:val="00CE060C"/>
    <w:rsid w:val="00CE06E4"/>
    <w:rsid w:val="00CE09CC"/>
    <w:rsid w:val="00CE0C3E"/>
    <w:rsid w:val="00CE0CFD"/>
    <w:rsid w:val="00CE0F08"/>
    <w:rsid w:val="00CE0F2C"/>
    <w:rsid w:val="00CE1079"/>
    <w:rsid w:val="00CE135E"/>
    <w:rsid w:val="00CE154A"/>
    <w:rsid w:val="00CE161D"/>
    <w:rsid w:val="00CE168E"/>
    <w:rsid w:val="00CE1740"/>
    <w:rsid w:val="00CE19D9"/>
    <w:rsid w:val="00CE1D20"/>
    <w:rsid w:val="00CE1E2E"/>
    <w:rsid w:val="00CE20AB"/>
    <w:rsid w:val="00CE21B9"/>
    <w:rsid w:val="00CE22D0"/>
    <w:rsid w:val="00CE2388"/>
    <w:rsid w:val="00CE23EB"/>
    <w:rsid w:val="00CE2598"/>
    <w:rsid w:val="00CE27FA"/>
    <w:rsid w:val="00CE299C"/>
    <w:rsid w:val="00CE2CDF"/>
    <w:rsid w:val="00CE2D47"/>
    <w:rsid w:val="00CE2EE6"/>
    <w:rsid w:val="00CE2F65"/>
    <w:rsid w:val="00CE2FED"/>
    <w:rsid w:val="00CE312A"/>
    <w:rsid w:val="00CE3265"/>
    <w:rsid w:val="00CE3322"/>
    <w:rsid w:val="00CE3390"/>
    <w:rsid w:val="00CE35FE"/>
    <w:rsid w:val="00CE3608"/>
    <w:rsid w:val="00CE3754"/>
    <w:rsid w:val="00CE38B6"/>
    <w:rsid w:val="00CE3CA0"/>
    <w:rsid w:val="00CE3CFF"/>
    <w:rsid w:val="00CE3F64"/>
    <w:rsid w:val="00CE3FF7"/>
    <w:rsid w:val="00CE448F"/>
    <w:rsid w:val="00CE44D3"/>
    <w:rsid w:val="00CE4777"/>
    <w:rsid w:val="00CE4A08"/>
    <w:rsid w:val="00CE4E82"/>
    <w:rsid w:val="00CE4EA8"/>
    <w:rsid w:val="00CE5008"/>
    <w:rsid w:val="00CE5038"/>
    <w:rsid w:val="00CE5079"/>
    <w:rsid w:val="00CE50DF"/>
    <w:rsid w:val="00CE5211"/>
    <w:rsid w:val="00CE5318"/>
    <w:rsid w:val="00CE5323"/>
    <w:rsid w:val="00CE54B0"/>
    <w:rsid w:val="00CE54B9"/>
    <w:rsid w:val="00CE54EF"/>
    <w:rsid w:val="00CE59D7"/>
    <w:rsid w:val="00CE5B9F"/>
    <w:rsid w:val="00CE5F20"/>
    <w:rsid w:val="00CE5F33"/>
    <w:rsid w:val="00CE5F8A"/>
    <w:rsid w:val="00CE5F8B"/>
    <w:rsid w:val="00CE6077"/>
    <w:rsid w:val="00CE60F1"/>
    <w:rsid w:val="00CE63F3"/>
    <w:rsid w:val="00CE64DB"/>
    <w:rsid w:val="00CE6525"/>
    <w:rsid w:val="00CE6579"/>
    <w:rsid w:val="00CE6610"/>
    <w:rsid w:val="00CE67AD"/>
    <w:rsid w:val="00CE67B7"/>
    <w:rsid w:val="00CE6939"/>
    <w:rsid w:val="00CE6ACE"/>
    <w:rsid w:val="00CE6D34"/>
    <w:rsid w:val="00CE6D45"/>
    <w:rsid w:val="00CE7086"/>
    <w:rsid w:val="00CE7283"/>
    <w:rsid w:val="00CE74B8"/>
    <w:rsid w:val="00CE79AF"/>
    <w:rsid w:val="00CE7B45"/>
    <w:rsid w:val="00CE7C5C"/>
    <w:rsid w:val="00CE7CA6"/>
    <w:rsid w:val="00CE7ECE"/>
    <w:rsid w:val="00CF0193"/>
    <w:rsid w:val="00CF022F"/>
    <w:rsid w:val="00CF041B"/>
    <w:rsid w:val="00CF06A7"/>
    <w:rsid w:val="00CF0829"/>
    <w:rsid w:val="00CF0AB3"/>
    <w:rsid w:val="00CF0D7B"/>
    <w:rsid w:val="00CF0E31"/>
    <w:rsid w:val="00CF0EE1"/>
    <w:rsid w:val="00CF0EFA"/>
    <w:rsid w:val="00CF0F13"/>
    <w:rsid w:val="00CF1494"/>
    <w:rsid w:val="00CF171D"/>
    <w:rsid w:val="00CF1731"/>
    <w:rsid w:val="00CF1800"/>
    <w:rsid w:val="00CF188E"/>
    <w:rsid w:val="00CF1928"/>
    <w:rsid w:val="00CF1A1E"/>
    <w:rsid w:val="00CF1A6B"/>
    <w:rsid w:val="00CF1CD1"/>
    <w:rsid w:val="00CF2115"/>
    <w:rsid w:val="00CF2162"/>
    <w:rsid w:val="00CF2433"/>
    <w:rsid w:val="00CF274E"/>
    <w:rsid w:val="00CF27EE"/>
    <w:rsid w:val="00CF2A1F"/>
    <w:rsid w:val="00CF2AE8"/>
    <w:rsid w:val="00CF2BBC"/>
    <w:rsid w:val="00CF2C5C"/>
    <w:rsid w:val="00CF31F7"/>
    <w:rsid w:val="00CF3209"/>
    <w:rsid w:val="00CF33E2"/>
    <w:rsid w:val="00CF33F6"/>
    <w:rsid w:val="00CF34B0"/>
    <w:rsid w:val="00CF354E"/>
    <w:rsid w:val="00CF35AE"/>
    <w:rsid w:val="00CF36A0"/>
    <w:rsid w:val="00CF3895"/>
    <w:rsid w:val="00CF396A"/>
    <w:rsid w:val="00CF3ABB"/>
    <w:rsid w:val="00CF3C05"/>
    <w:rsid w:val="00CF3C06"/>
    <w:rsid w:val="00CF3C40"/>
    <w:rsid w:val="00CF3C84"/>
    <w:rsid w:val="00CF3F1B"/>
    <w:rsid w:val="00CF3F3E"/>
    <w:rsid w:val="00CF3F5A"/>
    <w:rsid w:val="00CF40A7"/>
    <w:rsid w:val="00CF43C0"/>
    <w:rsid w:val="00CF4420"/>
    <w:rsid w:val="00CF4544"/>
    <w:rsid w:val="00CF4714"/>
    <w:rsid w:val="00CF488C"/>
    <w:rsid w:val="00CF48EC"/>
    <w:rsid w:val="00CF4910"/>
    <w:rsid w:val="00CF4BBD"/>
    <w:rsid w:val="00CF4E59"/>
    <w:rsid w:val="00CF4E67"/>
    <w:rsid w:val="00CF4ED0"/>
    <w:rsid w:val="00CF4ED1"/>
    <w:rsid w:val="00CF4F59"/>
    <w:rsid w:val="00CF540E"/>
    <w:rsid w:val="00CF55BE"/>
    <w:rsid w:val="00CF5785"/>
    <w:rsid w:val="00CF5A1C"/>
    <w:rsid w:val="00CF5AA6"/>
    <w:rsid w:val="00CF5B00"/>
    <w:rsid w:val="00CF5E62"/>
    <w:rsid w:val="00CF5E79"/>
    <w:rsid w:val="00CF5EB7"/>
    <w:rsid w:val="00CF5FB6"/>
    <w:rsid w:val="00CF60B1"/>
    <w:rsid w:val="00CF64C4"/>
    <w:rsid w:val="00CF6582"/>
    <w:rsid w:val="00CF6AE2"/>
    <w:rsid w:val="00CF6C6D"/>
    <w:rsid w:val="00CF6D1E"/>
    <w:rsid w:val="00CF6E52"/>
    <w:rsid w:val="00CF6F2E"/>
    <w:rsid w:val="00CF7158"/>
    <w:rsid w:val="00CF7278"/>
    <w:rsid w:val="00CF7339"/>
    <w:rsid w:val="00CF7421"/>
    <w:rsid w:val="00CF745A"/>
    <w:rsid w:val="00CF76FB"/>
    <w:rsid w:val="00CF7721"/>
    <w:rsid w:val="00CF7765"/>
    <w:rsid w:val="00CF7BF8"/>
    <w:rsid w:val="00CF7C8C"/>
    <w:rsid w:val="00CF7D27"/>
    <w:rsid w:val="00D0004E"/>
    <w:rsid w:val="00D000DD"/>
    <w:rsid w:val="00D00168"/>
    <w:rsid w:val="00D002B8"/>
    <w:rsid w:val="00D0071C"/>
    <w:rsid w:val="00D008EC"/>
    <w:rsid w:val="00D00967"/>
    <w:rsid w:val="00D009F7"/>
    <w:rsid w:val="00D00BAA"/>
    <w:rsid w:val="00D00F39"/>
    <w:rsid w:val="00D011FD"/>
    <w:rsid w:val="00D01350"/>
    <w:rsid w:val="00D013C5"/>
    <w:rsid w:val="00D01445"/>
    <w:rsid w:val="00D01449"/>
    <w:rsid w:val="00D014A7"/>
    <w:rsid w:val="00D0153B"/>
    <w:rsid w:val="00D015DD"/>
    <w:rsid w:val="00D01850"/>
    <w:rsid w:val="00D01977"/>
    <w:rsid w:val="00D01A46"/>
    <w:rsid w:val="00D01A8D"/>
    <w:rsid w:val="00D01AFF"/>
    <w:rsid w:val="00D01B22"/>
    <w:rsid w:val="00D01C30"/>
    <w:rsid w:val="00D01CE1"/>
    <w:rsid w:val="00D01DBF"/>
    <w:rsid w:val="00D01EEA"/>
    <w:rsid w:val="00D01FEC"/>
    <w:rsid w:val="00D02125"/>
    <w:rsid w:val="00D021F8"/>
    <w:rsid w:val="00D02238"/>
    <w:rsid w:val="00D0237F"/>
    <w:rsid w:val="00D02380"/>
    <w:rsid w:val="00D029AB"/>
    <w:rsid w:val="00D029FD"/>
    <w:rsid w:val="00D02BF4"/>
    <w:rsid w:val="00D02C81"/>
    <w:rsid w:val="00D02CE4"/>
    <w:rsid w:val="00D02D15"/>
    <w:rsid w:val="00D02F73"/>
    <w:rsid w:val="00D030CA"/>
    <w:rsid w:val="00D0328B"/>
    <w:rsid w:val="00D033D9"/>
    <w:rsid w:val="00D034AF"/>
    <w:rsid w:val="00D03518"/>
    <w:rsid w:val="00D03526"/>
    <w:rsid w:val="00D037AE"/>
    <w:rsid w:val="00D037DA"/>
    <w:rsid w:val="00D0385B"/>
    <w:rsid w:val="00D0389B"/>
    <w:rsid w:val="00D03AE6"/>
    <w:rsid w:val="00D03C2D"/>
    <w:rsid w:val="00D03CAD"/>
    <w:rsid w:val="00D03D1E"/>
    <w:rsid w:val="00D04019"/>
    <w:rsid w:val="00D04053"/>
    <w:rsid w:val="00D040FF"/>
    <w:rsid w:val="00D041BE"/>
    <w:rsid w:val="00D04202"/>
    <w:rsid w:val="00D0452C"/>
    <w:rsid w:val="00D04573"/>
    <w:rsid w:val="00D0457E"/>
    <w:rsid w:val="00D04662"/>
    <w:rsid w:val="00D047AE"/>
    <w:rsid w:val="00D04BA0"/>
    <w:rsid w:val="00D04BB1"/>
    <w:rsid w:val="00D04BEE"/>
    <w:rsid w:val="00D04C20"/>
    <w:rsid w:val="00D04C7F"/>
    <w:rsid w:val="00D04E59"/>
    <w:rsid w:val="00D050D8"/>
    <w:rsid w:val="00D051B7"/>
    <w:rsid w:val="00D053F5"/>
    <w:rsid w:val="00D0567D"/>
    <w:rsid w:val="00D0579A"/>
    <w:rsid w:val="00D059F1"/>
    <w:rsid w:val="00D05A3C"/>
    <w:rsid w:val="00D05CAE"/>
    <w:rsid w:val="00D05F70"/>
    <w:rsid w:val="00D06091"/>
    <w:rsid w:val="00D0609D"/>
    <w:rsid w:val="00D060D0"/>
    <w:rsid w:val="00D060E8"/>
    <w:rsid w:val="00D06622"/>
    <w:rsid w:val="00D06765"/>
    <w:rsid w:val="00D067D5"/>
    <w:rsid w:val="00D06827"/>
    <w:rsid w:val="00D0683C"/>
    <w:rsid w:val="00D0683E"/>
    <w:rsid w:val="00D0684E"/>
    <w:rsid w:val="00D0689E"/>
    <w:rsid w:val="00D068A3"/>
    <w:rsid w:val="00D06B25"/>
    <w:rsid w:val="00D06CAA"/>
    <w:rsid w:val="00D06DF9"/>
    <w:rsid w:val="00D06E25"/>
    <w:rsid w:val="00D06E82"/>
    <w:rsid w:val="00D06E89"/>
    <w:rsid w:val="00D07060"/>
    <w:rsid w:val="00D0734A"/>
    <w:rsid w:val="00D07519"/>
    <w:rsid w:val="00D075FC"/>
    <w:rsid w:val="00D07779"/>
    <w:rsid w:val="00D077EB"/>
    <w:rsid w:val="00D0781E"/>
    <w:rsid w:val="00D07844"/>
    <w:rsid w:val="00D07CF6"/>
    <w:rsid w:val="00D07DC0"/>
    <w:rsid w:val="00D07DC2"/>
    <w:rsid w:val="00D07E2F"/>
    <w:rsid w:val="00D07F9E"/>
    <w:rsid w:val="00D100C8"/>
    <w:rsid w:val="00D101AE"/>
    <w:rsid w:val="00D1044D"/>
    <w:rsid w:val="00D10473"/>
    <w:rsid w:val="00D10D38"/>
    <w:rsid w:val="00D10DAC"/>
    <w:rsid w:val="00D10DE7"/>
    <w:rsid w:val="00D10FB2"/>
    <w:rsid w:val="00D111DB"/>
    <w:rsid w:val="00D1137C"/>
    <w:rsid w:val="00D113F0"/>
    <w:rsid w:val="00D11580"/>
    <w:rsid w:val="00D1165F"/>
    <w:rsid w:val="00D11727"/>
    <w:rsid w:val="00D11882"/>
    <w:rsid w:val="00D11BF8"/>
    <w:rsid w:val="00D11F0F"/>
    <w:rsid w:val="00D11F91"/>
    <w:rsid w:val="00D12155"/>
    <w:rsid w:val="00D121EF"/>
    <w:rsid w:val="00D1226F"/>
    <w:rsid w:val="00D12527"/>
    <w:rsid w:val="00D12785"/>
    <w:rsid w:val="00D128A5"/>
    <w:rsid w:val="00D12CA5"/>
    <w:rsid w:val="00D12CA9"/>
    <w:rsid w:val="00D12D34"/>
    <w:rsid w:val="00D12DA1"/>
    <w:rsid w:val="00D12E56"/>
    <w:rsid w:val="00D13091"/>
    <w:rsid w:val="00D131F6"/>
    <w:rsid w:val="00D134DF"/>
    <w:rsid w:val="00D134E5"/>
    <w:rsid w:val="00D13962"/>
    <w:rsid w:val="00D13A8D"/>
    <w:rsid w:val="00D13B4A"/>
    <w:rsid w:val="00D13C11"/>
    <w:rsid w:val="00D13C7E"/>
    <w:rsid w:val="00D13CB5"/>
    <w:rsid w:val="00D13F52"/>
    <w:rsid w:val="00D1402F"/>
    <w:rsid w:val="00D1406F"/>
    <w:rsid w:val="00D142D0"/>
    <w:rsid w:val="00D1448E"/>
    <w:rsid w:val="00D144AE"/>
    <w:rsid w:val="00D14516"/>
    <w:rsid w:val="00D14538"/>
    <w:rsid w:val="00D14555"/>
    <w:rsid w:val="00D147C7"/>
    <w:rsid w:val="00D1482F"/>
    <w:rsid w:val="00D14958"/>
    <w:rsid w:val="00D149EF"/>
    <w:rsid w:val="00D14A8A"/>
    <w:rsid w:val="00D15200"/>
    <w:rsid w:val="00D15246"/>
    <w:rsid w:val="00D152B7"/>
    <w:rsid w:val="00D153B4"/>
    <w:rsid w:val="00D1551F"/>
    <w:rsid w:val="00D15754"/>
    <w:rsid w:val="00D157AB"/>
    <w:rsid w:val="00D157EB"/>
    <w:rsid w:val="00D1589E"/>
    <w:rsid w:val="00D15A74"/>
    <w:rsid w:val="00D15A85"/>
    <w:rsid w:val="00D15C66"/>
    <w:rsid w:val="00D15CA0"/>
    <w:rsid w:val="00D15E4E"/>
    <w:rsid w:val="00D15EEC"/>
    <w:rsid w:val="00D16071"/>
    <w:rsid w:val="00D1611A"/>
    <w:rsid w:val="00D16195"/>
    <w:rsid w:val="00D163F0"/>
    <w:rsid w:val="00D16412"/>
    <w:rsid w:val="00D165A9"/>
    <w:rsid w:val="00D166A3"/>
    <w:rsid w:val="00D166A5"/>
    <w:rsid w:val="00D16830"/>
    <w:rsid w:val="00D169BB"/>
    <w:rsid w:val="00D169CA"/>
    <w:rsid w:val="00D16C06"/>
    <w:rsid w:val="00D16DFB"/>
    <w:rsid w:val="00D16E3B"/>
    <w:rsid w:val="00D1703E"/>
    <w:rsid w:val="00D17119"/>
    <w:rsid w:val="00D17B9A"/>
    <w:rsid w:val="00D17EAA"/>
    <w:rsid w:val="00D17F2C"/>
    <w:rsid w:val="00D17FF1"/>
    <w:rsid w:val="00D2007D"/>
    <w:rsid w:val="00D2031C"/>
    <w:rsid w:val="00D2031E"/>
    <w:rsid w:val="00D203CF"/>
    <w:rsid w:val="00D20474"/>
    <w:rsid w:val="00D2061D"/>
    <w:rsid w:val="00D207F7"/>
    <w:rsid w:val="00D208C8"/>
    <w:rsid w:val="00D208DE"/>
    <w:rsid w:val="00D20A97"/>
    <w:rsid w:val="00D20D56"/>
    <w:rsid w:val="00D20F1D"/>
    <w:rsid w:val="00D20F2B"/>
    <w:rsid w:val="00D20FD1"/>
    <w:rsid w:val="00D21010"/>
    <w:rsid w:val="00D2105B"/>
    <w:rsid w:val="00D21293"/>
    <w:rsid w:val="00D2129F"/>
    <w:rsid w:val="00D21324"/>
    <w:rsid w:val="00D213E7"/>
    <w:rsid w:val="00D21437"/>
    <w:rsid w:val="00D214C2"/>
    <w:rsid w:val="00D21810"/>
    <w:rsid w:val="00D21821"/>
    <w:rsid w:val="00D218B1"/>
    <w:rsid w:val="00D21988"/>
    <w:rsid w:val="00D21A14"/>
    <w:rsid w:val="00D21D27"/>
    <w:rsid w:val="00D21FF3"/>
    <w:rsid w:val="00D220BA"/>
    <w:rsid w:val="00D22535"/>
    <w:rsid w:val="00D22697"/>
    <w:rsid w:val="00D2269B"/>
    <w:rsid w:val="00D22814"/>
    <w:rsid w:val="00D2282A"/>
    <w:rsid w:val="00D2285E"/>
    <w:rsid w:val="00D22876"/>
    <w:rsid w:val="00D229B8"/>
    <w:rsid w:val="00D229CB"/>
    <w:rsid w:val="00D22D0A"/>
    <w:rsid w:val="00D22F91"/>
    <w:rsid w:val="00D22F9C"/>
    <w:rsid w:val="00D23316"/>
    <w:rsid w:val="00D23420"/>
    <w:rsid w:val="00D235BD"/>
    <w:rsid w:val="00D235D2"/>
    <w:rsid w:val="00D23A53"/>
    <w:rsid w:val="00D23BAD"/>
    <w:rsid w:val="00D241CB"/>
    <w:rsid w:val="00D24390"/>
    <w:rsid w:val="00D2442F"/>
    <w:rsid w:val="00D2454D"/>
    <w:rsid w:val="00D2460E"/>
    <w:rsid w:val="00D247F4"/>
    <w:rsid w:val="00D2485E"/>
    <w:rsid w:val="00D24A33"/>
    <w:rsid w:val="00D24B2F"/>
    <w:rsid w:val="00D25223"/>
    <w:rsid w:val="00D25324"/>
    <w:rsid w:val="00D2558B"/>
    <w:rsid w:val="00D25692"/>
    <w:rsid w:val="00D25802"/>
    <w:rsid w:val="00D2594D"/>
    <w:rsid w:val="00D25B35"/>
    <w:rsid w:val="00D25C0D"/>
    <w:rsid w:val="00D25C99"/>
    <w:rsid w:val="00D26190"/>
    <w:rsid w:val="00D261D9"/>
    <w:rsid w:val="00D26206"/>
    <w:rsid w:val="00D2629E"/>
    <w:rsid w:val="00D26595"/>
    <w:rsid w:val="00D265AD"/>
    <w:rsid w:val="00D268A5"/>
    <w:rsid w:val="00D26931"/>
    <w:rsid w:val="00D26A07"/>
    <w:rsid w:val="00D26A51"/>
    <w:rsid w:val="00D26A8E"/>
    <w:rsid w:val="00D26E2D"/>
    <w:rsid w:val="00D26F3E"/>
    <w:rsid w:val="00D26F50"/>
    <w:rsid w:val="00D26F8A"/>
    <w:rsid w:val="00D27001"/>
    <w:rsid w:val="00D272DE"/>
    <w:rsid w:val="00D27456"/>
    <w:rsid w:val="00D274BA"/>
    <w:rsid w:val="00D27587"/>
    <w:rsid w:val="00D27595"/>
    <w:rsid w:val="00D2765C"/>
    <w:rsid w:val="00D277A0"/>
    <w:rsid w:val="00D2783F"/>
    <w:rsid w:val="00D27997"/>
    <w:rsid w:val="00D27AF2"/>
    <w:rsid w:val="00D27B17"/>
    <w:rsid w:val="00D27BD5"/>
    <w:rsid w:val="00D27BEE"/>
    <w:rsid w:val="00D27CC2"/>
    <w:rsid w:val="00D27D03"/>
    <w:rsid w:val="00D27D21"/>
    <w:rsid w:val="00D27E63"/>
    <w:rsid w:val="00D27EB7"/>
    <w:rsid w:val="00D27FE5"/>
    <w:rsid w:val="00D30102"/>
    <w:rsid w:val="00D30929"/>
    <w:rsid w:val="00D3094C"/>
    <w:rsid w:val="00D3096C"/>
    <w:rsid w:val="00D30B4F"/>
    <w:rsid w:val="00D30F71"/>
    <w:rsid w:val="00D3113F"/>
    <w:rsid w:val="00D311FD"/>
    <w:rsid w:val="00D31252"/>
    <w:rsid w:val="00D312D4"/>
    <w:rsid w:val="00D314A2"/>
    <w:rsid w:val="00D3150A"/>
    <w:rsid w:val="00D31798"/>
    <w:rsid w:val="00D31A4D"/>
    <w:rsid w:val="00D31AEB"/>
    <w:rsid w:val="00D320B2"/>
    <w:rsid w:val="00D320C2"/>
    <w:rsid w:val="00D32146"/>
    <w:rsid w:val="00D3225F"/>
    <w:rsid w:val="00D3232D"/>
    <w:rsid w:val="00D3235A"/>
    <w:rsid w:val="00D3241F"/>
    <w:rsid w:val="00D324D6"/>
    <w:rsid w:val="00D32854"/>
    <w:rsid w:val="00D329D4"/>
    <w:rsid w:val="00D329E6"/>
    <w:rsid w:val="00D32AA1"/>
    <w:rsid w:val="00D32B42"/>
    <w:rsid w:val="00D32E22"/>
    <w:rsid w:val="00D32E2F"/>
    <w:rsid w:val="00D33020"/>
    <w:rsid w:val="00D330B1"/>
    <w:rsid w:val="00D33155"/>
    <w:rsid w:val="00D331E6"/>
    <w:rsid w:val="00D3332B"/>
    <w:rsid w:val="00D333AE"/>
    <w:rsid w:val="00D33974"/>
    <w:rsid w:val="00D33B59"/>
    <w:rsid w:val="00D33E0C"/>
    <w:rsid w:val="00D33EFD"/>
    <w:rsid w:val="00D3428B"/>
    <w:rsid w:val="00D34663"/>
    <w:rsid w:val="00D349B1"/>
    <w:rsid w:val="00D349F5"/>
    <w:rsid w:val="00D349F6"/>
    <w:rsid w:val="00D34B35"/>
    <w:rsid w:val="00D34C9C"/>
    <w:rsid w:val="00D34C9D"/>
    <w:rsid w:val="00D34CCF"/>
    <w:rsid w:val="00D34DC2"/>
    <w:rsid w:val="00D34EF8"/>
    <w:rsid w:val="00D34F38"/>
    <w:rsid w:val="00D3511E"/>
    <w:rsid w:val="00D351BA"/>
    <w:rsid w:val="00D3535D"/>
    <w:rsid w:val="00D3546A"/>
    <w:rsid w:val="00D354D4"/>
    <w:rsid w:val="00D3556D"/>
    <w:rsid w:val="00D35703"/>
    <w:rsid w:val="00D35705"/>
    <w:rsid w:val="00D35980"/>
    <w:rsid w:val="00D35CA5"/>
    <w:rsid w:val="00D35F18"/>
    <w:rsid w:val="00D36087"/>
    <w:rsid w:val="00D360B5"/>
    <w:rsid w:val="00D362BC"/>
    <w:rsid w:val="00D3639C"/>
    <w:rsid w:val="00D36713"/>
    <w:rsid w:val="00D3677F"/>
    <w:rsid w:val="00D369EC"/>
    <w:rsid w:val="00D36AE1"/>
    <w:rsid w:val="00D36AEB"/>
    <w:rsid w:val="00D36C64"/>
    <w:rsid w:val="00D36C9A"/>
    <w:rsid w:val="00D36E12"/>
    <w:rsid w:val="00D36E22"/>
    <w:rsid w:val="00D36EEA"/>
    <w:rsid w:val="00D3742A"/>
    <w:rsid w:val="00D37620"/>
    <w:rsid w:val="00D3764A"/>
    <w:rsid w:val="00D37717"/>
    <w:rsid w:val="00D37929"/>
    <w:rsid w:val="00D379A9"/>
    <w:rsid w:val="00D37C8F"/>
    <w:rsid w:val="00D37CF4"/>
    <w:rsid w:val="00D400A8"/>
    <w:rsid w:val="00D4010B"/>
    <w:rsid w:val="00D4036C"/>
    <w:rsid w:val="00D40370"/>
    <w:rsid w:val="00D4065F"/>
    <w:rsid w:val="00D4073F"/>
    <w:rsid w:val="00D40802"/>
    <w:rsid w:val="00D40826"/>
    <w:rsid w:val="00D4082F"/>
    <w:rsid w:val="00D40954"/>
    <w:rsid w:val="00D40991"/>
    <w:rsid w:val="00D40DB3"/>
    <w:rsid w:val="00D40DCF"/>
    <w:rsid w:val="00D40ED4"/>
    <w:rsid w:val="00D41003"/>
    <w:rsid w:val="00D41179"/>
    <w:rsid w:val="00D41217"/>
    <w:rsid w:val="00D416DA"/>
    <w:rsid w:val="00D41767"/>
    <w:rsid w:val="00D417F3"/>
    <w:rsid w:val="00D417F4"/>
    <w:rsid w:val="00D41996"/>
    <w:rsid w:val="00D41CEC"/>
    <w:rsid w:val="00D41F2A"/>
    <w:rsid w:val="00D41FF7"/>
    <w:rsid w:val="00D41FFE"/>
    <w:rsid w:val="00D42483"/>
    <w:rsid w:val="00D424BD"/>
    <w:rsid w:val="00D42696"/>
    <w:rsid w:val="00D42745"/>
    <w:rsid w:val="00D4287F"/>
    <w:rsid w:val="00D429E8"/>
    <w:rsid w:val="00D42A2D"/>
    <w:rsid w:val="00D42A35"/>
    <w:rsid w:val="00D42F7C"/>
    <w:rsid w:val="00D42F8E"/>
    <w:rsid w:val="00D43043"/>
    <w:rsid w:val="00D4327B"/>
    <w:rsid w:val="00D433E5"/>
    <w:rsid w:val="00D43420"/>
    <w:rsid w:val="00D43A7B"/>
    <w:rsid w:val="00D43B44"/>
    <w:rsid w:val="00D43D75"/>
    <w:rsid w:val="00D43F36"/>
    <w:rsid w:val="00D4450C"/>
    <w:rsid w:val="00D446E3"/>
    <w:rsid w:val="00D44904"/>
    <w:rsid w:val="00D44BFB"/>
    <w:rsid w:val="00D44D08"/>
    <w:rsid w:val="00D44E6B"/>
    <w:rsid w:val="00D450C9"/>
    <w:rsid w:val="00D45439"/>
    <w:rsid w:val="00D45460"/>
    <w:rsid w:val="00D454B6"/>
    <w:rsid w:val="00D4554A"/>
    <w:rsid w:val="00D455B9"/>
    <w:rsid w:val="00D45A25"/>
    <w:rsid w:val="00D45D7A"/>
    <w:rsid w:val="00D45D9D"/>
    <w:rsid w:val="00D45DA0"/>
    <w:rsid w:val="00D45DED"/>
    <w:rsid w:val="00D46419"/>
    <w:rsid w:val="00D464A3"/>
    <w:rsid w:val="00D46683"/>
    <w:rsid w:val="00D46A0E"/>
    <w:rsid w:val="00D46CD9"/>
    <w:rsid w:val="00D46D6A"/>
    <w:rsid w:val="00D46E83"/>
    <w:rsid w:val="00D4705A"/>
    <w:rsid w:val="00D47089"/>
    <w:rsid w:val="00D471DD"/>
    <w:rsid w:val="00D471F2"/>
    <w:rsid w:val="00D4739C"/>
    <w:rsid w:val="00D4762F"/>
    <w:rsid w:val="00D47A3E"/>
    <w:rsid w:val="00D47C72"/>
    <w:rsid w:val="00D47CB9"/>
    <w:rsid w:val="00D47E6D"/>
    <w:rsid w:val="00D47F3F"/>
    <w:rsid w:val="00D47F82"/>
    <w:rsid w:val="00D47FC5"/>
    <w:rsid w:val="00D5005C"/>
    <w:rsid w:val="00D50183"/>
    <w:rsid w:val="00D5023B"/>
    <w:rsid w:val="00D50324"/>
    <w:rsid w:val="00D50409"/>
    <w:rsid w:val="00D50593"/>
    <w:rsid w:val="00D505CF"/>
    <w:rsid w:val="00D505DB"/>
    <w:rsid w:val="00D50967"/>
    <w:rsid w:val="00D50DDB"/>
    <w:rsid w:val="00D50FB7"/>
    <w:rsid w:val="00D51455"/>
    <w:rsid w:val="00D5153A"/>
    <w:rsid w:val="00D51542"/>
    <w:rsid w:val="00D516E2"/>
    <w:rsid w:val="00D516F2"/>
    <w:rsid w:val="00D51713"/>
    <w:rsid w:val="00D51963"/>
    <w:rsid w:val="00D51FDA"/>
    <w:rsid w:val="00D5201F"/>
    <w:rsid w:val="00D522CF"/>
    <w:rsid w:val="00D52306"/>
    <w:rsid w:val="00D52332"/>
    <w:rsid w:val="00D52595"/>
    <w:rsid w:val="00D5264A"/>
    <w:rsid w:val="00D52852"/>
    <w:rsid w:val="00D52924"/>
    <w:rsid w:val="00D52954"/>
    <w:rsid w:val="00D52AC3"/>
    <w:rsid w:val="00D52C0A"/>
    <w:rsid w:val="00D52C29"/>
    <w:rsid w:val="00D52C97"/>
    <w:rsid w:val="00D52DC6"/>
    <w:rsid w:val="00D52DFA"/>
    <w:rsid w:val="00D52E15"/>
    <w:rsid w:val="00D52E7A"/>
    <w:rsid w:val="00D52E7D"/>
    <w:rsid w:val="00D52EB5"/>
    <w:rsid w:val="00D53197"/>
    <w:rsid w:val="00D534D0"/>
    <w:rsid w:val="00D5365E"/>
    <w:rsid w:val="00D537E2"/>
    <w:rsid w:val="00D53837"/>
    <w:rsid w:val="00D53849"/>
    <w:rsid w:val="00D53A4E"/>
    <w:rsid w:val="00D53B95"/>
    <w:rsid w:val="00D53BB1"/>
    <w:rsid w:val="00D53C76"/>
    <w:rsid w:val="00D53F5A"/>
    <w:rsid w:val="00D53F91"/>
    <w:rsid w:val="00D53FA2"/>
    <w:rsid w:val="00D5409E"/>
    <w:rsid w:val="00D541BC"/>
    <w:rsid w:val="00D5447D"/>
    <w:rsid w:val="00D5481D"/>
    <w:rsid w:val="00D54A5C"/>
    <w:rsid w:val="00D54BA6"/>
    <w:rsid w:val="00D54C1B"/>
    <w:rsid w:val="00D54E79"/>
    <w:rsid w:val="00D54FDE"/>
    <w:rsid w:val="00D550A9"/>
    <w:rsid w:val="00D5512F"/>
    <w:rsid w:val="00D55379"/>
    <w:rsid w:val="00D55566"/>
    <w:rsid w:val="00D5557D"/>
    <w:rsid w:val="00D555A5"/>
    <w:rsid w:val="00D55609"/>
    <w:rsid w:val="00D55ADE"/>
    <w:rsid w:val="00D55C8B"/>
    <w:rsid w:val="00D55E25"/>
    <w:rsid w:val="00D55EC5"/>
    <w:rsid w:val="00D55F0B"/>
    <w:rsid w:val="00D55FCA"/>
    <w:rsid w:val="00D56050"/>
    <w:rsid w:val="00D5618E"/>
    <w:rsid w:val="00D562BE"/>
    <w:rsid w:val="00D5644E"/>
    <w:rsid w:val="00D56500"/>
    <w:rsid w:val="00D567C2"/>
    <w:rsid w:val="00D5698E"/>
    <w:rsid w:val="00D56991"/>
    <w:rsid w:val="00D56A1A"/>
    <w:rsid w:val="00D56ACE"/>
    <w:rsid w:val="00D56D72"/>
    <w:rsid w:val="00D56DEF"/>
    <w:rsid w:val="00D56E0B"/>
    <w:rsid w:val="00D56F84"/>
    <w:rsid w:val="00D5713A"/>
    <w:rsid w:val="00D573BE"/>
    <w:rsid w:val="00D5755D"/>
    <w:rsid w:val="00D5757F"/>
    <w:rsid w:val="00D578D5"/>
    <w:rsid w:val="00D57A7A"/>
    <w:rsid w:val="00D57B89"/>
    <w:rsid w:val="00D57D44"/>
    <w:rsid w:val="00D57EB5"/>
    <w:rsid w:val="00D6032E"/>
    <w:rsid w:val="00D6041E"/>
    <w:rsid w:val="00D60737"/>
    <w:rsid w:val="00D60831"/>
    <w:rsid w:val="00D6084A"/>
    <w:rsid w:val="00D609E8"/>
    <w:rsid w:val="00D60B03"/>
    <w:rsid w:val="00D60D79"/>
    <w:rsid w:val="00D60E1B"/>
    <w:rsid w:val="00D60E45"/>
    <w:rsid w:val="00D60EB3"/>
    <w:rsid w:val="00D61088"/>
    <w:rsid w:val="00D612C8"/>
    <w:rsid w:val="00D612D4"/>
    <w:rsid w:val="00D6145D"/>
    <w:rsid w:val="00D61486"/>
    <w:rsid w:val="00D615FF"/>
    <w:rsid w:val="00D61B59"/>
    <w:rsid w:val="00D61B8A"/>
    <w:rsid w:val="00D61E3F"/>
    <w:rsid w:val="00D61ECF"/>
    <w:rsid w:val="00D62052"/>
    <w:rsid w:val="00D6207E"/>
    <w:rsid w:val="00D621D0"/>
    <w:rsid w:val="00D62420"/>
    <w:rsid w:val="00D624CC"/>
    <w:rsid w:val="00D624EF"/>
    <w:rsid w:val="00D62AE9"/>
    <w:rsid w:val="00D62C33"/>
    <w:rsid w:val="00D6300B"/>
    <w:rsid w:val="00D63033"/>
    <w:rsid w:val="00D6307C"/>
    <w:rsid w:val="00D6311A"/>
    <w:rsid w:val="00D63377"/>
    <w:rsid w:val="00D63719"/>
    <w:rsid w:val="00D63892"/>
    <w:rsid w:val="00D6390F"/>
    <w:rsid w:val="00D639A3"/>
    <w:rsid w:val="00D63D84"/>
    <w:rsid w:val="00D63F2A"/>
    <w:rsid w:val="00D640DB"/>
    <w:rsid w:val="00D64328"/>
    <w:rsid w:val="00D64477"/>
    <w:rsid w:val="00D64758"/>
    <w:rsid w:val="00D6487B"/>
    <w:rsid w:val="00D649FF"/>
    <w:rsid w:val="00D64C08"/>
    <w:rsid w:val="00D64F91"/>
    <w:rsid w:val="00D651F2"/>
    <w:rsid w:val="00D65256"/>
    <w:rsid w:val="00D6589E"/>
    <w:rsid w:val="00D65A08"/>
    <w:rsid w:val="00D65A5B"/>
    <w:rsid w:val="00D65B1C"/>
    <w:rsid w:val="00D65CFE"/>
    <w:rsid w:val="00D65E21"/>
    <w:rsid w:val="00D65F20"/>
    <w:rsid w:val="00D65F86"/>
    <w:rsid w:val="00D6601C"/>
    <w:rsid w:val="00D661C8"/>
    <w:rsid w:val="00D6639A"/>
    <w:rsid w:val="00D664D0"/>
    <w:rsid w:val="00D6656D"/>
    <w:rsid w:val="00D665BB"/>
    <w:rsid w:val="00D666D2"/>
    <w:rsid w:val="00D666FD"/>
    <w:rsid w:val="00D66945"/>
    <w:rsid w:val="00D66A42"/>
    <w:rsid w:val="00D66A6B"/>
    <w:rsid w:val="00D67190"/>
    <w:rsid w:val="00D67315"/>
    <w:rsid w:val="00D6753B"/>
    <w:rsid w:val="00D675D9"/>
    <w:rsid w:val="00D676C2"/>
    <w:rsid w:val="00D67911"/>
    <w:rsid w:val="00D679EA"/>
    <w:rsid w:val="00D67B3F"/>
    <w:rsid w:val="00D67BA3"/>
    <w:rsid w:val="00D67C8D"/>
    <w:rsid w:val="00D67D27"/>
    <w:rsid w:val="00D67E3A"/>
    <w:rsid w:val="00D67EB6"/>
    <w:rsid w:val="00D67EF7"/>
    <w:rsid w:val="00D70058"/>
    <w:rsid w:val="00D702CE"/>
    <w:rsid w:val="00D7036D"/>
    <w:rsid w:val="00D7042E"/>
    <w:rsid w:val="00D70495"/>
    <w:rsid w:val="00D70498"/>
    <w:rsid w:val="00D70534"/>
    <w:rsid w:val="00D7064E"/>
    <w:rsid w:val="00D7068F"/>
    <w:rsid w:val="00D7076E"/>
    <w:rsid w:val="00D70934"/>
    <w:rsid w:val="00D70B08"/>
    <w:rsid w:val="00D70FE8"/>
    <w:rsid w:val="00D71098"/>
    <w:rsid w:val="00D7114E"/>
    <w:rsid w:val="00D7133D"/>
    <w:rsid w:val="00D713B6"/>
    <w:rsid w:val="00D714F6"/>
    <w:rsid w:val="00D71531"/>
    <w:rsid w:val="00D7163B"/>
    <w:rsid w:val="00D71699"/>
    <w:rsid w:val="00D716A3"/>
    <w:rsid w:val="00D716BE"/>
    <w:rsid w:val="00D71835"/>
    <w:rsid w:val="00D71915"/>
    <w:rsid w:val="00D71959"/>
    <w:rsid w:val="00D719B0"/>
    <w:rsid w:val="00D71AB5"/>
    <w:rsid w:val="00D71BAC"/>
    <w:rsid w:val="00D71C43"/>
    <w:rsid w:val="00D71D0C"/>
    <w:rsid w:val="00D71DF5"/>
    <w:rsid w:val="00D71F6C"/>
    <w:rsid w:val="00D71F96"/>
    <w:rsid w:val="00D722A8"/>
    <w:rsid w:val="00D7231B"/>
    <w:rsid w:val="00D72526"/>
    <w:rsid w:val="00D72565"/>
    <w:rsid w:val="00D72587"/>
    <w:rsid w:val="00D726C1"/>
    <w:rsid w:val="00D72874"/>
    <w:rsid w:val="00D72994"/>
    <w:rsid w:val="00D729CB"/>
    <w:rsid w:val="00D72BB4"/>
    <w:rsid w:val="00D72CAB"/>
    <w:rsid w:val="00D7308D"/>
    <w:rsid w:val="00D73214"/>
    <w:rsid w:val="00D73232"/>
    <w:rsid w:val="00D73279"/>
    <w:rsid w:val="00D73414"/>
    <w:rsid w:val="00D734C2"/>
    <w:rsid w:val="00D7359C"/>
    <w:rsid w:val="00D73676"/>
    <w:rsid w:val="00D73C58"/>
    <w:rsid w:val="00D73C62"/>
    <w:rsid w:val="00D73D1B"/>
    <w:rsid w:val="00D73E5B"/>
    <w:rsid w:val="00D7407D"/>
    <w:rsid w:val="00D742F1"/>
    <w:rsid w:val="00D7442B"/>
    <w:rsid w:val="00D746B9"/>
    <w:rsid w:val="00D7474D"/>
    <w:rsid w:val="00D7484E"/>
    <w:rsid w:val="00D748A8"/>
    <w:rsid w:val="00D74956"/>
    <w:rsid w:val="00D74973"/>
    <w:rsid w:val="00D749C2"/>
    <w:rsid w:val="00D74CFF"/>
    <w:rsid w:val="00D74D9C"/>
    <w:rsid w:val="00D75034"/>
    <w:rsid w:val="00D75087"/>
    <w:rsid w:val="00D756C5"/>
    <w:rsid w:val="00D7589C"/>
    <w:rsid w:val="00D75C60"/>
    <w:rsid w:val="00D75D12"/>
    <w:rsid w:val="00D75D89"/>
    <w:rsid w:val="00D75DAE"/>
    <w:rsid w:val="00D75E3E"/>
    <w:rsid w:val="00D75F90"/>
    <w:rsid w:val="00D76008"/>
    <w:rsid w:val="00D761DD"/>
    <w:rsid w:val="00D7653D"/>
    <w:rsid w:val="00D765BB"/>
    <w:rsid w:val="00D76A76"/>
    <w:rsid w:val="00D76AE7"/>
    <w:rsid w:val="00D76F02"/>
    <w:rsid w:val="00D7708F"/>
    <w:rsid w:val="00D7721E"/>
    <w:rsid w:val="00D774A1"/>
    <w:rsid w:val="00D77525"/>
    <w:rsid w:val="00D77546"/>
    <w:rsid w:val="00D77549"/>
    <w:rsid w:val="00D775EA"/>
    <w:rsid w:val="00D77B4E"/>
    <w:rsid w:val="00D77B52"/>
    <w:rsid w:val="00D77C3F"/>
    <w:rsid w:val="00D77C6A"/>
    <w:rsid w:val="00D77F57"/>
    <w:rsid w:val="00D804C3"/>
    <w:rsid w:val="00D805EF"/>
    <w:rsid w:val="00D8067C"/>
    <w:rsid w:val="00D80691"/>
    <w:rsid w:val="00D80695"/>
    <w:rsid w:val="00D806F9"/>
    <w:rsid w:val="00D808AD"/>
    <w:rsid w:val="00D808CF"/>
    <w:rsid w:val="00D80C3D"/>
    <w:rsid w:val="00D80C6D"/>
    <w:rsid w:val="00D80D8D"/>
    <w:rsid w:val="00D80EB3"/>
    <w:rsid w:val="00D80FA2"/>
    <w:rsid w:val="00D80FA7"/>
    <w:rsid w:val="00D80FFB"/>
    <w:rsid w:val="00D810AD"/>
    <w:rsid w:val="00D810DF"/>
    <w:rsid w:val="00D8110E"/>
    <w:rsid w:val="00D81175"/>
    <w:rsid w:val="00D812B4"/>
    <w:rsid w:val="00D814EC"/>
    <w:rsid w:val="00D815E7"/>
    <w:rsid w:val="00D81683"/>
    <w:rsid w:val="00D817FE"/>
    <w:rsid w:val="00D818AD"/>
    <w:rsid w:val="00D818D6"/>
    <w:rsid w:val="00D81C92"/>
    <w:rsid w:val="00D81D91"/>
    <w:rsid w:val="00D81DB3"/>
    <w:rsid w:val="00D82239"/>
    <w:rsid w:val="00D82292"/>
    <w:rsid w:val="00D82449"/>
    <w:rsid w:val="00D824E1"/>
    <w:rsid w:val="00D82503"/>
    <w:rsid w:val="00D8289C"/>
    <w:rsid w:val="00D8295E"/>
    <w:rsid w:val="00D829CC"/>
    <w:rsid w:val="00D83113"/>
    <w:rsid w:val="00D832E4"/>
    <w:rsid w:val="00D834DC"/>
    <w:rsid w:val="00D83543"/>
    <w:rsid w:val="00D83552"/>
    <w:rsid w:val="00D835A6"/>
    <w:rsid w:val="00D8391C"/>
    <w:rsid w:val="00D83A8C"/>
    <w:rsid w:val="00D83CC2"/>
    <w:rsid w:val="00D83E69"/>
    <w:rsid w:val="00D83ED3"/>
    <w:rsid w:val="00D83F32"/>
    <w:rsid w:val="00D840A8"/>
    <w:rsid w:val="00D8410D"/>
    <w:rsid w:val="00D84166"/>
    <w:rsid w:val="00D8418D"/>
    <w:rsid w:val="00D84281"/>
    <w:rsid w:val="00D845AC"/>
    <w:rsid w:val="00D845B8"/>
    <w:rsid w:val="00D845CB"/>
    <w:rsid w:val="00D84659"/>
    <w:rsid w:val="00D847BC"/>
    <w:rsid w:val="00D847C4"/>
    <w:rsid w:val="00D847E0"/>
    <w:rsid w:val="00D848BC"/>
    <w:rsid w:val="00D84977"/>
    <w:rsid w:val="00D849E7"/>
    <w:rsid w:val="00D84A38"/>
    <w:rsid w:val="00D84F1A"/>
    <w:rsid w:val="00D8508A"/>
    <w:rsid w:val="00D85114"/>
    <w:rsid w:val="00D8515E"/>
    <w:rsid w:val="00D8519A"/>
    <w:rsid w:val="00D85280"/>
    <w:rsid w:val="00D8553E"/>
    <w:rsid w:val="00D8569C"/>
    <w:rsid w:val="00D85B33"/>
    <w:rsid w:val="00D85B39"/>
    <w:rsid w:val="00D85C97"/>
    <w:rsid w:val="00D85CED"/>
    <w:rsid w:val="00D8602A"/>
    <w:rsid w:val="00D860A6"/>
    <w:rsid w:val="00D863C5"/>
    <w:rsid w:val="00D863ED"/>
    <w:rsid w:val="00D86627"/>
    <w:rsid w:val="00D866D1"/>
    <w:rsid w:val="00D86751"/>
    <w:rsid w:val="00D86774"/>
    <w:rsid w:val="00D867CF"/>
    <w:rsid w:val="00D86AE0"/>
    <w:rsid w:val="00D86BA0"/>
    <w:rsid w:val="00D86E53"/>
    <w:rsid w:val="00D86FDC"/>
    <w:rsid w:val="00D87201"/>
    <w:rsid w:val="00D87250"/>
    <w:rsid w:val="00D872D5"/>
    <w:rsid w:val="00D87310"/>
    <w:rsid w:val="00D877C9"/>
    <w:rsid w:val="00D87A73"/>
    <w:rsid w:val="00D87B5B"/>
    <w:rsid w:val="00D87B8C"/>
    <w:rsid w:val="00D87E50"/>
    <w:rsid w:val="00D87F68"/>
    <w:rsid w:val="00D87F92"/>
    <w:rsid w:val="00D9002E"/>
    <w:rsid w:val="00D901D8"/>
    <w:rsid w:val="00D903C7"/>
    <w:rsid w:val="00D9043A"/>
    <w:rsid w:val="00D90617"/>
    <w:rsid w:val="00D90639"/>
    <w:rsid w:val="00D9064A"/>
    <w:rsid w:val="00D909C3"/>
    <w:rsid w:val="00D90ABB"/>
    <w:rsid w:val="00D90F23"/>
    <w:rsid w:val="00D91135"/>
    <w:rsid w:val="00D91224"/>
    <w:rsid w:val="00D9126F"/>
    <w:rsid w:val="00D91449"/>
    <w:rsid w:val="00D9157D"/>
    <w:rsid w:val="00D9160A"/>
    <w:rsid w:val="00D91694"/>
    <w:rsid w:val="00D917AD"/>
    <w:rsid w:val="00D9183E"/>
    <w:rsid w:val="00D91932"/>
    <w:rsid w:val="00D91BC4"/>
    <w:rsid w:val="00D91CE7"/>
    <w:rsid w:val="00D91DBA"/>
    <w:rsid w:val="00D9204F"/>
    <w:rsid w:val="00D92060"/>
    <w:rsid w:val="00D9207E"/>
    <w:rsid w:val="00D92182"/>
    <w:rsid w:val="00D921DF"/>
    <w:rsid w:val="00D921EC"/>
    <w:rsid w:val="00D92214"/>
    <w:rsid w:val="00D92245"/>
    <w:rsid w:val="00D922BE"/>
    <w:rsid w:val="00D922F3"/>
    <w:rsid w:val="00D924FD"/>
    <w:rsid w:val="00D9281E"/>
    <w:rsid w:val="00D92B6F"/>
    <w:rsid w:val="00D92D83"/>
    <w:rsid w:val="00D93047"/>
    <w:rsid w:val="00D931F1"/>
    <w:rsid w:val="00D932C2"/>
    <w:rsid w:val="00D932C6"/>
    <w:rsid w:val="00D9330C"/>
    <w:rsid w:val="00D93382"/>
    <w:rsid w:val="00D936E2"/>
    <w:rsid w:val="00D93991"/>
    <w:rsid w:val="00D939A3"/>
    <w:rsid w:val="00D93A1B"/>
    <w:rsid w:val="00D94154"/>
    <w:rsid w:val="00D9419B"/>
    <w:rsid w:val="00D94359"/>
    <w:rsid w:val="00D943D1"/>
    <w:rsid w:val="00D944FF"/>
    <w:rsid w:val="00D9494D"/>
    <w:rsid w:val="00D94DE1"/>
    <w:rsid w:val="00D94EE2"/>
    <w:rsid w:val="00D951BF"/>
    <w:rsid w:val="00D952F1"/>
    <w:rsid w:val="00D95570"/>
    <w:rsid w:val="00D956CF"/>
    <w:rsid w:val="00D95C52"/>
    <w:rsid w:val="00D95CE1"/>
    <w:rsid w:val="00D95E6D"/>
    <w:rsid w:val="00D95F95"/>
    <w:rsid w:val="00D96015"/>
    <w:rsid w:val="00D960DA"/>
    <w:rsid w:val="00D96163"/>
    <w:rsid w:val="00D96309"/>
    <w:rsid w:val="00D9632D"/>
    <w:rsid w:val="00D964B8"/>
    <w:rsid w:val="00D9652F"/>
    <w:rsid w:val="00D968D6"/>
    <w:rsid w:val="00D96989"/>
    <w:rsid w:val="00D96C23"/>
    <w:rsid w:val="00D96C41"/>
    <w:rsid w:val="00D96F14"/>
    <w:rsid w:val="00D96F6A"/>
    <w:rsid w:val="00D96F87"/>
    <w:rsid w:val="00D96FD6"/>
    <w:rsid w:val="00D96FFC"/>
    <w:rsid w:val="00D9708A"/>
    <w:rsid w:val="00D9709B"/>
    <w:rsid w:val="00D97185"/>
    <w:rsid w:val="00D973A5"/>
    <w:rsid w:val="00D974C3"/>
    <w:rsid w:val="00D9752A"/>
    <w:rsid w:val="00D9757E"/>
    <w:rsid w:val="00D978B0"/>
    <w:rsid w:val="00D97A0F"/>
    <w:rsid w:val="00D97A3E"/>
    <w:rsid w:val="00D97D0F"/>
    <w:rsid w:val="00D97F54"/>
    <w:rsid w:val="00DA0128"/>
    <w:rsid w:val="00DA0419"/>
    <w:rsid w:val="00DA0911"/>
    <w:rsid w:val="00DA0978"/>
    <w:rsid w:val="00DA0BE4"/>
    <w:rsid w:val="00DA0D1F"/>
    <w:rsid w:val="00DA0D49"/>
    <w:rsid w:val="00DA0D4E"/>
    <w:rsid w:val="00DA103B"/>
    <w:rsid w:val="00DA134F"/>
    <w:rsid w:val="00DA1448"/>
    <w:rsid w:val="00DA1467"/>
    <w:rsid w:val="00DA1579"/>
    <w:rsid w:val="00DA15E7"/>
    <w:rsid w:val="00DA15F0"/>
    <w:rsid w:val="00DA1682"/>
    <w:rsid w:val="00DA18B1"/>
    <w:rsid w:val="00DA1B1D"/>
    <w:rsid w:val="00DA1C90"/>
    <w:rsid w:val="00DA1DAF"/>
    <w:rsid w:val="00DA1FD7"/>
    <w:rsid w:val="00DA2519"/>
    <w:rsid w:val="00DA2559"/>
    <w:rsid w:val="00DA2595"/>
    <w:rsid w:val="00DA25BF"/>
    <w:rsid w:val="00DA2706"/>
    <w:rsid w:val="00DA29B4"/>
    <w:rsid w:val="00DA2ACA"/>
    <w:rsid w:val="00DA2B67"/>
    <w:rsid w:val="00DA2B91"/>
    <w:rsid w:val="00DA2BA7"/>
    <w:rsid w:val="00DA2BBD"/>
    <w:rsid w:val="00DA2C50"/>
    <w:rsid w:val="00DA2D48"/>
    <w:rsid w:val="00DA2E07"/>
    <w:rsid w:val="00DA2F8A"/>
    <w:rsid w:val="00DA30F3"/>
    <w:rsid w:val="00DA371A"/>
    <w:rsid w:val="00DA378C"/>
    <w:rsid w:val="00DA3840"/>
    <w:rsid w:val="00DA3AB0"/>
    <w:rsid w:val="00DA3B19"/>
    <w:rsid w:val="00DA3CA6"/>
    <w:rsid w:val="00DA3DA0"/>
    <w:rsid w:val="00DA3DB0"/>
    <w:rsid w:val="00DA40DD"/>
    <w:rsid w:val="00DA412B"/>
    <w:rsid w:val="00DA41C7"/>
    <w:rsid w:val="00DA44A1"/>
    <w:rsid w:val="00DA44C0"/>
    <w:rsid w:val="00DA4722"/>
    <w:rsid w:val="00DA4907"/>
    <w:rsid w:val="00DA49E9"/>
    <w:rsid w:val="00DA49EB"/>
    <w:rsid w:val="00DA4A05"/>
    <w:rsid w:val="00DA4D1B"/>
    <w:rsid w:val="00DA4E27"/>
    <w:rsid w:val="00DA4E98"/>
    <w:rsid w:val="00DA4FD8"/>
    <w:rsid w:val="00DA532C"/>
    <w:rsid w:val="00DA5399"/>
    <w:rsid w:val="00DA56AF"/>
    <w:rsid w:val="00DA57D6"/>
    <w:rsid w:val="00DA5846"/>
    <w:rsid w:val="00DA58E9"/>
    <w:rsid w:val="00DA5928"/>
    <w:rsid w:val="00DA5A7D"/>
    <w:rsid w:val="00DA5D51"/>
    <w:rsid w:val="00DA5DD2"/>
    <w:rsid w:val="00DA5DD6"/>
    <w:rsid w:val="00DA5E37"/>
    <w:rsid w:val="00DA60F8"/>
    <w:rsid w:val="00DA6512"/>
    <w:rsid w:val="00DA651A"/>
    <w:rsid w:val="00DA664C"/>
    <w:rsid w:val="00DA672F"/>
    <w:rsid w:val="00DA6749"/>
    <w:rsid w:val="00DA67A5"/>
    <w:rsid w:val="00DA6936"/>
    <w:rsid w:val="00DA6B07"/>
    <w:rsid w:val="00DA6E02"/>
    <w:rsid w:val="00DA719D"/>
    <w:rsid w:val="00DA739B"/>
    <w:rsid w:val="00DA7505"/>
    <w:rsid w:val="00DA76A5"/>
    <w:rsid w:val="00DA7B3E"/>
    <w:rsid w:val="00DA7B4A"/>
    <w:rsid w:val="00DA7B58"/>
    <w:rsid w:val="00DA7CC5"/>
    <w:rsid w:val="00DA7D68"/>
    <w:rsid w:val="00DA7D7D"/>
    <w:rsid w:val="00DA7F0B"/>
    <w:rsid w:val="00DA7F30"/>
    <w:rsid w:val="00DB0082"/>
    <w:rsid w:val="00DB0170"/>
    <w:rsid w:val="00DB06EA"/>
    <w:rsid w:val="00DB0AA1"/>
    <w:rsid w:val="00DB0D98"/>
    <w:rsid w:val="00DB0F76"/>
    <w:rsid w:val="00DB1023"/>
    <w:rsid w:val="00DB132A"/>
    <w:rsid w:val="00DB1339"/>
    <w:rsid w:val="00DB150B"/>
    <w:rsid w:val="00DB19B8"/>
    <w:rsid w:val="00DB19C5"/>
    <w:rsid w:val="00DB1BB7"/>
    <w:rsid w:val="00DB1BBD"/>
    <w:rsid w:val="00DB1CEA"/>
    <w:rsid w:val="00DB1FCA"/>
    <w:rsid w:val="00DB2102"/>
    <w:rsid w:val="00DB21B2"/>
    <w:rsid w:val="00DB2277"/>
    <w:rsid w:val="00DB2337"/>
    <w:rsid w:val="00DB25D3"/>
    <w:rsid w:val="00DB263A"/>
    <w:rsid w:val="00DB279F"/>
    <w:rsid w:val="00DB28A6"/>
    <w:rsid w:val="00DB29ED"/>
    <w:rsid w:val="00DB2B28"/>
    <w:rsid w:val="00DB2C7D"/>
    <w:rsid w:val="00DB2DE8"/>
    <w:rsid w:val="00DB2E28"/>
    <w:rsid w:val="00DB31F4"/>
    <w:rsid w:val="00DB3245"/>
    <w:rsid w:val="00DB32B6"/>
    <w:rsid w:val="00DB3465"/>
    <w:rsid w:val="00DB3477"/>
    <w:rsid w:val="00DB356E"/>
    <w:rsid w:val="00DB36C0"/>
    <w:rsid w:val="00DB375D"/>
    <w:rsid w:val="00DB37B2"/>
    <w:rsid w:val="00DB38F5"/>
    <w:rsid w:val="00DB3A98"/>
    <w:rsid w:val="00DB3D13"/>
    <w:rsid w:val="00DB3D57"/>
    <w:rsid w:val="00DB403C"/>
    <w:rsid w:val="00DB416B"/>
    <w:rsid w:val="00DB44A8"/>
    <w:rsid w:val="00DB4532"/>
    <w:rsid w:val="00DB460D"/>
    <w:rsid w:val="00DB466C"/>
    <w:rsid w:val="00DB48CF"/>
    <w:rsid w:val="00DB4941"/>
    <w:rsid w:val="00DB4B8C"/>
    <w:rsid w:val="00DB4C63"/>
    <w:rsid w:val="00DB4C9B"/>
    <w:rsid w:val="00DB4CBA"/>
    <w:rsid w:val="00DB4E1D"/>
    <w:rsid w:val="00DB4F1E"/>
    <w:rsid w:val="00DB4F8A"/>
    <w:rsid w:val="00DB5173"/>
    <w:rsid w:val="00DB52E0"/>
    <w:rsid w:val="00DB5495"/>
    <w:rsid w:val="00DB556C"/>
    <w:rsid w:val="00DB55A8"/>
    <w:rsid w:val="00DB55DA"/>
    <w:rsid w:val="00DB560D"/>
    <w:rsid w:val="00DB58E2"/>
    <w:rsid w:val="00DB59FE"/>
    <w:rsid w:val="00DB5AA9"/>
    <w:rsid w:val="00DB5C31"/>
    <w:rsid w:val="00DB5F9E"/>
    <w:rsid w:val="00DB60F9"/>
    <w:rsid w:val="00DB643B"/>
    <w:rsid w:val="00DB646E"/>
    <w:rsid w:val="00DB64FE"/>
    <w:rsid w:val="00DB665E"/>
    <w:rsid w:val="00DB666B"/>
    <w:rsid w:val="00DB6685"/>
    <w:rsid w:val="00DB6794"/>
    <w:rsid w:val="00DB67B5"/>
    <w:rsid w:val="00DB67CF"/>
    <w:rsid w:val="00DB6A97"/>
    <w:rsid w:val="00DB6E7E"/>
    <w:rsid w:val="00DB6F26"/>
    <w:rsid w:val="00DB757B"/>
    <w:rsid w:val="00DB75B5"/>
    <w:rsid w:val="00DB7945"/>
    <w:rsid w:val="00DB79CF"/>
    <w:rsid w:val="00DB7AA7"/>
    <w:rsid w:val="00DB7C36"/>
    <w:rsid w:val="00DB7DF9"/>
    <w:rsid w:val="00DB7ED3"/>
    <w:rsid w:val="00DC01A4"/>
    <w:rsid w:val="00DC031D"/>
    <w:rsid w:val="00DC034B"/>
    <w:rsid w:val="00DC034D"/>
    <w:rsid w:val="00DC0423"/>
    <w:rsid w:val="00DC0664"/>
    <w:rsid w:val="00DC0705"/>
    <w:rsid w:val="00DC0752"/>
    <w:rsid w:val="00DC076D"/>
    <w:rsid w:val="00DC0B9F"/>
    <w:rsid w:val="00DC0BAA"/>
    <w:rsid w:val="00DC0C4C"/>
    <w:rsid w:val="00DC0CE4"/>
    <w:rsid w:val="00DC0DD2"/>
    <w:rsid w:val="00DC0F8A"/>
    <w:rsid w:val="00DC1311"/>
    <w:rsid w:val="00DC1372"/>
    <w:rsid w:val="00DC148C"/>
    <w:rsid w:val="00DC14EA"/>
    <w:rsid w:val="00DC16B4"/>
    <w:rsid w:val="00DC19BD"/>
    <w:rsid w:val="00DC205A"/>
    <w:rsid w:val="00DC2100"/>
    <w:rsid w:val="00DC2187"/>
    <w:rsid w:val="00DC2399"/>
    <w:rsid w:val="00DC245B"/>
    <w:rsid w:val="00DC2477"/>
    <w:rsid w:val="00DC256C"/>
    <w:rsid w:val="00DC26C7"/>
    <w:rsid w:val="00DC27B3"/>
    <w:rsid w:val="00DC293A"/>
    <w:rsid w:val="00DC2B18"/>
    <w:rsid w:val="00DC2B57"/>
    <w:rsid w:val="00DC2CA3"/>
    <w:rsid w:val="00DC2D61"/>
    <w:rsid w:val="00DC2DCC"/>
    <w:rsid w:val="00DC2EFD"/>
    <w:rsid w:val="00DC310C"/>
    <w:rsid w:val="00DC321E"/>
    <w:rsid w:val="00DC3237"/>
    <w:rsid w:val="00DC3269"/>
    <w:rsid w:val="00DC32A0"/>
    <w:rsid w:val="00DC33C0"/>
    <w:rsid w:val="00DC3400"/>
    <w:rsid w:val="00DC34CA"/>
    <w:rsid w:val="00DC37A1"/>
    <w:rsid w:val="00DC3A52"/>
    <w:rsid w:val="00DC3AE8"/>
    <w:rsid w:val="00DC3B32"/>
    <w:rsid w:val="00DC3D41"/>
    <w:rsid w:val="00DC3E7B"/>
    <w:rsid w:val="00DC3EB7"/>
    <w:rsid w:val="00DC3EDF"/>
    <w:rsid w:val="00DC3FD2"/>
    <w:rsid w:val="00DC4324"/>
    <w:rsid w:val="00DC4371"/>
    <w:rsid w:val="00DC4580"/>
    <w:rsid w:val="00DC47C1"/>
    <w:rsid w:val="00DC4803"/>
    <w:rsid w:val="00DC48A8"/>
    <w:rsid w:val="00DC4A84"/>
    <w:rsid w:val="00DC4B67"/>
    <w:rsid w:val="00DC4BB3"/>
    <w:rsid w:val="00DC505C"/>
    <w:rsid w:val="00DC5086"/>
    <w:rsid w:val="00DC50D0"/>
    <w:rsid w:val="00DC5160"/>
    <w:rsid w:val="00DC523B"/>
    <w:rsid w:val="00DC525A"/>
    <w:rsid w:val="00DC52E2"/>
    <w:rsid w:val="00DC559F"/>
    <w:rsid w:val="00DC57AB"/>
    <w:rsid w:val="00DC5807"/>
    <w:rsid w:val="00DC5826"/>
    <w:rsid w:val="00DC59CE"/>
    <w:rsid w:val="00DC5B0F"/>
    <w:rsid w:val="00DC5DBD"/>
    <w:rsid w:val="00DC600D"/>
    <w:rsid w:val="00DC6241"/>
    <w:rsid w:val="00DC6752"/>
    <w:rsid w:val="00DC6A6B"/>
    <w:rsid w:val="00DC6AE5"/>
    <w:rsid w:val="00DC6B9E"/>
    <w:rsid w:val="00DC6D61"/>
    <w:rsid w:val="00DC6E32"/>
    <w:rsid w:val="00DC6E5D"/>
    <w:rsid w:val="00DC6F4D"/>
    <w:rsid w:val="00DC6F4F"/>
    <w:rsid w:val="00DC7099"/>
    <w:rsid w:val="00DC717B"/>
    <w:rsid w:val="00DC7192"/>
    <w:rsid w:val="00DC7239"/>
    <w:rsid w:val="00DC7356"/>
    <w:rsid w:val="00DC7390"/>
    <w:rsid w:val="00DC74D5"/>
    <w:rsid w:val="00DC7776"/>
    <w:rsid w:val="00DC78C4"/>
    <w:rsid w:val="00DC79BB"/>
    <w:rsid w:val="00DC7BB8"/>
    <w:rsid w:val="00DC7BED"/>
    <w:rsid w:val="00DC7C78"/>
    <w:rsid w:val="00DC7F65"/>
    <w:rsid w:val="00DD0139"/>
    <w:rsid w:val="00DD01C5"/>
    <w:rsid w:val="00DD0328"/>
    <w:rsid w:val="00DD0462"/>
    <w:rsid w:val="00DD0510"/>
    <w:rsid w:val="00DD05E5"/>
    <w:rsid w:val="00DD0690"/>
    <w:rsid w:val="00DD0703"/>
    <w:rsid w:val="00DD09B2"/>
    <w:rsid w:val="00DD0A5A"/>
    <w:rsid w:val="00DD0B20"/>
    <w:rsid w:val="00DD0D57"/>
    <w:rsid w:val="00DD0E05"/>
    <w:rsid w:val="00DD1071"/>
    <w:rsid w:val="00DD10CC"/>
    <w:rsid w:val="00DD11A9"/>
    <w:rsid w:val="00DD12A3"/>
    <w:rsid w:val="00DD12C4"/>
    <w:rsid w:val="00DD1513"/>
    <w:rsid w:val="00DD1648"/>
    <w:rsid w:val="00DD1744"/>
    <w:rsid w:val="00DD1ACF"/>
    <w:rsid w:val="00DD1C77"/>
    <w:rsid w:val="00DD1F8C"/>
    <w:rsid w:val="00DD22A3"/>
    <w:rsid w:val="00DD258C"/>
    <w:rsid w:val="00DD2652"/>
    <w:rsid w:val="00DD26E0"/>
    <w:rsid w:val="00DD2997"/>
    <w:rsid w:val="00DD29F0"/>
    <w:rsid w:val="00DD29FA"/>
    <w:rsid w:val="00DD2A5E"/>
    <w:rsid w:val="00DD2AED"/>
    <w:rsid w:val="00DD2AF0"/>
    <w:rsid w:val="00DD2B07"/>
    <w:rsid w:val="00DD2B3F"/>
    <w:rsid w:val="00DD2FC6"/>
    <w:rsid w:val="00DD3428"/>
    <w:rsid w:val="00DD3632"/>
    <w:rsid w:val="00DD3892"/>
    <w:rsid w:val="00DD3974"/>
    <w:rsid w:val="00DD3B55"/>
    <w:rsid w:val="00DD3FA2"/>
    <w:rsid w:val="00DD4048"/>
    <w:rsid w:val="00DD4119"/>
    <w:rsid w:val="00DD42EC"/>
    <w:rsid w:val="00DD447D"/>
    <w:rsid w:val="00DD47C4"/>
    <w:rsid w:val="00DD481E"/>
    <w:rsid w:val="00DD4892"/>
    <w:rsid w:val="00DD4957"/>
    <w:rsid w:val="00DD4F09"/>
    <w:rsid w:val="00DD5173"/>
    <w:rsid w:val="00DD558D"/>
    <w:rsid w:val="00DD55BB"/>
    <w:rsid w:val="00DD55EE"/>
    <w:rsid w:val="00DD5609"/>
    <w:rsid w:val="00DD570D"/>
    <w:rsid w:val="00DD598F"/>
    <w:rsid w:val="00DD59C7"/>
    <w:rsid w:val="00DD5ABF"/>
    <w:rsid w:val="00DD5D64"/>
    <w:rsid w:val="00DD5E11"/>
    <w:rsid w:val="00DD5E3F"/>
    <w:rsid w:val="00DD5E7E"/>
    <w:rsid w:val="00DD5F11"/>
    <w:rsid w:val="00DD5FAC"/>
    <w:rsid w:val="00DD6044"/>
    <w:rsid w:val="00DD625B"/>
    <w:rsid w:val="00DD635D"/>
    <w:rsid w:val="00DD65C8"/>
    <w:rsid w:val="00DD6659"/>
    <w:rsid w:val="00DD6696"/>
    <w:rsid w:val="00DD676C"/>
    <w:rsid w:val="00DD67EE"/>
    <w:rsid w:val="00DD69F7"/>
    <w:rsid w:val="00DD6D20"/>
    <w:rsid w:val="00DD6F3D"/>
    <w:rsid w:val="00DD6F9B"/>
    <w:rsid w:val="00DD7108"/>
    <w:rsid w:val="00DD7119"/>
    <w:rsid w:val="00DD71A5"/>
    <w:rsid w:val="00DD71B9"/>
    <w:rsid w:val="00DD7357"/>
    <w:rsid w:val="00DD7487"/>
    <w:rsid w:val="00DD7774"/>
    <w:rsid w:val="00DD7A45"/>
    <w:rsid w:val="00DD7A58"/>
    <w:rsid w:val="00DD7ADC"/>
    <w:rsid w:val="00DD7B55"/>
    <w:rsid w:val="00DD7BC4"/>
    <w:rsid w:val="00DD7C1B"/>
    <w:rsid w:val="00DD7E40"/>
    <w:rsid w:val="00DE00FE"/>
    <w:rsid w:val="00DE022B"/>
    <w:rsid w:val="00DE02D2"/>
    <w:rsid w:val="00DE0346"/>
    <w:rsid w:val="00DE04E6"/>
    <w:rsid w:val="00DE0859"/>
    <w:rsid w:val="00DE0944"/>
    <w:rsid w:val="00DE09E8"/>
    <w:rsid w:val="00DE0EB3"/>
    <w:rsid w:val="00DE0EBB"/>
    <w:rsid w:val="00DE0F07"/>
    <w:rsid w:val="00DE113B"/>
    <w:rsid w:val="00DE12CB"/>
    <w:rsid w:val="00DE13F7"/>
    <w:rsid w:val="00DE17E7"/>
    <w:rsid w:val="00DE1893"/>
    <w:rsid w:val="00DE18E7"/>
    <w:rsid w:val="00DE197F"/>
    <w:rsid w:val="00DE19B6"/>
    <w:rsid w:val="00DE1C41"/>
    <w:rsid w:val="00DE1E98"/>
    <w:rsid w:val="00DE1F5B"/>
    <w:rsid w:val="00DE226C"/>
    <w:rsid w:val="00DE23A6"/>
    <w:rsid w:val="00DE23E2"/>
    <w:rsid w:val="00DE24DC"/>
    <w:rsid w:val="00DE2652"/>
    <w:rsid w:val="00DE26A7"/>
    <w:rsid w:val="00DE28A4"/>
    <w:rsid w:val="00DE2953"/>
    <w:rsid w:val="00DE2A42"/>
    <w:rsid w:val="00DE2CA2"/>
    <w:rsid w:val="00DE2F1A"/>
    <w:rsid w:val="00DE2FBE"/>
    <w:rsid w:val="00DE3089"/>
    <w:rsid w:val="00DE30AC"/>
    <w:rsid w:val="00DE329E"/>
    <w:rsid w:val="00DE338F"/>
    <w:rsid w:val="00DE3454"/>
    <w:rsid w:val="00DE3458"/>
    <w:rsid w:val="00DE3958"/>
    <w:rsid w:val="00DE3A99"/>
    <w:rsid w:val="00DE3B9A"/>
    <w:rsid w:val="00DE3E2E"/>
    <w:rsid w:val="00DE3E86"/>
    <w:rsid w:val="00DE4334"/>
    <w:rsid w:val="00DE444D"/>
    <w:rsid w:val="00DE44AD"/>
    <w:rsid w:val="00DE466B"/>
    <w:rsid w:val="00DE46D2"/>
    <w:rsid w:val="00DE499F"/>
    <w:rsid w:val="00DE4AB4"/>
    <w:rsid w:val="00DE4BD5"/>
    <w:rsid w:val="00DE4E3A"/>
    <w:rsid w:val="00DE4F46"/>
    <w:rsid w:val="00DE5067"/>
    <w:rsid w:val="00DE5116"/>
    <w:rsid w:val="00DE5412"/>
    <w:rsid w:val="00DE54F4"/>
    <w:rsid w:val="00DE580F"/>
    <w:rsid w:val="00DE5BF9"/>
    <w:rsid w:val="00DE5DF3"/>
    <w:rsid w:val="00DE5DF7"/>
    <w:rsid w:val="00DE5E2F"/>
    <w:rsid w:val="00DE5FC0"/>
    <w:rsid w:val="00DE609E"/>
    <w:rsid w:val="00DE6137"/>
    <w:rsid w:val="00DE62A8"/>
    <w:rsid w:val="00DE64B5"/>
    <w:rsid w:val="00DE64B7"/>
    <w:rsid w:val="00DE67F2"/>
    <w:rsid w:val="00DE6890"/>
    <w:rsid w:val="00DE68CD"/>
    <w:rsid w:val="00DE6A13"/>
    <w:rsid w:val="00DE6A1C"/>
    <w:rsid w:val="00DE6A2C"/>
    <w:rsid w:val="00DE6C43"/>
    <w:rsid w:val="00DE6C8A"/>
    <w:rsid w:val="00DE6DDD"/>
    <w:rsid w:val="00DE6E0A"/>
    <w:rsid w:val="00DE6E96"/>
    <w:rsid w:val="00DE7000"/>
    <w:rsid w:val="00DE740C"/>
    <w:rsid w:val="00DE757F"/>
    <w:rsid w:val="00DE768C"/>
    <w:rsid w:val="00DE7A21"/>
    <w:rsid w:val="00DE7D79"/>
    <w:rsid w:val="00DE7D91"/>
    <w:rsid w:val="00DE7ED0"/>
    <w:rsid w:val="00DE7F88"/>
    <w:rsid w:val="00DF0007"/>
    <w:rsid w:val="00DF008D"/>
    <w:rsid w:val="00DF0188"/>
    <w:rsid w:val="00DF07FB"/>
    <w:rsid w:val="00DF08D3"/>
    <w:rsid w:val="00DF0990"/>
    <w:rsid w:val="00DF0A94"/>
    <w:rsid w:val="00DF0AAE"/>
    <w:rsid w:val="00DF0BDB"/>
    <w:rsid w:val="00DF0BF5"/>
    <w:rsid w:val="00DF0C28"/>
    <w:rsid w:val="00DF0C46"/>
    <w:rsid w:val="00DF0C86"/>
    <w:rsid w:val="00DF0CE7"/>
    <w:rsid w:val="00DF0FC0"/>
    <w:rsid w:val="00DF124C"/>
    <w:rsid w:val="00DF1681"/>
    <w:rsid w:val="00DF18DD"/>
    <w:rsid w:val="00DF1DEC"/>
    <w:rsid w:val="00DF1E1A"/>
    <w:rsid w:val="00DF1E68"/>
    <w:rsid w:val="00DF200A"/>
    <w:rsid w:val="00DF20B4"/>
    <w:rsid w:val="00DF21F9"/>
    <w:rsid w:val="00DF221A"/>
    <w:rsid w:val="00DF22C2"/>
    <w:rsid w:val="00DF230A"/>
    <w:rsid w:val="00DF239B"/>
    <w:rsid w:val="00DF2541"/>
    <w:rsid w:val="00DF261E"/>
    <w:rsid w:val="00DF2746"/>
    <w:rsid w:val="00DF27AA"/>
    <w:rsid w:val="00DF28C8"/>
    <w:rsid w:val="00DF296E"/>
    <w:rsid w:val="00DF2C30"/>
    <w:rsid w:val="00DF2C52"/>
    <w:rsid w:val="00DF2D52"/>
    <w:rsid w:val="00DF2F25"/>
    <w:rsid w:val="00DF2FC6"/>
    <w:rsid w:val="00DF33A5"/>
    <w:rsid w:val="00DF3503"/>
    <w:rsid w:val="00DF3749"/>
    <w:rsid w:val="00DF38F3"/>
    <w:rsid w:val="00DF3A59"/>
    <w:rsid w:val="00DF3C6E"/>
    <w:rsid w:val="00DF3DBB"/>
    <w:rsid w:val="00DF3E7E"/>
    <w:rsid w:val="00DF3F21"/>
    <w:rsid w:val="00DF3F37"/>
    <w:rsid w:val="00DF404D"/>
    <w:rsid w:val="00DF40B6"/>
    <w:rsid w:val="00DF40C9"/>
    <w:rsid w:val="00DF41D9"/>
    <w:rsid w:val="00DF437D"/>
    <w:rsid w:val="00DF4591"/>
    <w:rsid w:val="00DF45DD"/>
    <w:rsid w:val="00DF4726"/>
    <w:rsid w:val="00DF4846"/>
    <w:rsid w:val="00DF495E"/>
    <w:rsid w:val="00DF4B87"/>
    <w:rsid w:val="00DF4C2B"/>
    <w:rsid w:val="00DF4D67"/>
    <w:rsid w:val="00DF4FBA"/>
    <w:rsid w:val="00DF50B6"/>
    <w:rsid w:val="00DF537F"/>
    <w:rsid w:val="00DF552B"/>
    <w:rsid w:val="00DF5550"/>
    <w:rsid w:val="00DF5786"/>
    <w:rsid w:val="00DF581B"/>
    <w:rsid w:val="00DF58F0"/>
    <w:rsid w:val="00DF596F"/>
    <w:rsid w:val="00DF59CC"/>
    <w:rsid w:val="00DF5AA9"/>
    <w:rsid w:val="00DF5AB5"/>
    <w:rsid w:val="00DF5CA7"/>
    <w:rsid w:val="00DF5CBF"/>
    <w:rsid w:val="00DF5F8C"/>
    <w:rsid w:val="00DF60D3"/>
    <w:rsid w:val="00DF6432"/>
    <w:rsid w:val="00DF64D3"/>
    <w:rsid w:val="00DF6527"/>
    <w:rsid w:val="00DF66DE"/>
    <w:rsid w:val="00DF6762"/>
    <w:rsid w:val="00DF685F"/>
    <w:rsid w:val="00DF6AC5"/>
    <w:rsid w:val="00DF6B96"/>
    <w:rsid w:val="00DF6BC7"/>
    <w:rsid w:val="00DF6C71"/>
    <w:rsid w:val="00DF6D39"/>
    <w:rsid w:val="00DF7110"/>
    <w:rsid w:val="00DF72C6"/>
    <w:rsid w:val="00DF736E"/>
    <w:rsid w:val="00DF73E5"/>
    <w:rsid w:val="00DF7433"/>
    <w:rsid w:val="00DF7546"/>
    <w:rsid w:val="00DF76E9"/>
    <w:rsid w:val="00DF78F2"/>
    <w:rsid w:val="00DF792B"/>
    <w:rsid w:val="00DF7D67"/>
    <w:rsid w:val="00DF7E6C"/>
    <w:rsid w:val="00DF7F18"/>
    <w:rsid w:val="00E0010E"/>
    <w:rsid w:val="00E001E2"/>
    <w:rsid w:val="00E00279"/>
    <w:rsid w:val="00E00656"/>
    <w:rsid w:val="00E00658"/>
    <w:rsid w:val="00E0072F"/>
    <w:rsid w:val="00E00741"/>
    <w:rsid w:val="00E00856"/>
    <w:rsid w:val="00E008EC"/>
    <w:rsid w:val="00E009B5"/>
    <w:rsid w:val="00E00AF2"/>
    <w:rsid w:val="00E00D86"/>
    <w:rsid w:val="00E00F1C"/>
    <w:rsid w:val="00E01318"/>
    <w:rsid w:val="00E013BB"/>
    <w:rsid w:val="00E013FA"/>
    <w:rsid w:val="00E0141A"/>
    <w:rsid w:val="00E015AD"/>
    <w:rsid w:val="00E015BF"/>
    <w:rsid w:val="00E016B2"/>
    <w:rsid w:val="00E016BE"/>
    <w:rsid w:val="00E01702"/>
    <w:rsid w:val="00E01706"/>
    <w:rsid w:val="00E017F2"/>
    <w:rsid w:val="00E0180A"/>
    <w:rsid w:val="00E0188F"/>
    <w:rsid w:val="00E01A03"/>
    <w:rsid w:val="00E01BD5"/>
    <w:rsid w:val="00E01F9C"/>
    <w:rsid w:val="00E02034"/>
    <w:rsid w:val="00E020A4"/>
    <w:rsid w:val="00E02234"/>
    <w:rsid w:val="00E022D6"/>
    <w:rsid w:val="00E02361"/>
    <w:rsid w:val="00E02420"/>
    <w:rsid w:val="00E025F3"/>
    <w:rsid w:val="00E02951"/>
    <w:rsid w:val="00E02D9F"/>
    <w:rsid w:val="00E02E66"/>
    <w:rsid w:val="00E02E76"/>
    <w:rsid w:val="00E02F06"/>
    <w:rsid w:val="00E02F6F"/>
    <w:rsid w:val="00E02FBD"/>
    <w:rsid w:val="00E02FDB"/>
    <w:rsid w:val="00E030F2"/>
    <w:rsid w:val="00E03106"/>
    <w:rsid w:val="00E031DF"/>
    <w:rsid w:val="00E0346A"/>
    <w:rsid w:val="00E03622"/>
    <w:rsid w:val="00E03631"/>
    <w:rsid w:val="00E03974"/>
    <w:rsid w:val="00E03B08"/>
    <w:rsid w:val="00E03B4E"/>
    <w:rsid w:val="00E03B9E"/>
    <w:rsid w:val="00E03C2B"/>
    <w:rsid w:val="00E03CFC"/>
    <w:rsid w:val="00E041A5"/>
    <w:rsid w:val="00E042D8"/>
    <w:rsid w:val="00E04353"/>
    <w:rsid w:val="00E043F3"/>
    <w:rsid w:val="00E04544"/>
    <w:rsid w:val="00E04725"/>
    <w:rsid w:val="00E048E3"/>
    <w:rsid w:val="00E04EFE"/>
    <w:rsid w:val="00E04F0E"/>
    <w:rsid w:val="00E0509C"/>
    <w:rsid w:val="00E05329"/>
    <w:rsid w:val="00E05745"/>
    <w:rsid w:val="00E0592E"/>
    <w:rsid w:val="00E05A1A"/>
    <w:rsid w:val="00E05A44"/>
    <w:rsid w:val="00E05A8F"/>
    <w:rsid w:val="00E05BBE"/>
    <w:rsid w:val="00E05C19"/>
    <w:rsid w:val="00E05DF4"/>
    <w:rsid w:val="00E05F21"/>
    <w:rsid w:val="00E06109"/>
    <w:rsid w:val="00E06306"/>
    <w:rsid w:val="00E063E5"/>
    <w:rsid w:val="00E063EC"/>
    <w:rsid w:val="00E06497"/>
    <w:rsid w:val="00E064B7"/>
    <w:rsid w:val="00E06655"/>
    <w:rsid w:val="00E0680A"/>
    <w:rsid w:val="00E06A59"/>
    <w:rsid w:val="00E06C19"/>
    <w:rsid w:val="00E06EAE"/>
    <w:rsid w:val="00E0714E"/>
    <w:rsid w:val="00E0716A"/>
    <w:rsid w:val="00E07248"/>
    <w:rsid w:val="00E072CF"/>
    <w:rsid w:val="00E073B5"/>
    <w:rsid w:val="00E07578"/>
    <w:rsid w:val="00E07622"/>
    <w:rsid w:val="00E0782B"/>
    <w:rsid w:val="00E07894"/>
    <w:rsid w:val="00E07BF9"/>
    <w:rsid w:val="00E07D0A"/>
    <w:rsid w:val="00E07F98"/>
    <w:rsid w:val="00E100E1"/>
    <w:rsid w:val="00E1020B"/>
    <w:rsid w:val="00E10270"/>
    <w:rsid w:val="00E105C5"/>
    <w:rsid w:val="00E10624"/>
    <w:rsid w:val="00E10BDC"/>
    <w:rsid w:val="00E110A7"/>
    <w:rsid w:val="00E111E4"/>
    <w:rsid w:val="00E111ED"/>
    <w:rsid w:val="00E113F3"/>
    <w:rsid w:val="00E114CF"/>
    <w:rsid w:val="00E11708"/>
    <w:rsid w:val="00E11903"/>
    <w:rsid w:val="00E11DC9"/>
    <w:rsid w:val="00E11E69"/>
    <w:rsid w:val="00E11F2E"/>
    <w:rsid w:val="00E1225D"/>
    <w:rsid w:val="00E12323"/>
    <w:rsid w:val="00E124C4"/>
    <w:rsid w:val="00E12969"/>
    <w:rsid w:val="00E12B50"/>
    <w:rsid w:val="00E12CA4"/>
    <w:rsid w:val="00E12ED2"/>
    <w:rsid w:val="00E131E7"/>
    <w:rsid w:val="00E13408"/>
    <w:rsid w:val="00E134A7"/>
    <w:rsid w:val="00E134C8"/>
    <w:rsid w:val="00E13633"/>
    <w:rsid w:val="00E13668"/>
    <w:rsid w:val="00E1382D"/>
    <w:rsid w:val="00E13885"/>
    <w:rsid w:val="00E1394F"/>
    <w:rsid w:val="00E13990"/>
    <w:rsid w:val="00E139B6"/>
    <w:rsid w:val="00E13ABA"/>
    <w:rsid w:val="00E13B5A"/>
    <w:rsid w:val="00E13B87"/>
    <w:rsid w:val="00E13CD1"/>
    <w:rsid w:val="00E13FE1"/>
    <w:rsid w:val="00E14024"/>
    <w:rsid w:val="00E140D3"/>
    <w:rsid w:val="00E141CA"/>
    <w:rsid w:val="00E146F9"/>
    <w:rsid w:val="00E148A2"/>
    <w:rsid w:val="00E14A41"/>
    <w:rsid w:val="00E14A98"/>
    <w:rsid w:val="00E14CDE"/>
    <w:rsid w:val="00E14E6D"/>
    <w:rsid w:val="00E1548C"/>
    <w:rsid w:val="00E154CD"/>
    <w:rsid w:val="00E1552D"/>
    <w:rsid w:val="00E156D9"/>
    <w:rsid w:val="00E156FC"/>
    <w:rsid w:val="00E1574C"/>
    <w:rsid w:val="00E15A04"/>
    <w:rsid w:val="00E15AD9"/>
    <w:rsid w:val="00E162D4"/>
    <w:rsid w:val="00E1636A"/>
    <w:rsid w:val="00E16456"/>
    <w:rsid w:val="00E1664C"/>
    <w:rsid w:val="00E167E4"/>
    <w:rsid w:val="00E16B16"/>
    <w:rsid w:val="00E16B9E"/>
    <w:rsid w:val="00E16D34"/>
    <w:rsid w:val="00E16D71"/>
    <w:rsid w:val="00E16D82"/>
    <w:rsid w:val="00E16DE1"/>
    <w:rsid w:val="00E16E62"/>
    <w:rsid w:val="00E1702C"/>
    <w:rsid w:val="00E1726F"/>
    <w:rsid w:val="00E17320"/>
    <w:rsid w:val="00E174C1"/>
    <w:rsid w:val="00E17679"/>
    <w:rsid w:val="00E1767E"/>
    <w:rsid w:val="00E176DF"/>
    <w:rsid w:val="00E1770F"/>
    <w:rsid w:val="00E17751"/>
    <w:rsid w:val="00E17A2F"/>
    <w:rsid w:val="00E17B9E"/>
    <w:rsid w:val="00E17BEC"/>
    <w:rsid w:val="00E17D2E"/>
    <w:rsid w:val="00E20213"/>
    <w:rsid w:val="00E20329"/>
    <w:rsid w:val="00E2049D"/>
    <w:rsid w:val="00E204A3"/>
    <w:rsid w:val="00E2064B"/>
    <w:rsid w:val="00E2067A"/>
    <w:rsid w:val="00E20832"/>
    <w:rsid w:val="00E20A87"/>
    <w:rsid w:val="00E20A8C"/>
    <w:rsid w:val="00E20D96"/>
    <w:rsid w:val="00E20DB4"/>
    <w:rsid w:val="00E20E64"/>
    <w:rsid w:val="00E21094"/>
    <w:rsid w:val="00E2120E"/>
    <w:rsid w:val="00E2126C"/>
    <w:rsid w:val="00E2129D"/>
    <w:rsid w:val="00E217E4"/>
    <w:rsid w:val="00E218B2"/>
    <w:rsid w:val="00E21A8E"/>
    <w:rsid w:val="00E21B5E"/>
    <w:rsid w:val="00E22094"/>
    <w:rsid w:val="00E22524"/>
    <w:rsid w:val="00E228FF"/>
    <w:rsid w:val="00E22B61"/>
    <w:rsid w:val="00E22C55"/>
    <w:rsid w:val="00E22C6F"/>
    <w:rsid w:val="00E22E2B"/>
    <w:rsid w:val="00E22EE2"/>
    <w:rsid w:val="00E230B3"/>
    <w:rsid w:val="00E23151"/>
    <w:rsid w:val="00E23223"/>
    <w:rsid w:val="00E232DB"/>
    <w:rsid w:val="00E23309"/>
    <w:rsid w:val="00E23337"/>
    <w:rsid w:val="00E23480"/>
    <w:rsid w:val="00E23665"/>
    <w:rsid w:val="00E23857"/>
    <w:rsid w:val="00E23C0C"/>
    <w:rsid w:val="00E23CD1"/>
    <w:rsid w:val="00E23D9C"/>
    <w:rsid w:val="00E23DDC"/>
    <w:rsid w:val="00E23E5D"/>
    <w:rsid w:val="00E23EDF"/>
    <w:rsid w:val="00E24075"/>
    <w:rsid w:val="00E240B7"/>
    <w:rsid w:val="00E241CA"/>
    <w:rsid w:val="00E24235"/>
    <w:rsid w:val="00E242BD"/>
    <w:rsid w:val="00E243C9"/>
    <w:rsid w:val="00E24414"/>
    <w:rsid w:val="00E24442"/>
    <w:rsid w:val="00E24629"/>
    <w:rsid w:val="00E2472E"/>
    <w:rsid w:val="00E24789"/>
    <w:rsid w:val="00E24848"/>
    <w:rsid w:val="00E248F6"/>
    <w:rsid w:val="00E24C9F"/>
    <w:rsid w:val="00E24E43"/>
    <w:rsid w:val="00E24E66"/>
    <w:rsid w:val="00E24E7C"/>
    <w:rsid w:val="00E24F63"/>
    <w:rsid w:val="00E24FBA"/>
    <w:rsid w:val="00E25007"/>
    <w:rsid w:val="00E2503A"/>
    <w:rsid w:val="00E25058"/>
    <w:rsid w:val="00E25122"/>
    <w:rsid w:val="00E25304"/>
    <w:rsid w:val="00E25526"/>
    <w:rsid w:val="00E25591"/>
    <w:rsid w:val="00E25613"/>
    <w:rsid w:val="00E2562F"/>
    <w:rsid w:val="00E25697"/>
    <w:rsid w:val="00E25BB0"/>
    <w:rsid w:val="00E25E0F"/>
    <w:rsid w:val="00E2602E"/>
    <w:rsid w:val="00E261FF"/>
    <w:rsid w:val="00E26402"/>
    <w:rsid w:val="00E265D3"/>
    <w:rsid w:val="00E2675D"/>
    <w:rsid w:val="00E26965"/>
    <w:rsid w:val="00E2696C"/>
    <w:rsid w:val="00E26AC7"/>
    <w:rsid w:val="00E26BF5"/>
    <w:rsid w:val="00E26C39"/>
    <w:rsid w:val="00E26C7A"/>
    <w:rsid w:val="00E26D56"/>
    <w:rsid w:val="00E26DE1"/>
    <w:rsid w:val="00E26F11"/>
    <w:rsid w:val="00E27238"/>
    <w:rsid w:val="00E2745E"/>
    <w:rsid w:val="00E27575"/>
    <w:rsid w:val="00E277C6"/>
    <w:rsid w:val="00E277D7"/>
    <w:rsid w:val="00E277E6"/>
    <w:rsid w:val="00E278EA"/>
    <w:rsid w:val="00E27AB6"/>
    <w:rsid w:val="00E27C4B"/>
    <w:rsid w:val="00E27CCD"/>
    <w:rsid w:val="00E27E5E"/>
    <w:rsid w:val="00E27F04"/>
    <w:rsid w:val="00E27F17"/>
    <w:rsid w:val="00E27F1F"/>
    <w:rsid w:val="00E300D0"/>
    <w:rsid w:val="00E30365"/>
    <w:rsid w:val="00E305A7"/>
    <w:rsid w:val="00E3064D"/>
    <w:rsid w:val="00E3072D"/>
    <w:rsid w:val="00E30962"/>
    <w:rsid w:val="00E30A85"/>
    <w:rsid w:val="00E30E02"/>
    <w:rsid w:val="00E30FA1"/>
    <w:rsid w:val="00E3109A"/>
    <w:rsid w:val="00E31447"/>
    <w:rsid w:val="00E3144B"/>
    <w:rsid w:val="00E31486"/>
    <w:rsid w:val="00E315CF"/>
    <w:rsid w:val="00E31622"/>
    <w:rsid w:val="00E31818"/>
    <w:rsid w:val="00E31908"/>
    <w:rsid w:val="00E319BC"/>
    <w:rsid w:val="00E31A7A"/>
    <w:rsid w:val="00E31AE1"/>
    <w:rsid w:val="00E31FAF"/>
    <w:rsid w:val="00E3211D"/>
    <w:rsid w:val="00E32259"/>
    <w:rsid w:val="00E32387"/>
    <w:rsid w:val="00E3242B"/>
    <w:rsid w:val="00E32582"/>
    <w:rsid w:val="00E32778"/>
    <w:rsid w:val="00E32833"/>
    <w:rsid w:val="00E328F6"/>
    <w:rsid w:val="00E32975"/>
    <w:rsid w:val="00E32A21"/>
    <w:rsid w:val="00E32ACD"/>
    <w:rsid w:val="00E32BDA"/>
    <w:rsid w:val="00E32E2B"/>
    <w:rsid w:val="00E32E52"/>
    <w:rsid w:val="00E32EF2"/>
    <w:rsid w:val="00E32F4D"/>
    <w:rsid w:val="00E330DC"/>
    <w:rsid w:val="00E3311C"/>
    <w:rsid w:val="00E33151"/>
    <w:rsid w:val="00E33240"/>
    <w:rsid w:val="00E3326B"/>
    <w:rsid w:val="00E332A9"/>
    <w:rsid w:val="00E335B6"/>
    <w:rsid w:val="00E337F1"/>
    <w:rsid w:val="00E33B8D"/>
    <w:rsid w:val="00E33CA7"/>
    <w:rsid w:val="00E33DF5"/>
    <w:rsid w:val="00E33EF2"/>
    <w:rsid w:val="00E33F5A"/>
    <w:rsid w:val="00E341A3"/>
    <w:rsid w:val="00E341EF"/>
    <w:rsid w:val="00E34216"/>
    <w:rsid w:val="00E344A2"/>
    <w:rsid w:val="00E34567"/>
    <w:rsid w:val="00E34A9E"/>
    <w:rsid w:val="00E34ACC"/>
    <w:rsid w:val="00E34BC2"/>
    <w:rsid w:val="00E34BFE"/>
    <w:rsid w:val="00E34D8E"/>
    <w:rsid w:val="00E34DEA"/>
    <w:rsid w:val="00E34E79"/>
    <w:rsid w:val="00E34EB6"/>
    <w:rsid w:val="00E34EF2"/>
    <w:rsid w:val="00E34FA2"/>
    <w:rsid w:val="00E3513D"/>
    <w:rsid w:val="00E351AD"/>
    <w:rsid w:val="00E35245"/>
    <w:rsid w:val="00E35297"/>
    <w:rsid w:val="00E35397"/>
    <w:rsid w:val="00E353BE"/>
    <w:rsid w:val="00E35987"/>
    <w:rsid w:val="00E359DF"/>
    <w:rsid w:val="00E35A65"/>
    <w:rsid w:val="00E35BF3"/>
    <w:rsid w:val="00E35CA9"/>
    <w:rsid w:val="00E35CF5"/>
    <w:rsid w:val="00E35E25"/>
    <w:rsid w:val="00E35F7E"/>
    <w:rsid w:val="00E360FF"/>
    <w:rsid w:val="00E36292"/>
    <w:rsid w:val="00E36367"/>
    <w:rsid w:val="00E3640A"/>
    <w:rsid w:val="00E36556"/>
    <w:rsid w:val="00E3689F"/>
    <w:rsid w:val="00E36BDF"/>
    <w:rsid w:val="00E36DD8"/>
    <w:rsid w:val="00E37025"/>
    <w:rsid w:val="00E37030"/>
    <w:rsid w:val="00E372E5"/>
    <w:rsid w:val="00E374E9"/>
    <w:rsid w:val="00E3757E"/>
    <w:rsid w:val="00E37597"/>
    <w:rsid w:val="00E37835"/>
    <w:rsid w:val="00E3799F"/>
    <w:rsid w:val="00E37C2D"/>
    <w:rsid w:val="00E37E6F"/>
    <w:rsid w:val="00E37FFB"/>
    <w:rsid w:val="00E40055"/>
    <w:rsid w:val="00E40799"/>
    <w:rsid w:val="00E407E5"/>
    <w:rsid w:val="00E408D7"/>
    <w:rsid w:val="00E4094A"/>
    <w:rsid w:val="00E409D0"/>
    <w:rsid w:val="00E409D2"/>
    <w:rsid w:val="00E40CB8"/>
    <w:rsid w:val="00E40CE9"/>
    <w:rsid w:val="00E40E76"/>
    <w:rsid w:val="00E40FD7"/>
    <w:rsid w:val="00E410B9"/>
    <w:rsid w:val="00E410E2"/>
    <w:rsid w:val="00E4110B"/>
    <w:rsid w:val="00E41231"/>
    <w:rsid w:val="00E4129D"/>
    <w:rsid w:val="00E41893"/>
    <w:rsid w:val="00E41B6A"/>
    <w:rsid w:val="00E41CB4"/>
    <w:rsid w:val="00E41DF8"/>
    <w:rsid w:val="00E41E82"/>
    <w:rsid w:val="00E41F3B"/>
    <w:rsid w:val="00E41F9D"/>
    <w:rsid w:val="00E42122"/>
    <w:rsid w:val="00E424FB"/>
    <w:rsid w:val="00E4259F"/>
    <w:rsid w:val="00E42669"/>
    <w:rsid w:val="00E427BE"/>
    <w:rsid w:val="00E4298C"/>
    <w:rsid w:val="00E4298F"/>
    <w:rsid w:val="00E42BF1"/>
    <w:rsid w:val="00E42ED7"/>
    <w:rsid w:val="00E42F2C"/>
    <w:rsid w:val="00E42F65"/>
    <w:rsid w:val="00E43197"/>
    <w:rsid w:val="00E431F4"/>
    <w:rsid w:val="00E43229"/>
    <w:rsid w:val="00E432D0"/>
    <w:rsid w:val="00E4333E"/>
    <w:rsid w:val="00E4341C"/>
    <w:rsid w:val="00E4345D"/>
    <w:rsid w:val="00E434CA"/>
    <w:rsid w:val="00E43679"/>
    <w:rsid w:val="00E4375B"/>
    <w:rsid w:val="00E43904"/>
    <w:rsid w:val="00E43956"/>
    <w:rsid w:val="00E43A5D"/>
    <w:rsid w:val="00E43C1C"/>
    <w:rsid w:val="00E43DD5"/>
    <w:rsid w:val="00E440DC"/>
    <w:rsid w:val="00E440DD"/>
    <w:rsid w:val="00E44335"/>
    <w:rsid w:val="00E44517"/>
    <w:rsid w:val="00E445FC"/>
    <w:rsid w:val="00E44774"/>
    <w:rsid w:val="00E44851"/>
    <w:rsid w:val="00E44959"/>
    <w:rsid w:val="00E44AB9"/>
    <w:rsid w:val="00E44DA9"/>
    <w:rsid w:val="00E44FDA"/>
    <w:rsid w:val="00E4539D"/>
    <w:rsid w:val="00E455F9"/>
    <w:rsid w:val="00E456BF"/>
    <w:rsid w:val="00E4586E"/>
    <w:rsid w:val="00E458B7"/>
    <w:rsid w:val="00E45A04"/>
    <w:rsid w:val="00E45A9E"/>
    <w:rsid w:val="00E45DBD"/>
    <w:rsid w:val="00E45FA2"/>
    <w:rsid w:val="00E460DB"/>
    <w:rsid w:val="00E46102"/>
    <w:rsid w:val="00E46171"/>
    <w:rsid w:val="00E461D6"/>
    <w:rsid w:val="00E4621C"/>
    <w:rsid w:val="00E4638F"/>
    <w:rsid w:val="00E4662F"/>
    <w:rsid w:val="00E46A0E"/>
    <w:rsid w:val="00E46BD7"/>
    <w:rsid w:val="00E4718E"/>
    <w:rsid w:val="00E475D3"/>
    <w:rsid w:val="00E479CF"/>
    <w:rsid w:val="00E47A14"/>
    <w:rsid w:val="00E47C46"/>
    <w:rsid w:val="00E47D07"/>
    <w:rsid w:val="00E47D70"/>
    <w:rsid w:val="00E47F6D"/>
    <w:rsid w:val="00E50067"/>
    <w:rsid w:val="00E50091"/>
    <w:rsid w:val="00E5028D"/>
    <w:rsid w:val="00E5033F"/>
    <w:rsid w:val="00E50464"/>
    <w:rsid w:val="00E50523"/>
    <w:rsid w:val="00E50651"/>
    <w:rsid w:val="00E506C1"/>
    <w:rsid w:val="00E50799"/>
    <w:rsid w:val="00E508FD"/>
    <w:rsid w:val="00E50975"/>
    <w:rsid w:val="00E509A5"/>
    <w:rsid w:val="00E50B44"/>
    <w:rsid w:val="00E50BF0"/>
    <w:rsid w:val="00E50C48"/>
    <w:rsid w:val="00E50CD6"/>
    <w:rsid w:val="00E50EBC"/>
    <w:rsid w:val="00E50F1D"/>
    <w:rsid w:val="00E50F81"/>
    <w:rsid w:val="00E50F86"/>
    <w:rsid w:val="00E511E1"/>
    <w:rsid w:val="00E5124B"/>
    <w:rsid w:val="00E512BB"/>
    <w:rsid w:val="00E512D2"/>
    <w:rsid w:val="00E514F2"/>
    <w:rsid w:val="00E516A4"/>
    <w:rsid w:val="00E51994"/>
    <w:rsid w:val="00E51B0C"/>
    <w:rsid w:val="00E51D1E"/>
    <w:rsid w:val="00E51E88"/>
    <w:rsid w:val="00E51E9E"/>
    <w:rsid w:val="00E521BF"/>
    <w:rsid w:val="00E52431"/>
    <w:rsid w:val="00E52821"/>
    <w:rsid w:val="00E5285D"/>
    <w:rsid w:val="00E52AD9"/>
    <w:rsid w:val="00E52C9B"/>
    <w:rsid w:val="00E52D31"/>
    <w:rsid w:val="00E52E46"/>
    <w:rsid w:val="00E5300C"/>
    <w:rsid w:val="00E53083"/>
    <w:rsid w:val="00E530E1"/>
    <w:rsid w:val="00E53190"/>
    <w:rsid w:val="00E53266"/>
    <w:rsid w:val="00E5329E"/>
    <w:rsid w:val="00E53535"/>
    <w:rsid w:val="00E536BB"/>
    <w:rsid w:val="00E537F5"/>
    <w:rsid w:val="00E53828"/>
    <w:rsid w:val="00E5390B"/>
    <w:rsid w:val="00E539E4"/>
    <w:rsid w:val="00E53B57"/>
    <w:rsid w:val="00E53CE4"/>
    <w:rsid w:val="00E53EDB"/>
    <w:rsid w:val="00E53F97"/>
    <w:rsid w:val="00E540D5"/>
    <w:rsid w:val="00E540D7"/>
    <w:rsid w:val="00E5412B"/>
    <w:rsid w:val="00E54187"/>
    <w:rsid w:val="00E544CC"/>
    <w:rsid w:val="00E5465A"/>
    <w:rsid w:val="00E5474B"/>
    <w:rsid w:val="00E54967"/>
    <w:rsid w:val="00E54BF3"/>
    <w:rsid w:val="00E54E0D"/>
    <w:rsid w:val="00E55029"/>
    <w:rsid w:val="00E559AB"/>
    <w:rsid w:val="00E55A08"/>
    <w:rsid w:val="00E55B54"/>
    <w:rsid w:val="00E55B66"/>
    <w:rsid w:val="00E55BA6"/>
    <w:rsid w:val="00E55C75"/>
    <w:rsid w:val="00E55E08"/>
    <w:rsid w:val="00E55E66"/>
    <w:rsid w:val="00E55FDC"/>
    <w:rsid w:val="00E56337"/>
    <w:rsid w:val="00E563AD"/>
    <w:rsid w:val="00E56575"/>
    <w:rsid w:val="00E567F7"/>
    <w:rsid w:val="00E56839"/>
    <w:rsid w:val="00E56923"/>
    <w:rsid w:val="00E56B4E"/>
    <w:rsid w:val="00E56B94"/>
    <w:rsid w:val="00E56D98"/>
    <w:rsid w:val="00E56DEA"/>
    <w:rsid w:val="00E570EE"/>
    <w:rsid w:val="00E570F9"/>
    <w:rsid w:val="00E57150"/>
    <w:rsid w:val="00E571BC"/>
    <w:rsid w:val="00E57361"/>
    <w:rsid w:val="00E57587"/>
    <w:rsid w:val="00E5785A"/>
    <w:rsid w:val="00E5793F"/>
    <w:rsid w:val="00E57A47"/>
    <w:rsid w:val="00E57A8F"/>
    <w:rsid w:val="00E57EA5"/>
    <w:rsid w:val="00E57EBF"/>
    <w:rsid w:val="00E57FC2"/>
    <w:rsid w:val="00E6020F"/>
    <w:rsid w:val="00E604C1"/>
    <w:rsid w:val="00E60509"/>
    <w:rsid w:val="00E605A8"/>
    <w:rsid w:val="00E60781"/>
    <w:rsid w:val="00E607E6"/>
    <w:rsid w:val="00E60C2F"/>
    <w:rsid w:val="00E60D52"/>
    <w:rsid w:val="00E60DF0"/>
    <w:rsid w:val="00E60F16"/>
    <w:rsid w:val="00E610A3"/>
    <w:rsid w:val="00E610EE"/>
    <w:rsid w:val="00E611C5"/>
    <w:rsid w:val="00E613AC"/>
    <w:rsid w:val="00E61412"/>
    <w:rsid w:val="00E61466"/>
    <w:rsid w:val="00E616E3"/>
    <w:rsid w:val="00E61814"/>
    <w:rsid w:val="00E61A9F"/>
    <w:rsid w:val="00E61C3F"/>
    <w:rsid w:val="00E61C72"/>
    <w:rsid w:val="00E61D7D"/>
    <w:rsid w:val="00E61F0C"/>
    <w:rsid w:val="00E620AF"/>
    <w:rsid w:val="00E6225A"/>
    <w:rsid w:val="00E62268"/>
    <w:rsid w:val="00E62317"/>
    <w:rsid w:val="00E62391"/>
    <w:rsid w:val="00E62404"/>
    <w:rsid w:val="00E624A6"/>
    <w:rsid w:val="00E62673"/>
    <w:rsid w:val="00E6268D"/>
    <w:rsid w:val="00E62788"/>
    <w:rsid w:val="00E627B2"/>
    <w:rsid w:val="00E628A7"/>
    <w:rsid w:val="00E628C6"/>
    <w:rsid w:val="00E62A63"/>
    <w:rsid w:val="00E62C04"/>
    <w:rsid w:val="00E62E0B"/>
    <w:rsid w:val="00E62EC6"/>
    <w:rsid w:val="00E62F73"/>
    <w:rsid w:val="00E62FA3"/>
    <w:rsid w:val="00E630F9"/>
    <w:rsid w:val="00E632AC"/>
    <w:rsid w:val="00E632EB"/>
    <w:rsid w:val="00E63533"/>
    <w:rsid w:val="00E635C9"/>
    <w:rsid w:val="00E63691"/>
    <w:rsid w:val="00E6385B"/>
    <w:rsid w:val="00E6388C"/>
    <w:rsid w:val="00E6398A"/>
    <w:rsid w:val="00E63A7E"/>
    <w:rsid w:val="00E63C64"/>
    <w:rsid w:val="00E63CBC"/>
    <w:rsid w:val="00E6405D"/>
    <w:rsid w:val="00E641E1"/>
    <w:rsid w:val="00E642E7"/>
    <w:rsid w:val="00E643E5"/>
    <w:rsid w:val="00E64662"/>
    <w:rsid w:val="00E6466D"/>
    <w:rsid w:val="00E646DA"/>
    <w:rsid w:val="00E649F2"/>
    <w:rsid w:val="00E64BA0"/>
    <w:rsid w:val="00E655BF"/>
    <w:rsid w:val="00E6567D"/>
    <w:rsid w:val="00E65892"/>
    <w:rsid w:val="00E659CD"/>
    <w:rsid w:val="00E65A56"/>
    <w:rsid w:val="00E65CFA"/>
    <w:rsid w:val="00E65D1E"/>
    <w:rsid w:val="00E65FF2"/>
    <w:rsid w:val="00E6628E"/>
    <w:rsid w:val="00E66410"/>
    <w:rsid w:val="00E66463"/>
    <w:rsid w:val="00E666F5"/>
    <w:rsid w:val="00E6678C"/>
    <w:rsid w:val="00E667D5"/>
    <w:rsid w:val="00E66806"/>
    <w:rsid w:val="00E66841"/>
    <w:rsid w:val="00E66C1D"/>
    <w:rsid w:val="00E670EC"/>
    <w:rsid w:val="00E67387"/>
    <w:rsid w:val="00E673A7"/>
    <w:rsid w:val="00E67477"/>
    <w:rsid w:val="00E67562"/>
    <w:rsid w:val="00E6766E"/>
    <w:rsid w:val="00E67704"/>
    <w:rsid w:val="00E67718"/>
    <w:rsid w:val="00E6779B"/>
    <w:rsid w:val="00E67819"/>
    <w:rsid w:val="00E678A8"/>
    <w:rsid w:val="00E678F1"/>
    <w:rsid w:val="00E67B31"/>
    <w:rsid w:val="00E67C61"/>
    <w:rsid w:val="00E67C95"/>
    <w:rsid w:val="00E67C96"/>
    <w:rsid w:val="00E67CF5"/>
    <w:rsid w:val="00E67DD0"/>
    <w:rsid w:val="00E67E4C"/>
    <w:rsid w:val="00E7000E"/>
    <w:rsid w:val="00E701D8"/>
    <w:rsid w:val="00E70230"/>
    <w:rsid w:val="00E70496"/>
    <w:rsid w:val="00E704F9"/>
    <w:rsid w:val="00E70807"/>
    <w:rsid w:val="00E70852"/>
    <w:rsid w:val="00E70894"/>
    <w:rsid w:val="00E70963"/>
    <w:rsid w:val="00E70A6E"/>
    <w:rsid w:val="00E70CBC"/>
    <w:rsid w:val="00E70E3B"/>
    <w:rsid w:val="00E70ED7"/>
    <w:rsid w:val="00E70F4E"/>
    <w:rsid w:val="00E70F67"/>
    <w:rsid w:val="00E71223"/>
    <w:rsid w:val="00E7138E"/>
    <w:rsid w:val="00E713D2"/>
    <w:rsid w:val="00E7148F"/>
    <w:rsid w:val="00E715FE"/>
    <w:rsid w:val="00E71647"/>
    <w:rsid w:val="00E7171C"/>
    <w:rsid w:val="00E71761"/>
    <w:rsid w:val="00E71790"/>
    <w:rsid w:val="00E717BF"/>
    <w:rsid w:val="00E71BAE"/>
    <w:rsid w:val="00E71C30"/>
    <w:rsid w:val="00E71C6F"/>
    <w:rsid w:val="00E71CDD"/>
    <w:rsid w:val="00E71DC6"/>
    <w:rsid w:val="00E71E28"/>
    <w:rsid w:val="00E71FFC"/>
    <w:rsid w:val="00E72064"/>
    <w:rsid w:val="00E721DE"/>
    <w:rsid w:val="00E72206"/>
    <w:rsid w:val="00E723D5"/>
    <w:rsid w:val="00E726AA"/>
    <w:rsid w:val="00E72C71"/>
    <w:rsid w:val="00E72DAE"/>
    <w:rsid w:val="00E72E58"/>
    <w:rsid w:val="00E7302E"/>
    <w:rsid w:val="00E73152"/>
    <w:rsid w:val="00E73243"/>
    <w:rsid w:val="00E734B1"/>
    <w:rsid w:val="00E736E2"/>
    <w:rsid w:val="00E7372A"/>
    <w:rsid w:val="00E73989"/>
    <w:rsid w:val="00E73B7D"/>
    <w:rsid w:val="00E73FC7"/>
    <w:rsid w:val="00E7404B"/>
    <w:rsid w:val="00E74388"/>
    <w:rsid w:val="00E743A8"/>
    <w:rsid w:val="00E74614"/>
    <w:rsid w:val="00E747E0"/>
    <w:rsid w:val="00E7482A"/>
    <w:rsid w:val="00E74953"/>
    <w:rsid w:val="00E74C02"/>
    <w:rsid w:val="00E74DC3"/>
    <w:rsid w:val="00E74E6C"/>
    <w:rsid w:val="00E7557C"/>
    <w:rsid w:val="00E75580"/>
    <w:rsid w:val="00E7561F"/>
    <w:rsid w:val="00E756D4"/>
    <w:rsid w:val="00E75883"/>
    <w:rsid w:val="00E758DE"/>
    <w:rsid w:val="00E75929"/>
    <w:rsid w:val="00E7599E"/>
    <w:rsid w:val="00E759D2"/>
    <w:rsid w:val="00E75A92"/>
    <w:rsid w:val="00E75BF0"/>
    <w:rsid w:val="00E75D1E"/>
    <w:rsid w:val="00E75D21"/>
    <w:rsid w:val="00E75E78"/>
    <w:rsid w:val="00E76079"/>
    <w:rsid w:val="00E762C0"/>
    <w:rsid w:val="00E76465"/>
    <w:rsid w:val="00E7648D"/>
    <w:rsid w:val="00E76638"/>
    <w:rsid w:val="00E767E6"/>
    <w:rsid w:val="00E76D24"/>
    <w:rsid w:val="00E76D61"/>
    <w:rsid w:val="00E76E5D"/>
    <w:rsid w:val="00E76F80"/>
    <w:rsid w:val="00E77124"/>
    <w:rsid w:val="00E77447"/>
    <w:rsid w:val="00E7745B"/>
    <w:rsid w:val="00E77542"/>
    <w:rsid w:val="00E77590"/>
    <w:rsid w:val="00E77699"/>
    <w:rsid w:val="00E7781A"/>
    <w:rsid w:val="00E7799D"/>
    <w:rsid w:val="00E77AEA"/>
    <w:rsid w:val="00E77CDC"/>
    <w:rsid w:val="00E77DDC"/>
    <w:rsid w:val="00E77E8A"/>
    <w:rsid w:val="00E77E9B"/>
    <w:rsid w:val="00E77EAA"/>
    <w:rsid w:val="00E77F99"/>
    <w:rsid w:val="00E77FEA"/>
    <w:rsid w:val="00E80297"/>
    <w:rsid w:val="00E804E2"/>
    <w:rsid w:val="00E80798"/>
    <w:rsid w:val="00E8094A"/>
    <w:rsid w:val="00E809A3"/>
    <w:rsid w:val="00E809D6"/>
    <w:rsid w:val="00E80CA0"/>
    <w:rsid w:val="00E80DC6"/>
    <w:rsid w:val="00E80DE7"/>
    <w:rsid w:val="00E80E64"/>
    <w:rsid w:val="00E81136"/>
    <w:rsid w:val="00E8117F"/>
    <w:rsid w:val="00E81626"/>
    <w:rsid w:val="00E8175C"/>
    <w:rsid w:val="00E81763"/>
    <w:rsid w:val="00E8187C"/>
    <w:rsid w:val="00E81938"/>
    <w:rsid w:val="00E81B44"/>
    <w:rsid w:val="00E81C5C"/>
    <w:rsid w:val="00E81D9E"/>
    <w:rsid w:val="00E81EFA"/>
    <w:rsid w:val="00E820B9"/>
    <w:rsid w:val="00E821E4"/>
    <w:rsid w:val="00E8223B"/>
    <w:rsid w:val="00E82293"/>
    <w:rsid w:val="00E82296"/>
    <w:rsid w:val="00E822A4"/>
    <w:rsid w:val="00E8242B"/>
    <w:rsid w:val="00E82465"/>
    <w:rsid w:val="00E8253D"/>
    <w:rsid w:val="00E825E8"/>
    <w:rsid w:val="00E82778"/>
    <w:rsid w:val="00E8282B"/>
    <w:rsid w:val="00E828EA"/>
    <w:rsid w:val="00E82940"/>
    <w:rsid w:val="00E82978"/>
    <w:rsid w:val="00E82AF7"/>
    <w:rsid w:val="00E82B67"/>
    <w:rsid w:val="00E82E33"/>
    <w:rsid w:val="00E8307E"/>
    <w:rsid w:val="00E83092"/>
    <w:rsid w:val="00E83238"/>
    <w:rsid w:val="00E8355D"/>
    <w:rsid w:val="00E8361B"/>
    <w:rsid w:val="00E837D8"/>
    <w:rsid w:val="00E83C8F"/>
    <w:rsid w:val="00E83D4C"/>
    <w:rsid w:val="00E83EA9"/>
    <w:rsid w:val="00E83EB3"/>
    <w:rsid w:val="00E83EDE"/>
    <w:rsid w:val="00E83F99"/>
    <w:rsid w:val="00E842A1"/>
    <w:rsid w:val="00E842B1"/>
    <w:rsid w:val="00E842F5"/>
    <w:rsid w:val="00E844ED"/>
    <w:rsid w:val="00E84727"/>
    <w:rsid w:val="00E84765"/>
    <w:rsid w:val="00E84794"/>
    <w:rsid w:val="00E84800"/>
    <w:rsid w:val="00E84924"/>
    <w:rsid w:val="00E84BB6"/>
    <w:rsid w:val="00E84C06"/>
    <w:rsid w:val="00E84D68"/>
    <w:rsid w:val="00E84DDF"/>
    <w:rsid w:val="00E84F7E"/>
    <w:rsid w:val="00E851C9"/>
    <w:rsid w:val="00E85391"/>
    <w:rsid w:val="00E85698"/>
    <w:rsid w:val="00E8586A"/>
    <w:rsid w:val="00E859CE"/>
    <w:rsid w:val="00E85B8A"/>
    <w:rsid w:val="00E85CF9"/>
    <w:rsid w:val="00E85F32"/>
    <w:rsid w:val="00E865CB"/>
    <w:rsid w:val="00E86621"/>
    <w:rsid w:val="00E866A0"/>
    <w:rsid w:val="00E866FC"/>
    <w:rsid w:val="00E86738"/>
    <w:rsid w:val="00E8688A"/>
    <w:rsid w:val="00E8689A"/>
    <w:rsid w:val="00E86955"/>
    <w:rsid w:val="00E86A67"/>
    <w:rsid w:val="00E86A7C"/>
    <w:rsid w:val="00E86B5D"/>
    <w:rsid w:val="00E86E03"/>
    <w:rsid w:val="00E86E2A"/>
    <w:rsid w:val="00E87539"/>
    <w:rsid w:val="00E87669"/>
    <w:rsid w:val="00E87816"/>
    <w:rsid w:val="00E87AA2"/>
    <w:rsid w:val="00E87B0C"/>
    <w:rsid w:val="00E87C44"/>
    <w:rsid w:val="00E87CEF"/>
    <w:rsid w:val="00E87D13"/>
    <w:rsid w:val="00E87FC8"/>
    <w:rsid w:val="00E90046"/>
    <w:rsid w:val="00E900B8"/>
    <w:rsid w:val="00E900C5"/>
    <w:rsid w:val="00E9017B"/>
    <w:rsid w:val="00E9048C"/>
    <w:rsid w:val="00E90643"/>
    <w:rsid w:val="00E90753"/>
    <w:rsid w:val="00E907C6"/>
    <w:rsid w:val="00E90968"/>
    <w:rsid w:val="00E90AD8"/>
    <w:rsid w:val="00E90CEF"/>
    <w:rsid w:val="00E90D24"/>
    <w:rsid w:val="00E90E39"/>
    <w:rsid w:val="00E91068"/>
    <w:rsid w:val="00E910AF"/>
    <w:rsid w:val="00E910E6"/>
    <w:rsid w:val="00E912F6"/>
    <w:rsid w:val="00E91350"/>
    <w:rsid w:val="00E91385"/>
    <w:rsid w:val="00E91455"/>
    <w:rsid w:val="00E914F2"/>
    <w:rsid w:val="00E917CB"/>
    <w:rsid w:val="00E91C3B"/>
    <w:rsid w:val="00E91F05"/>
    <w:rsid w:val="00E9216B"/>
    <w:rsid w:val="00E9224B"/>
    <w:rsid w:val="00E924F6"/>
    <w:rsid w:val="00E925D8"/>
    <w:rsid w:val="00E9273F"/>
    <w:rsid w:val="00E929BF"/>
    <w:rsid w:val="00E92D88"/>
    <w:rsid w:val="00E92E83"/>
    <w:rsid w:val="00E930A5"/>
    <w:rsid w:val="00E933E9"/>
    <w:rsid w:val="00E939C0"/>
    <w:rsid w:val="00E93EE0"/>
    <w:rsid w:val="00E94043"/>
    <w:rsid w:val="00E9479C"/>
    <w:rsid w:val="00E94849"/>
    <w:rsid w:val="00E948A2"/>
    <w:rsid w:val="00E94AB3"/>
    <w:rsid w:val="00E94C46"/>
    <w:rsid w:val="00E94D0D"/>
    <w:rsid w:val="00E94DAF"/>
    <w:rsid w:val="00E94E27"/>
    <w:rsid w:val="00E94E9B"/>
    <w:rsid w:val="00E94EA6"/>
    <w:rsid w:val="00E94EE4"/>
    <w:rsid w:val="00E94F60"/>
    <w:rsid w:val="00E951C2"/>
    <w:rsid w:val="00E953F4"/>
    <w:rsid w:val="00E954EB"/>
    <w:rsid w:val="00E95589"/>
    <w:rsid w:val="00E956F6"/>
    <w:rsid w:val="00E95706"/>
    <w:rsid w:val="00E957F0"/>
    <w:rsid w:val="00E9591A"/>
    <w:rsid w:val="00E95A19"/>
    <w:rsid w:val="00E95C5A"/>
    <w:rsid w:val="00E95E76"/>
    <w:rsid w:val="00E96881"/>
    <w:rsid w:val="00E968E6"/>
    <w:rsid w:val="00E96943"/>
    <w:rsid w:val="00E96D61"/>
    <w:rsid w:val="00E96E21"/>
    <w:rsid w:val="00E97153"/>
    <w:rsid w:val="00E97297"/>
    <w:rsid w:val="00E973C1"/>
    <w:rsid w:val="00E9746C"/>
    <w:rsid w:val="00E974C5"/>
    <w:rsid w:val="00E97574"/>
    <w:rsid w:val="00E975E9"/>
    <w:rsid w:val="00E97641"/>
    <w:rsid w:val="00E977A3"/>
    <w:rsid w:val="00E9781F"/>
    <w:rsid w:val="00E978D4"/>
    <w:rsid w:val="00E979A8"/>
    <w:rsid w:val="00E97A0C"/>
    <w:rsid w:val="00E97C70"/>
    <w:rsid w:val="00E97DB8"/>
    <w:rsid w:val="00E97FB8"/>
    <w:rsid w:val="00E97FB9"/>
    <w:rsid w:val="00EA0158"/>
    <w:rsid w:val="00EA0187"/>
    <w:rsid w:val="00EA0479"/>
    <w:rsid w:val="00EA0605"/>
    <w:rsid w:val="00EA067C"/>
    <w:rsid w:val="00EA068F"/>
    <w:rsid w:val="00EA06F1"/>
    <w:rsid w:val="00EA08AF"/>
    <w:rsid w:val="00EA0CCC"/>
    <w:rsid w:val="00EA0DF8"/>
    <w:rsid w:val="00EA0FAB"/>
    <w:rsid w:val="00EA112A"/>
    <w:rsid w:val="00EA1230"/>
    <w:rsid w:val="00EA124D"/>
    <w:rsid w:val="00EA1452"/>
    <w:rsid w:val="00EA14B6"/>
    <w:rsid w:val="00EA17E9"/>
    <w:rsid w:val="00EA1863"/>
    <w:rsid w:val="00EA19E2"/>
    <w:rsid w:val="00EA19F8"/>
    <w:rsid w:val="00EA1D88"/>
    <w:rsid w:val="00EA1E29"/>
    <w:rsid w:val="00EA1E88"/>
    <w:rsid w:val="00EA1F63"/>
    <w:rsid w:val="00EA2079"/>
    <w:rsid w:val="00EA212B"/>
    <w:rsid w:val="00EA2209"/>
    <w:rsid w:val="00EA225D"/>
    <w:rsid w:val="00EA22F8"/>
    <w:rsid w:val="00EA232F"/>
    <w:rsid w:val="00EA23AD"/>
    <w:rsid w:val="00EA2718"/>
    <w:rsid w:val="00EA272E"/>
    <w:rsid w:val="00EA27CF"/>
    <w:rsid w:val="00EA283B"/>
    <w:rsid w:val="00EA29D1"/>
    <w:rsid w:val="00EA2B58"/>
    <w:rsid w:val="00EA2BDB"/>
    <w:rsid w:val="00EA2D98"/>
    <w:rsid w:val="00EA2F2B"/>
    <w:rsid w:val="00EA2F4B"/>
    <w:rsid w:val="00EA3064"/>
    <w:rsid w:val="00EA31DB"/>
    <w:rsid w:val="00EA3234"/>
    <w:rsid w:val="00EA34D8"/>
    <w:rsid w:val="00EA3509"/>
    <w:rsid w:val="00EA363B"/>
    <w:rsid w:val="00EA3831"/>
    <w:rsid w:val="00EA39C3"/>
    <w:rsid w:val="00EA3A0D"/>
    <w:rsid w:val="00EA3CAE"/>
    <w:rsid w:val="00EA40AB"/>
    <w:rsid w:val="00EA421C"/>
    <w:rsid w:val="00EA4404"/>
    <w:rsid w:val="00EA4487"/>
    <w:rsid w:val="00EA4594"/>
    <w:rsid w:val="00EA459F"/>
    <w:rsid w:val="00EA45F8"/>
    <w:rsid w:val="00EA478F"/>
    <w:rsid w:val="00EA485C"/>
    <w:rsid w:val="00EA488E"/>
    <w:rsid w:val="00EA49F4"/>
    <w:rsid w:val="00EA4A4C"/>
    <w:rsid w:val="00EA4D72"/>
    <w:rsid w:val="00EA4DF1"/>
    <w:rsid w:val="00EA4DF3"/>
    <w:rsid w:val="00EA4ECE"/>
    <w:rsid w:val="00EA4F4F"/>
    <w:rsid w:val="00EA505C"/>
    <w:rsid w:val="00EA513D"/>
    <w:rsid w:val="00EA51C2"/>
    <w:rsid w:val="00EA5290"/>
    <w:rsid w:val="00EA52ED"/>
    <w:rsid w:val="00EA5314"/>
    <w:rsid w:val="00EA55B8"/>
    <w:rsid w:val="00EA55FA"/>
    <w:rsid w:val="00EA585E"/>
    <w:rsid w:val="00EA5AD9"/>
    <w:rsid w:val="00EA5B24"/>
    <w:rsid w:val="00EA5B60"/>
    <w:rsid w:val="00EA5BDF"/>
    <w:rsid w:val="00EA5D98"/>
    <w:rsid w:val="00EA61AD"/>
    <w:rsid w:val="00EA632B"/>
    <w:rsid w:val="00EA644D"/>
    <w:rsid w:val="00EA64AD"/>
    <w:rsid w:val="00EA64EC"/>
    <w:rsid w:val="00EA6750"/>
    <w:rsid w:val="00EA6760"/>
    <w:rsid w:val="00EA677B"/>
    <w:rsid w:val="00EA687B"/>
    <w:rsid w:val="00EA689D"/>
    <w:rsid w:val="00EA6B2F"/>
    <w:rsid w:val="00EA6C14"/>
    <w:rsid w:val="00EA6C84"/>
    <w:rsid w:val="00EA6E0C"/>
    <w:rsid w:val="00EA701E"/>
    <w:rsid w:val="00EA7317"/>
    <w:rsid w:val="00EA737B"/>
    <w:rsid w:val="00EA7434"/>
    <w:rsid w:val="00EA752F"/>
    <w:rsid w:val="00EA76D8"/>
    <w:rsid w:val="00EA79F1"/>
    <w:rsid w:val="00EA7A9B"/>
    <w:rsid w:val="00EA7C4F"/>
    <w:rsid w:val="00EA7C53"/>
    <w:rsid w:val="00EA7D40"/>
    <w:rsid w:val="00EA7FD8"/>
    <w:rsid w:val="00EB0150"/>
    <w:rsid w:val="00EB0198"/>
    <w:rsid w:val="00EB02AD"/>
    <w:rsid w:val="00EB06C7"/>
    <w:rsid w:val="00EB091D"/>
    <w:rsid w:val="00EB0A89"/>
    <w:rsid w:val="00EB0AC1"/>
    <w:rsid w:val="00EB0B4D"/>
    <w:rsid w:val="00EB0C75"/>
    <w:rsid w:val="00EB0DA3"/>
    <w:rsid w:val="00EB0E47"/>
    <w:rsid w:val="00EB0E9C"/>
    <w:rsid w:val="00EB1071"/>
    <w:rsid w:val="00EB1135"/>
    <w:rsid w:val="00EB116A"/>
    <w:rsid w:val="00EB12F4"/>
    <w:rsid w:val="00EB1382"/>
    <w:rsid w:val="00EB1416"/>
    <w:rsid w:val="00EB14A6"/>
    <w:rsid w:val="00EB14AF"/>
    <w:rsid w:val="00EB153A"/>
    <w:rsid w:val="00EB18AA"/>
    <w:rsid w:val="00EB18D2"/>
    <w:rsid w:val="00EB1952"/>
    <w:rsid w:val="00EB1A7D"/>
    <w:rsid w:val="00EB1A9B"/>
    <w:rsid w:val="00EB1AE8"/>
    <w:rsid w:val="00EB214B"/>
    <w:rsid w:val="00EB218C"/>
    <w:rsid w:val="00EB21EC"/>
    <w:rsid w:val="00EB22D1"/>
    <w:rsid w:val="00EB234D"/>
    <w:rsid w:val="00EB23EF"/>
    <w:rsid w:val="00EB242D"/>
    <w:rsid w:val="00EB28E6"/>
    <w:rsid w:val="00EB2A5F"/>
    <w:rsid w:val="00EB2B11"/>
    <w:rsid w:val="00EB2CD2"/>
    <w:rsid w:val="00EB2DA4"/>
    <w:rsid w:val="00EB2FD2"/>
    <w:rsid w:val="00EB3064"/>
    <w:rsid w:val="00EB30C6"/>
    <w:rsid w:val="00EB345A"/>
    <w:rsid w:val="00EB397D"/>
    <w:rsid w:val="00EB3B82"/>
    <w:rsid w:val="00EB3C3C"/>
    <w:rsid w:val="00EB3D79"/>
    <w:rsid w:val="00EB3F91"/>
    <w:rsid w:val="00EB3FF8"/>
    <w:rsid w:val="00EB403F"/>
    <w:rsid w:val="00EB489A"/>
    <w:rsid w:val="00EB4CAC"/>
    <w:rsid w:val="00EB4E53"/>
    <w:rsid w:val="00EB4EA0"/>
    <w:rsid w:val="00EB4F3D"/>
    <w:rsid w:val="00EB50A4"/>
    <w:rsid w:val="00EB54F6"/>
    <w:rsid w:val="00EB552A"/>
    <w:rsid w:val="00EB5863"/>
    <w:rsid w:val="00EB5A2E"/>
    <w:rsid w:val="00EB5BC8"/>
    <w:rsid w:val="00EB602C"/>
    <w:rsid w:val="00EB6083"/>
    <w:rsid w:val="00EB62C3"/>
    <w:rsid w:val="00EB6306"/>
    <w:rsid w:val="00EB6320"/>
    <w:rsid w:val="00EB64E9"/>
    <w:rsid w:val="00EB64FD"/>
    <w:rsid w:val="00EB651A"/>
    <w:rsid w:val="00EB68E9"/>
    <w:rsid w:val="00EB6E31"/>
    <w:rsid w:val="00EB7025"/>
    <w:rsid w:val="00EB71F3"/>
    <w:rsid w:val="00EB71F6"/>
    <w:rsid w:val="00EB73A7"/>
    <w:rsid w:val="00EB7709"/>
    <w:rsid w:val="00EB77F6"/>
    <w:rsid w:val="00EB78AC"/>
    <w:rsid w:val="00EB79DB"/>
    <w:rsid w:val="00EB7A76"/>
    <w:rsid w:val="00EB7B03"/>
    <w:rsid w:val="00EB7BA0"/>
    <w:rsid w:val="00EB7BCE"/>
    <w:rsid w:val="00EB7C48"/>
    <w:rsid w:val="00EB7E22"/>
    <w:rsid w:val="00EB7ED6"/>
    <w:rsid w:val="00EB7EE3"/>
    <w:rsid w:val="00EB7FA5"/>
    <w:rsid w:val="00EC0081"/>
    <w:rsid w:val="00EC0088"/>
    <w:rsid w:val="00EC0180"/>
    <w:rsid w:val="00EC01FA"/>
    <w:rsid w:val="00EC03DA"/>
    <w:rsid w:val="00EC0475"/>
    <w:rsid w:val="00EC047E"/>
    <w:rsid w:val="00EC048C"/>
    <w:rsid w:val="00EC0733"/>
    <w:rsid w:val="00EC0794"/>
    <w:rsid w:val="00EC07FB"/>
    <w:rsid w:val="00EC0B99"/>
    <w:rsid w:val="00EC0BD1"/>
    <w:rsid w:val="00EC0E84"/>
    <w:rsid w:val="00EC0EBD"/>
    <w:rsid w:val="00EC0F6A"/>
    <w:rsid w:val="00EC125D"/>
    <w:rsid w:val="00EC1297"/>
    <w:rsid w:val="00EC1373"/>
    <w:rsid w:val="00EC13F5"/>
    <w:rsid w:val="00EC1458"/>
    <w:rsid w:val="00EC1500"/>
    <w:rsid w:val="00EC155A"/>
    <w:rsid w:val="00EC1688"/>
    <w:rsid w:val="00EC169C"/>
    <w:rsid w:val="00EC18B6"/>
    <w:rsid w:val="00EC199D"/>
    <w:rsid w:val="00EC1ABB"/>
    <w:rsid w:val="00EC1B5E"/>
    <w:rsid w:val="00EC1B8A"/>
    <w:rsid w:val="00EC1BFD"/>
    <w:rsid w:val="00EC1CE9"/>
    <w:rsid w:val="00EC1F08"/>
    <w:rsid w:val="00EC2059"/>
    <w:rsid w:val="00EC20DC"/>
    <w:rsid w:val="00EC2295"/>
    <w:rsid w:val="00EC2D93"/>
    <w:rsid w:val="00EC30C5"/>
    <w:rsid w:val="00EC31AE"/>
    <w:rsid w:val="00EC32DA"/>
    <w:rsid w:val="00EC334C"/>
    <w:rsid w:val="00EC3632"/>
    <w:rsid w:val="00EC3690"/>
    <w:rsid w:val="00EC38A2"/>
    <w:rsid w:val="00EC3A5B"/>
    <w:rsid w:val="00EC3AB3"/>
    <w:rsid w:val="00EC3B43"/>
    <w:rsid w:val="00EC3B77"/>
    <w:rsid w:val="00EC3BB6"/>
    <w:rsid w:val="00EC3C72"/>
    <w:rsid w:val="00EC3F7D"/>
    <w:rsid w:val="00EC4009"/>
    <w:rsid w:val="00EC40FD"/>
    <w:rsid w:val="00EC4106"/>
    <w:rsid w:val="00EC4209"/>
    <w:rsid w:val="00EC4460"/>
    <w:rsid w:val="00EC44A0"/>
    <w:rsid w:val="00EC4617"/>
    <w:rsid w:val="00EC4753"/>
    <w:rsid w:val="00EC476F"/>
    <w:rsid w:val="00EC4953"/>
    <w:rsid w:val="00EC4B77"/>
    <w:rsid w:val="00EC4BEF"/>
    <w:rsid w:val="00EC4D8D"/>
    <w:rsid w:val="00EC5200"/>
    <w:rsid w:val="00EC531B"/>
    <w:rsid w:val="00EC5331"/>
    <w:rsid w:val="00EC564A"/>
    <w:rsid w:val="00EC5A66"/>
    <w:rsid w:val="00EC5CB6"/>
    <w:rsid w:val="00EC5CC3"/>
    <w:rsid w:val="00EC6090"/>
    <w:rsid w:val="00EC6123"/>
    <w:rsid w:val="00EC6284"/>
    <w:rsid w:val="00EC6376"/>
    <w:rsid w:val="00EC64B9"/>
    <w:rsid w:val="00EC65E1"/>
    <w:rsid w:val="00EC67B5"/>
    <w:rsid w:val="00EC68B9"/>
    <w:rsid w:val="00EC6998"/>
    <w:rsid w:val="00EC6A8B"/>
    <w:rsid w:val="00EC6CB0"/>
    <w:rsid w:val="00EC6F05"/>
    <w:rsid w:val="00EC6F38"/>
    <w:rsid w:val="00EC6F43"/>
    <w:rsid w:val="00EC7066"/>
    <w:rsid w:val="00EC7097"/>
    <w:rsid w:val="00EC7114"/>
    <w:rsid w:val="00EC7120"/>
    <w:rsid w:val="00EC74EC"/>
    <w:rsid w:val="00EC76D6"/>
    <w:rsid w:val="00EC77D8"/>
    <w:rsid w:val="00EC793B"/>
    <w:rsid w:val="00EC79B8"/>
    <w:rsid w:val="00EC79F6"/>
    <w:rsid w:val="00EC7A98"/>
    <w:rsid w:val="00EC7AB2"/>
    <w:rsid w:val="00EC7ABD"/>
    <w:rsid w:val="00EC7AED"/>
    <w:rsid w:val="00EC7BE4"/>
    <w:rsid w:val="00EC7D12"/>
    <w:rsid w:val="00EC7D75"/>
    <w:rsid w:val="00EC7DC5"/>
    <w:rsid w:val="00EC7E23"/>
    <w:rsid w:val="00EC7EF1"/>
    <w:rsid w:val="00ED0016"/>
    <w:rsid w:val="00ED01A0"/>
    <w:rsid w:val="00ED01C2"/>
    <w:rsid w:val="00ED01D9"/>
    <w:rsid w:val="00ED01FA"/>
    <w:rsid w:val="00ED0275"/>
    <w:rsid w:val="00ED0471"/>
    <w:rsid w:val="00ED0528"/>
    <w:rsid w:val="00ED05EE"/>
    <w:rsid w:val="00ED0764"/>
    <w:rsid w:val="00ED097F"/>
    <w:rsid w:val="00ED09DB"/>
    <w:rsid w:val="00ED0A42"/>
    <w:rsid w:val="00ED0AEB"/>
    <w:rsid w:val="00ED0D8C"/>
    <w:rsid w:val="00ED0DDE"/>
    <w:rsid w:val="00ED0E1D"/>
    <w:rsid w:val="00ED0F50"/>
    <w:rsid w:val="00ED1082"/>
    <w:rsid w:val="00ED121B"/>
    <w:rsid w:val="00ED138F"/>
    <w:rsid w:val="00ED161F"/>
    <w:rsid w:val="00ED17A5"/>
    <w:rsid w:val="00ED17C4"/>
    <w:rsid w:val="00ED1A49"/>
    <w:rsid w:val="00ED1AEC"/>
    <w:rsid w:val="00ED1BDB"/>
    <w:rsid w:val="00ED2040"/>
    <w:rsid w:val="00ED2483"/>
    <w:rsid w:val="00ED2509"/>
    <w:rsid w:val="00ED25CB"/>
    <w:rsid w:val="00ED26CF"/>
    <w:rsid w:val="00ED2711"/>
    <w:rsid w:val="00ED2863"/>
    <w:rsid w:val="00ED292F"/>
    <w:rsid w:val="00ED29F4"/>
    <w:rsid w:val="00ED2B28"/>
    <w:rsid w:val="00ED2DD9"/>
    <w:rsid w:val="00ED2EE7"/>
    <w:rsid w:val="00ED2F3D"/>
    <w:rsid w:val="00ED326F"/>
    <w:rsid w:val="00ED328E"/>
    <w:rsid w:val="00ED3521"/>
    <w:rsid w:val="00ED352E"/>
    <w:rsid w:val="00ED392A"/>
    <w:rsid w:val="00ED3A67"/>
    <w:rsid w:val="00ED3B47"/>
    <w:rsid w:val="00ED3C43"/>
    <w:rsid w:val="00ED3D18"/>
    <w:rsid w:val="00ED3E86"/>
    <w:rsid w:val="00ED4063"/>
    <w:rsid w:val="00ED410B"/>
    <w:rsid w:val="00ED4492"/>
    <w:rsid w:val="00ED44DE"/>
    <w:rsid w:val="00ED44EF"/>
    <w:rsid w:val="00ED45D2"/>
    <w:rsid w:val="00ED4793"/>
    <w:rsid w:val="00ED47D7"/>
    <w:rsid w:val="00ED4AAB"/>
    <w:rsid w:val="00ED4B59"/>
    <w:rsid w:val="00ED4C67"/>
    <w:rsid w:val="00ED4C80"/>
    <w:rsid w:val="00ED4CFB"/>
    <w:rsid w:val="00ED4E2B"/>
    <w:rsid w:val="00ED5036"/>
    <w:rsid w:val="00ED5111"/>
    <w:rsid w:val="00ED53F5"/>
    <w:rsid w:val="00ED55AC"/>
    <w:rsid w:val="00ED55C4"/>
    <w:rsid w:val="00ED5805"/>
    <w:rsid w:val="00ED5A64"/>
    <w:rsid w:val="00ED5A88"/>
    <w:rsid w:val="00ED5BBD"/>
    <w:rsid w:val="00ED5D5E"/>
    <w:rsid w:val="00ED5F68"/>
    <w:rsid w:val="00ED6002"/>
    <w:rsid w:val="00ED6044"/>
    <w:rsid w:val="00ED6061"/>
    <w:rsid w:val="00ED6299"/>
    <w:rsid w:val="00ED646B"/>
    <w:rsid w:val="00ED6669"/>
    <w:rsid w:val="00ED6843"/>
    <w:rsid w:val="00ED6865"/>
    <w:rsid w:val="00ED694D"/>
    <w:rsid w:val="00ED69A6"/>
    <w:rsid w:val="00ED69BE"/>
    <w:rsid w:val="00ED6BBA"/>
    <w:rsid w:val="00ED6BF0"/>
    <w:rsid w:val="00ED6F4B"/>
    <w:rsid w:val="00ED6FFB"/>
    <w:rsid w:val="00ED7055"/>
    <w:rsid w:val="00ED71BB"/>
    <w:rsid w:val="00ED71CE"/>
    <w:rsid w:val="00ED7364"/>
    <w:rsid w:val="00ED7732"/>
    <w:rsid w:val="00ED776C"/>
    <w:rsid w:val="00ED7918"/>
    <w:rsid w:val="00ED7AFA"/>
    <w:rsid w:val="00ED7B2D"/>
    <w:rsid w:val="00ED7CE3"/>
    <w:rsid w:val="00ED7D63"/>
    <w:rsid w:val="00ED7E1B"/>
    <w:rsid w:val="00EE016F"/>
    <w:rsid w:val="00EE017B"/>
    <w:rsid w:val="00EE039E"/>
    <w:rsid w:val="00EE088B"/>
    <w:rsid w:val="00EE0AA5"/>
    <w:rsid w:val="00EE0B70"/>
    <w:rsid w:val="00EE0B80"/>
    <w:rsid w:val="00EE0CE2"/>
    <w:rsid w:val="00EE0E4E"/>
    <w:rsid w:val="00EE0E8E"/>
    <w:rsid w:val="00EE10DF"/>
    <w:rsid w:val="00EE130B"/>
    <w:rsid w:val="00EE132B"/>
    <w:rsid w:val="00EE136A"/>
    <w:rsid w:val="00EE1857"/>
    <w:rsid w:val="00EE185A"/>
    <w:rsid w:val="00EE190D"/>
    <w:rsid w:val="00EE1B21"/>
    <w:rsid w:val="00EE1BC7"/>
    <w:rsid w:val="00EE1DD2"/>
    <w:rsid w:val="00EE1FB5"/>
    <w:rsid w:val="00EE20B0"/>
    <w:rsid w:val="00EE2225"/>
    <w:rsid w:val="00EE26B7"/>
    <w:rsid w:val="00EE2700"/>
    <w:rsid w:val="00EE2938"/>
    <w:rsid w:val="00EE2A6B"/>
    <w:rsid w:val="00EE2DF5"/>
    <w:rsid w:val="00EE2E9E"/>
    <w:rsid w:val="00EE2F5C"/>
    <w:rsid w:val="00EE2F67"/>
    <w:rsid w:val="00EE3083"/>
    <w:rsid w:val="00EE3127"/>
    <w:rsid w:val="00EE3129"/>
    <w:rsid w:val="00EE315D"/>
    <w:rsid w:val="00EE323F"/>
    <w:rsid w:val="00EE32ED"/>
    <w:rsid w:val="00EE3339"/>
    <w:rsid w:val="00EE3359"/>
    <w:rsid w:val="00EE340B"/>
    <w:rsid w:val="00EE358A"/>
    <w:rsid w:val="00EE3668"/>
    <w:rsid w:val="00EE3990"/>
    <w:rsid w:val="00EE3CA6"/>
    <w:rsid w:val="00EE3CC6"/>
    <w:rsid w:val="00EE3EE0"/>
    <w:rsid w:val="00EE4173"/>
    <w:rsid w:val="00EE41B3"/>
    <w:rsid w:val="00EE446D"/>
    <w:rsid w:val="00EE46B4"/>
    <w:rsid w:val="00EE4746"/>
    <w:rsid w:val="00EE494A"/>
    <w:rsid w:val="00EE49FC"/>
    <w:rsid w:val="00EE4A7B"/>
    <w:rsid w:val="00EE4B4F"/>
    <w:rsid w:val="00EE4BC8"/>
    <w:rsid w:val="00EE4C05"/>
    <w:rsid w:val="00EE4C32"/>
    <w:rsid w:val="00EE4DA0"/>
    <w:rsid w:val="00EE4E5B"/>
    <w:rsid w:val="00EE5458"/>
    <w:rsid w:val="00EE56F0"/>
    <w:rsid w:val="00EE5881"/>
    <w:rsid w:val="00EE5AA1"/>
    <w:rsid w:val="00EE5BEF"/>
    <w:rsid w:val="00EE5C18"/>
    <w:rsid w:val="00EE5C45"/>
    <w:rsid w:val="00EE5C67"/>
    <w:rsid w:val="00EE5C73"/>
    <w:rsid w:val="00EE5D49"/>
    <w:rsid w:val="00EE637D"/>
    <w:rsid w:val="00EE6388"/>
    <w:rsid w:val="00EE63CF"/>
    <w:rsid w:val="00EE6BD0"/>
    <w:rsid w:val="00EE6E10"/>
    <w:rsid w:val="00EE708B"/>
    <w:rsid w:val="00EE7107"/>
    <w:rsid w:val="00EE71C5"/>
    <w:rsid w:val="00EE71DB"/>
    <w:rsid w:val="00EE7211"/>
    <w:rsid w:val="00EE74EF"/>
    <w:rsid w:val="00EE75FB"/>
    <w:rsid w:val="00EE7633"/>
    <w:rsid w:val="00EE766C"/>
    <w:rsid w:val="00EE79EB"/>
    <w:rsid w:val="00EE7AFE"/>
    <w:rsid w:val="00EE7C77"/>
    <w:rsid w:val="00EE7DD7"/>
    <w:rsid w:val="00EE7EFB"/>
    <w:rsid w:val="00EF0085"/>
    <w:rsid w:val="00EF0580"/>
    <w:rsid w:val="00EF060A"/>
    <w:rsid w:val="00EF0649"/>
    <w:rsid w:val="00EF073B"/>
    <w:rsid w:val="00EF0936"/>
    <w:rsid w:val="00EF0A65"/>
    <w:rsid w:val="00EF0AAA"/>
    <w:rsid w:val="00EF0E46"/>
    <w:rsid w:val="00EF0EAD"/>
    <w:rsid w:val="00EF0EC6"/>
    <w:rsid w:val="00EF0EE7"/>
    <w:rsid w:val="00EF1005"/>
    <w:rsid w:val="00EF1339"/>
    <w:rsid w:val="00EF1528"/>
    <w:rsid w:val="00EF1611"/>
    <w:rsid w:val="00EF181C"/>
    <w:rsid w:val="00EF1AA3"/>
    <w:rsid w:val="00EF1B08"/>
    <w:rsid w:val="00EF1C96"/>
    <w:rsid w:val="00EF1D46"/>
    <w:rsid w:val="00EF1DEB"/>
    <w:rsid w:val="00EF21CB"/>
    <w:rsid w:val="00EF24A3"/>
    <w:rsid w:val="00EF2533"/>
    <w:rsid w:val="00EF2574"/>
    <w:rsid w:val="00EF2611"/>
    <w:rsid w:val="00EF2788"/>
    <w:rsid w:val="00EF2B97"/>
    <w:rsid w:val="00EF2BDC"/>
    <w:rsid w:val="00EF2CA3"/>
    <w:rsid w:val="00EF2F09"/>
    <w:rsid w:val="00EF312B"/>
    <w:rsid w:val="00EF3156"/>
    <w:rsid w:val="00EF333B"/>
    <w:rsid w:val="00EF337B"/>
    <w:rsid w:val="00EF345E"/>
    <w:rsid w:val="00EF35FA"/>
    <w:rsid w:val="00EF36AB"/>
    <w:rsid w:val="00EF39FD"/>
    <w:rsid w:val="00EF3BFE"/>
    <w:rsid w:val="00EF3C88"/>
    <w:rsid w:val="00EF3C92"/>
    <w:rsid w:val="00EF3CEE"/>
    <w:rsid w:val="00EF3CF2"/>
    <w:rsid w:val="00EF3EBD"/>
    <w:rsid w:val="00EF3EC7"/>
    <w:rsid w:val="00EF3EF0"/>
    <w:rsid w:val="00EF3F78"/>
    <w:rsid w:val="00EF3FC4"/>
    <w:rsid w:val="00EF407A"/>
    <w:rsid w:val="00EF40E5"/>
    <w:rsid w:val="00EF415C"/>
    <w:rsid w:val="00EF4402"/>
    <w:rsid w:val="00EF4426"/>
    <w:rsid w:val="00EF4462"/>
    <w:rsid w:val="00EF44F7"/>
    <w:rsid w:val="00EF454E"/>
    <w:rsid w:val="00EF45FD"/>
    <w:rsid w:val="00EF480E"/>
    <w:rsid w:val="00EF483B"/>
    <w:rsid w:val="00EF496A"/>
    <w:rsid w:val="00EF49D8"/>
    <w:rsid w:val="00EF4B4B"/>
    <w:rsid w:val="00EF4BA5"/>
    <w:rsid w:val="00EF4C03"/>
    <w:rsid w:val="00EF4C28"/>
    <w:rsid w:val="00EF4C3D"/>
    <w:rsid w:val="00EF4DEE"/>
    <w:rsid w:val="00EF4E8D"/>
    <w:rsid w:val="00EF51AD"/>
    <w:rsid w:val="00EF52A3"/>
    <w:rsid w:val="00EF536B"/>
    <w:rsid w:val="00EF5464"/>
    <w:rsid w:val="00EF546A"/>
    <w:rsid w:val="00EF54AF"/>
    <w:rsid w:val="00EF5545"/>
    <w:rsid w:val="00EF564F"/>
    <w:rsid w:val="00EF5A60"/>
    <w:rsid w:val="00EF5BEF"/>
    <w:rsid w:val="00EF5C11"/>
    <w:rsid w:val="00EF5C5E"/>
    <w:rsid w:val="00EF5CC2"/>
    <w:rsid w:val="00EF5E0D"/>
    <w:rsid w:val="00EF5F01"/>
    <w:rsid w:val="00EF603B"/>
    <w:rsid w:val="00EF60D0"/>
    <w:rsid w:val="00EF61D1"/>
    <w:rsid w:val="00EF61FC"/>
    <w:rsid w:val="00EF6264"/>
    <w:rsid w:val="00EF6522"/>
    <w:rsid w:val="00EF65D7"/>
    <w:rsid w:val="00EF65E3"/>
    <w:rsid w:val="00EF66F3"/>
    <w:rsid w:val="00EF670B"/>
    <w:rsid w:val="00EF6B19"/>
    <w:rsid w:val="00EF6D60"/>
    <w:rsid w:val="00EF7225"/>
    <w:rsid w:val="00EF73F7"/>
    <w:rsid w:val="00EF7445"/>
    <w:rsid w:val="00EF7463"/>
    <w:rsid w:val="00EF7A41"/>
    <w:rsid w:val="00EF7A4B"/>
    <w:rsid w:val="00EF7A50"/>
    <w:rsid w:val="00EF7B4B"/>
    <w:rsid w:val="00F00226"/>
    <w:rsid w:val="00F0030A"/>
    <w:rsid w:val="00F00516"/>
    <w:rsid w:val="00F00AF0"/>
    <w:rsid w:val="00F00C13"/>
    <w:rsid w:val="00F00F6A"/>
    <w:rsid w:val="00F00FB5"/>
    <w:rsid w:val="00F0116B"/>
    <w:rsid w:val="00F013E9"/>
    <w:rsid w:val="00F01453"/>
    <w:rsid w:val="00F01527"/>
    <w:rsid w:val="00F019FC"/>
    <w:rsid w:val="00F01D03"/>
    <w:rsid w:val="00F01D1B"/>
    <w:rsid w:val="00F01E69"/>
    <w:rsid w:val="00F020D7"/>
    <w:rsid w:val="00F021C3"/>
    <w:rsid w:val="00F02241"/>
    <w:rsid w:val="00F022B6"/>
    <w:rsid w:val="00F0253A"/>
    <w:rsid w:val="00F02743"/>
    <w:rsid w:val="00F02846"/>
    <w:rsid w:val="00F02915"/>
    <w:rsid w:val="00F02964"/>
    <w:rsid w:val="00F02986"/>
    <w:rsid w:val="00F02ABD"/>
    <w:rsid w:val="00F02BDA"/>
    <w:rsid w:val="00F02C5B"/>
    <w:rsid w:val="00F02FD7"/>
    <w:rsid w:val="00F0306A"/>
    <w:rsid w:val="00F031B1"/>
    <w:rsid w:val="00F0325B"/>
    <w:rsid w:val="00F032BD"/>
    <w:rsid w:val="00F0330D"/>
    <w:rsid w:val="00F0343A"/>
    <w:rsid w:val="00F03444"/>
    <w:rsid w:val="00F03563"/>
    <w:rsid w:val="00F0356D"/>
    <w:rsid w:val="00F0358D"/>
    <w:rsid w:val="00F035F0"/>
    <w:rsid w:val="00F0384A"/>
    <w:rsid w:val="00F039B6"/>
    <w:rsid w:val="00F039F7"/>
    <w:rsid w:val="00F03BC1"/>
    <w:rsid w:val="00F03CC1"/>
    <w:rsid w:val="00F03EA0"/>
    <w:rsid w:val="00F03EA9"/>
    <w:rsid w:val="00F03F47"/>
    <w:rsid w:val="00F03FE3"/>
    <w:rsid w:val="00F04149"/>
    <w:rsid w:val="00F0417C"/>
    <w:rsid w:val="00F041B2"/>
    <w:rsid w:val="00F04201"/>
    <w:rsid w:val="00F0422D"/>
    <w:rsid w:val="00F04260"/>
    <w:rsid w:val="00F04348"/>
    <w:rsid w:val="00F043C8"/>
    <w:rsid w:val="00F045FF"/>
    <w:rsid w:val="00F046BE"/>
    <w:rsid w:val="00F0480C"/>
    <w:rsid w:val="00F04FD2"/>
    <w:rsid w:val="00F050E3"/>
    <w:rsid w:val="00F05206"/>
    <w:rsid w:val="00F0533C"/>
    <w:rsid w:val="00F05350"/>
    <w:rsid w:val="00F05382"/>
    <w:rsid w:val="00F05468"/>
    <w:rsid w:val="00F054F3"/>
    <w:rsid w:val="00F05684"/>
    <w:rsid w:val="00F057A9"/>
    <w:rsid w:val="00F05939"/>
    <w:rsid w:val="00F05B5A"/>
    <w:rsid w:val="00F05CEF"/>
    <w:rsid w:val="00F05CF6"/>
    <w:rsid w:val="00F05D8E"/>
    <w:rsid w:val="00F05EDF"/>
    <w:rsid w:val="00F05EE8"/>
    <w:rsid w:val="00F05F04"/>
    <w:rsid w:val="00F05F2B"/>
    <w:rsid w:val="00F05F3A"/>
    <w:rsid w:val="00F06150"/>
    <w:rsid w:val="00F0621F"/>
    <w:rsid w:val="00F063BA"/>
    <w:rsid w:val="00F0644E"/>
    <w:rsid w:val="00F06462"/>
    <w:rsid w:val="00F06578"/>
    <w:rsid w:val="00F06647"/>
    <w:rsid w:val="00F0678C"/>
    <w:rsid w:val="00F067D5"/>
    <w:rsid w:val="00F06877"/>
    <w:rsid w:val="00F068C2"/>
    <w:rsid w:val="00F06A02"/>
    <w:rsid w:val="00F06A1D"/>
    <w:rsid w:val="00F06B9D"/>
    <w:rsid w:val="00F06C80"/>
    <w:rsid w:val="00F06CC9"/>
    <w:rsid w:val="00F06E00"/>
    <w:rsid w:val="00F06F90"/>
    <w:rsid w:val="00F075CE"/>
    <w:rsid w:val="00F078BE"/>
    <w:rsid w:val="00F07954"/>
    <w:rsid w:val="00F07AEB"/>
    <w:rsid w:val="00F07B5D"/>
    <w:rsid w:val="00F07BB4"/>
    <w:rsid w:val="00F07D51"/>
    <w:rsid w:val="00F07DC7"/>
    <w:rsid w:val="00F07E7B"/>
    <w:rsid w:val="00F100CF"/>
    <w:rsid w:val="00F10147"/>
    <w:rsid w:val="00F1020A"/>
    <w:rsid w:val="00F1025B"/>
    <w:rsid w:val="00F10412"/>
    <w:rsid w:val="00F10433"/>
    <w:rsid w:val="00F106CE"/>
    <w:rsid w:val="00F10784"/>
    <w:rsid w:val="00F107D6"/>
    <w:rsid w:val="00F107EA"/>
    <w:rsid w:val="00F1086B"/>
    <w:rsid w:val="00F108A7"/>
    <w:rsid w:val="00F10C85"/>
    <w:rsid w:val="00F11372"/>
    <w:rsid w:val="00F1162D"/>
    <w:rsid w:val="00F116CA"/>
    <w:rsid w:val="00F11803"/>
    <w:rsid w:val="00F11860"/>
    <w:rsid w:val="00F11864"/>
    <w:rsid w:val="00F11ADA"/>
    <w:rsid w:val="00F11CC2"/>
    <w:rsid w:val="00F11CFC"/>
    <w:rsid w:val="00F11D8B"/>
    <w:rsid w:val="00F11DBD"/>
    <w:rsid w:val="00F12286"/>
    <w:rsid w:val="00F122EC"/>
    <w:rsid w:val="00F12457"/>
    <w:rsid w:val="00F12673"/>
    <w:rsid w:val="00F126B5"/>
    <w:rsid w:val="00F126C4"/>
    <w:rsid w:val="00F126CC"/>
    <w:rsid w:val="00F1273C"/>
    <w:rsid w:val="00F127E2"/>
    <w:rsid w:val="00F12889"/>
    <w:rsid w:val="00F12AF2"/>
    <w:rsid w:val="00F12B21"/>
    <w:rsid w:val="00F12E89"/>
    <w:rsid w:val="00F13010"/>
    <w:rsid w:val="00F13424"/>
    <w:rsid w:val="00F13684"/>
    <w:rsid w:val="00F13A46"/>
    <w:rsid w:val="00F13A73"/>
    <w:rsid w:val="00F13DE3"/>
    <w:rsid w:val="00F13DF0"/>
    <w:rsid w:val="00F13E81"/>
    <w:rsid w:val="00F14289"/>
    <w:rsid w:val="00F1428D"/>
    <w:rsid w:val="00F1451A"/>
    <w:rsid w:val="00F148C5"/>
    <w:rsid w:val="00F14964"/>
    <w:rsid w:val="00F14ADD"/>
    <w:rsid w:val="00F15256"/>
    <w:rsid w:val="00F15692"/>
    <w:rsid w:val="00F156EF"/>
    <w:rsid w:val="00F15809"/>
    <w:rsid w:val="00F15976"/>
    <w:rsid w:val="00F15988"/>
    <w:rsid w:val="00F15BD0"/>
    <w:rsid w:val="00F15BD8"/>
    <w:rsid w:val="00F15C12"/>
    <w:rsid w:val="00F15CDA"/>
    <w:rsid w:val="00F16076"/>
    <w:rsid w:val="00F1607E"/>
    <w:rsid w:val="00F160CA"/>
    <w:rsid w:val="00F16167"/>
    <w:rsid w:val="00F161A4"/>
    <w:rsid w:val="00F16269"/>
    <w:rsid w:val="00F16336"/>
    <w:rsid w:val="00F16381"/>
    <w:rsid w:val="00F165DD"/>
    <w:rsid w:val="00F166A0"/>
    <w:rsid w:val="00F166D0"/>
    <w:rsid w:val="00F16838"/>
    <w:rsid w:val="00F169D0"/>
    <w:rsid w:val="00F16B06"/>
    <w:rsid w:val="00F16BEC"/>
    <w:rsid w:val="00F16D18"/>
    <w:rsid w:val="00F16D73"/>
    <w:rsid w:val="00F16FD9"/>
    <w:rsid w:val="00F17212"/>
    <w:rsid w:val="00F17269"/>
    <w:rsid w:val="00F17352"/>
    <w:rsid w:val="00F173A8"/>
    <w:rsid w:val="00F173AE"/>
    <w:rsid w:val="00F17450"/>
    <w:rsid w:val="00F17477"/>
    <w:rsid w:val="00F1760C"/>
    <w:rsid w:val="00F17993"/>
    <w:rsid w:val="00F17AB8"/>
    <w:rsid w:val="00F17C1B"/>
    <w:rsid w:val="00F17CF6"/>
    <w:rsid w:val="00F17D30"/>
    <w:rsid w:val="00F17E9D"/>
    <w:rsid w:val="00F17EE0"/>
    <w:rsid w:val="00F17F05"/>
    <w:rsid w:val="00F17F9C"/>
    <w:rsid w:val="00F17FD5"/>
    <w:rsid w:val="00F17FEF"/>
    <w:rsid w:val="00F201C0"/>
    <w:rsid w:val="00F202C0"/>
    <w:rsid w:val="00F203CD"/>
    <w:rsid w:val="00F2046E"/>
    <w:rsid w:val="00F20545"/>
    <w:rsid w:val="00F20662"/>
    <w:rsid w:val="00F209EE"/>
    <w:rsid w:val="00F209F1"/>
    <w:rsid w:val="00F20CE0"/>
    <w:rsid w:val="00F20F8F"/>
    <w:rsid w:val="00F211E3"/>
    <w:rsid w:val="00F2142D"/>
    <w:rsid w:val="00F2153A"/>
    <w:rsid w:val="00F21548"/>
    <w:rsid w:val="00F2155A"/>
    <w:rsid w:val="00F2163D"/>
    <w:rsid w:val="00F21779"/>
    <w:rsid w:val="00F2188E"/>
    <w:rsid w:val="00F218AD"/>
    <w:rsid w:val="00F21B8B"/>
    <w:rsid w:val="00F21C4B"/>
    <w:rsid w:val="00F21C4E"/>
    <w:rsid w:val="00F21F51"/>
    <w:rsid w:val="00F22060"/>
    <w:rsid w:val="00F221E3"/>
    <w:rsid w:val="00F22224"/>
    <w:rsid w:val="00F22239"/>
    <w:rsid w:val="00F2273D"/>
    <w:rsid w:val="00F2293D"/>
    <w:rsid w:val="00F22C2D"/>
    <w:rsid w:val="00F22CF6"/>
    <w:rsid w:val="00F22E93"/>
    <w:rsid w:val="00F233E7"/>
    <w:rsid w:val="00F2348A"/>
    <w:rsid w:val="00F23679"/>
    <w:rsid w:val="00F23688"/>
    <w:rsid w:val="00F23722"/>
    <w:rsid w:val="00F237CE"/>
    <w:rsid w:val="00F23955"/>
    <w:rsid w:val="00F239A3"/>
    <w:rsid w:val="00F239B9"/>
    <w:rsid w:val="00F239F8"/>
    <w:rsid w:val="00F23A91"/>
    <w:rsid w:val="00F23B55"/>
    <w:rsid w:val="00F23BFB"/>
    <w:rsid w:val="00F23C7D"/>
    <w:rsid w:val="00F23CDF"/>
    <w:rsid w:val="00F23D2B"/>
    <w:rsid w:val="00F23DD2"/>
    <w:rsid w:val="00F23F1C"/>
    <w:rsid w:val="00F23F42"/>
    <w:rsid w:val="00F24125"/>
    <w:rsid w:val="00F24134"/>
    <w:rsid w:val="00F242D9"/>
    <w:rsid w:val="00F24342"/>
    <w:rsid w:val="00F2439C"/>
    <w:rsid w:val="00F2444E"/>
    <w:rsid w:val="00F24658"/>
    <w:rsid w:val="00F24767"/>
    <w:rsid w:val="00F248B8"/>
    <w:rsid w:val="00F248FF"/>
    <w:rsid w:val="00F24946"/>
    <w:rsid w:val="00F24ACD"/>
    <w:rsid w:val="00F24B30"/>
    <w:rsid w:val="00F24EBC"/>
    <w:rsid w:val="00F25063"/>
    <w:rsid w:val="00F25076"/>
    <w:rsid w:val="00F25231"/>
    <w:rsid w:val="00F2533A"/>
    <w:rsid w:val="00F2536A"/>
    <w:rsid w:val="00F253D6"/>
    <w:rsid w:val="00F25416"/>
    <w:rsid w:val="00F25C6D"/>
    <w:rsid w:val="00F25EB9"/>
    <w:rsid w:val="00F25F2E"/>
    <w:rsid w:val="00F25F88"/>
    <w:rsid w:val="00F26026"/>
    <w:rsid w:val="00F26195"/>
    <w:rsid w:val="00F261F4"/>
    <w:rsid w:val="00F26383"/>
    <w:rsid w:val="00F265BE"/>
    <w:rsid w:val="00F2686F"/>
    <w:rsid w:val="00F26B0C"/>
    <w:rsid w:val="00F26C1B"/>
    <w:rsid w:val="00F26DBC"/>
    <w:rsid w:val="00F27052"/>
    <w:rsid w:val="00F270C4"/>
    <w:rsid w:val="00F27139"/>
    <w:rsid w:val="00F2730B"/>
    <w:rsid w:val="00F27399"/>
    <w:rsid w:val="00F2757A"/>
    <w:rsid w:val="00F27582"/>
    <w:rsid w:val="00F27675"/>
    <w:rsid w:val="00F276E3"/>
    <w:rsid w:val="00F27977"/>
    <w:rsid w:val="00F27D0C"/>
    <w:rsid w:val="00F27FFC"/>
    <w:rsid w:val="00F3046C"/>
    <w:rsid w:val="00F3062B"/>
    <w:rsid w:val="00F3069D"/>
    <w:rsid w:val="00F30756"/>
    <w:rsid w:val="00F3079D"/>
    <w:rsid w:val="00F30802"/>
    <w:rsid w:val="00F30C6D"/>
    <w:rsid w:val="00F30E8C"/>
    <w:rsid w:val="00F30F9F"/>
    <w:rsid w:val="00F31085"/>
    <w:rsid w:val="00F31239"/>
    <w:rsid w:val="00F3135A"/>
    <w:rsid w:val="00F31376"/>
    <w:rsid w:val="00F31465"/>
    <w:rsid w:val="00F31562"/>
    <w:rsid w:val="00F3161C"/>
    <w:rsid w:val="00F3186C"/>
    <w:rsid w:val="00F3192B"/>
    <w:rsid w:val="00F31A1E"/>
    <w:rsid w:val="00F31A4D"/>
    <w:rsid w:val="00F31A67"/>
    <w:rsid w:val="00F31F91"/>
    <w:rsid w:val="00F3200A"/>
    <w:rsid w:val="00F32100"/>
    <w:rsid w:val="00F323F2"/>
    <w:rsid w:val="00F326EE"/>
    <w:rsid w:val="00F327DD"/>
    <w:rsid w:val="00F32919"/>
    <w:rsid w:val="00F32A89"/>
    <w:rsid w:val="00F32B5D"/>
    <w:rsid w:val="00F32CB9"/>
    <w:rsid w:val="00F32D3F"/>
    <w:rsid w:val="00F32D42"/>
    <w:rsid w:val="00F32DF3"/>
    <w:rsid w:val="00F32E07"/>
    <w:rsid w:val="00F32F80"/>
    <w:rsid w:val="00F3326F"/>
    <w:rsid w:val="00F33391"/>
    <w:rsid w:val="00F33746"/>
    <w:rsid w:val="00F33976"/>
    <w:rsid w:val="00F33AE2"/>
    <w:rsid w:val="00F33B33"/>
    <w:rsid w:val="00F33B39"/>
    <w:rsid w:val="00F33F72"/>
    <w:rsid w:val="00F33FCF"/>
    <w:rsid w:val="00F340BC"/>
    <w:rsid w:val="00F341EA"/>
    <w:rsid w:val="00F34423"/>
    <w:rsid w:val="00F34515"/>
    <w:rsid w:val="00F345CA"/>
    <w:rsid w:val="00F34616"/>
    <w:rsid w:val="00F34770"/>
    <w:rsid w:val="00F347A2"/>
    <w:rsid w:val="00F348EB"/>
    <w:rsid w:val="00F34911"/>
    <w:rsid w:val="00F349A2"/>
    <w:rsid w:val="00F34BA1"/>
    <w:rsid w:val="00F34BDD"/>
    <w:rsid w:val="00F34C4F"/>
    <w:rsid w:val="00F35020"/>
    <w:rsid w:val="00F350A6"/>
    <w:rsid w:val="00F35194"/>
    <w:rsid w:val="00F351F6"/>
    <w:rsid w:val="00F35349"/>
    <w:rsid w:val="00F3548D"/>
    <w:rsid w:val="00F35571"/>
    <w:rsid w:val="00F3569F"/>
    <w:rsid w:val="00F356A3"/>
    <w:rsid w:val="00F356DC"/>
    <w:rsid w:val="00F357B1"/>
    <w:rsid w:val="00F35910"/>
    <w:rsid w:val="00F359B6"/>
    <w:rsid w:val="00F359FB"/>
    <w:rsid w:val="00F359FE"/>
    <w:rsid w:val="00F35AAE"/>
    <w:rsid w:val="00F35B7C"/>
    <w:rsid w:val="00F35BF4"/>
    <w:rsid w:val="00F35C6C"/>
    <w:rsid w:val="00F35D64"/>
    <w:rsid w:val="00F35E74"/>
    <w:rsid w:val="00F3609E"/>
    <w:rsid w:val="00F3619A"/>
    <w:rsid w:val="00F36284"/>
    <w:rsid w:val="00F36416"/>
    <w:rsid w:val="00F36476"/>
    <w:rsid w:val="00F36572"/>
    <w:rsid w:val="00F36658"/>
    <w:rsid w:val="00F36BBF"/>
    <w:rsid w:val="00F36CAE"/>
    <w:rsid w:val="00F3709B"/>
    <w:rsid w:val="00F370B8"/>
    <w:rsid w:val="00F372D1"/>
    <w:rsid w:val="00F372DC"/>
    <w:rsid w:val="00F37366"/>
    <w:rsid w:val="00F374C2"/>
    <w:rsid w:val="00F37962"/>
    <w:rsid w:val="00F37B2B"/>
    <w:rsid w:val="00F37C17"/>
    <w:rsid w:val="00F37F5F"/>
    <w:rsid w:val="00F37F82"/>
    <w:rsid w:val="00F40422"/>
    <w:rsid w:val="00F404E8"/>
    <w:rsid w:val="00F40642"/>
    <w:rsid w:val="00F4064F"/>
    <w:rsid w:val="00F40A0C"/>
    <w:rsid w:val="00F40B09"/>
    <w:rsid w:val="00F40D5D"/>
    <w:rsid w:val="00F40EF2"/>
    <w:rsid w:val="00F41088"/>
    <w:rsid w:val="00F41089"/>
    <w:rsid w:val="00F412E1"/>
    <w:rsid w:val="00F413D0"/>
    <w:rsid w:val="00F414A6"/>
    <w:rsid w:val="00F415DD"/>
    <w:rsid w:val="00F4165C"/>
    <w:rsid w:val="00F41C87"/>
    <w:rsid w:val="00F41D05"/>
    <w:rsid w:val="00F41DE9"/>
    <w:rsid w:val="00F42014"/>
    <w:rsid w:val="00F420EF"/>
    <w:rsid w:val="00F42101"/>
    <w:rsid w:val="00F421C2"/>
    <w:rsid w:val="00F42367"/>
    <w:rsid w:val="00F4251E"/>
    <w:rsid w:val="00F42531"/>
    <w:rsid w:val="00F425CC"/>
    <w:rsid w:val="00F42743"/>
    <w:rsid w:val="00F4283D"/>
    <w:rsid w:val="00F42D92"/>
    <w:rsid w:val="00F42E04"/>
    <w:rsid w:val="00F42E95"/>
    <w:rsid w:val="00F4309B"/>
    <w:rsid w:val="00F43289"/>
    <w:rsid w:val="00F4339E"/>
    <w:rsid w:val="00F43538"/>
    <w:rsid w:val="00F43571"/>
    <w:rsid w:val="00F43936"/>
    <w:rsid w:val="00F43A7C"/>
    <w:rsid w:val="00F43B84"/>
    <w:rsid w:val="00F43CFC"/>
    <w:rsid w:val="00F43DDE"/>
    <w:rsid w:val="00F43E45"/>
    <w:rsid w:val="00F43E81"/>
    <w:rsid w:val="00F441B8"/>
    <w:rsid w:val="00F44325"/>
    <w:rsid w:val="00F44412"/>
    <w:rsid w:val="00F44426"/>
    <w:rsid w:val="00F44515"/>
    <w:rsid w:val="00F445CE"/>
    <w:rsid w:val="00F44623"/>
    <w:rsid w:val="00F447C8"/>
    <w:rsid w:val="00F44889"/>
    <w:rsid w:val="00F448EF"/>
    <w:rsid w:val="00F44C8D"/>
    <w:rsid w:val="00F44E16"/>
    <w:rsid w:val="00F44E60"/>
    <w:rsid w:val="00F450EB"/>
    <w:rsid w:val="00F4513B"/>
    <w:rsid w:val="00F454BD"/>
    <w:rsid w:val="00F4581B"/>
    <w:rsid w:val="00F458CE"/>
    <w:rsid w:val="00F4595D"/>
    <w:rsid w:val="00F45AD3"/>
    <w:rsid w:val="00F45B20"/>
    <w:rsid w:val="00F45B6C"/>
    <w:rsid w:val="00F45BBF"/>
    <w:rsid w:val="00F45D24"/>
    <w:rsid w:val="00F45E8E"/>
    <w:rsid w:val="00F4606E"/>
    <w:rsid w:val="00F461ED"/>
    <w:rsid w:val="00F46316"/>
    <w:rsid w:val="00F46428"/>
    <w:rsid w:val="00F464AB"/>
    <w:rsid w:val="00F464C2"/>
    <w:rsid w:val="00F468B0"/>
    <w:rsid w:val="00F469A5"/>
    <w:rsid w:val="00F46AC7"/>
    <w:rsid w:val="00F46AEC"/>
    <w:rsid w:val="00F46C70"/>
    <w:rsid w:val="00F46CE2"/>
    <w:rsid w:val="00F46E1C"/>
    <w:rsid w:val="00F46E7E"/>
    <w:rsid w:val="00F46FF0"/>
    <w:rsid w:val="00F470AE"/>
    <w:rsid w:val="00F471F6"/>
    <w:rsid w:val="00F473D3"/>
    <w:rsid w:val="00F4763D"/>
    <w:rsid w:val="00F477BC"/>
    <w:rsid w:val="00F47937"/>
    <w:rsid w:val="00F47956"/>
    <w:rsid w:val="00F479A3"/>
    <w:rsid w:val="00F47AEE"/>
    <w:rsid w:val="00F47BE3"/>
    <w:rsid w:val="00F47FC9"/>
    <w:rsid w:val="00F500FC"/>
    <w:rsid w:val="00F50226"/>
    <w:rsid w:val="00F502AF"/>
    <w:rsid w:val="00F50467"/>
    <w:rsid w:val="00F5051D"/>
    <w:rsid w:val="00F50594"/>
    <w:rsid w:val="00F5062B"/>
    <w:rsid w:val="00F5063C"/>
    <w:rsid w:val="00F508DC"/>
    <w:rsid w:val="00F50AA0"/>
    <w:rsid w:val="00F50B7F"/>
    <w:rsid w:val="00F50D36"/>
    <w:rsid w:val="00F50D4C"/>
    <w:rsid w:val="00F50DAB"/>
    <w:rsid w:val="00F5122C"/>
    <w:rsid w:val="00F51474"/>
    <w:rsid w:val="00F51599"/>
    <w:rsid w:val="00F515E8"/>
    <w:rsid w:val="00F5171E"/>
    <w:rsid w:val="00F51752"/>
    <w:rsid w:val="00F51936"/>
    <w:rsid w:val="00F5194C"/>
    <w:rsid w:val="00F51BE9"/>
    <w:rsid w:val="00F51E67"/>
    <w:rsid w:val="00F52088"/>
    <w:rsid w:val="00F521C8"/>
    <w:rsid w:val="00F523D0"/>
    <w:rsid w:val="00F524AC"/>
    <w:rsid w:val="00F52758"/>
    <w:rsid w:val="00F527A9"/>
    <w:rsid w:val="00F5280B"/>
    <w:rsid w:val="00F528A7"/>
    <w:rsid w:val="00F52AA5"/>
    <w:rsid w:val="00F52B00"/>
    <w:rsid w:val="00F52C71"/>
    <w:rsid w:val="00F52DB8"/>
    <w:rsid w:val="00F5305B"/>
    <w:rsid w:val="00F530C2"/>
    <w:rsid w:val="00F53171"/>
    <w:rsid w:val="00F53253"/>
    <w:rsid w:val="00F532C0"/>
    <w:rsid w:val="00F5356A"/>
    <w:rsid w:val="00F535AF"/>
    <w:rsid w:val="00F537D3"/>
    <w:rsid w:val="00F5385A"/>
    <w:rsid w:val="00F53A06"/>
    <w:rsid w:val="00F53BB8"/>
    <w:rsid w:val="00F53CA1"/>
    <w:rsid w:val="00F53D6C"/>
    <w:rsid w:val="00F54023"/>
    <w:rsid w:val="00F540D2"/>
    <w:rsid w:val="00F543E2"/>
    <w:rsid w:val="00F5444B"/>
    <w:rsid w:val="00F54455"/>
    <w:rsid w:val="00F54645"/>
    <w:rsid w:val="00F54776"/>
    <w:rsid w:val="00F54821"/>
    <w:rsid w:val="00F54C28"/>
    <w:rsid w:val="00F54C2F"/>
    <w:rsid w:val="00F54C8C"/>
    <w:rsid w:val="00F54E12"/>
    <w:rsid w:val="00F54F3B"/>
    <w:rsid w:val="00F5530D"/>
    <w:rsid w:val="00F55487"/>
    <w:rsid w:val="00F5552D"/>
    <w:rsid w:val="00F555BD"/>
    <w:rsid w:val="00F5561C"/>
    <w:rsid w:val="00F55672"/>
    <w:rsid w:val="00F55740"/>
    <w:rsid w:val="00F557AE"/>
    <w:rsid w:val="00F5587F"/>
    <w:rsid w:val="00F55995"/>
    <w:rsid w:val="00F55A74"/>
    <w:rsid w:val="00F55D08"/>
    <w:rsid w:val="00F55E77"/>
    <w:rsid w:val="00F55EB1"/>
    <w:rsid w:val="00F55EF7"/>
    <w:rsid w:val="00F55FD5"/>
    <w:rsid w:val="00F56137"/>
    <w:rsid w:val="00F56193"/>
    <w:rsid w:val="00F5636F"/>
    <w:rsid w:val="00F564C3"/>
    <w:rsid w:val="00F565D2"/>
    <w:rsid w:val="00F56621"/>
    <w:rsid w:val="00F566D0"/>
    <w:rsid w:val="00F56783"/>
    <w:rsid w:val="00F569C0"/>
    <w:rsid w:val="00F56A29"/>
    <w:rsid w:val="00F56AA8"/>
    <w:rsid w:val="00F56ACB"/>
    <w:rsid w:val="00F56B87"/>
    <w:rsid w:val="00F56C99"/>
    <w:rsid w:val="00F56FD4"/>
    <w:rsid w:val="00F5711B"/>
    <w:rsid w:val="00F57239"/>
    <w:rsid w:val="00F572A3"/>
    <w:rsid w:val="00F572C9"/>
    <w:rsid w:val="00F57497"/>
    <w:rsid w:val="00F575C7"/>
    <w:rsid w:val="00F577B7"/>
    <w:rsid w:val="00F57803"/>
    <w:rsid w:val="00F578AD"/>
    <w:rsid w:val="00F57911"/>
    <w:rsid w:val="00F57A61"/>
    <w:rsid w:val="00F57ADD"/>
    <w:rsid w:val="00F57FA2"/>
    <w:rsid w:val="00F57FFB"/>
    <w:rsid w:val="00F60014"/>
    <w:rsid w:val="00F600CD"/>
    <w:rsid w:val="00F6038C"/>
    <w:rsid w:val="00F60443"/>
    <w:rsid w:val="00F606F3"/>
    <w:rsid w:val="00F60A1E"/>
    <w:rsid w:val="00F60B88"/>
    <w:rsid w:val="00F60C07"/>
    <w:rsid w:val="00F60CC7"/>
    <w:rsid w:val="00F60E86"/>
    <w:rsid w:val="00F60EC2"/>
    <w:rsid w:val="00F60EE2"/>
    <w:rsid w:val="00F61268"/>
    <w:rsid w:val="00F612C4"/>
    <w:rsid w:val="00F612F2"/>
    <w:rsid w:val="00F616E9"/>
    <w:rsid w:val="00F6179A"/>
    <w:rsid w:val="00F6182F"/>
    <w:rsid w:val="00F61BF8"/>
    <w:rsid w:val="00F61C31"/>
    <w:rsid w:val="00F61E93"/>
    <w:rsid w:val="00F61F82"/>
    <w:rsid w:val="00F6203F"/>
    <w:rsid w:val="00F62117"/>
    <w:rsid w:val="00F6225E"/>
    <w:rsid w:val="00F623C0"/>
    <w:rsid w:val="00F6246B"/>
    <w:rsid w:val="00F6250B"/>
    <w:rsid w:val="00F626A9"/>
    <w:rsid w:val="00F6274F"/>
    <w:rsid w:val="00F62795"/>
    <w:rsid w:val="00F628BB"/>
    <w:rsid w:val="00F628C7"/>
    <w:rsid w:val="00F629EC"/>
    <w:rsid w:val="00F62A18"/>
    <w:rsid w:val="00F62C75"/>
    <w:rsid w:val="00F62CA0"/>
    <w:rsid w:val="00F62D75"/>
    <w:rsid w:val="00F62D95"/>
    <w:rsid w:val="00F62EC4"/>
    <w:rsid w:val="00F6330D"/>
    <w:rsid w:val="00F63472"/>
    <w:rsid w:val="00F636CA"/>
    <w:rsid w:val="00F6374E"/>
    <w:rsid w:val="00F638DA"/>
    <w:rsid w:val="00F6390F"/>
    <w:rsid w:val="00F63D08"/>
    <w:rsid w:val="00F63DA4"/>
    <w:rsid w:val="00F63FF5"/>
    <w:rsid w:val="00F64156"/>
    <w:rsid w:val="00F64196"/>
    <w:rsid w:val="00F64256"/>
    <w:rsid w:val="00F64288"/>
    <w:rsid w:val="00F642E3"/>
    <w:rsid w:val="00F64411"/>
    <w:rsid w:val="00F645B3"/>
    <w:rsid w:val="00F64856"/>
    <w:rsid w:val="00F6498B"/>
    <w:rsid w:val="00F64B81"/>
    <w:rsid w:val="00F64C74"/>
    <w:rsid w:val="00F64EA6"/>
    <w:rsid w:val="00F64FE0"/>
    <w:rsid w:val="00F6529C"/>
    <w:rsid w:val="00F6550A"/>
    <w:rsid w:val="00F65583"/>
    <w:rsid w:val="00F655CC"/>
    <w:rsid w:val="00F656E3"/>
    <w:rsid w:val="00F6591F"/>
    <w:rsid w:val="00F65BFD"/>
    <w:rsid w:val="00F65E7D"/>
    <w:rsid w:val="00F65F01"/>
    <w:rsid w:val="00F663D7"/>
    <w:rsid w:val="00F66461"/>
    <w:rsid w:val="00F664AA"/>
    <w:rsid w:val="00F6678C"/>
    <w:rsid w:val="00F669AA"/>
    <w:rsid w:val="00F66A2E"/>
    <w:rsid w:val="00F66AB9"/>
    <w:rsid w:val="00F66AD8"/>
    <w:rsid w:val="00F66C76"/>
    <w:rsid w:val="00F66C95"/>
    <w:rsid w:val="00F67193"/>
    <w:rsid w:val="00F67454"/>
    <w:rsid w:val="00F67653"/>
    <w:rsid w:val="00F67689"/>
    <w:rsid w:val="00F67708"/>
    <w:rsid w:val="00F6774A"/>
    <w:rsid w:val="00F677B2"/>
    <w:rsid w:val="00F677C3"/>
    <w:rsid w:val="00F67863"/>
    <w:rsid w:val="00F6797E"/>
    <w:rsid w:val="00F67EFB"/>
    <w:rsid w:val="00F702A6"/>
    <w:rsid w:val="00F70499"/>
    <w:rsid w:val="00F70575"/>
    <w:rsid w:val="00F70695"/>
    <w:rsid w:val="00F706FC"/>
    <w:rsid w:val="00F708FA"/>
    <w:rsid w:val="00F70A82"/>
    <w:rsid w:val="00F70A84"/>
    <w:rsid w:val="00F70B0C"/>
    <w:rsid w:val="00F70B0D"/>
    <w:rsid w:val="00F70C54"/>
    <w:rsid w:val="00F70D23"/>
    <w:rsid w:val="00F70DBF"/>
    <w:rsid w:val="00F70E26"/>
    <w:rsid w:val="00F70E53"/>
    <w:rsid w:val="00F70F14"/>
    <w:rsid w:val="00F7122D"/>
    <w:rsid w:val="00F714E4"/>
    <w:rsid w:val="00F7160F"/>
    <w:rsid w:val="00F716F7"/>
    <w:rsid w:val="00F7172C"/>
    <w:rsid w:val="00F71B14"/>
    <w:rsid w:val="00F72010"/>
    <w:rsid w:val="00F72258"/>
    <w:rsid w:val="00F7237D"/>
    <w:rsid w:val="00F725AF"/>
    <w:rsid w:val="00F725F0"/>
    <w:rsid w:val="00F7265A"/>
    <w:rsid w:val="00F72C52"/>
    <w:rsid w:val="00F72CCD"/>
    <w:rsid w:val="00F72E30"/>
    <w:rsid w:val="00F72EEE"/>
    <w:rsid w:val="00F72F93"/>
    <w:rsid w:val="00F730B1"/>
    <w:rsid w:val="00F730F1"/>
    <w:rsid w:val="00F730FE"/>
    <w:rsid w:val="00F73331"/>
    <w:rsid w:val="00F733DC"/>
    <w:rsid w:val="00F735E1"/>
    <w:rsid w:val="00F73605"/>
    <w:rsid w:val="00F737E4"/>
    <w:rsid w:val="00F73B25"/>
    <w:rsid w:val="00F73E57"/>
    <w:rsid w:val="00F73EBB"/>
    <w:rsid w:val="00F73F94"/>
    <w:rsid w:val="00F73FB8"/>
    <w:rsid w:val="00F7430F"/>
    <w:rsid w:val="00F7442D"/>
    <w:rsid w:val="00F745B1"/>
    <w:rsid w:val="00F74769"/>
    <w:rsid w:val="00F7479E"/>
    <w:rsid w:val="00F74860"/>
    <w:rsid w:val="00F74C44"/>
    <w:rsid w:val="00F74C61"/>
    <w:rsid w:val="00F74C87"/>
    <w:rsid w:val="00F74D27"/>
    <w:rsid w:val="00F74D82"/>
    <w:rsid w:val="00F74F70"/>
    <w:rsid w:val="00F75035"/>
    <w:rsid w:val="00F75198"/>
    <w:rsid w:val="00F7521B"/>
    <w:rsid w:val="00F75291"/>
    <w:rsid w:val="00F754B6"/>
    <w:rsid w:val="00F756A3"/>
    <w:rsid w:val="00F75722"/>
    <w:rsid w:val="00F75878"/>
    <w:rsid w:val="00F759E5"/>
    <w:rsid w:val="00F75B81"/>
    <w:rsid w:val="00F75EE1"/>
    <w:rsid w:val="00F76024"/>
    <w:rsid w:val="00F76041"/>
    <w:rsid w:val="00F76102"/>
    <w:rsid w:val="00F76454"/>
    <w:rsid w:val="00F764EB"/>
    <w:rsid w:val="00F7664F"/>
    <w:rsid w:val="00F76666"/>
    <w:rsid w:val="00F768F0"/>
    <w:rsid w:val="00F76B43"/>
    <w:rsid w:val="00F76D39"/>
    <w:rsid w:val="00F76D51"/>
    <w:rsid w:val="00F76FB3"/>
    <w:rsid w:val="00F76FFA"/>
    <w:rsid w:val="00F77081"/>
    <w:rsid w:val="00F7740D"/>
    <w:rsid w:val="00F77505"/>
    <w:rsid w:val="00F775E8"/>
    <w:rsid w:val="00F778A2"/>
    <w:rsid w:val="00F77A49"/>
    <w:rsid w:val="00F77A6F"/>
    <w:rsid w:val="00F77B31"/>
    <w:rsid w:val="00F80469"/>
    <w:rsid w:val="00F804D9"/>
    <w:rsid w:val="00F80618"/>
    <w:rsid w:val="00F80A4A"/>
    <w:rsid w:val="00F80CC4"/>
    <w:rsid w:val="00F80ECE"/>
    <w:rsid w:val="00F80EDF"/>
    <w:rsid w:val="00F80FF9"/>
    <w:rsid w:val="00F81006"/>
    <w:rsid w:val="00F810C2"/>
    <w:rsid w:val="00F813C6"/>
    <w:rsid w:val="00F8168C"/>
    <w:rsid w:val="00F817AA"/>
    <w:rsid w:val="00F81804"/>
    <w:rsid w:val="00F818A0"/>
    <w:rsid w:val="00F81949"/>
    <w:rsid w:val="00F81A0E"/>
    <w:rsid w:val="00F81A24"/>
    <w:rsid w:val="00F81AC5"/>
    <w:rsid w:val="00F81B18"/>
    <w:rsid w:val="00F81CF5"/>
    <w:rsid w:val="00F81CFB"/>
    <w:rsid w:val="00F81D6F"/>
    <w:rsid w:val="00F82127"/>
    <w:rsid w:val="00F82914"/>
    <w:rsid w:val="00F82939"/>
    <w:rsid w:val="00F82961"/>
    <w:rsid w:val="00F83024"/>
    <w:rsid w:val="00F8306B"/>
    <w:rsid w:val="00F83379"/>
    <w:rsid w:val="00F833FA"/>
    <w:rsid w:val="00F8358D"/>
    <w:rsid w:val="00F83717"/>
    <w:rsid w:val="00F8386A"/>
    <w:rsid w:val="00F838FD"/>
    <w:rsid w:val="00F839D8"/>
    <w:rsid w:val="00F83CCA"/>
    <w:rsid w:val="00F84104"/>
    <w:rsid w:val="00F8420F"/>
    <w:rsid w:val="00F84267"/>
    <w:rsid w:val="00F842E9"/>
    <w:rsid w:val="00F843F8"/>
    <w:rsid w:val="00F84472"/>
    <w:rsid w:val="00F844FA"/>
    <w:rsid w:val="00F845E8"/>
    <w:rsid w:val="00F84902"/>
    <w:rsid w:val="00F8493C"/>
    <w:rsid w:val="00F84B35"/>
    <w:rsid w:val="00F84C3B"/>
    <w:rsid w:val="00F84C53"/>
    <w:rsid w:val="00F84CE2"/>
    <w:rsid w:val="00F84CEC"/>
    <w:rsid w:val="00F84E70"/>
    <w:rsid w:val="00F85062"/>
    <w:rsid w:val="00F8520D"/>
    <w:rsid w:val="00F85255"/>
    <w:rsid w:val="00F85300"/>
    <w:rsid w:val="00F85431"/>
    <w:rsid w:val="00F85687"/>
    <w:rsid w:val="00F85749"/>
    <w:rsid w:val="00F85836"/>
    <w:rsid w:val="00F85A56"/>
    <w:rsid w:val="00F85BFB"/>
    <w:rsid w:val="00F85FA7"/>
    <w:rsid w:val="00F860A5"/>
    <w:rsid w:val="00F86106"/>
    <w:rsid w:val="00F86731"/>
    <w:rsid w:val="00F86775"/>
    <w:rsid w:val="00F86846"/>
    <w:rsid w:val="00F86917"/>
    <w:rsid w:val="00F86A60"/>
    <w:rsid w:val="00F86B48"/>
    <w:rsid w:val="00F87085"/>
    <w:rsid w:val="00F87386"/>
    <w:rsid w:val="00F8739E"/>
    <w:rsid w:val="00F874AE"/>
    <w:rsid w:val="00F8755B"/>
    <w:rsid w:val="00F875E1"/>
    <w:rsid w:val="00F87614"/>
    <w:rsid w:val="00F8766E"/>
    <w:rsid w:val="00F878DA"/>
    <w:rsid w:val="00F8799F"/>
    <w:rsid w:val="00F879FD"/>
    <w:rsid w:val="00F87A94"/>
    <w:rsid w:val="00F87C20"/>
    <w:rsid w:val="00F87CAD"/>
    <w:rsid w:val="00F87E97"/>
    <w:rsid w:val="00F87F3C"/>
    <w:rsid w:val="00F87FAE"/>
    <w:rsid w:val="00F87FBF"/>
    <w:rsid w:val="00F9010C"/>
    <w:rsid w:val="00F90195"/>
    <w:rsid w:val="00F901F5"/>
    <w:rsid w:val="00F90403"/>
    <w:rsid w:val="00F90417"/>
    <w:rsid w:val="00F904A6"/>
    <w:rsid w:val="00F90612"/>
    <w:rsid w:val="00F906D3"/>
    <w:rsid w:val="00F90774"/>
    <w:rsid w:val="00F90875"/>
    <w:rsid w:val="00F90876"/>
    <w:rsid w:val="00F90BE4"/>
    <w:rsid w:val="00F90CB7"/>
    <w:rsid w:val="00F90E98"/>
    <w:rsid w:val="00F90FED"/>
    <w:rsid w:val="00F915F0"/>
    <w:rsid w:val="00F918BA"/>
    <w:rsid w:val="00F91914"/>
    <w:rsid w:val="00F919E0"/>
    <w:rsid w:val="00F919F2"/>
    <w:rsid w:val="00F91A15"/>
    <w:rsid w:val="00F91AD0"/>
    <w:rsid w:val="00F91B00"/>
    <w:rsid w:val="00F91C02"/>
    <w:rsid w:val="00F91C0B"/>
    <w:rsid w:val="00F91EE7"/>
    <w:rsid w:val="00F92086"/>
    <w:rsid w:val="00F92389"/>
    <w:rsid w:val="00F9258F"/>
    <w:rsid w:val="00F925F0"/>
    <w:rsid w:val="00F9261E"/>
    <w:rsid w:val="00F92677"/>
    <w:rsid w:val="00F927DC"/>
    <w:rsid w:val="00F92BE1"/>
    <w:rsid w:val="00F92CA7"/>
    <w:rsid w:val="00F92CFA"/>
    <w:rsid w:val="00F92F07"/>
    <w:rsid w:val="00F93726"/>
    <w:rsid w:val="00F93789"/>
    <w:rsid w:val="00F93A49"/>
    <w:rsid w:val="00F93B2E"/>
    <w:rsid w:val="00F93D06"/>
    <w:rsid w:val="00F93D2A"/>
    <w:rsid w:val="00F93D31"/>
    <w:rsid w:val="00F93F51"/>
    <w:rsid w:val="00F93FAF"/>
    <w:rsid w:val="00F9411A"/>
    <w:rsid w:val="00F941B8"/>
    <w:rsid w:val="00F94224"/>
    <w:rsid w:val="00F94227"/>
    <w:rsid w:val="00F9430F"/>
    <w:rsid w:val="00F94436"/>
    <w:rsid w:val="00F9449D"/>
    <w:rsid w:val="00F944AE"/>
    <w:rsid w:val="00F9457F"/>
    <w:rsid w:val="00F94860"/>
    <w:rsid w:val="00F94891"/>
    <w:rsid w:val="00F94A1F"/>
    <w:rsid w:val="00F94B75"/>
    <w:rsid w:val="00F94C31"/>
    <w:rsid w:val="00F94DE6"/>
    <w:rsid w:val="00F94EF5"/>
    <w:rsid w:val="00F952ED"/>
    <w:rsid w:val="00F95311"/>
    <w:rsid w:val="00F954F2"/>
    <w:rsid w:val="00F958DC"/>
    <w:rsid w:val="00F95B27"/>
    <w:rsid w:val="00F95CDE"/>
    <w:rsid w:val="00F95E10"/>
    <w:rsid w:val="00F95EEE"/>
    <w:rsid w:val="00F95F4F"/>
    <w:rsid w:val="00F95FB7"/>
    <w:rsid w:val="00F96104"/>
    <w:rsid w:val="00F961AD"/>
    <w:rsid w:val="00F96390"/>
    <w:rsid w:val="00F96429"/>
    <w:rsid w:val="00F964CC"/>
    <w:rsid w:val="00F96564"/>
    <w:rsid w:val="00F965F3"/>
    <w:rsid w:val="00F96677"/>
    <w:rsid w:val="00F96686"/>
    <w:rsid w:val="00F96896"/>
    <w:rsid w:val="00F969F9"/>
    <w:rsid w:val="00F9730B"/>
    <w:rsid w:val="00F9738C"/>
    <w:rsid w:val="00F97418"/>
    <w:rsid w:val="00F9747D"/>
    <w:rsid w:val="00F974FD"/>
    <w:rsid w:val="00F975AB"/>
    <w:rsid w:val="00F975B6"/>
    <w:rsid w:val="00F97941"/>
    <w:rsid w:val="00F97C85"/>
    <w:rsid w:val="00F97CED"/>
    <w:rsid w:val="00F97E50"/>
    <w:rsid w:val="00FA01D2"/>
    <w:rsid w:val="00FA0270"/>
    <w:rsid w:val="00FA02CC"/>
    <w:rsid w:val="00FA02CD"/>
    <w:rsid w:val="00FA0318"/>
    <w:rsid w:val="00FA067A"/>
    <w:rsid w:val="00FA0864"/>
    <w:rsid w:val="00FA0898"/>
    <w:rsid w:val="00FA0B9C"/>
    <w:rsid w:val="00FA0D17"/>
    <w:rsid w:val="00FA0D7D"/>
    <w:rsid w:val="00FA0D8C"/>
    <w:rsid w:val="00FA1020"/>
    <w:rsid w:val="00FA133E"/>
    <w:rsid w:val="00FA1355"/>
    <w:rsid w:val="00FA1389"/>
    <w:rsid w:val="00FA151E"/>
    <w:rsid w:val="00FA16A6"/>
    <w:rsid w:val="00FA1B0E"/>
    <w:rsid w:val="00FA1E17"/>
    <w:rsid w:val="00FA1F00"/>
    <w:rsid w:val="00FA1F6B"/>
    <w:rsid w:val="00FA1FEE"/>
    <w:rsid w:val="00FA2043"/>
    <w:rsid w:val="00FA20F1"/>
    <w:rsid w:val="00FA23FB"/>
    <w:rsid w:val="00FA2935"/>
    <w:rsid w:val="00FA2988"/>
    <w:rsid w:val="00FA2C5B"/>
    <w:rsid w:val="00FA2D66"/>
    <w:rsid w:val="00FA2DF2"/>
    <w:rsid w:val="00FA2E8C"/>
    <w:rsid w:val="00FA2F16"/>
    <w:rsid w:val="00FA300C"/>
    <w:rsid w:val="00FA309F"/>
    <w:rsid w:val="00FA30BF"/>
    <w:rsid w:val="00FA3385"/>
    <w:rsid w:val="00FA368F"/>
    <w:rsid w:val="00FA36BF"/>
    <w:rsid w:val="00FA39B2"/>
    <w:rsid w:val="00FA3A71"/>
    <w:rsid w:val="00FA40A8"/>
    <w:rsid w:val="00FA416E"/>
    <w:rsid w:val="00FA41AA"/>
    <w:rsid w:val="00FA41EB"/>
    <w:rsid w:val="00FA41F1"/>
    <w:rsid w:val="00FA4294"/>
    <w:rsid w:val="00FA438C"/>
    <w:rsid w:val="00FA47A8"/>
    <w:rsid w:val="00FA484F"/>
    <w:rsid w:val="00FA4942"/>
    <w:rsid w:val="00FA4B86"/>
    <w:rsid w:val="00FA4C68"/>
    <w:rsid w:val="00FA4CA4"/>
    <w:rsid w:val="00FA5008"/>
    <w:rsid w:val="00FA55F2"/>
    <w:rsid w:val="00FA56DB"/>
    <w:rsid w:val="00FA5A4D"/>
    <w:rsid w:val="00FA5AC0"/>
    <w:rsid w:val="00FA5CCA"/>
    <w:rsid w:val="00FA5E63"/>
    <w:rsid w:val="00FA6057"/>
    <w:rsid w:val="00FA6090"/>
    <w:rsid w:val="00FA60BF"/>
    <w:rsid w:val="00FA60E8"/>
    <w:rsid w:val="00FA61D7"/>
    <w:rsid w:val="00FA6220"/>
    <w:rsid w:val="00FA6230"/>
    <w:rsid w:val="00FA6295"/>
    <w:rsid w:val="00FA62FF"/>
    <w:rsid w:val="00FA6302"/>
    <w:rsid w:val="00FA677E"/>
    <w:rsid w:val="00FA6936"/>
    <w:rsid w:val="00FA6A4C"/>
    <w:rsid w:val="00FA6B66"/>
    <w:rsid w:val="00FA7159"/>
    <w:rsid w:val="00FA719A"/>
    <w:rsid w:val="00FA7346"/>
    <w:rsid w:val="00FA736D"/>
    <w:rsid w:val="00FA74DC"/>
    <w:rsid w:val="00FA7511"/>
    <w:rsid w:val="00FA75CF"/>
    <w:rsid w:val="00FA78CF"/>
    <w:rsid w:val="00FA78D3"/>
    <w:rsid w:val="00FA7996"/>
    <w:rsid w:val="00FA7A28"/>
    <w:rsid w:val="00FA7A2D"/>
    <w:rsid w:val="00FA7ECC"/>
    <w:rsid w:val="00FA7F7A"/>
    <w:rsid w:val="00FB02DF"/>
    <w:rsid w:val="00FB0304"/>
    <w:rsid w:val="00FB0AF3"/>
    <w:rsid w:val="00FB0B91"/>
    <w:rsid w:val="00FB0BB3"/>
    <w:rsid w:val="00FB0C8C"/>
    <w:rsid w:val="00FB10C4"/>
    <w:rsid w:val="00FB116B"/>
    <w:rsid w:val="00FB122F"/>
    <w:rsid w:val="00FB16E0"/>
    <w:rsid w:val="00FB16F7"/>
    <w:rsid w:val="00FB1936"/>
    <w:rsid w:val="00FB193C"/>
    <w:rsid w:val="00FB1E4A"/>
    <w:rsid w:val="00FB20DA"/>
    <w:rsid w:val="00FB21E2"/>
    <w:rsid w:val="00FB2772"/>
    <w:rsid w:val="00FB2802"/>
    <w:rsid w:val="00FB2A76"/>
    <w:rsid w:val="00FB2FAC"/>
    <w:rsid w:val="00FB3118"/>
    <w:rsid w:val="00FB3148"/>
    <w:rsid w:val="00FB32BA"/>
    <w:rsid w:val="00FB32CC"/>
    <w:rsid w:val="00FB337C"/>
    <w:rsid w:val="00FB340E"/>
    <w:rsid w:val="00FB350E"/>
    <w:rsid w:val="00FB3669"/>
    <w:rsid w:val="00FB37B4"/>
    <w:rsid w:val="00FB3979"/>
    <w:rsid w:val="00FB3988"/>
    <w:rsid w:val="00FB3A5E"/>
    <w:rsid w:val="00FB3CE2"/>
    <w:rsid w:val="00FB3F76"/>
    <w:rsid w:val="00FB4020"/>
    <w:rsid w:val="00FB4039"/>
    <w:rsid w:val="00FB4050"/>
    <w:rsid w:val="00FB4115"/>
    <w:rsid w:val="00FB41A4"/>
    <w:rsid w:val="00FB4227"/>
    <w:rsid w:val="00FB4266"/>
    <w:rsid w:val="00FB42AF"/>
    <w:rsid w:val="00FB452F"/>
    <w:rsid w:val="00FB4897"/>
    <w:rsid w:val="00FB4AED"/>
    <w:rsid w:val="00FB5251"/>
    <w:rsid w:val="00FB57B1"/>
    <w:rsid w:val="00FB5A83"/>
    <w:rsid w:val="00FB5BD7"/>
    <w:rsid w:val="00FB5C13"/>
    <w:rsid w:val="00FB5C7F"/>
    <w:rsid w:val="00FB5E0F"/>
    <w:rsid w:val="00FB66A8"/>
    <w:rsid w:val="00FB6800"/>
    <w:rsid w:val="00FB6BC8"/>
    <w:rsid w:val="00FB6C23"/>
    <w:rsid w:val="00FB6D6F"/>
    <w:rsid w:val="00FB6ED3"/>
    <w:rsid w:val="00FB6EE1"/>
    <w:rsid w:val="00FB6F21"/>
    <w:rsid w:val="00FB7115"/>
    <w:rsid w:val="00FB7129"/>
    <w:rsid w:val="00FB7392"/>
    <w:rsid w:val="00FB73C5"/>
    <w:rsid w:val="00FB73E3"/>
    <w:rsid w:val="00FB7415"/>
    <w:rsid w:val="00FB7506"/>
    <w:rsid w:val="00FB7662"/>
    <w:rsid w:val="00FB7692"/>
    <w:rsid w:val="00FB76BD"/>
    <w:rsid w:val="00FB7A28"/>
    <w:rsid w:val="00FB7BF2"/>
    <w:rsid w:val="00FB7D11"/>
    <w:rsid w:val="00FB7DBB"/>
    <w:rsid w:val="00FB7E6B"/>
    <w:rsid w:val="00FC002C"/>
    <w:rsid w:val="00FC008E"/>
    <w:rsid w:val="00FC00A9"/>
    <w:rsid w:val="00FC01B1"/>
    <w:rsid w:val="00FC041E"/>
    <w:rsid w:val="00FC0504"/>
    <w:rsid w:val="00FC0518"/>
    <w:rsid w:val="00FC07D6"/>
    <w:rsid w:val="00FC08D6"/>
    <w:rsid w:val="00FC096D"/>
    <w:rsid w:val="00FC0ABB"/>
    <w:rsid w:val="00FC0F85"/>
    <w:rsid w:val="00FC1004"/>
    <w:rsid w:val="00FC1071"/>
    <w:rsid w:val="00FC1199"/>
    <w:rsid w:val="00FC1224"/>
    <w:rsid w:val="00FC131A"/>
    <w:rsid w:val="00FC1469"/>
    <w:rsid w:val="00FC14C8"/>
    <w:rsid w:val="00FC1599"/>
    <w:rsid w:val="00FC15D4"/>
    <w:rsid w:val="00FC1729"/>
    <w:rsid w:val="00FC180E"/>
    <w:rsid w:val="00FC1AB3"/>
    <w:rsid w:val="00FC1AC9"/>
    <w:rsid w:val="00FC1DE7"/>
    <w:rsid w:val="00FC1E84"/>
    <w:rsid w:val="00FC207F"/>
    <w:rsid w:val="00FC208C"/>
    <w:rsid w:val="00FC2392"/>
    <w:rsid w:val="00FC24E8"/>
    <w:rsid w:val="00FC2707"/>
    <w:rsid w:val="00FC2B9F"/>
    <w:rsid w:val="00FC2CDD"/>
    <w:rsid w:val="00FC2EF5"/>
    <w:rsid w:val="00FC3297"/>
    <w:rsid w:val="00FC3539"/>
    <w:rsid w:val="00FC35C5"/>
    <w:rsid w:val="00FC365D"/>
    <w:rsid w:val="00FC3776"/>
    <w:rsid w:val="00FC384E"/>
    <w:rsid w:val="00FC391D"/>
    <w:rsid w:val="00FC39E0"/>
    <w:rsid w:val="00FC3D7B"/>
    <w:rsid w:val="00FC3D83"/>
    <w:rsid w:val="00FC3E8F"/>
    <w:rsid w:val="00FC3ECD"/>
    <w:rsid w:val="00FC3EED"/>
    <w:rsid w:val="00FC40C5"/>
    <w:rsid w:val="00FC4376"/>
    <w:rsid w:val="00FC46A5"/>
    <w:rsid w:val="00FC4772"/>
    <w:rsid w:val="00FC489E"/>
    <w:rsid w:val="00FC48FE"/>
    <w:rsid w:val="00FC4B57"/>
    <w:rsid w:val="00FC4BF4"/>
    <w:rsid w:val="00FC4C4D"/>
    <w:rsid w:val="00FC4CC5"/>
    <w:rsid w:val="00FC4D5F"/>
    <w:rsid w:val="00FC4F16"/>
    <w:rsid w:val="00FC521E"/>
    <w:rsid w:val="00FC5256"/>
    <w:rsid w:val="00FC530B"/>
    <w:rsid w:val="00FC53E1"/>
    <w:rsid w:val="00FC5418"/>
    <w:rsid w:val="00FC5574"/>
    <w:rsid w:val="00FC55FE"/>
    <w:rsid w:val="00FC567C"/>
    <w:rsid w:val="00FC599E"/>
    <w:rsid w:val="00FC5ADB"/>
    <w:rsid w:val="00FC5AE4"/>
    <w:rsid w:val="00FC5C29"/>
    <w:rsid w:val="00FC5E17"/>
    <w:rsid w:val="00FC626B"/>
    <w:rsid w:val="00FC62C5"/>
    <w:rsid w:val="00FC6372"/>
    <w:rsid w:val="00FC63E5"/>
    <w:rsid w:val="00FC6655"/>
    <w:rsid w:val="00FC666A"/>
    <w:rsid w:val="00FC6784"/>
    <w:rsid w:val="00FC67B4"/>
    <w:rsid w:val="00FC67E2"/>
    <w:rsid w:val="00FC67EB"/>
    <w:rsid w:val="00FC6A2D"/>
    <w:rsid w:val="00FC6AD6"/>
    <w:rsid w:val="00FC6AD8"/>
    <w:rsid w:val="00FC7008"/>
    <w:rsid w:val="00FC702A"/>
    <w:rsid w:val="00FC70FC"/>
    <w:rsid w:val="00FC7306"/>
    <w:rsid w:val="00FC7362"/>
    <w:rsid w:val="00FC7433"/>
    <w:rsid w:val="00FC746C"/>
    <w:rsid w:val="00FC74D0"/>
    <w:rsid w:val="00FC7831"/>
    <w:rsid w:val="00FC78A4"/>
    <w:rsid w:val="00FC7A05"/>
    <w:rsid w:val="00FC7A56"/>
    <w:rsid w:val="00FC7AAE"/>
    <w:rsid w:val="00FD01D0"/>
    <w:rsid w:val="00FD0205"/>
    <w:rsid w:val="00FD02EB"/>
    <w:rsid w:val="00FD0367"/>
    <w:rsid w:val="00FD03F6"/>
    <w:rsid w:val="00FD041F"/>
    <w:rsid w:val="00FD04CE"/>
    <w:rsid w:val="00FD052E"/>
    <w:rsid w:val="00FD054B"/>
    <w:rsid w:val="00FD087F"/>
    <w:rsid w:val="00FD0953"/>
    <w:rsid w:val="00FD0B42"/>
    <w:rsid w:val="00FD0DBE"/>
    <w:rsid w:val="00FD12FB"/>
    <w:rsid w:val="00FD16CC"/>
    <w:rsid w:val="00FD16DD"/>
    <w:rsid w:val="00FD1928"/>
    <w:rsid w:val="00FD194E"/>
    <w:rsid w:val="00FD19AC"/>
    <w:rsid w:val="00FD1A04"/>
    <w:rsid w:val="00FD1C3E"/>
    <w:rsid w:val="00FD1C7E"/>
    <w:rsid w:val="00FD1D3E"/>
    <w:rsid w:val="00FD1D6E"/>
    <w:rsid w:val="00FD1D99"/>
    <w:rsid w:val="00FD1E04"/>
    <w:rsid w:val="00FD1E7B"/>
    <w:rsid w:val="00FD1EB4"/>
    <w:rsid w:val="00FD1F91"/>
    <w:rsid w:val="00FD1FD7"/>
    <w:rsid w:val="00FD204F"/>
    <w:rsid w:val="00FD20E2"/>
    <w:rsid w:val="00FD2152"/>
    <w:rsid w:val="00FD2245"/>
    <w:rsid w:val="00FD22E1"/>
    <w:rsid w:val="00FD2374"/>
    <w:rsid w:val="00FD296C"/>
    <w:rsid w:val="00FD2A67"/>
    <w:rsid w:val="00FD2C9E"/>
    <w:rsid w:val="00FD30CA"/>
    <w:rsid w:val="00FD3155"/>
    <w:rsid w:val="00FD31B5"/>
    <w:rsid w:val="00FD33CA"/>
    <w:rsid w:val="00FD3421"/>
    <w:rsid w:val="00FD3446"/>
    <w:rsid w:val="00FD383B"/>
    <w:rsid w:val="00FD3885"/>
    <w:rsid w:val="00FD3AB0"/>
    <w:rsid w:val="00FD3E71"/>
    <w:rsid w:val="00FD4008"/>
    <w:rsid w:val="00FD4035"/>
    <w:rsid w:val="00FD4290"/>
    <w:rsid w:val="00FD44F7"/>
    <w:rsid w:val="00FD45AA"/>
    <w:rsid w:val="00FD467A"/>
    <w:rsid w:val="00FD46E8"/>
    <w:rsid w:val="00FD48E3"/>
    <w:rsid w:val="00FD4AAE"/>
    <w:rsid w:val="00FD4D19"/>
    <w:rsid w:val="00FD4DEA"/>
    <w:rsid w:val="00FD4E1D"/>
    <w:rsid w:val="00FD4F54"/>
    <w:rsid w:val="00FD51AF"/>
    <w:rsid w:val="00FD51E4"/>
    <w:rsid w:val="00FD52A7"/>
    <w:rsid w:val="00FD53EB"/>
    <w:rsid w:val="00FD5467"/>
    <w:rsid w:val="00FD547E"/>
    <w:rsid w:val="00FD597C"/>
    <w:rsid w:val="00FD5A60"/>
    <w:rsid w:val="00FD5AB4"/>
    <w:rsid w:val="00FD5AEE"/>
    <w:rsid w:val="00FD5B32"/>
    <w:rsid w:val="00FD5C5A"/>
    <w:rsid w:val="00FD5CF3"/>
    <w:rsid w:val="00FD6057"/>
    <w:rsid w:val="00FD622A"/>
    <w:rsid w:val="00FD64D0"/>
    <w:rsid w:val="00FD6629"/>
    <w:rsid w:val="00FD6666"/>
    <w:rsid w:val="00FD67A2"/>
    <w:rsid w:val="00FD6B50"/>
    <w:rsid w:val="00FD6C24"/>
    <w:rsid w:val="00FD6F79"/>
    <w:rsid w:val="00FD6FD3"/>
    <w:rsid w:val="00FD73BA"/>
    <w:rsid w:val="00FD7B86"/>
    <w:rsid w:val="00FD7E1D"/>
    <w:rsid w:val="00FD7E68"/>
    <w:rsid w:val="00FD7EC7"/>
    <w:rsid w:val="00FE0397"/>
    <w:rsid w:val="00FE03AA"/>
    <w:rsid w:val="00FE04AC"/>
    <w:rsid w:val="00FE0546"/>
    <w:rsid w:val="00FE066B"/>
    <w:rsid w:val="00FE0A59"/>
    <w:rsid w:val="00FE0B9C"/>
    <w:rsid w:val="00FE0C9F"/>
    <w:rsid w:val="00FE0D53"/>
    <w:rsid w:val="00FE0DCD"/>
    <w:rsid w:val="00FE1345"/>
    <w:rsid w:val="00FE1629"/>
    <w:rsid w:val="00FE1D92"/>
    <w:rsid w:val="00FE1DAE"/>
    <w:rsid w:val="00FE1E4D"/>
    <w:rsid w:val="00FE20F9"/>
    <w:rsid w:val="00FE21A3"/>
    <w:rsid w:val="00FE2298"/>
    <w:rsid w:val="00FE22E5"/>
    <w:rsid w:val="00FE24E9"/>
    <w:rsid w:val="00FE291D"/>
    <w:rsid w:val="00FE2A90"/>
    <w:rsid w:val="00FE2B68"/>
    <w:rsid w:val="00FE2B88"/>
    <w:rsid w:val="00FE2B99"/>
    <w:rsid w:val="00FE2C1A"/>
    <w:rsid w:val="00FE2CE1"/>
    <w:rsid w:val="00FE2D0C"/>
    <w:rsid w:val="00FE2EFC"/>
    <w:rsid w:val="00FE2F2D"/>
    <w:rsid w:val="00FE3039"/>
    <w:rsid w:val="00FE3090"/>
    <w:rsid w:val="00FE3094"/>
    <w:rsid w:val="00FE318E"/>
    <w:rsid w:val="00FE3285"/>
    <w:rsid w:val="00FE3487"/>
    <w:rsid w:val="00FE37C9"/>
    <w:rsid w:val="00FE385D"/>
    <w:rsid w:val="00FE3A6D"/>
    <w:rsid w:val="00FE3E86"/>
    <w:rsid w:val="00FE4368"/>
    <w:rsid w:val="00FE44C8"/>
    <w:rsid w:val="00FE4848"/>
    <w:rsid w:val="00FE48B1"/>
    <w:rsid w:val="00FE4A05"/>
    <w:rsid w:val="00FE4BE4"/>
    <w:rsid w:val="00FE4C1E"/>
    <w:rsid w:val="00FE4CE0"/>
    <w:rsid w:val="00FE4D4D"/>
    <w:rsid w:val="00FE4D55"/>
    <w:rsid w:val="00FE5337"/>
    <w:rsid w:val="00FE541F"/>
    <w:rsid w:val="00FE5617"/>
    <w:rsid w:val="00FE57E0"/>
    <w:rsid w:val="00FE59C1"/>
    <w:rsid w:val="00FE59E5"/>
    <w:rsid w:val="00FE5BFD"/>
    <w:rsid w:val="00FE5C1C"/>
    <w:rsid w:val="00FE5E89"/>
    <w:rsid w:val="00FE5FF8"/>
    <w:rsid w:val="00FE60B3"/>
    <w:rsid w:val="00FE614E"/>
    <w:rsid w:val="00FE629C"/>
    <w:rsid w:val="00FE62CF"/>
    <w:rsid w:val="00FE62EA"/>
    <w:rsid w:val="00FE63A7"/>
    <w:rsid w:val="00FE6402"/>
    <w:rsid w:val="00FE6407"/>
    <w:rsid w:val="00FE65B4"/>
    <w:rsid w:val="00FE66F7"/>
    <w:rsid w:val="00FE671C"/>
    <w:rsid w:val="00FE67EB"/>
    <w:rsid w:val="00FE6C3F"/>
    <w:rsid w:val="00FE6DAE"/>
    <w:rsid w:val="00FE6E58"/>
    <w:rsid w:val="00FE7202"/>
    <w:rsid w:val="00FE72C1"/>
    <w:rsid w:val="00FE76E4"/>
    <w:rsid w:val="00FE78EE"/>
    <w:rsid w:val="00FE791E"/>
    <w:rsid w:val="00FE7C48"/>
    <w:rsid w:val="00FE7D65"/>
    <w:rsid w:val="00FE7D7F"/>
    <w:rsid w:val="00FE7E90"/>
    <w:rsid w:val="00FE7FAE"/>
    <w:rsid w:val="00FF020D"/>
    <w:rsid w:val="00FF0373"/>
    <w:rsid w:val="00FF0485"/>
    <w:rsid w:val="00FF048C"/>
    <w:rsid w:val="00FF0585"/>
    <w:rsid w:val="00FF0715"/>
    <w:rsid w:val="00FF0841"/>
    <w:rsid w:val="00FF092F"/>
    <w:rsid w:val="00FF0A1D"/>
    <w:rsid w:val="00FF0C54"/>
    <w:rsid w:val="00FF0CF8"/>
    <w:rsid w:val="00FF0E0D"/>
    <w:rsid w:val="00FF0E85"/>
    <w:rsid w:val="00FF0FA7"/>
    <w:rsid w:val="00FF105E"/>
    <w:rsid w:val="00FF10A4"/>
    <w:rsid w:val="00FF10E6"/>
    <w:rsid w:val="00FF1141"/>
    <w:rsid w:val="00FF1246"/>
    <w:rsid w:val="00FF1787"/>
    <w:rsid w:val="00FF182B"/>
    <w:rsid w:val="00FF194A"/>
    <w:rsid w:val="00FF19FD"/>
    <w:rsid w:val="00FF1A74"/>
    <w:rsid w:val="00FF1DE4"/>
    <w:rsid w:val="00FF1E1E"/>
    <w:rsid w:val="00FF2096"/>
    <w:rsid w:val="00FF2190"/>
    <w:rsid w:val="00FF2434"/>
    <w:rsid w:val="00FF2452"/>
    <w:rsid w:val="00FF255B"/>
    <w:rsid w:val="00FF26AC"/>
    <w:rsid w:val="00FF2799"/>
    <w:rsid w:val="00FF290F"/>
    <w:rsid w:val="00FF2B1E"/>
    <w:rsid w:val="00FF2C04"/>
    <w:rsid w:val="00FF2C17"/>
    <w:rsid w:val="00FF3401"/>
    <w:rsid w:val="00FF35E2"/>
    <w:rsid w:val="00FF368F"/>
    <w:rsid w:val="00FF3989"/>
    <w:rsid w:val="00FF3BB6"/>
    <w:rsid w:val="00FF3D52"/>
    <w:rsid w:val="00FF3D94"/>
    <w:rsid w:val="00FF3E66"/>
    <w:rsid w:val="00FF411E"/>
    <w:rsid w:val="00FF438D"/>
    <w:rsid w:val="00FF43B2"/>
    <w:rsid w:val="00FF44AB"/>
    <w:rsid w:val="00FF45BC"/>
    <w:rsid w:val="00FF4637"/>
    <w:rsid w:val="00FF48D4"/>
    <w:rsid w:val="00FF4B33"/>
    <w:rsid w:val="00FF4C6A"/>
    <w:rsid w:val="00FF4D99"/>
    <w:rsid w:val="00FF4EFC"/>
    <w:rsid w:val="00FF5101"/>
    <w:rsid w:val="00FF5634"/>
    <w:rsid w:val="00FF569E"/>
    <w:rsid w:val="00FF56C2"/>
    <w:rsid w:val="00FF576B"/>
    <w:rsid w:val="00FF59BB"/>
    <w:rsid w:val="00FF5D55"/>
    <w:rsid w:val="00FF5F64"/>
    <w:rsid w:val="00FF607E"/>
    <w:rsid w:val="00FF6161"/>
    <w:rsid w:val="00FF6188"/>
    <w:rsid w:val="00FF62FE"/>
    <w:rsid w:val="00FF63E4"/>
    <w:rsid w:val="00FF663E"/>
    <w:rsid w:val="00FF6748"/>
    <w:rsid w:val="00FF678A"/>
    <w:rsid w:val="00FF6AD9"/>
    <w:rsid w:val="00FF6AE9"/>
    <w:rsid w:val="00FF73C5"/>
    <w:rsid w:val="00FF743C"/>
    <w:rsid w:val="00FF783C"/>
    <w:rsid w:val="00FF788F"/>
    <w:rsid w:val="00FF7A5C"/>
    <w:rsid w:val="00FF7A69"/>
    <w:rsid w:val="00FF7D5A"/>
    <w:rsid w:val="00FF7FA9"/>
    <w:rsid w:val="013B4198"/>
    <w:rsid w:val="0157F1AD"/>
    <w:rsid w:val="018F7EA7"/>
    <w:rsid w:val="01B35AC5"/>
    <w:rsid w:val="01B72362"/>
    <w:rsid w:val="01C132B9"/>
    <w:rsid w:val="01F18BAC"/>
    <w:rsid w:val="01F56612"/>
    <w:rsid w:val="01F90406"/>
    <w:rsid w:val="0226D4FA"/>
    <w:rsid w:val="0235D36D"/>
    <w:rsid w:val="02579CC0"/>
    <w:rsid w:val="025E502E"/>
    <w:rsid w:val="02AFC2E2"/>
    <w:rsid w:val="02BCC46B"/>
    <w:rsid w:val="02F4967E"/>
    <w:rsid w:val="030EA02C"/>
    <w:rsid w:val="031B43DB"/>
    <w:rsid w:val="031D609F"/>
    <w:rsid w:val="0384274F"/>
    <w:rsid w:val="038FE9E2"/>
    <w:rsid w:val="03963E63"/>
    <w:rsid w:val="039AC082"/>
    <w:rsid w:val="039C8091"/>
    <w:rsid w:val="03D8E87B"/>
    <w:rsid w:val="03EA5A0A"/>
    <w:rsid w:val="03FAD1CF"/>
    <w:rsid w:val="04136771"/>
    <w:rsid w:val="044ED4AE"/>
    <w:rsid w:val="0459BFAB"/>
    <w:rsid w:val="045C9D40"/>
    <w:rsid w:val="04F34DFC"/>
    <w:rsid w:val="05407449"/>
    <w:rsid w:val="0540BF3B"/>
    <w:rsid w:val="05A87969"/>
    <w:rsid w:val="05CF8F9B"/>
    <w:rsid w:val="05DEB5D8"/>
    <w:rsid w:val="06533B9C"/>
    <w:rsid w:val="065B3667"/>
    <w:rsid w:val="06687E8C"/>
    <w:rsid w:val="066F30D0"/>
    <w:rsid w:val="067DEEDF"/>
    <w:rsid w:val="0697D283"/>
    <w:rsid w:val="06A1E9D9"/>
    <w:rsid w:val="06BA2932"/>
    <w:rsid w:val="06C2CE78"/>
    <w:rsid w:val="06D63708"/>
    <w:rsid w:val="06E817A7"/>
    <w:rsid w:val="06EB7528"/>
    <w:rsid w:val="070A40E6"/>
    <w:rsid w:val="07665530"/>
    <w:rsid w:val="076FE5E1"/>
    <w:rsid w:val="076FFD14"/>
    <w:rsid w:val="07B2B578"/>
    <w:rsid w:val="07BD3F78"/>
    <w:rsid w:val="07DE1866"/>
    <w:rsid w:val="07EC241F"/>
    <w:rsid w:val="08558BEC"/>
    <w:rsid w:val="0874538D"/>
    <w:rsid w:val="089CD255"/>
    <w:rsid w:val="09205149"/>
    <w:rsid w:val="092822D1"/>
    <w:rsid w:val="092A61BB"/>
    <w:rsid w:val="093DEFD0"/>
    <w:rsid w:val="095395D2"/>
    <w:rsid w:val="097B1E70"/>
    <w:rsid w:val="098468D7"/>
    <w:rsid w:val="098FD121"/>
    <w:rsid w:val="0992DFDE"/>
    <w:rsid w:val="099A58A5"/>
    <w:rsid w:val="09B2929C"/>
    <w:rsid w:val="0A113E3B"/>
    <w:rsid w:val="0A2034AD"/>
    <w:rsid w:val="0A4290FE"/>
    <w:rsid w:val="0A598301"/>
    <w:rsid w:val="0A5F6807"/>
    <w:rsid w:val="0A678A3A"/>
    <w:rsid w:val="0A68C0FB"/>
    <w:rsid w:val="0A919712"/>
    <w:rsid w:val="0AA35A08"/>
    <w:rsid w:val="0B14F5D5"/>
    <w:rsid w:val="0B2F885C"/>
    <w:rsid w:val="0B6ADD4C"/>
    <w:rsid w:val="0BA9F3CB"/>
    <w:rsid w:val="0BAC7F38"/>
    <w:rsid w:val="0BD1BE19"/>
    <w:rsid w:val="0C05C8EE"/>
    <w:rsid w:val="0C19FAF3"/>
    <w:rsid w:val="0C5D3A82"/>
    <w:rsid w:val="0C7A3400"/>
    <w:rsid w:val="0C8F7D06"/>
    <w:rsid w:val="0D0297A0"/>
    <w:rsid w:val="0D351D6A"/>
    <w:rsid w:val="0D3E8DD2"/>
    <w:rsid w:val="0D92CFEF"/>
    <w:rsid w:val="0DB16852"/>
    <w:rsid w:val="0DC18E41"/>
    <w:rsid w:val="0DD49CA9"/>
    <w:rsid w:val="0DF01710"/>
    <w:rsid w:val="0E119092"/>
    <w:rsid w:val="0E256417"/>
    <w:rsid w:val="0E3803C2"/>
    <w:rsid w:val="0E3D185F"/>
    <w:rsid w:val="0E551E75"/>
    <w:rsid w:val="0E5F4ECE"/>
    <w:rsid w:val="0E6F2E8C"/>
    <w:rsid w:val="0E740C1E"/>
    <w:rsid w:val="0E816042"/>
    <w:rsid w:val="0E9137C2"/>
    <w:rsid w:val="0E9886AC"/>
    <w:rsid w:val="0E9E4858"/>
    <w:rsid w:val="0EB0BE02"/>
    <w:rsid w:val="0F10FCCF"/>
    <w:rsid w:val="0F20A52B"/>
    <w:rsid w:val="0F4D9931"/>
    <w:rsid w:val="0F5A1DB6"/>
    <w:rsid w:val="0F8BE0C7"/>
    <w:rsid w:val="0F9C0ABB"/>
    <w:rsid w:val="0FC9AB00"/>
    <w:rsid w:val="0FFEF3E1"/>
    <w:rsid w:val="0FFFF8F5"/>
    <w:rsid w:val="101CE517"/>
    <w:rsid w:val="10206C7B"/>
    <w:rsid w:val="105FACB7"/>
    <w:rsid w:val="10772FE9"/>
    <w:rsid w:val="107AF3C5"/>
    <w:rsid w:val="108F45E8"/>
    <w:rsid w:val="10987F29"/>
    <w:rsid w:val="10AE54FB"/>
    <w:rsid w:val="10C75061"/>
    <w:rsid w:val="10DFD2B3"/>
    <w:rsid w:val="10F533C2"/>
    <w:rsid w:val="11086F33"/>
    <w:rsid w:val="111C628D"/>
    <w:rsid w:val="11715F94"/>
    <w:rsid w:val="11941C3C"/>
    <w:rsid w:val="11AFF162"/>
    <w:rsid w:val="11CA17FB"/>
    <w:rsid w:val="11CAE18C"/>
    <w:rsid w:val="12027D91"/>
    <w:rsid w:val="121452C5"/>
    <w:rsid w:val="12460F71"/>
    <w:rsid w:val="1280614B"/>
    <w:rsid w:val="1286CB9E"/>
    <w:rsid w:val="12C70B94"/>
    <w:rsid w:val="130C2D80"/>
    <w:rsid w:val="13285633"/>
    <w:rsid w:val="13321619"/>
    <w:rsid w:val="1349B7FA"/>
    <w:rsid w:val="134F0A2C"/>
    <w:rsid w:val="13593FE7"/>
    <w:rsid w:val="1359C62D"/>
    <w:rsid w:val="1360CDA3"/>
    <w:rsid w:val="136A9DCD"/>
    <w:rsid w:val="137605D1"/>
    <w:rsid w:val="1386B67B"/>
    <w:rsid w:val="13A407B3"/>
    <w:rsid w:val="13A71E24"/>
    <w:rsid w:val="13B3B32E"/>
    <w:rsid w:val="13B53FDF"/>
    <w:rsid w:val="13C0DC81"/>
    <w:rsid w:val="13C7B3C9"/>
    <w:rsid w:val="13CAF850"/>
    <w:rsid w:val="13D6145C"/>
    <w:rsid w:val="1422EB68"/>
    <w:rsid w:val="14417DF2"/>
    <w:rsid w:val="1459E690"/>
    <w:rsid w:val="14681E79"/>
    <w:rsid w:val="146D20AC"/>
    <w:rsid w:val="146F0F1D"/>
    <w:rsid w:val="147AB485"/>
    <w:rsid w:val="148E6D75"/>
    <w:rsid w:val="14B4013D"/>
    <w:rsid w:val="14C01B88"/>
    <w:rsid w:val="14C0378D"/>
    <w:rsid w:val="14CF316E"/>
    <w:rsid w:val="14F26AB4"/>
    <w:rsid w:val="154E2AC4"/>
    <w:rsid w:val="157AB15C"/>
    <w:rsid w:val="15AD78F7"/>
    <w:rsid w:val="15B1AAE3"/>
    <w:rsid w:val="15B9E1E8"/>
    <w:rsid w:val="15D2DDC9"/>
    <w:rsid w:val="16684B31"/>
    <w:rsid w:val="16A2F230"/>
    <w:rsid w:val="16C43DD2"/>
    <w:rsid w:val="16C790CF"/>
    <w:rsid w:val="1707400A"/>
    <w:rsid w:val="17086349"/>
    <w:rsid w:val="176F908C"/>
    <w:rsid w:val="179B23E5"/>
    <w:rsid w:val="17AAE007"/>
    <w:rsid w:val="17BFA3DE"/>
    <w:rsid w:val="17EB6FEB"/>
    <w:rsid w:val="183A873E"/>
    <w:rsid w:val="184FFEED"/>
    <w:rsid w:val="185ACDDA"/>
    <w:rsid w:val="186222AE"/>
    <w:rsid w:val="186ED337"/>
    <w:rsid w:val="187345FE"/>
    <w:rsid w:val="189E63DF"/>
    <w:rsid w:val="18CEA16C"/>
    <w:rsid w:val="18FF44F8"/>
    <w:rsid w:val="19AFE972"/>
    <w:rsid w:val="19AFF862"/>
    <w:rsid w:val="19F4122F"/>
    <w:rsid w:val="1A36D8F3"/>
    <w:rsid w:val="1A63A86A"/>
    <w:rsid w:val="1A88D458"/>
    <w:rsid w:val="1A8C1A63"/>
    <w:rsid w:val="1A8D5F96"/>
    <w:rsid w:val="1AA21C7D"/>
    <w:rsid w:val="1ADF5BEB"/>
    <w:rsid w:val="1AE4B272"/>
    <w:rsid w:val="1B12BBED"/>
    <w:rsid w:val="1B2328BB"/>
    <w:rsid w:val="1B2A48D5"/>
    <w:rsid w:val="1B46B71A"/>
    <w:rsid w:val="1B502B53"/>
    <w:rsid w:val="1B601426"/>
    <w:rsid w:val="1B647507"/>
    <w:rsid w:val="1B7EC6FF"/>
    <w:rsid w:val="1BB85C0A"/>
    <w:rsid w:val="1BE9D00F"/>
    <w:rsid w:val="1C0C29D2"/>
    <w:rsid w:val="1C244044"/>
    <w:rsid w:val="1C544C51"/>
    <w:rsid w:val="1C9B2B8C"/>
    <w:rsid w:val="1CB6F1E5"/>
    <w:rsid w:val="1CDE0F84"/>
    <w:rsid w:val="1CE92021"/>
    <w:rsid w:val="1CF14618"/>
    <w:rsid w:val="1D1113BF"/>
    <w:rsid w:val="1D1A5848"/>
    <w:rsid w:val="1D6B4FB0"/>
    <w:rsid w:val="1D891F37"/>
    <w:rsid w:val="1D979727"/>
    <w:rsid w:val="1DA53471"/>
    <w:rsid w:val="1DB78C22"/>
    <w:rsid w:val="1DC523BE"/>
    <w:rsid w:val="1DE2E281"/>
    <w:rsid w:val="1DE78D3B"/>
    <w:rsid w:val="1DFBD9AF"/>
    <w:rsid w:val="1E1878D9"/>
    <w:rsid w:val="1E2B3565"/>
    <w:rsid w:val="1E43E5DD"/>
    <w:rsid w:val="1E5DDF5B"/>
    <w:rsid w:val="1E69E1B9"/>
    <w:rsid w:val="1E94331B"/>
    <w:rsid w:val="1E9A9F80"/>
    <w:rsid w:val="1EC8CE5A"/>
    <w:rsid w:val="1EEBBB8B"/>
    <w:rsid w:val="1F2C83C8"/>
    <w:rsid w:val="1F3E8A4D"/>
    <w:rsid w:val="1F4B85EB"/>
    <w:rsid w:val="1F797AB9"/>
    <w:rsid w:val="1F966ABD"/>
    <w:rsid w:val="1FA57F4B"/>
    <w:rsid w:val="1FA872FC"/>
    <w:rsid w:val="1FAFD926"/>
    <w:rsid w:val="1FB6458E"/>
    <w:rsid w:val="1FC01788"/>
    <w:rsid w:val="1FC7ADE2"/>
    <w:rsid w:val="1FD0B1E1"/>
    <w:rsid w:val="1FD4618B"/>
    <w:rsid w:val="2003D616"/>
    <w:rsid w:val="2030CC27"/>
    <w:rsid w:val="2057BA61"/>
    <w:rsid w:val="2062D34E"/>
    <w:rsid w:val="20644C63"/>
    <w:rsid w:val="20689B5A"/>
    <w:rsid w:val="20A5E035"/>
    <w:rsid w:val="20B8C42A"/>
    <w:rsid w:val="20CD63F4"/>
    <w:rsid w:val="20CF8B55"/>
    <w:rsid w:val="20DAB669"/>
    <w:rsid w:val="21009820"/>
    <w:rsid w:val="211B1C22"/>
    <w:rsid w:val="211EBCDF"/>
    <w:rsid w:val="211FB028"/>
    <w:rsid w:val="2135E1F5"/>
    <w:rsid w:val="21544F03"/>
    <w:rsid w:val="21571F6D"/>
    <w:rsid w:val="216B8884"/>
    <w:rsid w:val="21CA7A58"/>
    <w:rsid w:val="21CF8DF7"/>
    <w:rsid w:val="21FF0F3A"/>
    <w:rsid w:val="220098F4"/>
    <w:rsid w:val="221E6FE5"/>
    <w:rsid w:val="2241EF96"/>
    <w:rsid w:val="224D699D"/>
    <w:rsid w:val="22A99BDC"/>
    <w:rsid w:val="22F5C482"/>
    <w:rsid w:val="236EAC21"/>
    <w:rsid w:val="237C50B9"/>
    <w:rsid w:val="238885AE"/>
    <w:rsid w:val="239EF3F6"/>
    <w:rsid w:val="23AF3AE2"/>
    <w:rsid w:val="23B0013F"/>
    <w:rsid w:val="240C8C00"/>
    <w:rsid w:val="241C33C3"/>
    <w:rsid w:val="241CC9B6"/>
    <w:rsid w:val="2432BB69"/>
    <w:rsid w:val="2440FDA2"/>
    <w:rsid w:val="244E11AE"/>
    <w:rsid w:val="2456868A"/>
    <w:rsid w:val="245986DC"/>
    <w:rsid w:val="245C9BD7"/>
    <w:rsid w:val="24733583"/>
    <w:rsid w:val="24A1B791"/>
    <w:rsid w:val="24C410D2"/>
    <w:rsid w:val="25254072"/>
    <w:rsid w:val="25378509"/>
    <w:rsid w:val="2557C96F"/>
    <w:rsid w:val="2569EB18"/>
    <w:rsid w:val="2575EAE2"/>
    <w:rsid w:val="25846CB3"/>
    <w:rsid w:val="25B678EE"/>
    <w:rsid w:val="25BE7F98"/>
    <w:rsid w:val="25C0CB8E"/>
    <w:rsid w:val="25E534DD"/>
    <w:rsid w:val="25FF3DFE"/>
    <w:rsid w:val="2627D9C5"/>
    <w:rsid w:val="26350AF3"/>
    <w:rsid w:val="2661AD7F"/>
    <w:rsid w:val="26678D84"/>
    <w:rsid w:val="266AE898"/>
    <w:rsid w:val="266F5C4B"/>
    <w:rsid w:val="2678291C"/>
    <w:rsid w:val="2685ED1A"/>
    <w:rsid w:val="26976EF7"/>
    <w:rsid w:val="26A58502"/>
    <w:rsid w:val="26A9F7DF"/>
    <w:rsid w:val="26BBBEBD"/>
    <w:rsid w:val="26D459C6"/>
    <w:rsid w:val="270E69C8"/>
    <w:rsid w:val="2737E4B3"/>
    <w:rsid w:val="27644205"/>
    <w:rsid w:val="2767BB76"/>
    <w:rsid w:val="277BDD00"/>
    <w:rsid w:val="27AEBD0B"/>
    <w:rsid w:val="27AEEF9D"/>
    <w:rsid w:val="27D4D4C2"/>
    <w:rsid w:val="27FA7C82"/>
    <w:rsid w:val="28062CDB"/>
    <w:rsid w:val="287F5743"/>
    <w:rsid w:val="2895FBDA"/>
    <w:rsid w:val="28AEC23A"/>
    <w:rsid w:val="28E70161"/>
    <w:rsid w:val="28F6C074"/>
    <w:rsid w:val="28FDA73B"/>
    <w:rsid w:val="29428FCD"/>
    <w:rsid w:val="2948D09C"/>
    <w:rsid w:val="2963B8A5"/>
    <w:rsid w:val="29947035"/>
    <w:rsid w:val="299EFB89"/>
    <w:rsid w:val="29CABA88"/>
    <w:rsid w:val="2A09EC86"/>
    <w:rsid w:val="2A6138EC"/>
    <w:rsid w:val="2A61C1B1"/>
    <w:rsid w:val="2AB06672"/>
    <w:rsid w:val="2AB9D268"/>
    <w:rsid w:val="2B415C2E"/>
    <w:rsid w:val="2B84CB35"/>
    <w:rsid w:val="2BC816FB"/>
    <w:rsid w:val="2BCDA357"/>
    <w:rsid w:val="2BCDF19B"/>
    <w:rsid w:val="2BE3E8E7"/>
    <w:rsid w:val="2BEDBF82"/>
    <w:rsid w:val="2BF1E953"/>
    <w:rsid w:val="2C06B20E"/>
    <w:rsid w:val="2C2268C5"/>
    <w:rsid w:val="2C48A7C5"/>
    <w:rsid w:val="2C5512FB"/>
    <w:rsid w:val="2C6875FE"/>
    <w:rsid w:val="2C780B25"/>
    <w:rsid w:val="2C974429"/>
    <w:rsid w:val="2CA62113"/>
    <w:rsid w:val="2CF9FCE8"/>
    <w:rsid w:val="2D08AF74"/>
    <w:rsid w:val="2D1887D5"/>
    <w:rsid w:val="2D1F3E5D"/>
    <w:rsid w:val="2D4BF71F"/>
    <w:rsid w:val="2D810599"/>
    <w:rsid w:val="2D90C21E"/>
    <w:rsid w:val="2DD8FE09"/>
    <w:rsid w:val="2DEBE551"/>
    <w:rsid w:val="2DF05E86"/>
    <w:rsid w:val="2E0537FA"/>
    <w:rsid w:val="2E56B091"/>
    <w:rsid w:val="2E7F3482"/>
    <w:rsid w:val="2E9CB2B4"/>
    <w:rsid w:val="2EC9ACB6"/>
    <w:rsid w:val="2EFA8D08"/>
    <w:rsid w:val="2F003B34"/>
    <w:rsid w:val="2F017DF6"/>
    <w:rsid w:val="2F1D0D96"/>
    <w:rsid w:val="2F452C9A"/>
    <w:rsid w:val="2F705E54"/>
    <w:rsid w:val="2F9AB7A1"/>
    <w:rsid w:val="2FAAF574"/>
    <w:rsid w:val="3006F1AE"/>
    <w:rsid w:val="3025A785"/>
    <w:rsid w:val="30674F94"/>
    <w:rsid w:val="308C72A7"/>
    <w:rsid w:val="309B72C7"/>
    <w:rsid w:val="30ABDE60"/>
    <w:rsid w:val="30B016C0"/>
    <w:rsid w:val="30BF1AC3"/>
    <w:rsid w:val="30FF5B70"/>
    <w:rsid w:val="3100C6DE"/>
    <w:rsid w:val="31672798"/>
    <w:rsid w:val="3185BF83"/>
    <w:rsid w:val="31A65F75"/>
    <w:rsid w:val="31A7DB57"/>
    <w:rsid w:val="31AEA698"/>
    <w:rsid w:val="31B712A7"/>
    <w:rsid w:val="31E7373F"/>
    <w:rsid w:val="320826E2"/>
    <w:rsid w:val="3213B88F"/>
    <w:rsid w:val="3217B0C8"/>
    <w:rsid w:val="323EB9D1"/>
    <w:rsid w:val="324629D6"/>
    <w:rsid w:val="32549854"/>
    <w:rsid w:val="32EAAA29"/>
    <w:rsid w:val="32F85A59"/>
    <w:rsid w:val="33568AC6"/>
    <w:rsid w:val="33624C4C"/>
    <w:rsid w:val="337BB450"/>
    <w:rsid w:val="33BCF337"/>
    <w:rsid w:val="33BD6F42"/>
    <w:rsid w:val="33BE8B7B"/>
    <w:rsid w:val="33CA746B"/>
    <w:rsid w:val="33CBBA84"/>
    <w:rsid w:val="33FA0057"/>
    <w:rsid w:val="343363FE"/>
    <w:rsid w:val="343B2E6F"/>
    <w:rsid w:val="34B54340"/>
    <w:rsid w:val="34E5118F"/>
    <w:rsid w:val="35092CE0"/>
    <w:rsid w:val="353A2FFF"/>
    <w:rsid w:val="353CAD5A"/>
    <w:rsid w:val="3575FE23"/>
    <w:rsid w:val="357B4A0B"/>
    <w:rsid w:val="358B1A67"/>
    <w:rsid w:val="35AC981F"/>
    <w:rsid w:val="363641BA"/>
    <w:rsid w:val="36418414"/>
    <w:rsid w:val="36508538"/>
    <w:rsid w:val="36558FFD"/>
    <w:rsid w:val="3662EB08"/>
    <w:rsid w:val="3676BC34"/>
    <w:rsid w:val="36B89CBD"/>
    <w:rsid w:val="36DE5263"/>
    <w:rsid w:val="36F7EF1F"/>
    <w:rsid w:val="37337AF2"/>
    <w:rsid w:val="373B4ED1"/>
    <w:rsid w:val="3779BD35"/>
    <w:rsid w:val="379A4B44"/>
    <w:rsid w:val="37A2E75E"/>
    <w:rsid w:val="37CA5F52"/>
    <w:rsid w:val="3831E0C1"/>
    <w:rsid w:val="38387948"/>
    <w:rsid w:val="3866824F"/>
    <w:rsid w:val="3876859A"/>
    <w:rsid w:val="38891B95"/>
    <w:rsid w:val="389A7DBC"/>
    <w:rsid w:val="38E78469"/>
    <w:rsid w:val="38FA00E9"/>
    <w:rsid w:val="391EFBE2"/>
    <w:rsid w:val="3937FCDF"/>
    <w:rsid w:val="39869FD3"/>
    <w:rsid w:val="398911CE"/>
    <w:rsid w:val="399989FE"/>
    <w:rsid w:val="399E0EAC"/>
    <w:rsid w:val="39C15251"/>
    <w:rsid w:val="39D6502E"/>
    <w:rsid w:val="39EECD1A"/>
    <w:rsid w:val="39EFB9C1"/>
    <w:rsid w:val="39FA6BA9"/>
    <w:rsid w:val="3A0444A7"/>
    <w:rsid w:val="3A0D816B"/>
    <w:rsid w:val="3A8A7B52"/>
    <w:rsid w:val="3A97F555"/>
    <w:rsid w:val="3AD8E97A"/>
    <w:rsid w:val="3ADACB34"/>
    <w:rsid w:val="3AEF982B"/>
    <w:rsid w:val="3B066E89"/>
    <w:rsid w:val="3B0FDDF3"/>
    <w:rsid w:val="3B3AA13B"/>
    <w:rsid w:val="3B82B091"/>
    <w:rsid w:val="3B836580"/>
    <w:rsid w:val="3B99603D"/>
    <w:rsid w:val="3BA70CC6"/>
    <w:rsid w:val="3BDC50CE"/>
    <w:rsid w:val="3C925A98"/>
    <w:rsid w:val="3C92F468"/>
    <w:rsid w:val="3CA2D23A"/>
    <w:rsid w:val="3CBFAB8F"/>
    <w:rsid w:val="3CCFE242"/>
    <w:rsid w:val="3CDC6C3A"/>
    <w:rsid w:val="3CDF4591"/>
    <w:rsid w:val="3D1E22FF"/>
    <w:rsid w:val="3D21E28D"/>
    <w:rsid w:val="3D8A753C"/>
    <w:rsid w:val="3DC3816C"/>
    <w:rsid w:val="3DC8C328"/>
    <w:rsid w:val="3E0CF3B9"/>
    <w:rsid w:val="3E1EA1CB"/>
    <w:rsid w:val="3E3D7E3C"/>
    <w:rsid w:val="3E75ADF2"/>
    <w:rsid w:val="3E91D90D"/>
    <w:rsid w:val="3EAA97EE"/>
    <w:rsid w:val="3EC03694"/>
    <w:rsid w:val="3EC05DBD"/>
    <w:rsid w:val="3ECEFA62"/>
    <w:rsid w:val="3F2FED5D"/>
    <w:rsid w:val="3F58D81A"/>
    <w:rsid w:val="3F77AAC9"/>
    <w:rsid w:val="3F7CD413"/>
    <w:rsid w:val="3FA95F40"/>
    <w:rsid w:val="3FC11CC1"/>
    <w:rsid w:val="3FC1C827"/>
    <w:rsid w:val="3FE58366"/>
    <w:rsid w:val="3FEFE15E"/>
    <w:rsid w:val="4015FE00"/>
    <w:rsid w:val="402520AF"/>
    <w:rsid w:val="40468806"/>
    <w:rsid w:val="4055B5EC"/>
    <w:rsid w:val="405FC854"/>
    <w:rsid w:val="40708C3F"/>
    <w:rsid w:val="40772E46"/>
    <w:rsid w:val="408BC6CD"/>
    <w:rsid w:val="40A5CC66"/>
    <w:rsid w:val="40EC39C6"/>
    <w:rsid w:val="40F2896B"/>
    <w:rsid w:val="40FE5BD6"/>
    <w:rsid w:val="413B8D0F"/>
    <w:rsid w:val="415C64B5"/>
    <w:rsid w:val="4185D796"/>
    <w:rsid w:val="419FD932"/>
    <w:rsid w:val="41B5CDFB"/>
    <w:rsid w:val="41D597BC"/>
    <w:rsid w:val="41F98E54"/>
    <w:rsid w:val="4249FABE"/>
    <w:rsid w:val="42713068"/>
    <w:rsid w:val="428D6458"/>
    <w:rsid w:val="42B1C826"/>
    <w:rsid w:val="4305F11C"/>
    <w:rsid w:val="4350DD1A"/>
    <w:rsid w:val="4370DB7A"/>
    <w:rsid w:val="437BE167"/>
    <w:rsid w:val="438B4D80"/>
    <w:rsid w:val="4394C7FE"/>
    <w:rsid w:val="43C6E8EC"/>
    <w:rsid w:val="4417373F"/>
    <w:rsid w:val="442778EE"/>
    <w:rsid w:val="4435A259"/>
    <w:rsid w:val="44508C13"/>
    <w:rsid w:val="448BC74A"/>
    <w:rsid w:val="448FED0B"/>
    <w:rsid w:val="449C6E11"/>
    <w:rsid w:val="44A18F19"/>
    <w:rsid w:val="44C3022B"/>
    <w:rsid w:val="44C853B2"/>
    <w:rsid w:val="44D86AA0"/>
    <w:rsid w:val="4508D3A9"/>
    <w:rsid w:val="4548DED3"/>
    <w:rsid w:val="454ADB80"/>
    <w:rsid w:val="4560DCC0"/>
    <w:rsid w:val="45687F44"/>
    <w:rsid w:val="4575D287"/>
    <w:rsid w:val="45968936"/>
    <w:rsid w:val="45A2D4B0"/>
    <w:rsid w:val="45A445CB"/>
    <w:rsid w:val="45EA5147"/>
    <w:rsid w:val="45F11128"/>
    <w:rsid w:val="4607151A"/>
    <w:rsid w:val="463FD8F2"/>
    <w:rsid w:val="46877B26"/>
    <w:rsid w:val="46BCCB83"/>
    <w:rsid w:val="4720191D"/>
    <w:rsid w:val="4733D08B"/>
    <w:rsid w:val="47523C6C"/>
    <w:rsid w:val="47ADB220"/>
    <w:rsid w:val="47BBFB8A"/>
    <w:rsid w:val="47F57C91"/>
    <w:rsid w:val="480116F8"/>
    <w:rsid w:val="4835FA22"/>
    <w:rsid w:val="48887DCD"/>
    <w:rsid w:val="488D5A60"/>
    <w:rsid w:val="48C5474A"/>
    <w:rsid w:val="49065670"/>
    <w:rsid w:val="490F6843"/>
    <w:rsid w:val="494F09CB"/>
    <w:rsid w:val="495D575D"/>
    <w:rsid w:val="4A0E9355"/>
    <w:rsid w:val="4A18800A"/>
    <w:rsid w:val="4A36B1FD"/>
    <w:rsid w:val="4A63B0C0"/>
    <w:rsid w:val="4A66B4A0"/>
    <w:rsid w:val="4A6D8649"/>
    <w:rsid w:val="4A6F8241"/>
    <w:rsid w:val="4A74AD57"/>
    <w:rsid w:val="4A76D25E"/>
    <w:rsid w:val="4AC46DC4"/>
    <w:rsid w:val="4AC49F65"/>
    <w:rsid w:val="4AEB21BF"/>
    <w:rsid w:val="4B0AD4E1"/>
    <w:rsid w:val="4B0BA4FD"/>
    <w:rsid w:val="4B446953"/>
    <w:rsid w:val="4B622E4B"/>
    <w:rsid w:val="4BA7A269"/>
    <w:rsid w:val="4BCDE4F8"/>
    <w:rsid w:val="4BD94AD6"/>
    <w:rsid w:val="4BE26537"/>
    <w:rsid w:val="4BEC12AE"/>
    <w:rsid w:val="4BEF9528"/>
    <w:rsid w:val="4BF41FCD"/>
    <w:rsid w:val="4BFAD321"/>
    <w:rsid w:val="4C04BA37"/>
    <w:rsid w:val="4C82F3F3"/>
    <w:rsid w:val="4C8D8132"/>
    <w:rsid w:val="4C9307B7"/>
    <w:rsid w:val="4C9DBB93"/>
    <w:rsid w:val="4CAA4EF3"/>
    <w:rsid w:val="4CB2C91B"/>
    <w:rsid w:val="4D1CA295"/>
    <w:rsid w:val="4D22C2A3"/>
    <w:rsid w:val="4D34ECC4"/>
    <w:rsid w:val="4D3D3668"/>
    <w:rsid w:val="4D4C5D6E"/>
    <w:rsid w:val="4D4CDAD3"/>
    <w:rsid w:val="4D63C8A6"/>
    <w:rsid w:val="4D79211E"/>
    <w:rsid w:val="4D841177"/>
    <w:rsid w:val="4D86B009"/>
    <w:rsid w:val="4DA3A819"/>
    <w:rsid w:val="4E3B7730"/>
    <w:rsid w:val="4E4E10F3"/>
    <w:rsid w:val="4EA08DB9"/>
    <w:rsid w:val="4EA9D1CE"/>
    <w:rsid w:val="4F013BCD"/>
    <w:rsid w:val="4F0D9DF7"/>
    <w:rsid w:val="4F16D8A9"/>
    <w:rsid w:val="4F173D98"/>
    <w:rsid w:val="4F24FDDD"/>
    <w:rsid w:val="4F505475"/>
    <w:rsid w:val="4F5BA09C"/>
    <w:rsid w:val="4F76F2E3"/>
    <w:rsid w:val="4F93B7C1"/>
    <w:rsid w:val="4F976BA5"/>
    <w:rsid w:val="4FA7CCD8"/>
    <w:rsid w:val="4FAC0C42"/>
    <w:rsid w:val="4FBBA0E0"/>
    <w:rsid w:val="5005115D"/>
    <w:rsid w:val="50390DC4"/>
    <w:rsid w:val="503F5F11"/>
    <w:rsid w:val="50B7CC68"/>
    <w:rsid w:val="50CC1F5B"/>
    <w:rsid w:val="50CDC1C3"/>
    <w:rsid w:val="50E5EE0B"/>
    <w:rsid w:val="51087B73"/>
    <w:rsid w:val="51677354"/>
    <w:rsid w:val="516D204F"/>
    <w:rsid w:val="517BC098"/>
    <w:rsid w:val="51817DD9"/>
    <w:rsid w:val="518312C9"/>
    <w:rsid w:val="518AAF57"/>
    <w:rsid w:val="519C262C"/>
    <w:rsid w:val="51ACF266"/>
    <w:rsid w:val="51E42291"/>
    <w:rsid w:val="52190D8A"/>
    <w:rsid w:val="52597E6C"/>
    <w:rsid w:val="5270E6FA"/>
    <w:rsid w:val="52A0EDE1"/>
    <w:rsid w:val="52B91C4C"/>
    <w:rsid w:val="52C3487A"/>
    <w:rsid w:val="53245AF8"/>
    <w:rsid w:val="53264055"/>
    <w:rsid w:val="532880E4"/>
    <w:rsid w:val="533A87F2"/>
    <w:rsid w:val="5348D9F1"/>
    <w:rsid w:val="53620824"/>
    <w:rsid w:val="536AC862"/>
    <w:rsid w:val="537CD80D"/>
    <w:rsid w:val="537DC7CF"/>
    <w:rsid w:val="539504E3"/>
    <w:rsid w:val="54029B70"/>
    <w:rsid w:val="54277961"/>
    <w:rsid w:val="5450EE17"/>
    <w:rsid w:val="5474DE7E"/>
    <w:rsid w:val="549DA0E6"/>
    <w:rsid w:val="54A4A549"/>
    <w:rsid w:val="54BB56B1"/>
    <w:rsid w:val="54D9C71E"/>
    <w:rsid w:val="54E36711"/>
    <w:rsid w:val="54E875EB"/>
    <w:rsid w:val="54FCD4E6"/>
    <w:rsid w:val="550317E7"/>
    <w:rsid w:val="556D739E"/>
    <w:rsid w:val="557B6F89"/>
    <w:rsid w:val="5588455E"/>
    <w:rsid w:val="5592F315"/>
    <w:rsid w:val="55C01F78"/>
    <w:rsid w:val="55D114B2"/>
    <w:rsid w:val="55DF6840"/>
    <w:rsid w:val="55E1A1D9"/>
    <w:rsid w:val="55E6BD10"/>
    <w:rsid w:val="55EFEB08"/>
    <w:rsid w:val="56033900"/>
    <w:rsid w:val="5605F8A8"/>
    <w:rsid w:val="56089CB0"/>
    <w:rsid w:val="5608E4C0"/>
    <w:rsid w:val="5612FA01"/>
    <w:rsid w:val="56166A00"/>
    <w:rsid w:val="566FC634"/>
    <w:rsid w:val="56A991F7"/>
    <w:rsid w:val="56B6D487"/>
    <w:rsid w:val="56EBE3BD"/>
    <w:rsid w:val="572BE165"/>
    <w:rsid w:val="574D4F31"/>
    <w:rsid w:val="575AC8B2"/>
    <w:rsid w:val="57BDBA1C"/>
    <w:rsid w:val="580EBCDD"/>
    <w:rsid w:val="586D6014"/>
    <w:rsid w:val="58997BDE"/>
    <w:rsid w:val="58BBDE25"/>
    <w:rsid w:val="58D6772C"/>
    <w:rsid w:val="59161B6E"/>
    <w:rsid w:val="5949F413"/>
    <w:rsid w:val="59E324FA"/>
    <w:rsid w:val="5A07C7F9"/>
    <w:rsid w:val="5A15D3EA"/>
    <w:rsid w:val="5A6DDD4A"/>
    <w:rsid w:val="5A71CD44"/>
    <w:rsid w:val="5A806B7D"/>
    <w:rsid w:val="5A98FD76"/>
    <w:rsid w:val="5AAC79A9"/>
    <w:rsid w:val="5ACAC911"/>
    <w:rsid w:val="5AE99F27"/>
    <w:rsid w:val="5AFD1812"/>
    <w:rsid w:val="5AFF21B0"/>
    <w:rsid w:val="5B2A078A"/>
    <w:rsid w:val="5B4EFC89"/>
    <w:rsid w:val="5B516B19"/>
    <w:rsid w:val="5B5F90F1"/>
    <w:rsid w:val="5B61FD61"/>
    <w:rsid w:val="5B7D206F"/>
    <w:rsid w:val="5B9170AB"/>
    <w:rsid w:val="5BE3CE15"/>
    <w:rsid w:val="5C3F1416"/>
    <w:rsid w:val="5C5DC520"/>
    <w:rsid w:val="5C9E1074"/>
    <w:rsid w:val="5CC72937"/>
    <w:rsid w:val="5CD59519"/>
    <w:rsid w:val="5CDA1001"/>
    <w:rsid w:val="5D4040EB"/>
    <w:rsid w:val="5D585200"/>
    <w:rsid w:val="5D5A8887"/>
    <w:rsid w:val="5DAB8CB9"/>
    <w:rsid w:val="5E0A3EF3"/>
    <w:rsid w:val="5E857F51"/>
    <w:rsid w:val="5E9CE73C"/>
    <w:rsid w:val="5EE1B463"/>
    <w:rsid w:val="5EF59132"/>
    <w:rsid w:val="5EF805F1"/>
    <w:rsid w:val="5EFE272A"/>
    <w:rsid w:val="5F057B6C"/>
    <w:rsid w:val="5F43A712"/>
    <w:rsid w:val="5F45BE2B"/>
    <w:rsid w:val="5F890B88"/>
    <w:rsid w:val="5F8D90F7"/>
    <w:rsid w:val="5FA16820"/>
    <w:rsid w:val="5FAC20C7"/>
    <w:rsid w:val="5FD574A4"/>
    <w:rsid w:val="5FE8FA9B"/>
    <w:rsid w:val="6043DD25"/>
    <w:rsid w:val="60504B01"/>
    <w:rsid w:val="607D1677"/>
    <w:rsid w:val="60F77686"/>
    <w:rsid w:val="60FC4EBE"/>
    <w:rsid w:val="6118F56F"/>
    <w:rsid w:val="61435CDD"/>
    <w:rsid w:val="617CA408"/>
    <w:rsid w:val="61B3D335"/>
    <w:rsid w:val="61CA8B8D"/>
    <w:rsid w:val="61EB57C1"/>
    <w:rsid w:val="62179054"/>
    <w:rsid w:val="621D3185"/>
    <w:rsid w:val="62302C38"/>
    <w:rsid w:val="6232B1EF"/>
    <w:rsid w:val="625CCE0C"/>
    <w:rsid w:val="627CC824"/>
    <w:rsid w:val="627EBF66"/>
    <w:rsid w:val="6280F19F"/>
    <w:rsid w:val="6291FE76"/>
    <w:rsid w:val="62B2AC93"/>
    <w:rsid w:val="62C71872"/>
    <w:rsid w:val="62FEFA8C"/>
    <w:rsid w:val="630D5F8C"/>
    <w:rsid w:val="634B8681"/>
    <w:rsid w:val="6358F3C7"/>
    <w:rsid w:val="6364A512"/>
    <w:rsid w:val="6378941A"/>
    <w:rsid w:val="63B32F29"/>
    <w:rsid w:val="63C5AEB5"/>
    <w:rsid w:val="63C5F8B3"/>
    <w:rsid w:val="63DA0634"/>
    <w:rsid w:val="640D621E"/>
    <w:rsid w:val="6417E44E"/>
    <w:rsid w:val="6428BF74"/>
    <w:rsid w:val="646AB98E"/>
    <w:rsid w:val="646AECAE"/>
    <w:rsid w:val="64A40621"/>
    <w:rsid w:val="64BA7921"/>
    <w:rsid w:val="64F1F854"/>
    <w:rsid w:val="6512A369"/>
    <w:rsid w:val="65529310"/>
    <w:rsid w:val="6588B482"/>
    <w:rsid w:val="65A056F5"/>
    <w:rsid w:val="65BA6FF7"/>
    <w:rsid w:val="65CC6680"/>
    <w:rsid w:val="65FADEA4"/>
    <w:rsid w:val="66050487"/>
    <w:rsid w:val="661A505B"/>
    <w:rsid w:val="6627EC29"/>
    <w:rsid w:val="666E8351"/>
    <w:rsid w:val="66828F4D"/>
    <w:rsid w:val="66885596"/>
    <w:rsid w:val="66C0E129"/>
    <w:rsid w:val="66D7EA40"/>
    <w:rsid w:val="66D959E0"/>
    <w:rsid w:val="67075EEB"/>
    <w:rsid w:val="671F8246"/>
    <w:rsid w:val="672A3662"/>
    <w:rsid w:val="67BF8773"/>
    <w:rsid w:val="67D5EF9E"/>
    <w:rsid w:val="67DD679D"/>
    <w:rsid w:val="67EE8A31"/>
    <w:rsid w:val="680248BD"/>
    <w:rsid w:val="68301D31"/>
    <w:rsid w:val="683C4466"/>
    <w:rsid w:val="686C78C0"/>
    <w:rsid w:val="68814F27"/>
    <w:rsid w:val="68978216"/>
    <w:rsid w:val="68C2313F"/>
    <w:rsid w:val="68E18F8B"/>
    <w:rsid w:val="68FA6B75"/>
    <w:rsid w:val="69080353"/>
    <w:rsid w:val="693032E3"/>
    <w:rsid w:val="69319D44"/>
    <w:rsid w:val="6939140E"/>
    <w:rsid w:val="6952B059"/>
    <w:rsid w:val="69560F11"/>
    <w:rsid w:val="69637620"/>
    <w:rsid w:val="696C8552"/>
    <w:rsid w:val="697858F0"/>
    <w:rsid w:val="69B5ECBD"/>
    <w:rsid w:val="69C2D519"/>
    <w:rsid w:val="69DEBE3D"/>
    <w:rsid w:val="69F2F731"/>
    <w:rsid w:val="69F546A3"/>
    <w:rsid w:val="6A1A533D"/>
    <w:rsid w:val="6A569D43"/>
    <w:rsid w:val="6A8A5991"/>
    <w:rsid w:val="6A9A8205"/>
    <w:rsid w:val="6AB8DD0C"/>
    <w:rsid w:val="6ABC78B0"/>
    <w:rsid w:val="6AFB234A"/>
    <w:rsid w:val="6B1AF0D1"/>
    <w:rsid w:val="6B219BA7"/>
    <w:rsid w:val="6B33508B"/>
    <w:rsid w:val="6B3EDB21"/>
    <w:rsid w:val="6B53C3FF"/>
    <w:rsid w:val="6B61FC57"/>
    <w:rsid w:val="6B706833"/>
    <w:rsid w:val="6B732EA5"/>
    <w:rsid w:val="6BAE603D"/>
    <w:rsid w:val="6BC70655"/>
    <w:rsid w:val="6BE1007E"/>
    <w:rsid w:val="6C2C74C8"/>
    <w:rsid w:val="6C781819"/>
    <w:rsid w:val="6C833668"/>
    <w:rsid w:val="6CB47A22"/>
    <w:rsid w:val="6CBA30E5"/>
    <w:rsid w:val="6CBB3FC0"/>
    <w:rsid w:val="6CBE8E15"/>
    <w:rsid w:val="6CFB2A34"/>
    <w:rsid w:val="6D029493"/>
    <w:rsid w:val="6D0653B9"/>
    <w:rsid w:val="6D2F5EF9"/>
    <w:rsid w:val="6D359716"/>
    <w:rsid w:val="6D417E68"/>
    <w:rsid w:val="6D462E13"/>
    <w:rsid w:val="6DD47500"/>
    <w:rsid w:val="6E0B6185"/>
    <w:rsid w:val="6E159938"/>
    <w:rsid w:val="6E2FA3F5"/>
    <w:rsid w:val="6E6C28B8"/>
    <w:rsid w:val="6E76BDD3"/>
    <w:rsid w:val="6E77134A"/>
    <w:rsid w:val="6E80B177"/>
    <w:rsid w:val="6E8AA4DA"/>
    <w:rsid w:val="6E8DD0FE"/>
    <w:rsid w:val="6EC0D176"/>
    <w:rsid w:val="6EC28F8D"/>
    <w:rsid w:val="6F364554"/>
    <w:rsid w:val="6FCFDFB6"/>
    <w:rsid w:val="7002A6B4"/>
    <w:rsid w:val="70374C28"/>
    <w:rsid w:val="705B7B6E"/>
    <w:rsid w:val="7078182E"/>
    <w:rsid w:val="70D54803"/>
    <w:rsid w:val="70DD0CF7"/>
    <w:rsid w:val="70EC2D1E"/>
    <w:rsid w:val="71553FAB"/>
    <w:rsid w:val="715CD7B4"/>
    <w:rsid w:val="7175B28D"/>
    <w:rsid w:val="71F3694B"/>
    <w:rsid w:val="7204D020"/>
    <w:rsid w:val="72095311"/>
    <w:rsid w:val="72486975"/>
    <w:rsid w:val="7281E201"/>
    <w:rsid w:val="729B76D2"/>
    <w:rsid w:val="729C18C3"/>
    <w:rsid w:val="72A54149"/>
    <w:rsid w:val="72B0740E"/>
    <w:rsid w:val="72DEA129"/>
    <w:rsid w:val="72E7BC98"/>
    <w:rsid w:val="72EAEB94"/>
    <w:rsid w:val="7322A5FD"/>
    <w:rsid w:val="732CCD66"/>
    <w:rsid w:val="73460157"/>
    <w:rsid w:val="73769D59"/>
    <w:rsid w:val="7397B6EC"/>
    <w:rsid w:val="73E3430C"/>
    <w:rsid w:val="73EA411D"/>
    <w:rsid w:val="7406A17B"/>
    <w:rsid w:val="741B80D4"/>
    <w:rsid w:val="74241D91"/>
    <w:rsid w:val="74649392"/>
    <w:rsid w:val="74827DA1"/>
    <w:rsid w:val="74CD3358"/>
    <w:rsid w:val="7503AC63"/>
    <w:rsid w:val="751A3E5B"/>
    <w:rsid w:val="753691BA"/>
    <w:rsid w:val="7549F955"/>
    <w:rsid w:val="7554CE47"/>
    <w:rsid w:val="7561AD03"/>
    <w:rsid w:val="758EC865"/>
    <w:rsid w:val="75C62AFF"/>
    <w:rsid w:val="760EE005"/>
    <w:rsid w:val="7663C3ED"/>
    <w:rsid w:val="767475B5"/>
    <w:rsid w:val="76C3F71B"/>
    <w:rsid w:val="76C4085E"/>
    <w:rsid w:val="76CBD3B0"/>
    <w:rsid w:val="7711B336"/>
    <w:rsid w:val="773D4188"/>
    <w:rsid w:val="775CD77D"/>
    <w:rsid w:val="7761F025"/>
    <w:rsid w:val="776B9811"/>
    <w:rsid w:val="77960B54"/>
    <w:rsid w:val="77BD0CDF"/>
    <w:rsid w:val="77C6EA09"/>
    <w:rsid w:val="7813117B"/>
    <w:rsid w:val="782DA00C"/>
    <w:rsid w:val="78396EBF"/>
    <w:rsid w:val="784405B0"/>
    <w:rsid w:val="7858F778"/>
    <w:rsid w:val="788AF098"/>
    <w:rsid w:val="78B1C8B7"/>
    <w:rsid w:val="790B105D"/>
    <w:rsid w:val="791883D9"/>
    <w:rsid w:val="7933A336"/>
    <w:rsid w:val="79480B80"/>
    <w:rsid w:val="7998AA51"/>
    <w:rsid w:val="799D8C39"/>
    <w:rsid w:val="799F0168"/>
    <w:rsid w:val="79A89FDE"/>
    <w:rsid w:val="79B1B87C"/>
    <w:rsid w:val="79FF4F48"/>
    <w:rsid w:val="7A19F38A"/>
    <w:rsid w:val="7A215718"/>
    <w:rsid w:val="7A21B7E2"/>
    <w:rsid w:val="7A52F1B3"/>
    <w:rsid w:val="7AA0654F"/>
    <w:rsid w:val="7AD6DFD6"/>
    <w:rsid w:val="7B12E103"/>
    <w:rsid w:val="7B7BDE54"/>
    <w:rsid w:val="7B8C9596"/>
    <w:rsid w:val="7B9D6421"/>
    <w:rsid w:val="7BA11BFE"/>
    <w:rsid w:val="7BA50B93"/>
    <w:rsid w:val="7BB272BE"/>
    <w:rsid w:val="7BC97903"/>
    <w:rsid w:val="7BCBCEA4"/>
    <w:rsid w:val="7BE61F1E"/>
    <w:rsid w:val="7BF4B006"/>
    <w:rsid w:val="7C00512D"/>
    <w:rsid w:val="7C13670B"/>
    <w:rsid w:val="7C375060"/>
    <w:rsid w:val="7C46B2FD"/>
    <w:rsid w:val="7C491A4A"/>
    <w:rsid w:val="7C79547D"/>
    <w:rsid w:val="7C91D9D7"/>
    <w:rsid w:val="7CAFDE01"/>
    <w:rsid w:val="7CBCD6AE"/>
    <w:rsid w:val="7CCC4188"/>
    <w:rsid w:val="7D226F6D"/>
    <w:rsid w:val="7D2D2BFB"/>
    <w:rsid w:val="7D5E6650"/>
    <w:rsid w:val="7D71A2C7"/>
    <w:rsid w:val="7D74DAEB"/>
    <w:rsid w:val="7D863222"/>
    <w:rsid w:val="7D8C0D43"/>
    <w:rsid w:val="7D8FF175"/>
    <w:rsid w:val="7D90824A"/>
    <w:rsid w:val="7D918C67"/>
    <w:rsid w:val="7DB1CAC0"/>
    <w:rsid w:val="7DBEA99D"/>
    <w:rsid w:val="7DC0865F"/>
    <w:rsid w:val="7DD0ED60"/>
    <w:rsid w:val="7DF9635D"/>
    <w:rsid w:val="7E14B17A"/>
    <w:rsid w:val="7E261C2B"/>
    <w:rsid w:val="7E3A4643"/>
    <w:rsid w:val="7E81DAFA"/>
    <w:rsid w:val="7EA062B4"/>
    <w:rsid w:val="7EA3862D"/>
    <w:rsid w:val="7F2934D8"/>
    <w:rsid w:val="7F29C713"/>
    <w:rsid w:val="7FD013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1161B1"/>
  <w15:docId w15:val="{19CC8DD9-81D7-4E71-A18E-541FFA3B4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6EC"/>
    <w:pPr>
      <w:spacing w:before="240" w:after="120" w:line="276" w:lineRule="auto"/>
    </w:pPr>
    <w:rPr>
      <w:sz w:val="24"/>
      <w:szCs w:val="22"/>
      <w:lang w:val="cy-GB" w:eastAsia="en-US"/>
    </w:rPr>
  </w:style>
  <w:style w:type="paragraph" w:styleId="Heading1">
    <w:name w:val="heading 1"/>
    <w:basedOn w:val="Normal"/>
    <w:next w:val="Normal"/>
    <w:link w:val="Heading1Char"/>
    <w:qFormat/>
    <w:rsid w:val="006A0B36"/>
    <w:pPr>
      <w:keepNext/>
      <w:keepLines/>
      <w:spacing w:before="480"/>
      <w:outlineLvl w:val="0"/>
    </w:pPr>
    <w:rPr>
      <w:rFonts w:eastAsia="Times New Roman"/>
      <w:b/>
      <w:bCs/>
      <w:color w:val="008938"/>
      <w:sz w:val="44"/>
      <w:szCs w:val="28"/>
    </w:rPr>
  </w:style>
  <w:style w:type="paragraph" w:styleId="Heading2">
    <w:name w:val="heading 2"/>
    <w:next w:val="Normal"/>
    <w:link w:val="Heading2Char"/>
    <w:autoRedefine/>
    <w:qFormat/>
    <w:rsid w:val="00C0272A"/>
    <w:pPr>
      <w:keepNext/>
      <w:numPr>
        <w:numId w:val="66"/>
      </w:numPr>
      <w:spacing w:before="480" w:after="120"/>
      <w:outlineLvl w:val="1"/>
    </w:pPr>
    <w:rPr>
      <w:rFonts w:eastAsia="Times New Roman"/>
      <w:b/>
      <w:bCs/>
      <w:iCs/>
      <w:color w:val="008938"/>
      <w:sz w:val="44"/>
      <w:szCs w:val="44"/>
      <w:lang w:eastAsia="en-US"/>
    </w:rPr>
  </w:style>
  <w:style w:type="paragraph" w:styleId="Heading3">
    <w:name w:val="heading 3"/>
    <w:basedOn w:val="Normal"/>
    <w:next w:val="Normal"/>
    <w:link w:val="Heading3Char"/>
    <w:qFormat/>
    <w:rsid w:val="006A0B36"/>
    <w:pPr>
      <w:keepNext/>
      <w:keepLines/>
      <w:numPr>
        <w:ilvl w:val="2"/>
        <w:numId w:val="67"/>
      </w:numPr>
      <w:spacing w:before="360" w:after="0"/>
      <w:outlineLvl w:val="2"/>
    </w:pPr>
    <w:rPr>
      <w:rFonts w:eastAsia="Times New Roman"/>
      <w:b/>
      <w:bCs/>
      <w:sz w:val="28"/>
    </w:rPr>
  </w:style>
  <w:style w:type="paragraph" w:styleId="Heading4">
    <w:name w:val="heading 4"/>
    <w:basedOn w:val="Normal"/>
    <w:next w:val="Normal"/>
    <w:link w:val="Heading4Char"/>
    <w:qFormat/>
    <w:rsid w:val="00057683"/>
    <w:pPr>
      <w:keepNext/>
      <w:keepLines/>
      <w:numPr>
        <w:ilvl w:val="3"/>
        <w:numId w:val="67"/>
      </w:numPr>
      <w:spacing w:before="200"/>
      <w:outlineLvl w:val="3"/>
    </w:pPr>
    <w:rPr>
      <w:rFonts w:eastAsia="Times New Roman"/>
      <w:b/>
      <w:bCs/>
      <w:iCs/>
    </w:rPr>
  </w:style>
  <w:style w:type="paragraph" w:styleId="Heading5">
    <w:name w:val="heading 5"/>
    <w:basedOn w:val="Normal"/>
    <w:next w:val="Normal"/>
    <w:link w:val="Heading5Char"/>
    <w:rsid w:val="00AE2422"/>
    <w:pPr>
      <w:keepNext/>
      <w:keepLines/>
      <w:numPr>
        <w:ilvl w:val="4"/>
        <w:numId w:val="67"/>
      </w:numPr>
      <w:spacing w:before="200"/>
      <w:outlineLvl w:val="4"/>
    </w:pPr>
    <w:rPr>
      <w:rFonts w:eastAsia="Times New Roman"/>
      <w:i/>
    </w:rPr>
  </w:style>
  <w:style w:type="paragraph" w:styleId="Heading6">
    <w:name w:val="heading 6"/>
    <w:basedOn w:val="Normal"/>
    <w:next w:val="Normal"/>
    <w:link w:val="Heading6Char"/>
    <w:uiPriority w:val="9"/>
    <w:semiHidden/>
    <w:unhideWhenUsed/>
    <w:rsid w:val="00F70E26"/>
    <w:pPr>
      <w:keepNext/>
      <w:keepLines/>
      <w:numPr>
        <w:ilvl w:val="5"/>
        <w:numId w:val="67"/>
      </w:numPr>
      <w:spacing w:before="40" w:after="0"/>
      <w:outlineLvl w:val="5"/>
    </w:pPr>
    <w:rPr>
      <w:rFonts w:asciiTheme="majorHAnsi" w:eastAsiaTheme="majorEastAsia" w:hAnsiTheme="majorHAnsi" w:cstheme="majorBidi"/>
      <w:color w:val="005720" w:themeColor="accent1" w:themeShade="7F"/>
    </w:rPr>
  </w:style>
  <w:style w:type="paragraph" w:styleId="Heading7">
    <w:name w:val="heading 7"/>
    <w:basedOn w:val="Normal"/>
    <w:next w:val="Normal"/>
    <w:link w:val="Heading7Char"/>
    <w:uiPriority w:val="9"/>
    <w:semiHidden/>
    <w:unhideWhenUsed/>
    <w:qFormat/>
    <w:rsid w:val="00F70E26"/>
    <w:pPr>
      <w:keepNext/>
      <w:keepLines/>
      <w:numPr>
        <w:ilvl w:val="6"/>
        <w:numId w:val="67"/>
      </w:numPr>
      <w:spacing w:before="40" w:after="0"/>
      <w:outlineLvl w:val="6"/>
    </w:pPr>
    <w:rPr>
      <w:rFonts w:asciiTheme="majorHAnsi" w:eastAsiaTheme="majorEastAsia" w:hAnsiTheme="majorHAnsi" w:cstheme="majorBidi"/>
      <w:i/>
      <w:iCs/>
      <w:color w:val="005720" w:themeColor="accent1" w:themeShade="7F"/>
    </w:rPr>
  </w:style>
  <w:style w:type="paragraph" w:styleId="Heading8">
    <w:name w:val="heading 8"/>
    <w:basedOn w:val="Normal"/>
    <w:next w:val="Normal"/>
    <w:link w:val="Heading8Char"/>
    <w:uiPriority w:val="9"/>
    <w:semiHidden/>
    <w:unhideWhenUsed/>
    <w:qFormat/>
    <w:rsid w:val="00F70E26"/>
    <w:pPr>
      <w:keepNext/>
      <w:keepLines/>
      <w:numPr>
        <w:ilvl w:val="7"/>
        <w:numId w:val="6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70E26"/>
    <w:pPr>
      <w:keepNext/>
      <w:keepLines/>
      <w:numPr>
        <w:ilvl w:val="8"/>
        <w:numId w:val="6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0272A"/>
    <w:rPr>
      <w:rFonts w:eastAsia="Times New Roman"/>
      <w:b/>
      <w:bCs/>
      <w:iCs/>
      <w:color w:val="008938"/>
      <w:sz w:val="44"/>
      <w:szCs w:val="44"/>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6D09C2"/>
    <w:pPr>
      <w:spacing w:after="200"/>
      <w:outlineLvl w:val="0"/>
    </w:pPr>
    <w:rPr>
      <w:color w:val="008938"/>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darkgreen">
    <w:name w:val="Report title dark green"/>
    <w:qFormat/>
    <w:rsid w:val="00DA1682"/>
    <w:pPr>
      <w:spacing w:after="280"/>
      <w:outlineLvl w:val="0"/>
    </w:pPr>
    <w:rPr>
      <w:color w:val="008938"/>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green">
    <w:name w:val="Bold text green"/>
    <w:basedOn w:val="DefaultParagraphFont"/>
    <w:uiPriority w:val="1"/>
    <w:rsid w:val="00F11803"/>
    <w:rPr>
      <w:rFonts w:ascii="Arial" w:hAnsi="Arial"/>
      <w:b/>
      <w:color w:val="008631"/>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6A0B36"/>
    <w:rPr>
      <w:rFonts w:eastAsia="Times New Roman"/>
      <w:b/>
      <w:bCs/>
      <w:color w:val="008938"/>
      <w:sz w:val="44"/>
      <w:szCs w:val="28"/>
      <w:lang w:eastAsia="en-US"/>
    </w:rPr>
  </w:style>
  <w:style w:type="paragraph" w:customStyle="1" w:styleId="Dashedbullet">
    <w:name w:val="Dashed bullet"/>
    <w:basedOn w:val="Maintextblack"/>
    <w:uiPriority w:val="5"/>
    <w:rsid w:val="00635AFC"/>
    <w:pPr>
      <w:numPr>
        <w:numId w:val="5"/>
      </w:numPr>
      <w:spacing w:after="8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val="cy-GB"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val="cy-GB" w:eastAsia="en-US"/>
    </w:rPr>
  </w:style>
  <w:style w:type="character" w:customStyle="1" w:styleId="Heading5Char">
    <w:name w:val="Heading 5 Char"/>
    <w:basedOn w:val="DefaultParagraphFont"/>
    <w:link w:val="Heading5"/>
    <w:rsid w:val="00AE2422"/>
    <w:rPr>
      <w:rFonts w:eastAsia="Times New Roman"/>
      <w:i/>
      <w:sz w:val="24"/>
      <w:szCs w:val="22"/>
      <w:lang w:val="cy-GB"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qFormat/>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066C0C"/>
    <w:pPr>
      <w:ind w:left="85" w:right="85"/>
    </w:pPr>
    <w:tblPr>
      <w:tblBorders>
        <w:top w:val="single" w:sz="8" w:space="0" w:color="008938"/>
        <w:left w:val="single" w:sz="8" w:space="0" w:color="008938"/>
        <w:bottom w:val="single" w:sz="8" w:space="0" w:color="008938"/>
        <w:right w:val="single" w:sz="8" w:space="0" w:color="008938"/>
        <w:insideH w:val="single" w:sz="8" w:space="0" w:color="008938"/>
        <w:insideV w:val="single" w:sz="8" w:space="0" w:color="008938"/>
      </w:tblBorders>
    </w:tblPr>
    <w:tcPr>
      <w:shd w:val="clear" w:color="auto" w:fill="auto"/>
    </w:tcPr>
    <w:tblStylePr w:type="firstRow">
      <w:rPr>
        <w:rFonts w:ascii="Arial" w:hAnsi="Arial"/>
        <w:b/>
        <w:color w:val="FFFFFF" w:themeColor="background1"/>
        <w:sz w:val="28"/>
        <w:u w:val="none" w:color="FFFFFF"/>
      </w:rPr>
      <w:tblPr/>
      <w:tcPr>
        <w:shd w:val="clear" w:color="auto" w:fill="008938"/>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blStylePr w:type="firstRow">
      <w:rPr>
        <w:rFonts w:ascii="Arial" w:hAnsi="Arial"/>
        <w:b/>
        <w:color w:val="FFFFFF" w:themeColor="background1"/>
        <w:sz w:val="28"/>
        <w:u w:val="none" w:color="FFFFFF"/>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4816EC"/>
    <w:rPr>
      <w:color w:val="551A8B"/>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482975"/>
    <w:rPr>
      <w:b/>
      <w:color w:val="008938"/>
      <w:sz w:val="28"/>
      <w:lang w:eastAsia="en-GB"/>
    </w:rPr>
  </w:style>
  <w:style w:type="paragraph" w:styleId="ListParagraph">
    <w:name w:val="List Paragraph"/>
    <w:basedOn w:val="Normal"/>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semiHidden/>
    <w:unhideWhenUsed/>
    <w:rsid w:val="00706BBA"/>
    <w:pPr>
      <w:spacing w:before="0" w:after="360" w:line="240" w:lineRule="auto"/>
    </w:pPr>
    <w:rPr>
      <w:rFonts w:ascii="Times New Roman" w:eastAsia="Times New Roman" w:hAnsi="Times New Roman"/>
      <w:szCs w:val="24"/>
      <w:lang w:eastAsia="en-GB"/>
    </w:rPr>
  </w:style>
  <w:style w:type="paragraph" w:styleId="Revision">
    <w:name w:val="Revision"/>
    <w:hidden/>
    <w:uiPriority w:val="99"/>
    <w:semiHidden/>
    <w:rsid w:val="00633210"/>
    <w:rPr>
      <w:sz w:val="24"/>
      <w:szCs w:val="22"/>
      <w:lang w:eastAsia="en-US"/>
    </w:rPr>
  </w:style>
  <w:style w:type="character" w:styleId="FootnoteReference">
    <w:name w:val="footnote reference"/>
    <w:basedOn w:val="DefaultParagraphFont"/>
    <w:uiPriority w:val="99"/>
    <w:semiHidden/>
    <w:unhideWhenUsed/>
    <w:qFormat/>
    <w:rsid w:val="00F270C4"/>
    <w:rPr>
      <w:vertAlign w:val="superscript"/>
    </w:rPr>
  </w:style>
  <w:style w:type="paragraph" w:customStyle="1" w:styleId="BoxText">
    <w:name w:val="Box Text"/>
    <w:basedOn w:val="Normal"/>
    <w:uiPriority w:val="9"/>
    <w:qFormat/>
    <w:rsid w:val="00764938"/>
    <w:pPr>
      <w:pBdr>
        <w:top w:val="single" w:sz="12" w:space="4" w:color="00AF41" w:themeColor="text2"/>
        <w:left w:val="single" w:sz="12" w:space="4" w:color="00AF41" w:themeColor="text2"/>
        <w:bottom w:val="single" w:sz="12" w:space="4" w:color="00AF41" w:themeColor="text2"/>
        <w:right w:val="single" w:sz="12" w:space="4" w:color="00AF41" w:themeColor="text2"/>
      </w:pBdr>
      <w:spacing w:before="0" w:after="240" w:line="288" w:lineRule="auto"/>
    </w:pPr>
    <w:rPr>
      <w:rFonts w:eastAsiaTheme="minorHAnsi" w:cstheme="minorBidi"/>
      <w:szCs w:val="24"/>
      <w14:ligatures w14:val="standardContextual"/>
    </w:rPr>
  </w:style>
  <w:style w:type="character" w:customStyle="1" w:styleId="Mention1">
    <w:name w:val="Mention1"/>
    <w:basedOn w:val="DefaultParagraphFont"/>
    <w:uiPriority w:val="99"/>
    <w:unhideWhenUsed/>
    <w:rsid w:val="009F20B9"/>
    <w:rPr>
      <w:color w:val="2B579A"/>
      <w:shd w:val="clear" w:color="auto" w:fill="E1DFDD"/>
    </w:rPr>
  </w:style>
  <w:style w:type="paragraph" w:styleId="ListBullet2">
    <w:name w:val="List Bullet 2"/>
    <w:basedOn w:val="Normal"/>
    <w:uiPriority w:val="99"/>
    <w:unhideWhenUsed/>
    <w:rsid w:val="006E74B0"/>
    <w:pPr>
      <w:numPr>
        <w:numId w:val="20"/>
      </w:numPr>
      <w:spacing w:before="0" w:after="160" w:line="278" w:lineRule="auto"/>
      <w:ind w:left="0" w:firstLine="0"/>
      <w:contextualSpacing/>
    </w:pPr>
    <w:rPr>
      <w:rFonts w:asciiTheme="minorHAnsi" w:eastAsiaTheme="minorHAnsi" w:hAnsiTheme="minorHAnsi" w:cstheme="minorBidi"/>
      <w:kern w:val="2"/>
      <w:szCs w:val="24"/>
      <w14:ligatures w14:val="standardContextual"/>
    </w:rPr>
  </w:style>
  <w:style w:type="character" w:customStyle="1" w:styleId="UnresolvedMention2">
    <w:name w:val="Unresolved Mention2"/>
    <w:basedOn w:val="DefaultParagraphFont"/>
    <w:uiPriority w:val="99"/>
    <w:semiHidden/>
    <w:unhideWhenUsed/>
    <w:rsid w:val="006D7CE5"/>
    <w:rPr>
      <w:color w:val="605E5C"/>
      <w:shd w:val="clear" w:color="auto" w:fill="E1DFDD"/>
    </w:rPr>
  </w:style>
  <w:style w:type="paragraph" w:styleId="NoSpacing">
    <w:name w:val="No Spacing"/>
    <w:uiPriority w:val="1"/>
    <w:qFormat/>
    <w:rsid w:val="00E2675D"/>
    <w:rPr>
      <w:rFonts w:asciiTheme="minorHAnsi" w:eastAsiaTheme="minorHAnsi" w:hAnsiTheme="minorHAnsi" w:cstheme="minorBidi"/>
      <w:kern w:val="2"/>
      <w:sz w:val="24"/>
      <w:szCs w:val="24"/>
      <w:lang w:eastAsia="en-US"/>
      <w14:ligatures w14:val="standardContextual"/>
    </w:rPr>
  </w:style>
  <w:style w:type="paragraph" w:customStyle="1" w:styleId="pf0">
    <w:name w:val="pf0"/>
    <w:basedOn w:val="Normal"/>
    <w:rsid w:val="00304140"/>
    <w:pPr>
      <w:spacing w:before="100" w:beforeAutospacing="1" w:after="100" w:afterAutospacing="1" w:line="240" w:lineRule="auto"/>
    </w:pPr>
    <w:rPr>
      <w:rFonts w:ascii="Times New Roman" w:eastAsia="Times New Roman" w:hAnsi="Times New Roman"/>
      <w:szCs w:val="24"/>
      <w:lang w:eastAsia="en-GB"/>
    </w:rPr>
  </w:style>
  <w:style w:type="character" w:customStyle="1" w:styleId="Heading6Char">
    <w:name w:val="Heading 6 Char"/>
    <w:basedOn w:val="DefaultParagraphFont"/>
    <w:link w:val="Heading6"/>
    <w:uiPriority w:val="9"/>
    <w:semiHidden/>
    <w:rsid w:val="00F70E26"/>
    <w:rPr>
      <w:rFonts w:asciiTheme="majorHAnsi" w:eastAsiaTheme="majorEastAsia" w:hAnsiTheme="majorHAnsi" w:cstheme="majorBidi"/>
      <w:color w:val="005720" w:themeColor="accent1" w:themeShade="7F"/>
      <w:sz w:val="24"/>
      <w:szCs w:val="22"/>
      <w:lang w:val="cy-GB" w:eastAsia="en-US"/>
    </w:rPr>
  </w:style>
  <w:style w:type="character" w:customStyle="1" w:styleId="Heading7Char">
    <w:name w:val="Heading 7 Char"/>
    <w:basedOn w:val="DefaultParagraphFont"/>
    <w:link w:val="Heading7"/>
    <w:uiPriority w:val="9"/>
    <w:semiHidden/>
    <w:rsid w:val="00F70E26"/>
    <w:rPr>
      <w:rFonts w:asciiTheme="majorHAnsi" w:eastAsiaTheme="majorEastAsia" w:hAnsiTheme="majorHAnsi" w:cstheme="majorBidi"/>
      <w:i/>
      <w:iCs/>
      <w:color w:val="005720" w:themeColor="accent1" w:themeShade="7F"/>
      <w:sz w:val="24"/>
      <w:szCs w:val="22"/>
      <w:lang w:val="cy-GB" w:eastAsia="en-US"/>
    </w:rPr>
  </w:style>
  <w:style w:type="character" w:customStyle="1" w:styleId="Heading8Char">
    <w:name w:val="Heading 8 Char"/>
    <w:basedOn w:val="DefaultParagraphFont"/>
    <w:link w:val="Heading8"/>
    <w:uiPriority w:val="9"/>
    <w:semiHidden/>
    <w:rsid w:val="00F70E26"/>
    <w:rPr>
      <w:rFonts w:asciiTheme="majorHAnsi" w:eastAsiaTheme="majorEastAsia" w:hAnsiTheme="majorHAnsi" w:cstheme="majorBidi"/>
      <w:color w:val="272727" w:themeColor="text1" w:themeTint="D8"/>
      <w:sz w:val="21"/>
      <w:szCs w:val="21"/>
      <w:lang w:val="cy-GB" w:eastAsia="en-US"/>
    </w:rPr>
  </w:style>
  <w:style w:type="character" w:customStyle="1" w:styleId="Heading9Char">
    <w:name w:val="Heading 9 Char"/>
    <w:basedOn w:val="DefaultParagraphFont"/>
    <w:link w:val="Heading9"/>
    <w:uiPriority w:val="9"/>
    <w:semiHidden/>
    <w:rsid w:val="00F70E26"/>
    <w:rPr>
      <w:rFonts w:asciiTheme="majorHAnsi" w:eastAsiaTheme="majorEastAsia" w:hAnsiTheme="majorHAnsi" w:cstheme="majorBidi"/>
      <w:i/>
      <w:iCs/>
      <w:color w:val="272727" w:themeColor="text1" w:themeTint="D8"/>
      <w:sz w:val="21"/>
      <w:szCs w:val="21"/>
      <w:lang w:val="cy-GB" w:eastAsia="en-US"/>
    </w:rPr>
  </w:style>
  <w:style w:type="paragraph" w:styleId="EndnoteText">
    <w:name w:val="endnote text"/>
    <w:basedOn w:val="Normal"/>
    <w:link w:val="EndnoteTextChar"/>
    <w:uiPriority w:val="99"/>
    <w:semiHidden/>
    <w:unhideWhenUsed/>
    <w:rsid w:val="00BE2DE0"/>
    <w:pPr>
      <w:spacing w:after="0"/>
    </w:pPr>
    <w:rPr>
      <w:sz w:val="20"/>
      <w:szCs w:val="20"/>
    </w:rPr>
  </w:style>
  <w:style w:type="character" w:customStyle="1" w:styleId="EndnoteTextChar">
    <w:name w:val="Endnote Text Char"/>
    <w:basedOn w:val="DefaultParagraphFont"/>
    <w:link w:val="EndnoteText"/>
    <w:uiPriority w:val="99"/>
    <w:semiHidden/>
    <w:rsid w:val="00BE2DE0"/>
    <w:rPr>
      <w:lang w:eastAsia="en-US"/>
    </w:rPr>
  </w:style>
  <w:style w:type="character" w:styleId="UnresolvedMention">
    <w:name w:val="Unresolved Mention"/>
    <w:basedOn w:val="DefaultParagraphFont"/>
    <w:uiPriority w:val="99"/>
    <w:rsid w:val="00847989"/>
    <w:rPr>
      <w:color w:val="605E5C"/>
      <w:shd w:val="clear" w:color="auto" w:fill="E1DFDD"/>
    </w:rPr>
  </w:style>
  <w:style w:type="character" w:styleId="Mention">
    <w:name w:val="Mention"/>
    <w:basedOn w:val="DefaultParagraphFont"/>
    <w:uiPriority w:val="99"/>
    <w:unhideWhenUsed/>
    <w:rsid w:val="001D512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cvs.org.uk/news-and-views/publications/rcvs-facts-2023/4rcvs-facts-2023-final.pdf" TargetMode="External"/><Relationship Id="rId21" Type="http://schemas.openxmlformats.org/officeDocument/2006/relationships/header" Target="header2.xml"/><Relationship Id="rId42" Type="http://schemas.openxmlformats.org/officeDocument/2006/relationships/hyperlink" Target="https://www.legislation.gov.uk/ukpga/2022/22" TargetMode="External"/><Relationship Id="rId47" Type="http://schemas.openxmlformats.org/officeDocument/2006/relationships/hyperlink" Target="https://www.rcvs.org.uk/concerns/disciplinary-hearings/" TargetMode="External"/><Relationship Id="rId63" Type="http://schemas.openxmlformats.org/officeDocument/2006/relationships/hyperlink" Target="https://www.legislation.gov.uk/uksi/2013/2033/contents" TargetMode="External"/><Relationship Id="rId68" Type="http://schemas.openxmlformats.org/officeDocument/2006/relationships/hyperlink" Target="https://www.vetmediation.co.uk/app/uploads/2025/09/VCMS-Report-for-2023-2024-Final.pdf" TargetMode="External"/><Relationship Id="rId84" Type="http://schemas.openxmlformats.org/officeDocument/2006/relationships/hyperlink" Target="file:///C:\Users\nw000119\AppData\Local\Microsoft\Windows\INetCache\Content.Outlook\RGOEA0R3\provisional%20decision%20recommendations" TargetMode="External"/><Relationship Id="rId89" Type="http://schemas.openxmlformats.org/officeDocument/2006/relationships/image" Target="media/image17.png"/><Relationship Id="rId16" Type="http://schemas.openxmlformats.org/officeDocument/2006/relationships/image" Target="media/image6.png"/><Relationship Id="rId107" Type="http://schemas.openxmlformats.org/officeDocument/2006/relationships/theme" Target="theme/theme1.xml"/><Relationship Id="rId11" Type="http://schemas.openxmlformats.org/officeDocument/2006/relationships/endnotes" Target="endnotes.xml"/><Relationship Id="rId32" Type="http://schemas.openxmlformats.org/officeDocument/2006/relationships/hyperlink" Target="mailto:VSA-Reform@defra.gov.uk" TargetMode="External"/><Relationship Id="rId37" Type="http://schemas.openxmlformats.org/officeDocument/2006/relationships/hyperlink" Target="https://assets.publishing.service.gov.uk/government/uploads/system/uploads/attachment_data/file/703564/Consultation_principles_.pdf" TargetMode="External"/><Relationship Id="rId53" Type="http://schemas.openxmlformats.org/officeDocument/2006/relationships/hyperlink" Target="https://assets.publishing.service.gov.uk/media/67a3e7177da1f1ac64e5ff31/Analysis_of_local_competition.pdf" TargetMode="External"/><Relationship Id="rId58" Type="http://schemas.openxmlformats.org/officeDocument/2006/relationships/hyperlink" Target="https://www.rcvs.org.uk/setting-standards/practice-standards-scheme/" TargetMode="External"/><Relationship Id="rId74" Type="http://schemas.openxmlformats.org/officeDocument/2006/relationships/hyperlink" Target="https://www.legislation.gov.uk/ukpga/1998/23/contents" TargetMode="External"/><Relationship Id="rId79" Type="http://schemas.openxmlformats.org/officeDocument/2006/relationships/hyperlink" Target="https://www.hcpc-uk.org/data/the-register/register-summary/" TargetMode="External"/><Relationship Id="rId102" Type="http://schemas.openxmlformats.org/officeDocument/2006/relationships/image" Target="media/image24.png"/><Relationship Id="rId5" Type="http://schemas.openxmlformats.org/officeDocument/2006/relationships/customXml" Target="../customXml/item5.xml"/><Relationship Id="rId90" Type="http://schemas.openxmlformats.org/officeDocument/2006/relationships/comments" Target="comments.xml"/><Relationship Id="rId95" Type="http://schemas.openxmlformats.org/officeDocument/2006/relationships/hyperlink" Target="https://assets.publishing.service.gov.uk/media/68efbe5d82670806f9d5e112/Provisional_decision_report_-_part_B.pdf" TargetMode="External"/><Relationship Id="rId22" Type="http://schemas.openxmlformats.org/officeDocument/2006/relationships/footer" Target="footer1.xml"/><Relationship Id="rId27" Type="http://schemas.openxmlformats.org/officeDocument/2006/relationships/hyperlink" Target="https://www.pdsa.org.uk/what-we-do/pdsa-animal-wellbeing-report/uk-pet-populations-of-dogs-cats-and-rabbits" TargetMode="External"/><Relationship Id="rId43" Type="http://schemas.openxmlformats.org/officeDocument/2006/relationships/image" Target="media/image9.png"/><Relationship Id="rId48" Type="http://schemas.openxmlformats.org/officeDocument/2006/relationships/hyperlink" Target="https://www.rcvs.org.uk/news-and-views/publications/rcvs-facts-2024/?destination=%2Fnews-and-views%2Fpublications%2F" TargetMode="External"/><Relationship Id="rId64" Type="http://schemas.openxmlformats.org/officeDocument/2006/relationships/hyperlink" Target="https://www.vetmediation.co.uk/" TargetMode="External"/><Relationship Id="rId69" Type="http://schemas.openxmlformats.org/officeDocument/2006/relationships/hyperlink" Target="https://www.vetmediation.co.uk/app/uploads/2025/09/VCMS-Report-for-2023-2024-Final.pdf" TargetMode="External"/><Relationship Id="rId80" Type="http://schemas.openxmlformats.org/officeDocument/2006/relationships/hyperlink" Target="https://findavet.rcvs.org.uk/home/" TargetMode="External"/><Relationship Id="rId85" Type="http://schemas.openxmlformats.org/officeDocument/2006/relationships/hyperlink" Target="https://assets.publishing.service.gov.uk/media/68efbe5d82670806f9d5e112/Provisional_decision_report_-_part_B.pdf" TargetMode="External"/><Relationship Id="rId12" Type="http://schemas.openxmlformats.org/officeDocument/2006/relationships/image" Target="media/image2.png"/><Relationship Id="rId17" Type="http://schemas.openxmlformats.org/officeDocument/2006/relationships/hyperlink" Target="http://www.nationalarchives.gov.uk/doc/open-government-licence/" TargetMode="External"/><Relationship Id="rId33" Type="http://schemas.openxmlformats.org/officeDocument/2006/relationships/hyperlink" Target="https://eur03.safelinks.protection.outlook.com/?url=https%3A%2F%2Fconsult.defra.gov.uk%2Freform-of-the-veterinary-surgeons-act%2Fconsultation&amp;data=05%7C02%7CTranslationRequests%40fcdo.gov.uk%7Cfce458ff548f42bbc90f08de3bd2d264%7Cd3a2d0d37cc84f52bbf985bd43d94279%7C0%7C0%7C639013973899134776%7CUnknown%7CTWFpbGZsb3d8eyJFbXB0eU1hcGkiOnRydWUsIlYiOiIwLjAuMDAwMCIsIlAiOiJXaW4zMiIsIkFOIjoiTWFpbCIsIldUIjoyfQ%3D%3D%7C0%7C%7C%7C&amp;sdata=Y%2B%2B0L2atKWcPoa74pvcYQ6RgGCkFBo3SJEA1I4aTC7U%3D&amp;reserved=0" TargetMode="External"/><Relationship Id="rId38" Type="http://schemas.openxmlformats.org/officeDocument/2006/relationships/footer" Target="footer3.xml"/><Relationship Id="rId59" Type="http://schemas.openxmlformats.org/officeDocument/2006/relationships/hyperlink" Target="https://www.rcvs.org.uk/setting-standards/practice-standards-scheme/" TargetMode="External"/><Relationship Id="rId103" Type="http://schemas.openxmlformats.org/officeDocument/2006/relationships/image" Target="media/image25.svg"/><Relationship Id="rId20" Type="http://schemas.openxmlformats.org/officeDocument/2006/relationships/header" Target="header1.xml"/><Relationship Id="rId41" Type="http://schemas.openxmlformats.org/officeDocument/2006/relationships/hyperlink" Target="https://www.legislation.gov.uk/ukpga/1975/35" TargetMode="External"/><Relationship Id="rId54" Type="http://schemas.openxmlformats.org/officeDocument/2006/relationships/hyperlink" Target="https://www.gov.uk/cma-cases/vetpartners-limited-slash-goddard-holdco-limited-merger-inquiry" TargetMode="External"/><Relationship Id="rId62" Type="http://schemas.openxmlformats.org/officeDocument/2006/relationships/hyperlink" Target="https://assets.publishing.service.gov.uk/media/67a3aae008d82b458c553ce8/Quant_Market_Research_Report___Accent.pdf" TargetMode="External"/><Relationship Id="rId70" Type="http://schemas.openxmlformats.org/officeDocument/2006/relationships/hyperlink" Target="https://assets.publishing.service.gov.uk/media/68efbe5d82670806f9d5e112/Provisional_decision_report_-_part_B.pdf" TargetMode="External"/><Relationship Id="rId75" Type="http://schemas.openxmlformats.org/officeDocument/2006/relationships/hyperlink" Target="https://www.gov.uk/government/publications/a-new-approach-to-ensure-regulators-and-regulation-support-growth/new-approach-to-ensure-regulators-and-regulation-support-growth-html" TargetMode="External"/><Relationship Id="rId83" Type="http://schemas.openxmlformats.org/officeDocument/2006/relationships/hyperlink" Target="https://www.gov.uk/government/publications/a-new-approach-to-ensure-regulators-and-regulation-support-growth/new-approach-to-ensure-regulators-and-regulation-support-growth-html" TargetMode="External"/><Relationship Id="rId88" Type="http://schemas.openxmlformats.org/officeDocument/2006/relationships/image" Target="media/image16.png"/><Relationship Id="rId91" Type="http://schemas.microsoft.com/office/2011/relationships/commentsExtended" Target="commentsExtended.xml"/><Relationship Id="rId96" Type="http://schemas.openxmlformats.org/officeDocument/2006/relationships/hyperlink" Target="https://www.gov.uk/government/publications/a-new-approach-to-ensure-regulators-and-regulation-support-growth/regulation-action-plan-progress-update-and-next-step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hyperlink" Target="https://assets.publishing.service.gov.uk/media/67a3e6f9ad556423b636cae3/A_-_Business_models__provision_of_veterinary_advice_and_consumer_choice_-_National.pdf" TargetMode="External"/><Relationship Id="rId36" Type="http://schemas.openxmlformats.org/officeDocument/2006/relationships/hyperlink" Target="https://www.gov.uk/government/publications/defras-consultations-and-call-for-evidence-exercises-privacy-notice.cy" TargetMode="External"/><Relationship Id="rId49" Type="http://schemas.openxmlformats.org/officeDocument/2006/relationships/hyperlink" Target="https://www.gov.uk/data-protection" TargetMode="External"/><Relationship Id="rId57" Type="http://schemas.openxmlformats.org/officeDocument/2006/relationships/hyperlink" Target="https://assets.publishing.service.gov.uk/media/67a3e6df7da1f1ac64e5ff30/Regulatory_framework_for_veterinary_professionals_and_veterinary_services.pdf" TargetMode="External"/><Relationship Id="rId106" Type="http://schemas.microsoft.com/office/2011/relationships/people" Target="people.xml"/><Relationship Id="rId10" Type="http://schemas.openxmlformats.org/officeDocument/2006/relationships/footnotes" Target="footnotes.xml"/><Relationship Id="rId31" Type="http://schemas.openxmlformats.org/officeDocument/2006/relationships/hyperlink" Target="https://eur03.safelinks.protection.outlook.com/?url=https%3A%2F%2Fconsult.defra.gov.uk%2Freform-of-the-veterinary-surgeons-act%2Fconsultation&amp;data=05%7C02%7CTranslationRequests%40fcdo.gov.uk%7Cfce458ff548f42bbc90f08de3bd2d264%7Cd3a2d0d37cc84f52bbf985bd43d94279%7C0%7C0%7C639013973899105648%7CUnknown%7CTWFpbGZsb3d8eyJFbXB0eU1hcGkiOnRydWUsIlYiOiIwLjAuMDAwMCIsIlAiOiJXaW4zMiIsIkFOIjoiTWFpbCIsIldUIjoyfQ%3D%3D%7C0%7C%7C%7C&amp;sdata=ixGIQt6%2FCfZFI0HBas7%2Fy%2Frcy8UQnJSMHeHYI7HfQpE%3D&amp;reserved=0" TargetMode="External"/><Relationship Id="rId44" Type="http://schemas.openxmlformats.org/officeDocument/2006/relationships/image" Target="media/image10.svg"/><Relationship Id="rId52" Type="http://schemas.openxmlformats.org/officeDocument/2006/relationships/hyperlink" Target="https://www.legislation.gov.uk/ukpga/2018/12/contents" TargetMode="External"/><Relationship Id="rId60" Type="http://schemas.openxmlformats.org/officeDocument/2006/relationships/hyperlink" Target="https://findavet.rcvs.org.uk/find-a-vet-practice/" TargetMode="External"/><Relationship Id="rId65" Type="http://schemas.openxmlformats.org/officeDocument/2006/relationships/hyperlink" Target="https://assets.publishing.service.gov.uk/media/66bf5c02253aee7aafdbe009/Veterinary_Client_Mediation_Service__VCMS_.pdf" TargetMode="External"/><Relationship Id="rId73" Type="http://schemas.openxmlformats.org/officeDocument/2006/relationships/hyperlink" Target="https://findavet.rcvs.org.uk/find-a-vet-practice/?filter-choice=&amp;filter-keyword=+&amp;filter-searchtype=practice&amp;p=1" TargetMode="External"/><Relationship Id="rId78" Type="http://schemas.openxmlformats.org/officeDocument/2006/relationships/hyperlink" Target="https://www.gmc-uk.org/-/media/documents/workforce-report-2023-full-report_pdf-103569478.pdf" TargetMode="External"/><Relationship Id="rId81" Type="http://schemas.openxmlformats.org/officeDocument/2006/relationships/image" Target="media/image15.png"/><Relationship Id="rId86" Type="http://schemas.openxmlformats.org/officeDocument/2006/relationships/hyperlink" Target="https://www.professionalstandards.org.uk/" TargetMode="External"/><Relationship Id="rId94" Type="http://schemas.openxmlformats.org/officeDocument/2006/relationships/image" Target="media/image18.png"/><Relationship Id="rId99" Type="http://schemas.openxmlformats.org/officeDocument/2006/relationships/image" Target="media/image21.png"/><Relationship Id="rId101"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gov.uk/defra" TargetMode="External"/><Relationship Id="rId39" Type="http://schemas.openxmlformats.org/officeDocument/2006/relationships/footer" Target="footer4.xml"/><Relationship Id="rId34" Type="http://schemas.openxmlformats.org/officeDocument/2006/relationships/hyperlink" Target="mailto:VSA-Reform@defra.gov.uk" TargetMode="External"/><Relationship Id="rId50" Type="http://schemas.openxmlformats.org/officeDocument/2006/relationships/image" Target="media/image13.png"/><Relationship Id="rId55" Type="http://schemas.openxmlformats.org/officeDocument/2006/relationships/hyperlink" Target="https://www.gov.uk/government/organisations/competition-and-markets-authority/about" TargetMode="External"/><Relationship Id="rId76" Type="http://schemas.openxmlformats.org/officeDocument/2006/relationships/hyperlink" Target="https://www.professionalstandards.org.uk/" TargetMode="External"/><Relationship Id="rId97" Type="http://schemas.openxmlformats.org/officeDocument/2006/relationships/image" Target="media/image19.png"/><Relationship Id="rId104" Type="http://schemas.openxmlformats.org/officeDocument/2006/relationships/image" Target="media/image26.png"/><Relationship Id="rId7" Type="http://schemas.openxmlformats.org/officeDocument/2006/relationships/styles" Target="styles.xml"/><Relationship Id="rId71" Type="http://schemas.openxmlformats.org/officeDocument/2006/relationships/hyperlink" Target="https://assets.publishing.service.gov.uk/media/68efbe5d82670806f9d5e112/Provisional_decision_report_-_part_B.pdf" TargetMode="External"/><Relationship Id="rId9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hyperlink" Target="https://www.gov.uk/cma-cases/veterinary-services-market-for-pets-review" TargetMode="External"/><Relationship Id="rId24" Type="http://schemas.openxmlformats.org/officeDocument/2006/relationships/image" Target="media/image7.jpeg"/><Relationship Id="rId40" Type="http://schemas.openxmlformats.org/officeDocument/2006/relationships/hyperlink" Target="https://www.legislation.gov.uk/ukpga/1966/36/schedule/3" TargetMode="External"/><Relationship Id="rId45" Type="http://schemas.openxmlformats.org/officeDocument/2006/relationships/image" Target="media/image11.png"/><Relationship Id="rId66" Type="http://schemas.openxmlformats.org/officeDocument/2006/relationships/hyperlink" Target="https://www.vetmediation.co.uk/app/uploads/2025/09/VCMS-Report-for-2023-2024-Final.pdf" TargetMode="External"/><Relationship Id="rId87" Type="http://schemas.openxmlformats.org/officeDocument/2006/relationships/hyperlink" Target="https://www.law.cornell.edu/wex/on_the_merits" TargetMode="External"/><Relationship Id="rId61" Type="http://schemas.openxmlformats.org/officeDocument/2006/relationships/hyperlink" Target="https://assets.publishing.service.gov.uk/media/67a3e6df7da1f1ac64e5ff30/Regulatory_framework_for_veterinary_professionals_and_veterinary_services.pdf" TargetMode="External"/><Relationship Id="rId82" Type="http://schemas.openxmlformats.org/officeDocument/2006/relationships/hyperlink" Target="https://www.rcvs.org.uk/faqs/how-does-the-rcvs-accreditation-process-work/" TargetMode="External"/><Relationship Id="rId19" Type="http://schemas.openxmlformats.org/officeDocument/2006/relationships/hyperlink" Target="mailto:VSA-Reform@defra.gov.uk" TargetMode="External"/><Relationship Id="rId14" Type="http://schemas.openxmlformats.org/officeDocument/2006/relationships/image" Target="media/image4.jpeg"/><Relationship Id="rId30" Type="http://schemas.openxmlformats.org/officeDocument/2006/relationships/hyperlink" Target="https://www.gov.uk/government/publications/a-new-approach-to-ensure-regulators-and-regulation-support-growth/new-approach-to-ensure-regulators-and-regulation-support-growth-html" TargetMode="External"/><Relationship Id="rId35" Type="http://schemas.openxmlformats.org/officeDocument/2006/relationships/hyperlink" Target="mailto:consultation.coordinator@defra.gov.uk" TargetMode="External"/><Relationship Id="rId56" Type="http://schemas.openxmlformats.org/officeDocument/2006/relationships/hyperlink" Target="https://www.gov.uk/cma-cases/veterinary-services-market-for-pets-review" TargetMode="External"/><Relationship Id="rId77" Type="http://schemas.openxmlformats.org/officeDocument/2006/relationships/hyperlink" Target="https://www.gmc-uk.org/-/media/documents/workforce-report-2023-full-report_pdf-103569478.pdf" TargetMode="External"/><Relationship Id="rId100" Type="http://schemas.openxmlformats.org/officeDocument/2006/relationships/image" Target="media/image22.svg"/><Relationship Id="rId105"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4.svg"/><Relationship Id="rId72" Type="http://schemas.openxmlformats.org/officeDocument/2006/relationships/hyperlink" Target="https://www.legislation.gov.uk/ukpga/2024/13/contents" TargetMode="External"/><Relationship Id="rId93" Type="http://schemas.microsoft.com/office/2018/08/relationships/commentsExtensible" Target="commentsExtensible.xml"/><Relationship Id="rId98" Type="http://schemas.openxmlformats.org/officeDocument/2006/relationships/image" Target="media/image20.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12.svg"/><Relationship Id="rId67" Type="http://schemas.openxmlformats.org/officeDocument/2006/relationships/hyperlink" Target="https://www.rcvs.org.uk/news-and-views/news/rcvs-publishes-response-to-competition-and-markets-authority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161586\Desktop\Branding\Document-templates\corporate-document-template-defra.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24-12-09T17:56:34.99Z"/>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B211AAADB83661408E4B11C4059EB5CC" ma:contentTypeVersion="46" ma:contentTypeDescription="Create a new document." ma:contentTypeScope="" ma:versionID="555a94aec52a4f2417ae8a2beeec4ab4">
  <xsd:schema xmlns:xsd="http://www.w3.org/2001/XMLSchema" xmlns:xs="http://www.w3.org/2001/XMLSchema" xmlns:p="http://schemas.microsoft.com/office/2006/metadata/properties" xmlns:ns2="662745e8-e224-48e8-a2e3-254862b8c2f5" xmlns:ns3="527edf02-64b3-4388-a443-83b5ea48d5a3" targetNamespace="http://schemas.microsoft.com/office/2006/metadata/properties" ma:root="true" ma:fieldsID="595468d3708a9f0329064ac0983deb8b" ns2:_="" ns3:_="">
    <xsd:import namespace="662745e8-e224-48e8-a2e3-254862b8c2f5"/>
    <xsd:import namespace="527edf02-64b3-4388-a443-83b5ea48d5a3"/>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ServiceBillingMetadata"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5e654da-3a8d-4941-90c5-6f9cbd32bc0c}" ma:internalName="TaxCatchAll" ma:showField="CatchAllData" ma:web="6dfd283e-d7c6-4db4-b263-522c893cd0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5e654da-3a8d-4941-90c5-6f9cbd32bc0c}" ma:internalName="TaxCatchAllLabel" ma:readOnly="true" ma:showField="CatchAllDataLabel" ma:web="6dfd283e-d7c6-4db4-b263-522c893cd078">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Bovine TB" ma:internalName="Team" ma:readOnly="false">
      <xsd:simpleType>
        <xsd:restriction base="dms:Text"/>
      </xsd:simpleType>
    </xsd:element>
    <xsd:element name="Topic" ma:index="20" nillable="true" ma:displayName="Topic" ma:default="Vet policy team"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27edf02-64b3-4388-a443-83b5ea48d5a3"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BillingMetadata" ma:index="35" nillable="true" ma:displayName="MediaServiceBillingMetadata" ma:hidden="true" ma:internalName="MediaServiceBillingMetadata" ma:readOnly="true">
      <xsd:simpleType>
        <xsd:restriction base="dms:Note"/>
      </xsd:simpleType>
    </xsd:element>
    <xsd:element name="MediaLengthInSeconds" ma:index="3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Vet policy team</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Bovine TB</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lcf76f155ced4ddcb4097134ff3c332f xmlns="527edf02-64b3-4388-a443-83b5ea48d5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24AAA9-D723-4E8C-B6CD-D3878FE21913}">
  <ds:schemaRefs>
    <ds:schemaRef ds:uri="Microsoft.SharePoint.Taxonomy.ContentTypeSync"/>
  </ds:schemaRefs>
</ds:datastoreItem>
</file>

<file path=customXml/itemProps2.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3.xml><?xml version="1.0" encoding="utf-8"?>
<ds:datastoreItem xmlns:ds="http://schemas.openxmlformats.org/officeDocument/2006/customXml" ds:itemID="{25F6DDA1-67CA-49D0-AAF1-4AF05405F8B0}">
  <ds:schemaRefs>
    <ds:schemaRef ds:uri="http://schemas.openxmlformats.org/officeDocument/2006/bibliography"/>
  </ds:schemaRefs>
</ds:datastoreItem>
</file>

<file path=customXml/itemProps4.xml><?xml version="1.0" encoding="utf-8"?>
<ds:datastoreItem xmlns:ds="http://schemas.openxmlformats.org/officeDocument/2006/customXml" ds:itemID="{C8144058-8C7D-4287-BA18-B7314F2A3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27edf02-64b3-4388-a443-83b5ea48d5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662745e8-e224-48e8-a2e3-254862b8c2f5"/>
    <ds:schemaRef ds:uri="527edf02-64b3-4388-a443-83b5ea48d5a3"/>
  </ds:schemaRefs>
</ds:datastoreItem>
</file>

<file path=docProps/app.xml><?xml version="1.0" encoding="utf-8"?>
<Properties xmlns="http://schemas.openxmlformats.org/officeDocument/2006/extended-properties" xmlns:vt="http://schemas.openxmlformats.org/officeDocument/2006/docPropsVTypes">
  <Template>corporate-document-template-defra</Template>
  <TotalTime>96</TotalTime>
  <Pages>115</Pages>
  <Words>29839</Words>
  <Characters>170083</Characters>
  <Application>Microsoft Office Word</Application>
  <DocSecurity>0</DocSecurity>
  <Lines>1417</Lines>
  <Paragraphs>399</Paragraphs>
  <ScaleCrop>false</ScaleCrop>
  <Company>Environment Agency</Company>
  <LinksUpToDate>false</LinksUpToDate>
  <CharactersWithSpaces>199523</CharactersWithSpaces>
  <SharedDoc>false</SharedDoc>
  <HLinks>
    <vt:vector size="570" baseType="variant">
      <vt:variant>
        <vt:i4>2752631</vt:i4>
      </vt:variant>
      <vt:variant>
        <vt:i4>384</vt:i4>
      </vt:variant>
      <vt:variant>
        <vt:i4>0</vt:i4>
      </vt:variant>
      <vt:variant>
        <vt:i4>5</vt:i4>
      </vt:variant>
      <vt:variant>
        <vt:lpwstr>https://www.gov.uk/government/publications/a-new-approach-to-ensure-regulators-and-regulation-support-growth/regulation-action-plan-progress-update-and-next-steps</vt:lpwstr>
      </vt:variant>
      <vt:variant>
        <vt:lpwstr/>
      </vt:variant>
      <vt:variant>
        <vt:i4>7602255</vt:i4>
      </vt:variant>
      <vt:variant>
        <vt:i4>381</vt:i4>
      </vt:variant>
      <vt:variant>
        <vt:i4>0</vt:i4>
      </vt:variant>
      <vt:variant>
        <vt:i4>5</vt:i4>
      </vt:variant>
      <vt:variant>
        <vt:lpwstr>https://assets.publishing.service.gov.uk/media/68efbe5d82670806f9d5e112/Provisional_decision_report_-_part_B.pdf</vt:lpwstr>
      </vt:variant>
      <vt:variant>
        <vt:lpwstr/>
      </vt:variant>
      <vt:variant>
        <vt:i4>5308503</vt:i4>
      </vt:variant>
      <vt:variant>
        <vt:i4>378</vt:i4>
      </vt:variant>
      <vt:variant>
        <vt:i4>0</vt:i4>
      </vt:variant>
      <vt:variant>
        <vt:i4>5</vt:i4>
      </vt:variant>
      <vt:variant>
        <vt:lpwstr>https://www.law.cornell.edu/wex/on_the_merits</vt:lpwstr>
      </vt:variant>
      <vt:variant>
        <vt:lpwstr/>
      </vt:variant>
      <vt:variant>
        <vt:i4>4325453</vt:i4>
      </vt:variant>
      <vt:variant>
        <vt:i4>375</vt:i4>
      </vt:variant>
      <vt:variant>
        <vt:i4>0</vt:i4>
      </vt:variant>
      <vt:variant>
        <vt:i4>5</vt:i4>
      </vt:variant>
      <vt:variant>
        <vt:lpwstr>https://www.professionalstandards.org.uk/</vt:lpwstr>
      </vt:variant>
      <vt:variant>
        <vt:lpwstr/>
      </vt:variant>
      <vt:variant>
        <vt:i4>7602255</vt:i4>
      </vt:variant>
      <vt:variant>
        <vt:i4>372</vt:i4>
      </vt:variant>
      <vt:variant>
        <vt:i4>0</vt:i4>
      </vt:variant>
      <vt:variant>
        <vt:i4>5</vt:i4>
      </vt:variant>
      <vt:variant>
        <vt:lpwstr>https://assets.publishing.service.gov.uk/media/68efbe5d82670806f9d5e112/Provisional_decision_report_-_part_B.pdf</vt:lpwstr>
      </vt:variant>
      <vt:variant>
        <vt:lpwstr/>
      </vt:variant>
      <vt:variant>
        <vt:i4>3538988</vt:i4>
      </vt:variant>
      <vt:variant>
        <vt:i4>369</vt:i4>
      </vt:variant>
      <vt:variant>
        <vt:i4>0</vt:i4>
      </vt:variant>
      <vt:variant>
        <vt:i4>5</vt:i4>
      </vt:variant>
      <vt:variant>
        <vt:lpwstr>C:\Users\nw000119\AppData\Local\Microsoft\Windows\INetCache\Content.Outlook\RGOEA0R3\provisional decision recommendations</vt:lpwstr>
      </vt:variant>
      <vt:variant>
        <vt:lpwstr/>
      </vt:variant>
      <vt:variant>
        <vt:i4>5963799</vt:i4>
      </vt:variant>
      <vt:variant>
        <vt:i4>366</vt:i4>
      </vt:variant>
      <vt:variant>
        <vt:i4>0</vt:i4>
      </vt:variant>
      <vt:variant>
        <vt:i4>5</vt:i4>
      </vt:variant>
      <vt:variant>
        <vt:lpwstr>https://www.gov.uk/government/publications/a-new-approach-to-ensure-regulators-and-regulation-support-growth/new-approach-to-ensure-regulators-and-regulation-support-growth-html</vt:lpwstr>
      </vt:variant>
      <vt:variant>
        <vt:lpwstr/>
      </vt:variant>
      <vt:variant>
        <vt:i4>6225985</vt:i4>
      </vt:variant>
      <vt:variant>
        <vt:i4>363</vt:i4>
      </vt:variant>
      <vt:variant>
        <vt:i4>0</vt:i4>
      </vt:variant>
      <vt:variant>
        <vt:i4>5</vt:i4>
      </vt:variant>
      <vt:variant>
        <vt:lpwstr>https://www.rcvs.org.uk/faqs/how-does-the-rcvs-accreditation-process-work/</vt:lpwstr>
      </vt:variant>
      <vt:variant>
        <vt:lpwstr>:~:text=In%20order%20for%20someone%20to,that%20all%20programmes%20must%20complete.</vt:lpwstr>
      </vt:variant>
      <vt:variant>
        <vt:i4>2687018</vt:i4>
      </vt:variant>
      <vt:variant>
        <vt:i4>360</vt:i4>
      </vt:variant>
      <vt:variant>
        <vt:i4>0</vt:i4>
      </vt:variant>
      <vt:variant>
        <vt:i4>5</vt:i4>
      </vt:variant>
      <vt:variant>
        <vt:lpwstr>https://findavet.rcvs.org.uk/home/</vt:lpwstr>
      </vt:variant>
      <vt:variant>
        <vt:lpwstr/>
      </vt:variant>
      <vt:variant>
        <vt:i4>7012410</vt:i4>
      </vt:variant>
      <vt:variant>
        <vt:i4>357</vt:i4>
      </vt:variant>
      <vt:variant>
        <vt:i4>0</vt:i4>
      </vt:variant>
      <vt:variant>
        <vt:i4>5</vt:i4>
      </vt:variant>
      <vt:variant>
        <vt:lpwstr>https://www.hcpc-uk.org/data/the-register/register-summary/</vt:lpwstr>
      </vt:variant>
      <vt:variant>
        <vt:lpwstr>:~:text=our%20interactive%20dashboards.-,HCPC%20Register,of%20registrants%20across%2015%20professions</vt:lpwstr>
      </vt:variant>
      <vt:variant>
        <vt:i4>1179682</vt:i4>
      </vt:variant>
      <vt:variant>
        <vt:i4>354</vt:i4>
      </vt:variant>
      <vt:variant>
        <vt:i4>0</vt:i4>
      </vt:variant>
      <vt:variant>
        <vt:i4>5</vt:i4>
      </vt:variant>
      <vt:variant>
        <vt:lpwstr>https://www.gmc-uk.org/-/media/documents/workforce-report-2023-full-report_pdf-103569478.pdf</vt:lpwstr>
      </vt:variant>
      <vt:variant>
        <vt:lpwstr/>
      </vt:variant>
      <vt:variant>
        <vt:i4>1179682</vt:i4>
      </vt:variant>
      <vt:variant>
        <vt:i4>351</vt:i4>
      </vt:variant>
      <vt:variant>
        <vt:i4>0</vt:i4>
      </vt:variant>
      <vt:variant>
        <vt:i4>5</vt:i4>
      </vt:variant>
      <vt:variant>
        <vt:lpwstr>https://www.gmc-uk.org/-/media/documents/workforce-report-2023-full-report_pdf-103569478.pdf</vt:lpwstr>
      </vt:variant>
      <vt:variant>
        <vt:lpwstr/>
      </vt:variant>
      <vt:variant>
        <vt:i4>4325453</vt:i4>
      </vt:variant>
      <vt:variant>
        <vt:i4>348</vt:i4>
      </vt:variant>
      <vt:variant>
        <vt:i4>0</vt:i4>
      </vt:variant>
      <vt:variant>
        <vt:i4>5</vt:i4>
      </vt:variant>
      <vt:variant>
        <vt:lpwstr>https://www.professionalstandards.org.uk/</vt:lpwstr>
      </vt:variant>
      <vt:variant>
        <vt:lpwstr/>
      </vt:variant>
      <vt:variant>
        <vt:i4>5963799</vt:i4>
      </vt:variant>
      <vt:variant>
        <vt:i4>345</vt:i4>
      </vt:variant>
      <vt:variant>
        <vt:i4>0</vt:i4>
      </vt:variant>
      <vt:variant>
        <vt:i4>5</vt:i4>
      </vt:variant>
      <vt:variant>
        <vt:lpwstr>https://www.gov.uk/government/publications/a-new-approach-to-ensure-regulators-and-regulation-support-growth/new-approach-to-ensure-regulators-and-regulation-support-growth-html</vt:lpwstr>
      </vt:variant>
      <vt:variant>
        <vt:lpwstr/>
      </vt:variant>
      <vt:variant>
        <vt:i4>5963871</vt:i4>
      </vt:variant>
      <vt:variant>
        <vt:i4>342</vt:i4>
      </vt:variant>
      <vt:variant>
        <vt:i4>0</vt:i4>
      </vt:variant>
      <vt:variant>
        <vt:i4>5</vt:i4>
      </vt:variant>
      <vt:variant>
        <vt:lpwstr>https://www.legislation.gov.uk/ukpga/1998/23/contents</vt:lpwstr>
      </vt:variant>
      <vt:variant>
        <vt:lpwstr/>
      </vt:variant>
      <vt:variant>
        <vt:i4>1966086</vt:i4>
      </vt:variant>
      <vt:variant>
        <vt:i4>339</vt:i4>
      </vt:variant>
      <vt:variant>
        <vt:i4>0</vt:i4>
      </vt:variant>
      <vt:variant>
        <vt:i4>5</vt:i4>
      </vt:variant>
      <vt:variant>
        <vt:lpwstr>https://findavet.rcvs.org.uk/find-a-vet-practice/?filter-choice=&amp;filter-keyword=+&amp;filter-searchtype=practice&amp;p=1</vt:lpwstr>
      </vt:variant>
      <vt:variant>
        <vt:lpwstr/>
      </vt:variant>
      <vt:variant>
        <vt:i4>5439577</vt:i4>
      </vt:variant>
      <vt:variant>
        <vt:i4>336</vt:i4>
      </vt:variant>
      <vt:variant>
        <vt:i4>0</vt:i4>
      </vt:variant>
      <vt:variant>
        <vt:i4>5</vt:i4>
      </vt:variant>
      <vt:variant>
        <vt:lpwstr>https://www.legislation.gov.uk/ukpga/2024/13/contents</vt:lpwstr>
      </vt:variant>
      <vt:variant>
        <vt:lpwstr/>
      </vt:variant>
      <vt:variant>
        <vt:i4>7602255</vt:i4>
      </vt:variant>
      <vt:variant>
        <vt:i4>333</vt:i4>
      </vt:variant>
      <vt:variant>
        <vt:i4>0</vt:i4>
      </vt:variant>
      <vt:variant>
        <vt:i4>5</vt:i4>
      </vt:variant>
      <vt:variant>
        <vt:lpwstr>https://assets.publishing.service.gov.uk/media/68efbe5d82670806f9d5e112/Provisional_decision_report_-_part_B.pdf</vt:lpwstr>
      </vt:variant>
      <vt:variant>
        <vt:lpwstr/>
      </vt:variant>
      <vt:variant>
        <vt:i4>7602255</vt:i4>
      </vt:variant>
      <vt:variant>
        <vt:i4>330</vt:i4>
      </vt:variant>
      <vt:variant>
        <vt:i4>0</vt:i4>
      </vt:variant>
      <vt:variant>
        <vt:i4>5</vt:i4>
      </vt:variant>
      <vt:variant>
        <vt:lpwstr>https://assets.publishing.service.gov.uk/media/68efbe5d82670806f9d5e112/Provisional_decision_report_-_part_B.pdf</vt:lpwstr>
      </vt:variant>
      <vt:variant>
        <vt:lpwstr/>
      </vt:variant>
      <vt:variant>
        <vt:i4>7274556</vt:i4>
      </vt:variant>
      <vt:variant>
        <vt:i4>327</vt:i4>
      </vt:variant>
      <vt:variant>
        <vt:i4>0</vt:i4>
      </vt:variant>
      <vt:variant>
        <vt:i4>5</vt:i4>
      </vt:variant>
      <vt:variant>
        <vt:lpwstr>https://www.vetmediation.co.uk/app/uploads/2025/09/VCMS-Report-for-2023-2024-Final.pdf</vt:lpwstr>
      </vt:variant>
      <vt:variant>
        <vt:lpwstr/>
      </vt:variant>
      <vt:variant>
        <vt:i4>7274556</vt:i4>
      </vt:variant>
      <vt:variant>
        <vt:i4>324</vt:i4>
      </vt:variant>
      <vt:variant>
        <vt:i4>0</vt:i4>
      </vt:variant>
      <vt:variant>
        <vt:i4>5</vt:i4>
      </vt:variant>
      <vt:variant>
        <vt:lpwstr>https://www.vetmediation.co.uk/app/uploads/2025/09/VCMS-Report-for-2023-2024-Final.pdf</vt:lpwstr>
      </vt:variant>
      <vt:variant>
        <vt:lpwstr/>
      </vt:variant>
      <vt:variant>
        <vt:i4>2883684</vt:i4>
      </vt:variant>
      <vt:variant>
        <vt:i4>321</vt:i4>
      </vt:variant>
      <vt:variant>
        <vt:i4>0</vt:i4>
      </vt:variant>
      <vt:variant>
        <vt:i4>5</vt:i4>
      </vt:variant>
      <vt:variant>
        <vt:lpwstr>https://www.rcvs.org.uk/news-and-views/news/rcvs-publishes-response-to-competition-and-markets-authoritys/</vt:lpwstr>
      </vt:variant>
      <vt:variant>
        <vt:lpwstr/>
      </vt:variant>
      <vt:variant>
        <vt:i4>7274556</vt:i4>
      </vt:variant>
      <vt:variant>
        <vt:i4>318</vt:i4>
      </vt:variant>
      <vt:variant>
        <vt:i4>0</vt:i4>
      </vt:variant>
      <vt:variant>
        <vt:i4>5</vt:i4>
      </vt:variant>
      <vt:variant>
        <vt:lpwstr>https://www.vetmediation.co.uk/app/uploads/2025/09/VCMS-Report-for-2023-2024-Final.pdf</vt:lpwstr>
      </vt:variant>
      <vt:variant>
        <vt:lpwstr/>
      </vt:variant>
      <vt:variant>
        <vt:i4>1900608</vt:i4>
      </vt:variant>
      <vt:variant>
        <vt:i4>315</vt:i4>
      </vt:variant>
      <vt:variant>
        <vt:i4>0</vt:i4>
      </vt:variant>
      <vt:variant>
        <vt:i4>5</vt:i4>
      </vt:variant>
      <vt:variant>
        <vt:lpwstr>https://assets.publishing.service.gov.uk/media/66bf5c02253aee7aafdbe009/Veterinary_Client_Mediation_Service__VCMS_.pdf</vt:lpwstr>
      </vt:variant>
      <vt:variant>
        <vt:lpwstr>:~:text=Where%20a%20complaint%20is%20not%20resolved%20within,and%20practices%20to%20resolve%20complaints%20through%20mediation.</vt:lpwstr>
      </vt:variant>
      <vt:variant>
        <vt:i4>6553697</vt:i4>
      </vt:variant>
      <vt:variant>
        <vt:i4>312</vt:i4>
      </vt:variant>
      <vt:variant>
        <vt:i4>0</vt:i4>
      </vt:variant>
      <vt:variant>
        <vt:i4>5</vt:i4>
      </vt:variant>
      <vt:variant>
        <vt:lpwstr>https://www.vetmediation.co.uk/</vt:lpwstr>
      </vt:variant>
      <vt:variant>
        <vt:lpwstr/>
      </vt:variant>
      <vt:variant>
        <vt:i4>3473444</vt:i4>
      </vt:variant>
      <vt:variant>
        <vt:i4>309</vt:i4>
      </vt:variant>
      <vt:variant>
        <vt:i4>0</vt:i4>
      </vt:variant>
      <vt:variant>
        <vt:i4>5</vt:i4>
      </vt:variant>
      <vt:variant>
        <vt:lpwstr>https://www.legislation.gov.uk/uksi/2013/2033/contents</vt:lpwstr>
      </vt:variant>
      <vt:variant>
        <vt:lpwstr/>
      </vt:variant>
      <vt:variant>
        <vt:i4>3080239</vt:i4>
      </vt:variant>
      <vt:variant>
        <vt:i4>306</vt:i4>
      </vt:variant>
      <vt:variant>
        <vt:i4>0</vt:i4>
      </vt:variant>
      <vt:variant>
        <vt:i4>5</vt:i4>
      </vt:variant>
      <vt:variant>
        <vt:lpwstr>https://assets.publishing.service.gov.uk/media/67a3aae008d82b458c553ce8/Quant_Market_Research_Report___Accent.pdf</vt:lpwstr>
      </vt:variant>
      <vt:variant>
        <vt:lpwstr/>
      </vt:variant>
      <vt:variant>
        <vt:i4>6750232</vt:i4>
      </vt:variant>
      <vt:variant>
        <vt:i4>303</vt:i4>
      </vt:variant>
      <vt:variant>
        <vt:i4>0</vt:i4>
      </vt:variant>
      <vt:variant>
        <vt:i4>5</vt:i4>
      </vt:variant>
      <vt:variant>
        <vt:lpwstr>https://assets.publishing.service.gov.uk/media/67a3e6df7da1f1ac64e5ff30/Regulatory_framework_for_veterinary_professionals_and_veterinary_services.pdf</vt:lpwstr>
      </vt:variant>
      <vt:variant>
        <vt:lpwstr/>
      </vt:variant>
      <vt:variant>
        <vt:i4>6160456</vt:i4>
      </vt:variant>
      <vt:variant>
        <vt:i4>300</vt:i4>
      </vt:variant>
      <vt:variant>
        <vt:i4>0</vt:i4>
      </vt:variant>
      <vt:variant>
        <vt:i4>5</vt:i4>
      </vt:variant>
      <vt:variant>
        <vt:lpwstr>https://findavet.rcvs.org.uk/find-a-vet-practice/</vt:lpwstr>
      </vt:variant>
      <vt:variant>
        <vt:lpwstr/>
      </vt:variant>
      <vt:variant>
        <vt:i4>5963865</vt:i4>
      </vt:variant>
      <vt:variant>
        <vt:i4>297</vt:i4>
      </vt:variant>
      <vt:variant>
        <vt:i4>0</vt:i4>
      </vt:variant>
      <vt:variant>
        <vt:i4>5</vt:i4>
      </vt:variant>
      <vt:variant>
        <vt:lpwstr>https://www.rcvs.org.uk/setting-standards/practice-standards-scheme/</vt:lpwstr>
      </vt:variant>
      <vt:variant>
        <vt:lpwstr/>
      </vt:variant>
      <vt:variant>
        <vt:i4>4980823</vt:i4>
      </vt:variant>
      <vt:variant>
        <vt:i4>294</vt:i4>
      </vt:variant>
      <vt:variant>
        <vt:i4>0</vt:i4>
      </vt:variant>
      <vt:variant>
        <vt:i4>5</vt:i4>
      </vt:variant>
      <vt:variant>
        <vt:lpwstr>https://www.rcvs.org.uk/setting-standards/practice-standards-scheme/</vt:lpwstr>
      </vt:variant>
      <vt:variant>
        <vt:lpwstr>about</vt:lpwstr>
      </vt:variant>
      <vt:variant>
        <vt:i4>6750232</vt:i4>
      </vt:variant>
      <vt:variant>
        <vt:i4>291</vt:i4>
      </vt:variant>
      <vt:variant>
        <vt:i4>0</vt:i4>
      </vt:variant>
      <vt:variant>
        <vt:i4>5</vt:i4>
      </vt:variant>
      <vt:variant>
        <vt:lpwstr>https://assets.publishing.service.gov.uk/media/67a3e6df7da1f1ac64e5ff30/Regulatory_framework_for_veterinary_professionals_and_veterinary_services.pdf</vt:lpwstr>
      </vt:variant>
      <vt:variant>
        <vt:lpwstr/>
      </vt:variant>
      <vt:variant>
        <vt:i4>2293886</vt:i4>
      </vt:variant>
      <vt:variant>
        <vt:i4>288</vt:i4>
      </vt:variant>
      <vt:variant>
        <vt:i4>0</vt:i4>
      </vt:variant>
      <vt:variant>
        <vt:i4>5</vt:i4>
      </vt:variant>
      <vt:variant>
        <vt:lpwstr>https://www.gov.uk/cma-cases/veterinary-services-market-for-pets-review</vt:lpwstr>
      </vt:variant>
      <vt:variant>
        <vt:lpwstr/>
      </vt:variant>
      <vt:variant>
        <vt:i4>7536687</vt:i4>
      </vt:variant>
      <vt:variant>
        <vt:i4>285</vt:i4>
      </vt:variant>
      <vt:variant>
        <vt:i4>0</vt:i4>
      </vt:variant>
      <vt:variant>
        <vt:i4>5</vt:i4>
      </vt:variant>
      <vt:variant>
        <vt:lpwstr>https://www.gov.uk/government/organisations/competition-and-markets-authority/about</vt:lpwstr>
      </vt:variant>
      <vt:variant>
        <vt:lpwstr>:~:text=we%20investigate%20entire%20markets%20if,in%20detail%20to%20individual%20complaints.</vt:lpwstr>
      </vt:variant>
      <vt:variant>
        <vt:i4>7405671</vt:i4>
      </vt:variant>
      <vt:variant>
        <vt:i4>282</vt:i4>
      </vt:variant>
      <vt:variant>
        <vt:i4>0</vt:i4>
      </vt:variant>
      <vt:variant>
        <vt:i4>5</vt:i4>
      </vt:variant>
      <vt:variant>
        <vt:lpwstr>https://www.gov.uk/cma-cases/vetpartners-limited-slash-goddard-holdco-limited-merger-inquiry</vt:lpwstr>
      </vt:variant>
      <vt:variant>
        <vt:lpwstr>reference-unless-undertakings-accepted</vt:lpwstr>
      </vt:variant>
      <vt:variant>
        <vt:i4>1638499</vt:i4>
      </vt:variant>
      <vt:variant>
        <vt:i4>279</vt:i4>
      </vt:variant>
      <vt:variant>
        <vt:i4>0</vt:i4>
      </vt:variant>
      <vt:variant>
        <vt:i4>5</vt:i4>
      </vt:variant>
      <vt:variant>
        <vt:lpwstr>https://assets.publishing.service.gov.uk/media/67a3e7177da1f1ac64e5ff31/Analysis_of_local_competition.pdf</vt:lpwstr>
      </vt:variant>
      <vt:variant>
        <vt:lpwstr/>
      </vt:variant>
      <vt:variant>
        <vt:i4>5308501</vt:i4>
      </vt:variant>
      <vt:variant>
        <vt:i4>276</vt:i4>
      </vt:variant>
      <vt:variant>
        <vt:i4>0</vt:i4>
      </vt:variant>
      <vt:variant>
        <vt:i4>5</vt:i4>
      </vt:variant>
      <vt:variant>
        <vt:lpwstr>https://www.legislation.gov.uk/ukpga/2018/12/contents</vt:lpwstr>
      </vt:variant>
      <vt:variant>
        <vt:lpwstr/>
      </vt:variant>
      <vt:variant>
        <vt:i4>3997802</vt:i4>
      </vt:variant>
      <vt:variant>
        <vt:i4>273</vt:i4>
      </vt:variant>
      <vt:variant>
        <vt:i4>0</vt:i4>
      </vt:variant>
      <vt:variant>
        <vt:i4>5</vt:i4>
      </vt:variant>
      <vt:variant>
        <vt:lpwstr>https://www.gov.uk/data-protection</vt:lpwstr>
      </vt:variant>
      <vt:variant>
        <vt:lpwstr/>
      </vt:variant>
      <vt:variant>
        <vt:i4>4587586</vt:i4>
      </vt:variant>
      <vt:variant>
        <vt:i4>270</vt:i4>
      </vt:variant>
      <vt:variant>
        <vt:i4>0</vt:i4>
      </vt:variant>
      <vt:variant>
        <vt:i4>5</vt:i4>
      </vt:variant>
      <vt:variant>
        <vt:lpwstr>https://www.rcvs.org.uk/news-and-views/publications/rcvs-facts-2024/?destination=%2Fnews-and-views%2Fpublications%2F</vt:lpwstr>
      </vt:variant>
      <vt:variant>
        <vt:lpwstr/>
      </vt:variant>
      <vt:variant>
        <vt:i4>3014776</vt:i4>
      </vt:variant>
      <vt:variant>
        <vt:i4>267</vt:i4>
      </vt:variant>
      <vt:variant>
        <vt:i4>0</vt:i4>
      </vt:variant>
      <vt:variant>
        <vt:i4>5</vt:i4>
      </vt:variant>
      <vt:variant>
        <vt:lpwstr>https://www.rcvs.org.uk/concerns/disciplinary-hearings/</vt:lpwstr>
      </vt:variant>
      <vt:variant>
        <vt:lpwstr/>
      </vt:variant>
      <vt:variant>
        <vt:i4>5111814</vt:i4>
      </vt:variant>
      <vt:variant>
        <vt:i4>264</vt:i4>
      </vt:variant>
      <vt:variant>
        <vt:i4>0</vt:i4>
      </vt:variant>
      <vt:variant>
        <vt:i4>5</vt:i4>
      </vt:variant>
      <vt:variant>
        <vt:lpwstr>https://www.legislation.gov.uk/ukpga/2022/22</vt:lpwstr>
      </vt:variant>
      <vt:variant>
        <vt:lpwstr/>
      </vt:variant>
      <vt:variant>
        <vt:i4>5177353</vt:i4>
      </vt:variant>
      <vt:variant>
        <vt:i4>261</vt:i4>
      </vt:variant>
      <vt:variant>
        <vt:i4>0</vt:i4>
      </vt:variant>
      <vt:variant>
        <vt:i4>5</vt:i4>
      </vt:variant>
      <vt:variant>
        <vt:lpwstr>https://www.legislation.gov.uk/ukpga/1975/35</vt:lpwstr>
      </vt:variant>
      <vt:variant>
        <vt:lpwstr/>
      </vt:variant>
      <vt:variant>
        <vt:i4>7405619</vt:i4>
      </vt:variant>
      <vt:variant>
        <vt:i4>258</vt:i4>
      </vt:variant>
      <vt:variant>
        <vt:i4>0</vt:i4>
      </vt:variant>
      <vt:variant>
        <vt:i4>5</vt:i4>
      </vt:variant>
      <vt:variant>
        <vt:lpwstr>https://www.legislation.gov.uk/ukpga/1966/36/schedule/3</vt:lpwstr>
      </vt:variant>
      <vt:variant>
        <vt:lpwstr/>
      </vt:variant>
      <vt:variant>
        <vt:i4>7667806</vt:i4>
      </vt:variant>
      <vt:variant>
        <vt:i4>255</vt:i4>
      </vt:variant>
      <vt:variant>
        <vt:i4>0</vt:i4>
      </vt:variant>
      <vt:variant>
        <vt:i4>5</vt:i4>
      </vt:variant>
      <vt:variant>
        <vt:lpwstr>https://assets.publishing.service.gov.uk/government/uploads/system/uploads/attachment_data/file/703564/Consultation_principles_.pdf</vt:lpwstr>
      </vt:variant>
      <vt:variant>
        <vt:lpwstr/>
      </vt:variant>
      <vt:variant>
        <vt:i4>5636101</vt:i4>
      </vt:variant>
      <vt:variant>
        <vt:i4>252</vt:i4>
      </vt:variant>
      <vt:variant>
        <vt:i4>0</vt:i4>
      </vt:variant>
      <vt:variant>
        <vt:i4>5</vt:i4>
      </vt:variant>
      <vt:variant>
        <vt:lpwstr>https://www.gov.uk/government/publications/defras-consultations-and-call-for-evidence-exercises-privacy-notice.cy</vt:lpwstr>
      </vt:variant>
      <vt:variant>
        <vt:lpwstr/>
      </vt:variant>
      <vt:variant>
        <vt:i4>7471195</vt:i4>
      </vt:variant>
      <vt:variant>
        <vt:i4>249</vt:i4>
      </vt:variant>
      <vt:variant>
        <vt:i4>0</vt:i4>
      </vt:variant>
      <vt:variant>
        <vt:i4>5</vt:i4>
      </vt:variant>
      <vt:variant>
        <vt:lpwstr>mailto:consultation.coordinator@defra.gov.uk</vt:lpwstr>
      </vt:variant>
      <vt:variant>
        <vt:lpwstr/>
      </vt:variant>
      <vt:variant>
        <vt:i4>4194420</vt:i4>
      </vt:variant>
      <vt:variant>
        <vt:i4>246</vt:i4>
      </vt:variant>
      <vt:variant>
        <vt:i4>0</vt:i4>
      </vt:variant>
      <vt:variant>
        <vt:i4>5</vt:i4>
      </vt:variant>
      <vt:variant>
        <vt:lpwstr>mailto:VSA-Reform@defra.gov.uk</vt:lpwstr>
      </vt:variant>
      <vt:variant>
        <vt:lpwstr/>
      </vt:variant>
      <vt:variant>
        <vt:i4>6750306</vt:i4>
      </vt:variant>
      <vt:variant>
        <vt:i4>243</vt:i4>
      </vt:variant>
      <vt:variant>
        <vt:i4>0</vt:i4>
      </vt:variant>
      <vt:variant>
        <vt:i4>5</vt:i4>
      </vt:variant>
      <vt:variant>
        <vt:lpwstr>https://eur03.safelinks.protection.outlook.com/?url=https%3A%2F%2Fconsult.defra.gov.uk%2Freform-of-the-veterinary-surgeons-act%2Fconsultation&amp;data=05%7C02%7CTranslationRequests%40fcdo.gov.uk%7Cfce458ff548f42bbc90f08de3bd2d264%7Cd3a2d0d37cc84f52bbf985bd43d94279%7C0%7C0%7C639013973899134776%7CUnknown%7CTWFpbGZsb3d8eyJFbXB0eU1hcGkiOnRydWUsIlYiOiIwLjAuMDAwMCIsIlAiOiJXaW4zMiIsIkFOIjoiTWFpbCIsIldUIjoyfQ%3D%3D%7C0%7C%7C%7C&amp;sdata=Y%2B%2B0L2atKWcPoa74pvcYQ6RgGCkFBo3SJEA1I4aTC7U%3D&amp;reserved=0</vt:lpwstr>
      </vt:variant>
      <vt:variant>
        <vt:lpwstr/>
      </vt:variant>
      <vt:variant>
        <vt:i4>4194420</vt:i4>
      </vt:variant>
      <vt:variant>
        <vt:i4>240</vt:i4>
      </vt:variant>
      <vt:variant>
        <vt:i4>0</vt:i4>
      </vt:variant>
      <vt:variant>
        <vt:i4>5</vt:i4>
      </vt:variant>
      <vt:variant>
        <vt:lpwstr>mailto:VSA-Reform@defra.gov.uk</vt:lpwstr>
      </vt:variant>
      <vt:variant>
        <vt:lpwstr/>
      </vt:variant>
      <vt:variant>
        <vt:i4>6750306</vt:i4>
      </vt:variant>
      <vt:variant>
        <vt:i4>237</vt:i4>
      </vt:variant>
      <vt:variant>
        <vt:i4>0</vt:i4>
      </vt:variant>
      <vt:variant>
        <vt:i4>5</vt:i4>
      </vt:variant>
      <vt:variant>
        <vt:lpwstr>https://eur03.safelinks.protection.outlook.com/?url=https%3A%2F%2Fconsult.defra.gov.uk%2Freform-of-the-veterinary-surgeons-act%2Fconsultation&amp;data=05%7C02%7CTranslationRequests%40fcdo.gov.uk%7Cfce458ff548f42bbc90f08de3bd2d264%7Cd3a2d0d37cc84f52bbf985bd43d94279%7C0%7C0%7C639013973899105648%7CUnknown%7CTWFpbGZsb3d8eyJFbXB0eU1hcGkiOnRydWUsIlYiOiIwLjAuMDAwMCIsIlAiOiJXaW4zMiIsIkFOIjoiTWFpbCIsIldUIjoyfQ%3D%3D%7C0%7C%7C%7C&amp;sdata=ixGIQt6%2FCfZFI0HBas7%2Fy%2Frcy8UQnJSMHeHYI7HfQpE%3D&amp;reserved=0</vt:lpwstr>
      </vt:variant>
      <vt:variant>
        <vt:lpwstr/>
      </vt:variant>
      <vt:variant>
        <vt:i4>5963799</vt:i4>
      </vt:variant>
      <vt:variant>
        <vt:i4>234</vt:i4>
      </vt:variant>
      <vt:variant>
        <vt:i4>0</vt:i4>
      </vt:variant>
      <vt:variant>
        <vt:i4>5</vt:i4>
      </vt:variant>
      <vt:variant>
        <vt:lpwstr>https://www.gov.uk/government/publications/a-new-approach-to-ensure-regulators-and-regulation-support-growth/new-approach-to-ensure-regulators-and-regulation-support-growth-html</vt:lpwstr>
      </vt:variant>
      <vt:variant>
        <vt:lpwstr/>
      </vt:variant>
      <vt:variant>
        <vt:i4>2293886</vt:i4>
      </vt:variant>
      <vt:variant>
        <vt:i4>231</vt:i4>
      </vt:variant>
      <vt:variant>
        <vt:i4>0</vt:i4>
      </vt:variant>
      <vt:variant>
        <vt:i4>5</vt:i4>
      </vt:variant>
      <vt:variant>
        <vt:lpwstr>https://www.gov.uk/cma-cases/veterinary-services-market-for-pets-review</vt:lpwstr>
      </vt:variant>
      <vt:variant>
        <vt:lpwstr/>
      </vt:variant>
      <vt:variant>
        <vt:i4>2949141</vt:i4>
      </vt:variant>
      <vt:variant>
        <vt:i4>228</vt:i4>
      </vt:variant>
      <vt:variant>
        <vt:i4>0</vt:i4>
      </vt:variant>
      <vt:variant>
        <vt:i4>5</vt:i4>
      </vt:variant>
      <vt:variant>
        <vt:lpwstr>https://assets.publishing.service.gov.uk/media/67a3e6f9ad556423b636cae3/A_-_Business_models__provision_of_veterinary_advice_and_consumer_choice_-_National.pdf</vt:lpwstr>
      </vt:variant>
      <vt:variant>
        <vt:lpwstr/>
      </vt:variant>
      <vt:variant>
        <vt:i4>6553656</vt:i4>
      </vt:variant>
      <vt:variant>
        <vt:i4>225</vt:i4>
      </vt:variant>
      <vt:variant>
        <vt:i4>0</vt:i4>
      </vt:variant>
      <vt:variant>
        <vt:i4>5</vt:i4>
      </vt:variant>
      <vt:variant>
        <vt:lpwstr>https://www.pdsa.org.uk/what-we-do/pdsa-animal-wellbeing-report/uk-pet-populations-of-dogs-cats-and-rabbits</vt:lpwstr>
      </vt:variant>
      <vt:variant>
        <vt:lpwstr/>
      </vt:variant>
      <vt:variant>
        <vt:i4>6422566</vt:i4>
      </vt:variant>
      <vt:variant>
        <vt:i4>222</vt:i4>
      </vt:variant>
      <vt:variant>
        <vt:i4>0</vt:i4>
      </vt:variant>
      <vt:variant>
        <vt:i4>5</vt:i4>
      </vt:variant>
      <vt:variant>
        <vt:lpwstr>https://www.rcvs.org.uk/news-and-views/publications/rcvs-facts-2023/4rcvs-facts-2023-final.pdf</vt:lpwstr>
      </vt:variant>
      <vt:variant>
        <vt:lpwstr/>
      </vt:variant>
      <vt:variant>
        <vt:i4>1376311</vt:i4>
      </vt:variant>
      <vt:variant>
        <vt:i4>215</vt:i4>
      </vt:variant>
      <vt:variant>
        <vt:i4>0</vt:i4>
      </vt:variant>
      <vt:variant>
        <vt:i4>5</vt:i4>
      </vt:variant>
      <vt:variant>
        <vt:lpwstr/>
      </vt:variant>
      <vt:variant>
        <vt:lpwstr>_Toc216770449</vt:lpwstr>
      </vt:variant>
      <vt:variant>
        <vt:i4>1376311</vt:i4>
      </vt:variant>
      <vt:variant>
        <vt:i4>209</vt:i4>
      </vt:variant>
      <vt:variant>
        <vt:i4>0</vt:i4>
      </vt:variant>
      <vt:variant>
        <vt:i4>5</vt:i4>
      </vt:variant>
      <vt:variant>
        <vt:lpwstr/>
      </vt:variant>
      <vt:variant>
        <vt:lpwstr>_Toc216770448</vt:lpwstr>
      </vt:variant>
      <vt:variant>
        <vt:i4>1376311</vt:i4>
      </vt:variant>
      <vt:variant>
        <vt:i4>203</vt:i4>
      </vt:variant>
      <vt:variant>
        <vt:i4>0</vt:i4>
      </vt:variant>
      <vt:variant>
        <vt:i4>5</vt:i4>
      </vt:variant>
      <vt:variant>
        <vt:lpwstr/>
      </vt:variant>
      <vt:variant>
        <vt:lpwstr>_Toc216770447</vt:lpwstr>
      </vt:variant>
      <vt:variant>
        <vt:i4>1376311</vt:i4>
      </vt:variant>
      <vt:variant>
        <vt:i4>197</vt:i4>
      </vt:variant>
      <vt:variant>
        <vt:i4>0</vt:i4>
      </vt:variant>
      <vt:variant>
        <vt:i4>5</vt:i4>
      </vt:variant>
      <vt:variant>
        <vt:lpwstr/>
      </vt:variant>
      <vt:variant>
        <vt:lpwstr>_Toc216770446</vt:lpwstr>
      </vt:variant>
      <vt:variant>
        <vt:i4>1179703</vt:i4>
      </vt:variant>
      <vt:variant>
        <vt:i4>191</vt:i4>
      </vt:variant>
      <vt:variant>
        <vt:i4>0</vt:i4>
      </vt:variant>
      <vt:variant>
        <vt:i4>5</vt:i4>
      </vt:variant>
      <vt:variant>
        <vt:lpwstr/>
      </vt:variant>
      <vt:variant>
        <vt:lpwstr>_Toc216770433</vt:lpwstr>
      </vt:variant>
      <vt:variant>
        <vt:i4>1245239</vt:i4>
      </vt:variant>
      <vt:variant>
        <vt:i4>185</vt:i4>
      </vt:variant>
      <vt:variant>
        <vt:i4>0</vt:i4>
      </vt:variant>
      <vt:variant>
        <vt:i4>5</vt:i4>
      </vt:variant>
      <vt:variant>
        <vt:lpwstr/>
      </vt:variant>
      <vt:variant>
        <vt:lpwstr>_Toc216770426</vt:lpwstr>
      </vt:variant>
      <vt:variant>
        <vt:i4>1245239</vt:i4>
      </vt:variant>
      <vt:variant>
        <vt:i4>179</vt:i4>
      </vt:variant>
      <vt:variant>
        <vt:i4>0</vt:i4>
      </vt:variant>
      <vt:variant>
        <vt:i4>5</vt:i4>
      </vt:variant>
      <vt:variant>
        <vt:lpwstr/>
      </vt:variant>
      <vt:variant>
        <vt:lpwstr>_Toc216770425</vt:lpwstr>
      </vt:variant>
      <vt:variant>
        <vt:i4>1245239</vt:i4>
      </vt:variant>
      <vt:variant>
        <vt:i4>173</vt:i4>
      </vt:variant>
      <vt:variant>
        <vt:i4>0</vt:i4>
      </vt:variant>
      <vt:variant>
        <vt:i4>5</vt:i4>
      </vt:variant>
      <vt:variant>
        <vt:lpwstr/>
      </vt:variant>
      <vt:variant>
        <vt:lpwstr>_Toc216770424</vt:lpwstr>
      </vt:variant>
      <vt:variant>
        <vt:i4>1245239</vt:i4>
      </vt:variant>
      <vt:variant>
        <vt:i4>167</vt:i4>
      </vt:variant>
      <vt:variant>
        <vt:i4>0</vt:i4>
      </vt:variant>
      <vt:variant>
        <vt:i4>5</vt:i4>
      </vt:variant>
      <vt:variant>
        <vt:lpwstr/>
      </vt:variant>
      <vt:variant>
        <vt:lpwstr>_Toc216770423</vt:lpwstr>
      </vt:variant>
      <vt:variant>
        <vt:i4>1245239</vt:i4>
      </vt:variant>
      <vt:variant>
        <vt:i4>161</vt:i4>
      </vt:variant>
      <vt:variant>
        <vt:i4>0</vt:i4>
      </vt:variant>
      <vt:variant>
        <vt:i4>5</vt:i4>
      </vt:variant>
      <vt:variant>
        <vt:lpwstr/>
      </vt:variant>
      <vt:variant>
        <vt:lpwstr>_Toc216770422</vt:lpwstr>
      </vt:variant>
      <vt:variant>
        <vt:i4>1245239</vt:i4>
      </vt:variant>
      <vt:variant>
        <vt:i4>155</vt:i4>
      </vt:variant>
      <vt:variant>
        <vt:i4>0</vt:i4>
      </vt:variant>
      <vt:variant>
        <vt:i4>5</vt:i4>
      </vt:variant>
      <vt:variant>
        <vt:lpwstr/>
      </vt:variant>
      <vt:variant>
        <vt:lpwstr>_Toc216770421</vt:lpwstr>
      </vt:variant>
      <vt:variant>
        <vt:i4>1245239</vt:i4>
      </vt:variant>
      <vt:variant>
        <vt:i4>149</vt:i4>
      </vt:variant>
      <vt:variant>
        <vt:i4>0</vt:i4>
      </vt:variant>
      <vt:variant>
        <vt:i4>5</vt:i4>
      </vt:variant>
      <vt:variant>
        <vt:lpwstr/>
      </vt:variant>
      <vt:variant>
        <vt:lpwstr>_Toc216770420</vt:lpwstr>
      </vt:variant>
      <vt:variant>
        <vt:i4>1048631</vt:i4>
      </vt:variant>
      <vt:variant>
        <vt:i4>143</vt:i4>
      </vt:variant>
      <vt:variant>
        <vt:i4>0</vt:i4>
      </vt:variant>
      <vt:variant>
        <vt:i4>5</vt:i4>
      </vt:variant>
      <vt:variant>
        <vt:lpwstr/>
      </vt:variant>
      <vt:variant>
        <vt:lpwstr>_Toc216770415</vt:lpwstr>
      </vt:variant>
      <vt:variant>
        <vt:i4>1048631</vt:i4>
      </vt:variant>
      <vt:variant>
        <vt:i4>137</vt:i4>
      </vt:variant>
      <vt:variant>
        <vt:i4>0</vt:i4>
      </vt:variant>
      <vt:variant>
        <vt:i4>5</vt:i4>
      </vt:variant>
      <vt:variant>
        <vt:lpwstr/>
      </vt:variant>
      <vt:variant>
        <vt:lpwstr>_Toc216770414</vt:lpwstr>
      </vt:variant>
      <vt:variant>
        <vt:i4>1048631</vt:i4>
      </vt:variant>
      <vt:variant>
        <vt:i4>131</vt:i4>
      </vt:variant>
      <vt:variant>
        <vt:i4>0</vt:i4>
      </vt:variant>
      <vt:variant>
        <vt:i4>5</vt:i4>
      </vt:variant>
      <vt:variant>
        <vt:lpwstr/>
      </vt:variant>
      <vt:variant>
        <vt:lpwstr>_Toc216770413</vt:lpwstr>
      </vt:variant>
      <vt:variant>
        <vt:i4>1048631</vt:i4>
      </vt:variant>
      <vt:variant>
        <vt:i4>125</vt:i4>
      </vt:variant>
      <vt:variant>
        <vt:i4>0</vt:i4>
      </vt:variant>
      <vt:variant>
        <vt:i4>5</vt:i4>
      </vt:variant>
      <vt:variant>
        <vt:lpwstr/>
      </vt:variant>
      <vt:variant>
        <vt:lpwstr>_Toc216770412</vt:lpwstr>
      </vt:variant>
      <vt:variant>
        <vt:i4>1048631</vt:i4>
      </vt:variant>
      <vt:variant>
        <vt:i4>119</vt:i4>
      </vt:variant>
      <vt:variant>
        <vt:i4>0</vt:i4>
      </vt:variant>
      <vt:variant>
        <vt:i4>5</vt:i4>
      </vt:variant>
      <vt:variant>
        <vt:lpwstr/>
      </vt:variant>
      <vt:variant>
        <vt:lpwstr>_Toc216770411</vt:lpwstr>
      </vt:variant>
      <vt:variant>
        <vt:i4>1048631</vt:i4>
      </vt:variant>
      <vt:variant>
        <vt:i4>113</vt:i4>
      </vt:variant>
      <vt:variant>
        <vt:i4>0</vt:i4>
      </vt:variant>
      <vt:variant>
        <vt:i4>5</vt:i4>
      </vt:variant>
      <vt:variant>
        <vt:lpwstr/>
      </vt:variant>
      <vt:variant>
        <vt:lpwstr>_Toc216770410</vt:lpwstr>
      </vt:variant>
      <vt:variant>
        <vt:i4>1114167</vt:i4>
      </vt:variant>
      <vt:variant>
        <vt:i4>107</vt:i4>
      </vt:variant>
      <vt:variant>
        <vt:i4>0</vt:i4>
      </vt:variant>
      <vt:variant>
        <vt:i4>5</vt:i4>
      </vt:variant>
      <vt:variant>
        <vt:lpwstr/>
      </vt:variant>
      <vt:variant>
        <vt:lpwstr>_Toc216770406</vt:lpwstr>
      </vt:variant>
      <vt:variant>
        <vt:i4>1114167</vt:i4>
      </vt:variant>
      <vt:variant>
        <vt:i4>101</vt:i4>
      </vt:variant>
      <vt:variant>
        <vt:i4>0</vt:i4>
      </vt:variant>
      <vt:variant>
        <vt:i4>5</vt:i4>
      </vt:variant>
      <vt:variant>
        <vt:lpwstr/>
      </vt:variant>
      <vt:variant>
        <vt:lpwstr>_Toc216770405</vt:lpwstr>
      </vt:variant>
      <vt:variant>
        <vt:i4>1114167</vt:i4>
      </vt:variant>
      <vt:variant>
        <vt:i4>95</vt:i4>
      </vt:variant>
      <vt:variant>
        <vt:i4>0</vt:i4>
      </vt:variant>
      <vt:variant>
        <vt:i4>5</vt:i4>
      </vt:variant>
      <vt:variant>
        <vt:lpwstr/>
      </vt:variant>
      <vt:variant>
        <vt:lpwstr>_Toc216770404</vt:lpwstr>
      </vt:variant>
      <vt:variant>
        <vt:i4>1114167</vt:i4>
      </vt:variant>
      <vt:variant>
        <vt:i4>89</vt:i4>
      </vt:variant>
      <vt:variant>
        <vt:i4>0</vt:i4>
      </vt:variant>
      <vt:variant>
        <vt:i4>5</vt:i4>
      </vt:variant>
      <vt:variant>
        <vt:lpwstr/>
      </vt:variant>
      <vt:variant>
        <vt:lpwstr>_Toc216770403</vt:lpwstr>
      </vt:variant>
      <vt:variant>
        <vt:i4>1114167</vt:i4>
      </vt:variant>
      <vt:variant>
        <vt:i4>83</vt:i4>
      </vt:variant>
      <vt:variant>
        <vt:i4>0</vt:i4>
      </vt:variant>
      <vt:variant>
        <vt:i4>5</vt:i4>
      </vt:variant>
      <vt:variant>
        <vt:lpwstr/>
      </vt:variant>
      <vt:variant>
        <vt:lpwstr>_Toc216770402</vt:lpwstr>
      </vt:variant>
      <vt:variant>
        <vt:i4>1114167</vt:i4>
      </vt:variant>
      <vt:variant>
        <vt:i4>77</vt:i4>
      </vt:variant>
      <vt:variant>
        <vt:i4>0</vt:i4>
      </vt:variant>
      <vt:variant>
        <vt:i4>5</vt:i4>
      </vt:variant>
      <vt:variant>
        <vt:lpwstr/>
      </vt:variant>
      <vt:variant>
        <vt:lpwstr>_Toc216770401</vt:lpwstr>
      </vt:variant>
      <vt:variant>
        <vt:i4>1572912</vt:i4>
      </vt:variant>
      <vt:variant>
        <vt:i4>71</vt:i4>
      </vt:variant>
      <vt:variant>
        <vt:i4>0</vt:i4>
      </vt:variant>
      <vt:variant>
        <vt:i4>5</vt:i4>
      </vt:variant>
      <vt:variant>
        <vt:lpwstr/>
      </vt:variant>
      <vt:variant>
        <vt:lpwstr>_Toc216770398</vt:lpwstr>
      </vt:variant>
      <vt:variant>
        <vt:i4>1572912</vt:i4>
      </vt:variant>
      <vt:variant>
        <vt:i4>65</vt:i4>
      </vt:variant>
      <vt:variant>
        <vt:i4>0</vt:i4>
      </vt:variant>
      <vt:variant>
        <vt:i4>5</vt:i4>
      </vt:variant>
      <vt:variant>
        <vt:lpwstr/>
      </vt:variant>
      <vt:variant>
        <vt:lpwstr>_Toc216770397</vt:lpwstr>
      </vt:variant>
      <vt:variant>
        <vt:i4>1572912</vt:i4>
      </vt:variant>
      <vt:variant>
        <vt:i4>59</vt:i4>
      </vt:variant>
      <vt:variant>
        <vt:i4>0</vt:i4>
      </vt:variant>
      <vt:variant>
        <vt:i4>5</vt:i4>
      </vt:variant>
      <vt:variant>
        <vt:lpwstr/>
      </vt:variant>
      <vt:variant>
        <vt:lpwstr>_Toc216770396</vt:lpwstr>
      </vt:variant>
      <vt:variant>
        <vt:i4>1572912</vt:i4>
      </vt:variant>
      <vt:variant>
        <vt:i4>53</vt:i4>
      </vt:variant>
      <vt:variant>
        <vt:i4>0</vt:i4>
      </vt:variant>
      <vt:variant>
        <vt:i4>5</vt:i4>
      </vt:variant>
      <vt:variant>
        <vt:lpwstr/>
      </vt:variant>
      <vt:variant>
        <vt:lpwstr>_Toc216770395</vt:lpwstr>
      </vt:variant>
      <vt:variant>
        <vt:i4>1572912</vt:i4>
      </vt:variant>
      <vt:variant>
        <vt:i4>47</vt:i4>
      </vt:variant>
      <vt:variant>
        <vt:i4>0</vt:i4>
      </vt:variant>
      <vt:variant>
        <vt:i4>5</vt:i4>
      </vt:variant>
      <vt:variant>
        <vt:lpwstr/>
      </vt:variant>
      <vt:variant>
        <vt:lpwstr>_Toc216770394</vt:lpwstr>
      </vt:variant>
      <vt:variant>
        <vt:i4>1572912</vt:i4>
      </vt:variant>
      <vt:variant>
        <vt:i4>41</vt:i4>
      </vt:variant>
      <vt:variant>
        <vt:i4>0</vt:i4>
      </vt:variant>
      <vt:variant>
        <vt:i4>5</vt:i4>
      </vt:variant>
      <vt:variant>
        <vt:lpwstr/>
      </vt:variant>
      <vt:variant>
        <vt:lpwstr>_Toc216770393</vt:lpwstr>
      </vt:variant>
      <vt:variant>
        <vt:i4>1572912</vt:i4>
      </vt:variant>
      <vt:variant>
        <vt:i4>35</vt:i4>
      </vt:variant>
      <vt:variant>
        <vt:i4>0</vt:i4>
      </vt:variant>
      <vt:variant>
        <vt:i4>5</vt:i4>
      </vt:variant>
      <vt:variant>
        <vt:lpwstr/>
      </vt:variant>
      <vt:variant>
        <vt:lpwstr>_Toc216770392</vt:lpwstr>
      </vt:variant>
      <vt:variant>
        <vt:i4>1572912</vt:i4>
      </vt:variant>
      <vt:variant>
        <vt:i4>29</vt:i4>
      </vt:variant>
      <vt:variant>
        <vt:i4>0</vt:i4>
      </vt:variant>
      <vt:variant>
        <vt:i4>5</vt:i4>
      </vt:variant>
      <vt:variant>
        <vt:lpwstr/>
      </vt:variant>
      <vt:variant>
        <vt:lpwstr>_Toc216770391</vt:lpwstr>
      </vt:variant>
      <vt:variant>
        <vt:i4>1572912</vt:i4>
      </vt:variant>
      <vt:variant>
        <vt:i4>23</vt:i4>
      </vt:variant>
      <vt:variant>
        <vt:i4>0</vt:i4>
      </vt:variant>
      <vt:variant>
        <vt:i4>5</vt:i4>
      </vt:variant>
      <vt:variant>
        <vt:lpwstr/>
      </vt:variant>
      <vt:variant>
        <vt:lpwstr>_Toc216770390</vt:lpwstr>
      </vt:variant>
      <vt:variant>
        <vt:i4>1638448</vt:i4>
      </vt:variant>
      <vt:variant>
        <vt:i4>17</vt:i4>
      </vt:variant>
      <vt:variant>
        <vt:i4>0</vt:i4>
      </vt:variant>
      <vt:variant>
        <vt:i4>5</vt:i4>
      </vt:variant>
      <vt:variant>
        <vt:lpwstr/>
      </vt:variant>
      <vt:variant>
        <vt:lpwstr>_Toc216770389</vt:lpwstr>
      </vt:variant>
      <vt:variant>
        <vt:i4>1638448</vt:i4>
      </vt:variant>
      <vt:variant>
        <vt:i4>11</vt:i4>
      </vt:variant>
      <vt:variant>
        <vt:i4>0</vt:i4>
      </vt:variant>
      <vt:variant>
        <vt:i4>5</vt:i4>
      </vt:variant>
      <vt:variant>
        <vt:lpwstr/>
      </vt:variant>
      <vt:variant>
        <vt:lpwstr>_Toc216770388</vt:lpwstr>
      </vt:variant>
      <vt:variant>
        <vt:i4>4194420</vt:i4>
      </vt:variant>
      <vt:variant>
        <vt:i4>6</vt:i4>
      </vt:variant>
      <vt:variant>
        <vt:i4>0</vt:i4>
      </vt:variant>
      <vt:variant>
        <vt:i4>5</vt:i4>
      </vt:variant>
      <vt:variant>
        <vt:lpwstr>mailto:VSA-Reform@defra.gov.uk</vt:lpwstr>
      </vt:variant>
      <vt:variant>
        <vt:lpwstr/>
      </vt:variant>
      <vt:variant>
        <vt:i4>7798904</vt:i4>
      </vt:variant>
      <vt:variant>
        <vt:i4>3</vt:i4>
      </vt:variant>
      <vt:variant>
        <vt:i4>0</vt:i4>
      </vt:variant>
      <vt:variant>
        <vt:i4>5</vt:i4>
      </vt:variant>
      <vt:variant>
        <vt:lpwstr>http://www.gov.uk/defra</vt:lpwstr>
      </vt:variant>
      <vt:variant>
        <vt:lpwstr/>
      </vt:variant>
      <vt:variant>
        <vt:i4>6553714</vt:i4>
      </vt:variant>
      <vt:variant>
        <vt:i4>0</vt:i4>
      </vt:variant>
      <vt:variant>
        <vt:i4>0</vt:i4>
      </vt:variant>
      <vt:variant>
        <vt:i4>5</vt:i4>
      </vt:variant>
      <vt:variant>
        <vt:lpwstr>http://www.nationalarchives.gov.uk/doc/open-government-licence/</vt:lpwstr>
      </vt:variant>
      <vt:variant>
        <vt:lpwstr/>
      </vt:variant>
      <vt:variant>
        <vt:i4>6094884</vt:i4>
      </vt:variant>
      <vt:variant>
        <vt:i4>3</vt:i4>
      </vt:variant>
      <vt:variant>
        <vt:i4>0</vt:i4>
      </vt:variant>
      <vt:variant>
        <vt:i4>5</vt:i4>
      </vt:variant>
      <vt:variant>
        <vt:lpwstr>mailto:Kim.Singh-Sall@defra.gov.uk</vt:lpwstr>
      </vt:variant>
      <vt:variant>
        <vt:lpwstr/>
      </vt:variant>
      <vt:variant>
        <vt:i4>6094884</vt:i4>
      </vt:variant>
      <vt:variant>
        <vt:i4>0</vt:i4>
      </vt:variant>
      <vt:variant>
        <vt:i4>0</vt:i4>
      </vt:variant>
      <vt:variant>
        <vt:i4>5</vt:i4>
      </vt:variant>
      <vt:variant>
        <vt:lpwstr>mailto:Kim.Singh-Sall@defra.gov.uk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Defra</dc:creator>
  <cp:keywords/>
  <cp:lastModifiedBy>Kim Halford</cp:lastModifiedBy>
  <cp:revision>107</cp:revision>
  <cp:lastPrinted>2018-08-22T14:39:00Z</cp:lastPrinted>
  <dcterms:created xsi:type="dcterms:W3CDTF">2025-12-09T15:27:00Z</dcterms:created>
  <dcterms:modified xsi:type="dcterms:W3CDTF">2026-01-21T14:44:00Z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f401361b24e474cb011be6eb76c0e76">
    <vt:lpwstr>Crown|69589897-2828-4761-976e-717fd8e631c9</vt:lpwstr>
  </property>
  <property fmtid="{D5CDD505-2E9C-101B-9397-08002B2CF9AE}" pid="3" name="ContentTypeId">
    <vt:lpwstr>0x010100A5BF1C78D9F64B679A5EBDE1C6598EBC0100B211AAADB83661408E4B11C4059EB5CC</vt:lpwstr>
  </property>
  <property fmtid="{D5CDD505-2E9C-101B-9397-08002B2CF9AE}" pid="4" name="ddeb1fd0a9ad4436a96525d34737dc44">
    <vt:lpwstr>Internal Core Defra|836ac8df-3ab9-4c95-a1f0-07f825804935</vt:lpwstr>
  </property>
  <property fmtid="{D5CDD505-2E9C-101B-9397-08002B2CF9AE}" pid="5" name="Distribution">
    <vt:lpwstr>9;#Internal Defra Group|0867f7b3-e76e-40ca-bb1f-5ba341a49230</vt:lpwstr>
  </property>
  <property fmtid="{D5CDD505-2E9C-101B-9397-08002B2CF9AE}" pid="6" name="fe59e9859d6a491389c5b03567f5dda5">
    <vt:lpwstr>Core Defra|026223dd-2e56-4615-868d-7c5bfd566810</vt:lpwstr>
  </property>
  <property fmtid="{D5CDD505-2E9C-101B-9397-08002B2CF9AE}" pid="7" name="HOCopyrightLevel">
    <vt:lpwstr>7;#Crown|69589897-2828-4761-976e-717fd8e631c9</vt:lpwstr>
  </property>
  <property fmtid="{D5CDD505-2E9C-101B-9397-08002B2CF9AE}" pid="8" name="HOGovernmentSecurityClassification">
    <vt:lpwstr>6;#Official|14c80daa-741b-422c-9722-f71693c9ede4</vt:lpwstr>
  </property>
  <property fmtid="{D5CDD505-2E9C-101B-9397-08002B2CF9AE}" pid="9" name="HOSiteType">
    <vt:lpwstr>10;#Team|ff0485df-0575-416f-802f-e999165821b7</vt:lpwstr>
  </property>
  <property fmtid="{D5CDD505-2E9C-101B-9397-08002B2CF9AE}" pid="10" name="InformationType">
    <vt:lpwstr/>
  </property>
  <property fmtid="{D5CDD505-2E9C-101B-9397-08002B2CF9AE}" pid="11" name="k85d23755b3a46b5a51451cf336b2e9b">
    <vt:lpwstr/>
  </property>
  <property fmtid="{D5CDD505-2E9C-101B-9397-08002B2CF9AE}" pid="12" name="lae2bfa7b6474897ab4a53f76ea236c7">
    <vt:lpwstr>Official|14c80daa-741b-422c-9722-f71693c9ede4</vt:lpwstr>
  </property>
  <property fmtid="{D5CDD505-2E9C-101B-9397-08002B2CF9AE}" pid="13" name="MediaServiceImageTags">
    <vt:lpwstr/>
  </property>
  <property fmtid="{D5CDD505-2E9C-101B-9397-08002B2CF9AE}" pid="14" name="n7493b4506bf40e28c373b1e51a33445">
    <vt:lpwstr>Team|ff0485df-0575-416f-802f-e999165821b7</vt:lpwstr>
  </property>
  <property fmtid="{D5CDD505-2E9C-101B-9397-08002B2CF9AE}" pid="15" name="OrganisationalUnit">
    <vt:lpwstr>8;#Core Defra|026223dd-2e56-4615-868d-7c5bfd566810</vt:lpwstr>
  </property>
  <property fmtid="{D5CDD505-2E9C-101B-9397-08002B2CF9AE}" pid="16" name="TaxCatchAll">
    <vt:lpwstr>55;#Team|ff0485df-0575-416f-802f-e999165821b7;#56;#Internal Core Defra|836ac8df-3ab9-4c95-a1f0-07f825804935;#44;#Core Defra|026223dd-2e56-4615-868d-7c5bfd566810;#50;#Crown|69589897-2828-4761-976e-717fd8e631c9;#49;#Official|14c80daa-741b-422c-9722-f71693c9ede4</vt:lpwstr>
  </property>
  <property fmtid="{D5CDD505-2E9C-101B-9397-08002B2CF9AE}" pid="17" name="_dlc_DocIdItemGuid">
    <vt:lpwstr>cc6bd349-ec97-4195-9e8c-32019af31b77</vt:lpwstr>
  </property>
  <property fmtid="{D5CDD505-2E9C-101B-9397-08002B2CF9AE}" pid="18" name="_ip_UnifiedCompliancePolicyProperties">
    <vt:lpwstr/>
  </property>
  <property fmtid="{D5CDD505-2E9C-101B-9397-08002B2CF9AE}" pid="19" name="_ip_UnifiedCompliancePolicyUIAction">
    <vt:lpwstr/>
  </property>
</Properties>
</file>