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30FF" w14:textId="57AA48B6" w:rsidR="008A1EA3" w:rsidRPr="009A22C2" w:rsidRDefault="00706BBA" w:rsidP="006D7832">
      <w:pPr>
        <w:rPr>
          <w:noProof/>
          <w:lang w:val="cy-GB" w:eastAsia="en-GB"/>
        </w:rPr>
      </w:pPr>
      <w:r w:rsidRPr="009A22C2">
        <w:rPr>
          <w:noProof/>
          <w:lang w:val="cy-GB"/>
        </w:rPr>
        <w:drawing>
          <wp:inline distT="0" distB="0" distL="0" distR="0" wp14:anchorId="44C3D69F" wp14:editId="5F525522">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1225" cy="1114425"/>
                    </a:xfrm>
                    <a:prstGeom prst="rect">
                      <a:avLst/>
                    </a:prstGeom>
                  </pic:spPr>
                </pic:pic>
              </a:graphicData>
            </a:graphic>
          </wp:inline>
        </w:drawing>
      </w:r>
      <w:r w:rsidR="57339AC6" w:rsidRPr="009A22C2">
        <w:rPr>
          <w:lang w:val="cy-GB"/>
        </w:rPr>
        <w:t xml:space="preserve">                            </w:t>
      </w:r>
    </w:p>
    <w:p w14:paraId="5A2F7E4D" w14:textId="77777777" w:rsidR="00706BBA" w:rsidRPr="009A22C2" w:rsidRDefault="00706BBA" w:rsidP="006D7832">
      <w:pPr>
        <w:rPr>
          <w:lang w:val="cy-GB"/>
        </w:rPr>
      </w:pPr>
    </w:p>
    <w:p w14:paraId="6B0D3DBE" w14:textId="77777777" w:rsidR="00706BBA" w:rsidRPr="009A22C2" w:rsidRDefault="00706BBA" w:rsidP="006D7832">
      <w:pPr>
        <w:rPr>
          <w:lang w:val="cy-GB"/>
        </w:rPr>
      </w:pPr>
    </w:p>
    <w:p w14:paraId="76067FD5" w14:textId="77777777" w:rsidR="00706BBA" w:rsidRPr="009A22C2" w:rsidRDefault="00706BBA" w:rsidP="006D7832">
      <w:pPr>
        <w:rPr>
          <w:lang w:val="cy-GB"/>
        </w:rPr>
      </w:pPr>
    </w:p>
    <w:p w14:paraId="7262F81A" w14:textId="77777777" w:rsidR="00706BBA" w:rsidRPr="009A22C2" w:rsidRDefault="00706BBA" w:rsidP="006D7832">
      <w:pPr>
        <w:rPr>
          <w:lang w:val="cy-GB"/>
        </w:rPr>
      </w:pPr>
    </w:p>
    <w:p w14:paraId="59D4E2AC" w14:textId="5E64D26B" w:rsidR="008E53C7" w:rsidRPr="009A22C2" w:rsidRDefault="00FD07B8" w:rsidP="006A48F4">
      <w:pPr>
        <w:pStyle w:val="Reporttitledarkgreen"/>
        <w:rPr>
          <w:lang w:val="cy-GB"/>
        </w:rPr>
      </w:pPr>
      <w:bookmarkStart w:id="0" w:name="_Toc129872920"/>
      <w:bookmarkStart w:id="1" w:name="_Toc134097765"/>
      <w:r w:rsidRPr="009A22C2">
        <w:rPr>
          <w:lang w:val="cy-GB"/>
        </w:rPr>
        <w:t xml:space="preserve">Rheoleiddio Doethach: </w:t>
      </w:r>
      <w:r w:rsidR="002E7849">
        <w:rPr>
          <w:lang w:val="cy-GB"/>
        </w:rPr>
        <w:br/>
      </w:r>
      <w:r w:rsidR="00FE5884" w:rsidRPr="009A22C2">
        <w:rPr>
          <w:lang w:val="cy-GB"/>
        </w:rPr>
        <w:t>Ymgynghoriad ar Ddiwygiadau Gwin</w:t>
      </w:r>
      <w:bookmarkEnd w:id="0"/>
      <w:bookmarkEnd w:id="1"/>
      <w:r w:rsidR="004A4982" w:rsidRPr="009A22C2">
        <w:rPr>
          <w:lang w:val="cy-GB"/>
        </w:rPr>
        <w:t xml:space="preserve"> </w:t>
      </w:r>
    </w:p>
    <w:p w14:paraId="5708C99C" w14:textId="08F3444C" w:rsidR="00EE32ED" w:rsidRPr="009A22C2" w:rsidRDefault="00FE5884" w:rsidP="00157FD4">
      <w:pPr>
        <w:rPr>
          <w:rFonts w:cs="Arial"/>
          <w:color w:val="008330" w:themeColor="accent1" w:themeShade="BF"/>
          <w:sz w:val="40"/>
          <w:szCs w:val="40"/>
          <w:lang w:val="cy-GB"/>
        </w:rPr>
      </w:pPr>
      <w:bookmarkStart w:id="2" w:name="_Toc129872921"/>
      <w:r w:rsidRPr="009A22C2">
        <w:rPr>
          <w:color w:val="008000"/>
          <w:sz w:val="40"/>
          <w:szCs w:val="40"/>
          <w:lang w:val="cy-GB"/>
        </w:rPr>
        <w:t>Dogfen ymgynghori ar gyfer pecyn arfaethedig o ddiwygiadau i gyfraith yr UE a ddargedwir sy</w:t>
      </w:r>
      <w:r w:rsidR="002E7849">
        <w:rPr>
          <w:color w:val="008000"/>
          <w:sz w:val="40"/>
          <w:szCs w:val="40"/>
          <w:lang w:val="cy-GB"/>
        </w:rPr>
        <w:t>’</w:t>
      </w:r>
      <w:r w:rsidRPr="009A22C2">
        <w:rPr>
          <w:color w:val="008000"/>
          <w:sz w:val="40"/>
          <w:szCs w:val="40"/>
          <w:lang w:val="cy-GB"/>
        </w:rPr>
        <w:t>n ymwneud â gwin.</w:t>
      </w:r>
      <w:bookmarkEnd w:id="2"/>
      <w:r w:rsidR="004A4982" w:rsidRPr="009A22C2">
        <w:rPr>
          <w:color w:val="008000"/>
          <w:sz w:val="40"/>
          <w:szCs w:val="40"/>
          <w:lang w:val="cy-GB"/>
        </w:rPr>
        <w:t xml:space="preserve"> </w:t>
      </w:r>
    </w:p>
    <w:p w14:paraId="072B3972" w14:textId="213338A0" w:rsidR="00261CCA" w:rsidRPr="009A22C2" w:rsidRDefault="00261CCA" w:rsidP="00646B20">
      <w:pPr>
        <w:pStyle w:val="Dateandversion"/>
        <w:rPr>
          <w:lang w:val="cy-GB"/>
        </w:rPr>
      </w:pPr>
      <w:r w:rsidRPr="009A22C2">
        <w:rPr>
          <w:lang w:val="cy-GB"/>
        </w:rPr>
        <w:t>D</w:t>
      </w:r>
      <w:r w:rsidR="00FE5884" w:rsidRPr="009A22C2">
        <w:rPr>
          <w:lang w:val="cy-GB"/>
        </w:rPr>
        <w:t>yddiad</w:t>
      </w:r>
      <w:r w:rsidRPr="009A22C2">
        <w:rPr>
          <w:lang w:val="cy-GB"/>
        </w:rPr>
        <w:t xml:space="preserve">: </w:t>
      </w:r>
      <w:r w:rsidR="004A4982" w:rsidRPr="009A22C2">
        <w:rPr>
          <w:lang w:val="cy-GB"/>
        </w:rPr>
        <w:t>Ma</w:t>
      </w:r>
      <w:r w:rsidR="00FE5884" w:rsidRPr="009A22C2">
        <w:rPr>
          <w:lang w:val="cy-GB"/>
        </w:rPr>
        <w:t>i</w:t>
      </w:r>
      <w:r w:rsidRPr="009A22C2">
        <w:rPr>
          <w:lang w:val="cy-GB"/>
        </w:rPr>
        <w:t xml:space="preserve"> 202</w:t>
      </w:r>
      <w:r w:rsidR="00C72405" w:rsidRPr="009A22C2">
        <w:rPr>
          <w:lang w:val="cy-GB"/>
        </w:rPr>
        <w:t>3</w:t>
      </w:r>
    </w:p>
    <w:p w14:paraId="7BCFF59F" w14:textId="6C4171C7" w:rsidR="004A4982" w:rsidRPr="009A22C2" w:rsidRDefault="004A4982" w:rsidP="37048408">
      <w:pPr>
        <w:pStyle w:val="Dateandversion"/>
        <w:rPr>
          <w:lang w:val="cy-GB"/>
        </w:rPr>
      </w:pPr>
    </w:p>
    <w:p w14:paraId="71957E8C" w14:textId="77777777" w:rsidR="0023336A" w:rsidRPr="009A22C2" w:rsidRDefault="0023336A" w:rsidP="06119A3A">
      <w:pPr>
        <w:pStyle w:val="Dateandversion"/>
        <w:rPr>
          <w:lang w:val="cy-GB"/>
        </w:rPr>
      </w:pPr>
    </w:p>
    <w:p w14:paraId="0DA8303D" w14:textId="77777777" w:rsidR="0023336A" w:rsidRPr="009A22C2" w:rsidRDefault="0023336A" w:rsidP="06119A3A">
      <w:pPr>
        <w:pStyle w:val="Dateandversion"/>
        <w:rPr>
          <w:lang w:val="cy-GB"/>
        </w:rPr>
      </w:pPr>
    </w:p>
    <w:p w14:paraId="2A2F5A36" w14:textId="77777777" w:rsidR="0023336A" w:rsidRPr="009A22C2" w:rsidRDefault="0023336A" w:rsidP="06119A3A">
      <w:pPr>
        <w:pStyle w:val="Dateandversion"/>
        <w:rPr>
          <w:lang w:val="cy-GB"/>
        </w:rPr>
      </w:pPr>
    </w:p>
    <w:p w14:paraId="43822654" w14:textId="77777777" w:rsidR="0023336A" w:rsidRPr="009A22C2" w:rsidRDefault="0023336A" w:rsidP="06119A3A">
      <w:pPr>
        <w:pStyle w:val="Dateandversion"/>
        <w:rPr>
          <w:lang w:val="cy-GB"/>
        </w:rPr>
      </w:pPr>
    </w:p>
    <w:p w14:paraId="2C04F16C" w14:textId="77777777" w:rsidR="0023336A" w:rsidRPr="009A22C2" w:rsidRDefault="0023336A" w:rsidP="06119A3A">
      <w:pPr>
        <w:pStyle w:val="Dateandversion"/>
        <w:rPr>
          <w:lang w:val="cy-GB"/>
        </w:rPr>
      </w:pPr>
    </w:p>
    <w:p w14:paraId="447BD9B8" w14:textId="77777777" w:rsidR="0023336A" w:rsidRPr="009A22C2" w:rsidRDefault="0023336A" w:rsidP="06119A3A">
      <w:pPr>
        <w:pStyle w:val="Dateandversion"/>
        <w:rPr>
          <w:lang w:val="cy-GB"/>
        </w:rPr>
      </w:pPr>
    </w:p>
    <w:p w14:paraId="1336F4EC" w14:textId="77777777" w:rsidR="0023336A" w:rsidRPr="009A22C2" w:rsidRDefault="0023336A" w:rsidP="06119A3A">
      <w:pPr>
        <w:pStyle w:val="Dateandversion"/>
        <w:rPr>
          <w:lang w:val="cy-GB"/>
        </w:rPr>
      </w:pPr>
    </w:p>
    <w:p w14:paraId="71B935B1" w14:textId="77777777" w:rsidR="00D27134" w:rsidRDefault="00D27134" w:rsidP="000176A5">
      <w:pPr>
        <w:pStyle w:val="Dateandversion"/>
        <w:rPr>
          <w:rFonts w:cs="Arial"/>
          <w:color w:val="008330" w:themeColor="accent1" w:themeShade="BF"/>
          <w:lang w:val="cy-GB"/>
        </w:rPr>
      </w:pPr>
    </w:p>
    <w:p w14:paraId="63065646" w14:textId="7298F9EF" w:rsidR="004A4982" w:rsidRPr="009A22C2" w:rsidRDefault="00B0392D" w:rsidP="000176A5">
      <w:pPr>
        <w:pStyle w:val="Dateandversion"/>
        <w:rPr>
          <w:rFonts w:cs="Arial"/>
          <w:color w:val="00AF41" w:themeColor="accent1"/>
          <w:lang w:val="cy-GB"/>
        </w:rPr>
      </w:pPr>
      <w:r w:rsidRPr="009A22C2">
        <w:rPr>
          <w:rFonts w:cs="Arial"/>
          <w:color w:val="008330" w:themeColor="accent1" w:themeShade="BF"/>
          <w:lang w:val="cy-GB"/>
        </w:rPr>
        <w:lastRenderedPageBreak/>
        <w:t>Mae</w:t>
      </w:r>
      <w:r w:rsidR="002E7849">
        <w:rPr>
          <w:rFonts w:cs="Arial"/>
          <w:color w:val="008330" w:themeColor="accent1" w:themeShade="BF"/>
          <w:lang w:val="cy-GB"/>
        </w:rPr>
        <w:t>’</w:t>
      </w:r>
      <w:r w:rsidRPr="009A22C2">
        <w:rPr>
          <w:rFonts w:cs="Arial"/>
          <w:color w:val="008330" w:themeColor="accent1" w:themeShade="BF"/>
          <w:lang w:val="cy-GB"/>
        </w:rPr>
        <w:t>r ddogfen hon ar gael yn Saesneg hefyd</w:t>
      </w:r>
    </w:p>
    <w:p w14:paraId="76B42D61" w14:textId="5217C51C" w:rsidR="00CA7374" w:rsidRPr="009A22C2" w:rsidRDefault="008E7BA4" w:rsidP="6D1334A0">
      <w:pPr>
        <w:rPr>
          <w:sz w:val="22"/>
          <w:lang w:val="cy-GB"/>
        </w:rPr>
      </w:pPr>
      <w:r w:rsidRPr="009A22C2">
        <w:rPr>
          <w:lang w:val="cy-GB"/>
        </w:rPr>
        <w:t>Ni yw Adran yr Amgylchedd, Bwyd a Materion Gwledig. Rydym yn gyfrifol am wella a diogelu</w:t>
      </w:r>
      <w:r w:rsidR="002E7849">
        <w:rPr>
          <w:lang w:val="cy-GB"/>
        </w:rPr>
        <w:t>’</w:t>
      </w:r>
      <w:r w:rsidRPr="009A22C2">
        <w:rPr>
          <w:lang w:val="cy-GB"/>
        </w:rPr>
        <w:t>r amgylchedd, datblygu</w:t>
      </w:r>
      <w:r w:rsidR="002E7849">
        <w:rPr>
          <w:lang w:val="cy-GB"/>
        </w:rPr>
        <w:t>’</w:t>
      </w:r>
      <w:r w:rsidRPr="009A22C2">
        <w:rPr>
          <w:lang w:val="cy-GB"/>
        </w:rPr>
        <w:t>r economi werdd, cynnal cymunedau gwledig ffyniannus a chefnogi ein diwydiannau bwyd, ffermio a physgota arobryn.</w:t>
      </w:r>
      <w:r w:rsidR="00CA7374" w:rsidRPr="009A22C2">
        <w:rPr>
          <w:lang w:val="cy-GB"/>
        </w:rPr>
        <w:t xml:space="preserve"> </w:t>
      </w:r>
    </w:p>
    <w:p w14:paraId="5217298F" w14:textId="1E8F4818" w:rsidR="00CA7374" w:rsidRPr="009A22C2" w:rsidRDefault="008E7BA4" w:rsidP="00CA7374">
      <w:pPr>
        <w:rPr>
          <w:lang w:val="cy-GB"/>
        </w:rPr>
      </w:pPr>
      <w:r w:rsidRPr="009A22C2">
        <w:rPr>
          <w:lang w:val="cy-GB"/>
        </w:rPr>
        <w:t>Rydym yn gweithio</w:t>
      </w:r>
      <w:r w:rsidR="002E7849">
        <w:rPr>
          <w:lang w:val="cy-GB"/>
        </w:rPr>
        <w:t>’</w:t>
      </w:r>
      <w:r w:rsidRPr="009A22C2">
        <w:rPr>
          <w:lang w:val="cy-GB"/>
        </w:rPr>
        <w:t>n agos gyda</w:t>
      </w:r>
      <w:r w:rsidR="002E7849">
        <w:rPr>
          <w:lang w:val="cy-GB"/>
        </w:rPr>
        <w:t>’</w:t>
      </w:r>
      <w:r w:rsidRPr="009A22C2">
        <w:rPr>
          <w:lang w:val="cy-GB"/>
        </w:rPr>
        <w:t>n 33 asiantaeth a chyrff hyd braich ar ein huchelgais i wneud ein haer yn fwy pur, ein dŵr yn fwy glân, ein tir yn fwy gwyrdd a</w:t>
      </w:r>
      <w:r w:rsidR="002E7849">
        <w:rPr>
          <w:lang w:val="cy-GB"/>
        </w:rPr>
        <w:t>’</w:t>
      </w:r>
      <w:r w:rsidRPr="009A22C2">
        <w:rPr>
          <w:lang w:val="cy-GB"/>
        </w:rPr>
        <w:t>n bwyd yn fwy cynaliadwy. Ein cenhadaeth yw adfer a gwella</w:t>
      </w:r>
      <w:r w:rsidR="002E7849">
        <w:rPr>
          <w:lang w:val="cy-GB"/>
        </w:rPr>
        <w:t>’</w:t>
      </w:r>
      <w:r w:rsidRPr="009A22C2">
        <w:rPr>
          <w:lang w:val="cy-GB"/>
        </w:rPr>
        <w:t>r amgylchedd ar gyfer y genhedlaeth nesaf, a sicrhau bod yr amgylchedd mewn cyflwr gwell i</w:t>
      </w:r>
      <w:r w:rsidR="002E7849">
        <w:rPr>
          <w:lang w:val="cy-GB"/>
        </w:rPr>
        <w:t>’</w:t>
      </w:r>
      <w:r w:rsidRPr="009A22C2">
        <w:rPr>
          <w:lang w:val="cy-GB"/>
        </w:rPr>
        <w:t>r dyfodol.</w:t>
      </w:r>
    </w:p>
    <w:p w14:paraId="48BBA9BB" w14:textId="77777777" w:rsidR="006E4FDF" w:rsidRPr="009A22C2" w:rsidRDefault="006E4FDF" w:rsidP="00706BBA">
      <w:pPr>
        <w:spacing w:after="0"/>
        <w:rPr>
          <w:lang w:val="cy-GB"/>
        </w:rPr>
      </w:pPr>
    </w:p>
    <w:p w14:paraId="626B496B" w14:textId="77777777" w:rsidR="00706BBA" w:rsidRPr="009A22C2" w:rsidRDefault="00706BBA" w:rsidP="00706BBA">
      <w:pPr>
        <w:spacing w:after="0"/>
        <w:rPr>
          <w:lang w:val="cy-GB"/>
        </w:rPr>
      </w:pPr>
      <w:r w:rsidRPr="009A22C2">
        <w:rPr>
          <w:noProof/>
          <w:lang w:val="cy-GB"/>
        </w:rPr>
        <w:drawing>
          <wp:inline distT="0" distB="0" distL="0" distR="0" wp14:anchorId="236A8133" wp14:editId="15904231">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48EC6995" w14:textId="1FDD9803" w:rsidR="00706BBA" w:rsidRPr="009A22C2" w:rsidRDefault="00706BBA" w:rsidP="00706BBA">
      <w:pPr>
        <w:rPr>
          <w:lang w:val="cy-GB"/>
        </w:rPr>
      </w:pPr>
      <w:r w:rsidRPr="009A22C2">
        <w:rPr>
          <w:lang w:val="cy-GB"/>
        </w:rPr>
        <w:t xml:space="preserve">© </w:t>
      </w:r>
      <w:r w:rsidR="008E7BA4" w:rsidRPr="009A22C2">
        <w:rPr>
          <w:lang w:val="cy-GB"/>
        </w:rPr>
        <w:t>Hawlfraint y Goron 2023</w:t>
      </w:r>
    </w:p>
    <w:p w14:paraId="4DC1CCE1" w14:textId="50014DD0" w:rsidR="00706BBA" w:rsidRPr="009A22C2" w:rsidRDefault="00000000" w:rsidP="00706BBA">
      <w:pPr>
        <w:rPr>
          <w:lang w:val="cy-GB"/>
        </w:rPr>
      </w:pPr>
      <w:hyperlink r:id="rId13">
        <w:r w:rsidR="6A531448" w:rsidRPr="009A22C2">
          <w:rPr>
            <w:rStyle w:val="Hyperlink"/>
            <w:lang w:val="cy-GB"/>
          </w:rPr>
          <w:t>www.gov.uk/defra</w:t>
        </w:r>
      </w:hyperlink>
      <w:r w:rsidR="6A531448" w:rsidRPr="009A22C2">
        <w:rPr>
          <w:lang w:val="cy-GB"/>
        </w:rPr>
        <w:t xml:space="preserve"> </w:t>
      </w:r>
    </w:p>
    <w:p w14:paraId="769F05F3" w14:textId="57372CF4" w:rsidR="5F4200AC" w:rsidRPr="009A22C2" w:rsidRDefault="5F4200AC" w:rsidP="5F4200AC">
      <w:pPr>
        <w:rPr>
          <w:lang w:val="cy-GB"/>
        </w:rPr>
      </w:pPr>
    </w:p>
    <w:p w14:paraId="02B84A91" w14:textId="4D2D1E22" w:rsidR="24777413" w:rsidRPr="009A22C2" w:rsidRDefault="24777413" w:rsidP="5F9670F8">
      <w:pPr>
        <w:rPr>
          <w:lang w:val="cy-GB"/>
        </w:rPr>
      </w:pPr>
    </w:p>
    <w:p w14:paraId="41D3DDDF" w14:textId="3E719CCC" w:rsidR="24777413" w:rsidRPr="009A22C2" w:rsidRDefault="24777413" w:rsidP="00A91EF9">
      <w:pPr>
        <w:pStyle w:val="TOC1"/>
        <w:rPr>
          <w:lang w:val="cy-GB"/>
        </w:rPr>
      </w:pPr>
    </w:p>
    <w:p w14:paraId="31C87DA8" w14:textId="244F227C" w:rsidR="24777413" w:rsidRPr="009A22C2" w:rsidRDefault="24777413" w:rsidP="00A91EF9">
      <w:pPr>
        <w:pStyle w:val="TOC1"/>
        <w:rPr>
          <w:lang w:val="cy-GB"/>
        </w:rPr>
      </w:pPr>
    </w:p>
    <w:p w14:paraId="761CAD2D" w14:textId="277D05FF" w:rsidR="24777413" w:rsidRPr="009A22C2" w:rsidRDefault="24777413" w:rsidP="2B70288A">
      <w:pPr>
        <w:rPr>
          <w:lang w:val="cy-GB"/>
        </w:rPr>
      </w:pPr>
    </w:p>
    <w:p w14:paraId="21D5DA06" w14:textId="7AEB251A" w:rsidR="24777413" w:rsidRPr="009A22C2" w:rsidRDefault="24777413" w:rsidP="3198DF88">
      <w:pPr>
        <w:rPr>
          <w:lang w:val="cy-GB"/>
        </w:rPr>
      </w:pPr>
    </w:p>
    <w:p w14:paraId="36DF04D9" w14:textId="0644261B" w:rsidR="24777413" w:rsidRPr="009A22C2" w:rsidRDefault="24777413" w:rsidP="00A91EF9">
      <w:pPr>
        <w:pStyle w:val="TOC1"/>
        <w:rPr>
          <w:lang w:val="cy-GB"/>
        </w:rPr>
      </w:pPr>
    </w:p>
    <w:p w14:paraId="1F79A60C" w14:textId="62C50E65" w:rsidR="24777413" w:rsidRPr="009A22C2" w:rsidRDefault="24777413" w:rsidP="215E7510">
      <w:pPr>
        <w:rPr>
          <w:lang w:val="cy-GB"/>
        </w:rPr>
      </w:pPr>
    </w:p>
    <w:p w14:paraId="1FDBE462" w14:textId="679D5AFE" w:rsidR="24777413" w:rsidRPr="009A22C2" w:rsidRDefault="24777413" w:rsidP="00A91EF9">
      <w:pPr>
        <w:pStyle w:val="TOC1"/>
        <w:rPr>
          <w:lang w:val="cy-GB"/>
        </w:rPr>
      </w:pPr>
    </w:p>
    <w:p w14:paraId="7C9FAE99" w14:textId="77777777" w:rsidR="00DC0FF2" w:rsidRPr="009A22C2" w:rsidRDefault="5B9DCFD5" w:rsidP="386A3B6C">
      <w:pPr>
        <w:rPr>
          <w:lang w:val="cy-GB"/>
        </w:rPr>
      </w:pPr>
      <w:r w:rsidRPr="009A22C2">
        <w:rPr>
          <w:lang w:val="cy-GB"/>
        </w:rPr>
        <w:t xml:space="preserve">                                  </w:t>
      </w:r>
    </w:p>
    <w:p w14:paraId="535D00D4" w14:textId="193AB788" w:rsidR="24777413" w:rsidRPr="009A22C2" w:rsidRDefault="5B9DCFD5" w:rsidP="386A3B6C">
      <w:pPr>
        <w:rPr>
          <w:lang w:val="cy-GB"/>
        </w:rPr>
      </w:pPr>
      <w:r w:rsidRPr="009A22C2">
        <w:rPr>
          <w:lang w:val="cy-GB"/>
        </w:rPr>
        <w:t xml:space="preserve">                                           </w:t>
      </w:r>
    </w:p>
    <w:p w14:paraId="6D280E1F" w14:textId="3ACF184E" w:rsidR="24777413" w:rsidRPr="009A22C2" w:rsidRDefault="24777413" w:rsidP="79D089CA">
      <w:pPr>
        <w:rPr>
          <w:lang w:val="cy-GB"/>
        </w:rPr>
      </w:pPr>
    </w:p>
    <w:p w14:paraId="0CEF1625" w14:textId="77777777" w:rsidR="00050199" w:rsidRPr="009A22C2" w:rsidRDefault="00050199" w:rsidP="07A9C032">
      <w:pPr>
        <w:rPr>
          <w:lang w:val="cy-GB"/>
        </w:rPr>
      </w:pPr>
    </w:p>
    <w:p w14:paraId="41501093" w14:textId="41C9BDCE" w:rsidR="24777413" w:rsidRPr="009A22C2" w:rsidRDefault="24777413" w:rsidP="386A3B6C">
      <w:pPr>
        <w:rPr>
          <w:lang w:val="cy-GB"/>
        </w:rPr>
      </w:pPr>
    </w:p>
    <w:p w14:paraId="7F99F853" w14:textId="3A771A18" w:rsidR="24777413" w:rsidRPr="009A22C2" w:rsidRDefault="24777413" w:rsidP="00A91EF9">
      <w:pPr>
        <w:pStyle w:val="TOC1"/>
        <w:rPr>
          <w:lang w:val="cy-GB"/>
        </w:rPr>
      </w:pPr>
    </w:p>
    <w:p w14:paraId="2F6D242B" w14:textId="48AA49DA" w:rsidR="24777413" w:rsidRPr="009A22C2" w:rsidRDefault="24777413" w:rsidP="00A91EF9">
      <w:pPr>
        <w:pStyle w:val="TOC1"/>
        <w:rPr>
          <w:lang w:val="cy-GB"/>
        </w:rPr>
      </w:pPr>
    </w:p>
    <w:p w14:paraId="010A8ED1" w14:textId="31AD706A" w:rsidR="134E0E3D" w:rsidRPr="009A22C2" w:rsidRDefault="00C71FA3" w:rsidP="27D8A511">
      <w:pPr>
        <w:pStyle w:val="TOC1"/>
        <w:rPr>
          <w:rFonts w:asciiTheme="minorHAnsi" w:eastAsiaTheme="minorEastAsia" w:hAnsiTheme="minorHAnsi" w:cstheme="minorBidi"/>
          <w:noProof/>
          <w:sz w:val="22"/>
          <w:lang w:val="cy-GB" w:eastAsia="en-GB"/>
        </w:rPr>
      </w:pPr>
      <w:r w:rsidRPr="009A22C2">
        <w:rPr>
          <w:lang w:val="cy-GB"/>
        </w:rPr>
        <w:fldChar w:fldCharType="begin"/>
      </w:r>
      <w:r w:rsidR="134E0E3D" w:rsidRPr="009A22C2">
        <w:rPr>
          <w:lang w:val="cy-GB"/>
        </w:rPr>
        <w:instrText>TOC \o "1-2" \h \z \u</w:instrText>
      </w:r>
      <w:r w:rsidRPr="009A22C2">
        <w:rPr>
          <w:lang w:val="cy-GB"/>
        </w:rPr>
        <w:fldChar w:fldCharType="separate"/>
      </w:r>
      <w:hyperlink w:anchor="_Toc134097765">
        <w:r w:rsidR="000F2183" w:rsidRPr="009A22C2">
          <w:rPr>
            <w:rStyle w:val="Hyperlink"/>
            <w:noProof/>
            <w:lang w:val="cy-GB"/>
          </w:rPr>
          <w:t>Ymgynghoriad ar Ddiwygiadau Gwin</w:t>
        </w:r>
        <w:r w:rsidR="134E0E3D" w:rsidRPr="009A22C2">
          <w:rPr>
            <w:lang w:val="cy-GB"/>
          </w:rPr>
          <w:tab/>
        </w:r>
        <w:r w:rsidR="134E0E3D" w:rsidRPr="009A22C2">
          <w:rPr>
            <w:noProof/>
            <w:lang w:val="cy-GB"/>
          </w:rPr>
          <w:fldChar w:fldCharType="begin"/>
        </w:r>
        <w:r w:rsidR="134E0E3D" w:rsidRPr="009A22C2">
          <w:rPr>
            <w:noProof/>
            <w:lang w:val="cy-GB"/>
          </w:rPr>
          <w:instrText xml:space="preserve"> PAGEREF _Toc134097765 \h </w:instrText>
        </w:r>
        <w:r w:rsidR="134E0E3D" w:rsidRPr="009A22C2">
          <w:rPr>
            <w:noProof/>
            <w:lang w:val="cy-GB"/>
          </w:rPr>
        </w:r>
        <w:r w:rsidR="134E0E3D" w:rsidRPr="009A22C2">
          <w:rPr>
            <w:noProof/>
            <w:lang w:val="cy-GB"/>
          </w:rPr>
          <w:fldChar w:fldCharType="separate"/>
        </w:r>
        <w:r w:rsidR="277E0F0E" w:rsidRPr="009A22C2">
          <w:rPr>
            <w:noProof/>
            <w:lang w:val="cy-GB"/>
          </w:rPr>
          <w:t>1</w:t>
        </w:r>
        <w:r w:rsidR="134E0E3D" w:rsidRPr="009A22C2">
          <w:rPr>
            <w:noProof/>
            <w:lang w:val="cy-GB"/>
          </w:rPr>
          <w:fldChar w:fldCharType="end"/>
        </w:r>
      </w:hyperlink>
    </w:p>
    <w:p w14:paraId="3C9B65E1" w14:textId="54668E7A"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66">
        <w:r w:rsidR="000F2183" w:rsidRPr="009A22C2">
          <w:rPr>
            <w:rStyle w:val="Hyperlink"/>
            <w:noProof/>
            <w:lang w:val="cy-GB"/>
          </w:rPr>
          <w:t>Rhagair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_Toc134097766 \h </w:instrText>
        </w:r>
        <w:r w:rsidR="277E0F0E" w:rsidRPr="009A22C2">
          <w:rPr>
            <w:noProof/>
            <w:lang w:val="cy-GB"/>
          </w:rPr>
        </w:r>
        <w:r w:rsidR="277E0F0E" w:rsidRPr="009A22C2">
          <w:rPr>
            <w:noProof/>
            <w:lang w:val="cy-GB"/>
          </w:rPr>
          <w:fldChar w:fldCharType="separate"/>
        </w:r>
        <w:r w:rsidR="277E0F0E" w:rsidRPr="009A22C2">
          <w:rPr>
            <w:noProof/>
            <w:lang w:val="cy-GB"/>
          </w:rPr>
          <w:t>5</w:t>
        </w:r>
        <w:r w:rsidR="277E0F0E" w:rsidRPr="009A22C2">
          <w:rPr>
            <w:noProof/>
            <w:lang w:val="cy-GB"/>
          </w:rPr>
          <w:fldChar w:fldCharType="end"/>
        </w:r>
      </w:hyperlink>
    </w:p>
    <w:p w14:paraId="77AF3FF3" w14:textId="05C080EB"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67">
        <w:r w:rsidR="000F2183" w:rsidRPr="009A22C2">
          <w:rPr>
            <w:rStyle w:val="Hyperlink"/>
            <w:noProof/>
            <w:lang w:val="cy-GB"/>
          </w:rPr>
          <w:t>Cefndir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_Toc134097767 \h </w:instrText>
        </w:r>
        <w:r w:rsidR="277E0F0E" w:rsidRPr="009A22C2">
          <w:rPr>
            <w:noProof/>
            <w:lang w:val="cy-GB"/>
          </w:rPr>
        </w:r>
        <w:r w:rsidR="277E0F0E" w:rsidRPr="009A22C2">
          <w:rPr>
            <w:noProof/>
            <w:lang w:val="cy-GB"/>
          </w:rPr>
          <w:fldChar w:fldCharType="separate"/>
        </w:r>
        <w:r w:rsidR="277E0F0E" w:rsidRPr="009A22C2">
          <w:rPr>
            <w:noProof/>
            <w:lang w:val="cy-GB"/>
          </w:rPr>
          <w:t>6</w:t>
        </w:r>
        <w:r w:rsidR="277E0F0E" w:rsidRPr="009A22C2">
          <w:rPr>
            <w:noProof/>
            <w:lang w:val="cy-GB"/>
          </w:rPr>
          <w:fldChar w:fldCharType="end"/>
        </w:r>
      </w:hyperlink>
    </w:p>
    <w:p w14:paraId="6F0B88D4" w14:textId="23ABC6EC"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68">
        <w:r w:rsidR="277E0F0E" w:rsidRPr="009A22C2">
          <w:rPr>
            <w:rStyle w:val="Hyperlink"/>
            <w:noProof/>
            <w:lang w:val="cy-GB"/>
          </w:rPr>
          <w:t>Economic Chapter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_Toc134097768 \h </w:instrText>
        </w:r>
        <w:r w:rsidR="277E0F0E" w:rsidRPr="009A22C2">
          <w:rPr>
            <w:noProof/>
            <w:lang w:val="cy-GB"/>
          </w:rPr>
        </w:r>
        <w:r w:rsidR="277E0F0E" w:rsidRPr="009A22C2">
          <w:rPr>
            <w:noProof/>
            <w:lang w:val="cy-GB"/>
          </w:rPr>
          <w:fldChar w:fldCharType="separate"/>
        </w:r>
        <w:r w:rsidR="277E0F0E" w:rsidRPr="009A22C2">
          <w:rPr>
            <w:noProof/>
            <w:lang w:val="cy-GB"/>
          </w:rPr>
          <w:t>7</w:t>
        </w:r>
        <w:r w:rsidR="277E0F0E" w:rsidRPr="009A22C2">
          <w:rPr>
            <w:noProof/>
            <w:lang w:val="cy-GB"/>
          </w:rPr>
          <w:fldChar w:fldCharType="end"/>
        </w:r>
      </w:hyperlink>
    </w:p>
    <w:p w14:paraId="06D1C4C0" w14:textId="26D52124"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69">
        <w:r w:rsidR="000F2183" w:rsidRPr="009A22C2">
          <w:rPr>
            <w:rStyle w:val="Hyperlink"/>
            <w:noProof/>
            <w:lang w:val="cy-GB"/>
          </w:rPr>
          <w:t>Diwygio Gwin: Newidiadau Penodol</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_Toc134097769 \h </w:instrText>
        </w:r>
        <w:r w:rsidR="277E0F0E" w:rsidRPr="009A22C2">
          <w:rPr>
            <w:noProof/>
            <w:lang w:val="cy-GB"/>
          </w:rPr>
        </w:r>
        <w:r w:rsidR="277E0F0E" w:rsidRPr="009A22C2">
          <w:rPr>
            <w:noProof/>
            <w:lang w:val="cy-GB"/>
          </w:rPr>
          <w:fldChar w:fldCharType="separate"/>
        </w:r>
        <w:r w:rsidR="277E0F0E" w:rsidRPr="009A22C2">
          <w:rPr>
            <w:noProof/>
            <w:lang w:val="cy-GB"/>
          </w:rPr>
          <w:t>9</w:t>
        </w:r>
        <w:r w:rsidR="277E0F0E" w:rsidRPr="009A22C2">
          <w:rPr>
            <w:noProof/>
            <w:lang w:val="cy-GB"/>
          </w:rPr>
          <w:fldChar w:fldCharType="end"/>
        </w:r>
      </w:hyperlink>
    </w:p>
    <w:p w14:paraId="6F7AEC4C" w14:textId="1ED401B6"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0">
        <w:r w:rsidR="00BA5C08" w:rsidRPr="009A22C2">
          <w:rPr>
            <w:rStyle w:val="Hyperlink"/>
            <w:noProof/>
            <w:lang w:val="cy-GB"/>
          </w:rPr>
          <w:t>Labelu Mewnforiwr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_Toc134097770 \h </w:instrText>
        </w:r>
        <w:r w:rsidR="277E0F0E" w:rsidRPr="009A22C2">
          <w:rPr>
            <w:noProof/>
            <w:lang w:val="cy-GB"/>
          </w:rPr>
        </w:r>
        <w:r w:rsidR="277E0F0E" w:rsidRPr="009A22C2">
          <w:rPr>
            <w:noProof/>
            <w:lang w:val="cy-GB"/>
          </w:rPr>
          <w:fldChar w:fldCharType="separate"/>
        </w:r>
        <w:r w:rsidR="277E0F0E" w:rsidRPr="009A22C2">
          <w:rPr>
            <w:noProof/>
            <w:lang w:val="cy-GB"/>
          </w:rPr>
          <w:t>10</w:t>
        </w:r>
        <w:r w:rsidR="277E0F0E" w:rsidRPr="009A22C2">
          <w:rPr>
            <w:noProof/>
            <w:lang w:val="cy-GB"/>
          </w:rPr>
          <w:fldChar w:fldCharType="end"/>
        </w:r>
      </w:hyperlink>
    </w:p>
    <w:p w14:paraId="6F3F432C" w14:textId="70AD0D85"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1">
        <w:r w:rsidR="00551C5C">
          <w:rPr>
            <w:rStyle w:val="Hyperlink"/>
            <w:noProof/>
            <w:lang w:val="cy-GB"/>
          </w:rPr>
          <w:t>Amr</w:t>
        </w:r>
        <w:r w:rsidR="00BA5C08" w:rsidRPr="009A22C2">
          <w:rPr>
            <w:rStyle w:val="Hyperlink"/>
            <w:noProof/>
            <w:lang w:val="cy-GB"/>
          </w:rPr>
          <w:t>ywogaethau grawnwin hybrid</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_Toc134097771 \h </w:instrText>
        </w:r>
        <w:r w:rsidR="277E0F0E" w:rsidRPr="009A22C2">
          <w:rPr>
            <w:noProof/>
            <w:lang w:val="cy-GB"/>
          </w:rPr>
        </w:r>
        <w:r w:rsidR="277E0F0E" w:rsidRPr="009A22C2">
          <w:rPr>
            <w:noProof/>
            <w:lang w:val="cy-GB"/>
          </w:rPr>
          <w:fldChar w:fldCharType="separate"/>
        </w:r>
        <w:r w:rsidR="277E0F0E" w:rsidRPr="009A22C2">
          <w:rPr>
            <w:noProof/>
            <w:lang w:val="cy-GB"/>
          </w:rPr>
          <w:t>10</w:t>
        </w:r>
        <w:r w:rsidR="277E0F0E" w:rsidRPr="009A22C2">
          <w:rPr>
            <w:noProof/>
            <w:lang w:val="cy-GB"/>
          </w:rPr>
          <w:fldChar w:fldCharType="end"/>
        </w:r>
      </w:hyperlink>
    </w:p>
    <w:p w14:paraId="13569406" w14:textId="708A5CC9"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2">
        <w:r w:rsidR="277E0F0E" w:rsidRPr="009A22C2">
          <w:rPr>
            <w:rStyle w:val="Hyperlink"/>
            <w:noProof/>
            <w:lang w:val="cy-GB"/>
          </w:rPr>
          <w:t>Piquette</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_Toc134097772 \h </w:instrText>
        </w:r>
        <w:r w:rsidR="277E0F0E" w:rsidRPr="009A22C2">
          <w:rPr>
            <w:noProof/>
            <w:lang w:val="cy-GB"/>
          </w:rPr>
        </w:r>
        <w:r w:rsidR="277E0F0E" w:rsidRPr="009A22C2">
          <w:rPr>
            <w:noProof/>
            <w:lang w:val="cy-GB"/>
          </w:rPr>
          <w:fldChar w:fldCharType="separate"/>
        </w:r>
        <w:r w:rsidR="277E0F0E" w:rsidRPr="009A22C2">
          <w:rPr>
            <w:noProof/>
            <w:lang w:val="cy-GB"/>
          </w:rPr>
          <w:t>11</w:t>
        </w:r>
        <w:r w:rsidR="277E0F0E" w:rsidRPr="009A22C2">
          <w:rPr>
            <w:noProof/>
            <w:lang w:val="cy-GB"/>
          </w:rPr>
          <w:fldChar w:fldCharType="end"/>
        </w:r>
      </w:hyperlink>
    </w:p>
    <w:p w14:paraId="3233BE6E" w14:textId="716B66BE"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3">
        <w:r w:rsidR="005C32E1">
          <w:rPr>
            <w:rStyle w:val="Hyperlink"/>
            <w:noProof/>
            <w:lang w:val="cy-GB"/>
          </w:rPr>
          <w:t>Blendio</w:t>
        </w:r>
        <w:r w:rsidR="00BA5C08" w:rsidRPr="009A22C2">
          <w:rPr>
            <w:rStyle w:val="Hyperlink"/>
            <w:noProof/>
            <w:lang w:val="cy-GB"/>
          </w:rPr>
          <w:t xml:space="preserve"> gwinoedd</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_Toc134097773 \h </w:instrText>
        </w:r>
        <w:r w:rsidR="277E0F0E" w:rsidRPr="009A22C2">
          <w:rPr>
            <w:noProof/>
            <w:lang w:val="cy-GB"/>
          </w:rPr>
        </w:r>
        <w:r w:rsidR="277E0F0E" w:rsidRPr="009A22C2">
          <w:rPr>
            <w:noProof/>
            <w:lang w:val="cy-GB"/>
          </w:rPr>
          <w:fldChar w:fldCharType="separate"/>
        </w:r>
        <w:r w:rsidR="277E0F0E" w:rsidRPr="009A22C2">
          <w:rPr>
            <w:noProof/>
            <w:lang w:val="cy-GB"/>
          </w:rPr>
          <w:t>11</w:t>
        </w:r>
        <w:r w:rsidR="277E0F0E" w:rsidRPr="009A22C2">
          <w:rPr>
            <w:noProof/>
            <w:lang w:val="cy-GB"/>
          </w:rPr>
          <w:fldChar w:fldCharType="end"/>
        </w:r>
      </w:hyperlink>
    </w:p>
    <w:p w14:paraId="14509119" w14:textId="4BEE539B"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4">
        <w:r w:rsidR="00BA5C08" w:rsidRPr="009A22C2">
          <w:rPr>
            <w:rStyle w:val="Hyperlink"/>
            <w:noProof/>
            <w:lang w:val="cy-GB"/>
          </w:rPr>
          <w:t>Gorchudd ffoil a thopynnau siâp madarch</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_Toc134097774 \h </w:instrText>
        </w:r>
        <w:r w:rsidR="277E0F0E" w:rsidRPr="009A22C2">
          <w:rPr>
            <w:noProof/>
            <w:lang w:val="cy-GB"/>
          </w:rPr>
        </w:r>
        <w:r w:rsidR="277E0F0E" w:rsidRPr="009A22C2">
          <w:rPr>
            <w:noProof/>
            <w:lang w:val="cy-GB"/>
          </w:rPr>
          <w:fldChar w:fldCharType="separate"/>
        </w:r>
        <w:r w:rsidR="277E0F0E" w:rsidRPr="009A22C2">
          <w:rPr>
            <w:noProof/>
            <w:lang w:val="cy-GB"/>
          </w:rPr>
          <w:t>12</w:t>
        </w:r>
        <w:r w:rsidR="277E0F0E" w:rsidRPr="009A22C2">
          <w:rPr>
            <w:noProof/>
            <w:lang w:val="cy-GB"/>
          </w:rPr>
          <w:fldChar w:fldCharType="end"/>
        </w:r>
      </w:hyperlink>
    </w:p>
    <w:p w14:paraId="5C83FB8E" w14:textId="5B092729"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5">
        <w:r w:rsidR="00BA5C08" w:rsidRPr="009A22C2">
          <w:rPr>
            <w:rStyle w:val="Hyperlink"/>
            <w:noProof/>
            <w:lang w:val="cy-GB"/>
          </w:rPr>
          <w:t>Dileu</w:t>
        </w:r>
        <w:r w:rsidR="002E7849">
          <w:rPr>
            <w:rStyle w:val="Hyperlink"/>
            <w:noProof/>
            <w:lang w:val="cy-GB"/>
          </w:rPr>
          <w:t>’</w:t>
        </w:r>
        <w:r w:rsidR="00BA5C08" w:rsidRPr="009A22C2">
          <w:rPr>
            <w:rStyle w:val="Hyperlink"/>
            <w:noProof/>
            <w:lang w:val="cy-GB"/>
          </w:rPr>
          <w:t>r trefniadau ardystio gwin</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_Toc134097775 \h </w:instrText>
        </w:r>
        <w:r w:rsidR="277E0F0E" w:rsidRPr="009A22C2">
          <w:rPr>
            <w:noProof/>
            <w:lang w:val="cy-GB"/>
          </w:rPr>
        </w:r>
        <w:r w:rsidR="277E0F0E" w:rsidRPr="009A22C2">
          <w:rPr>
            <w:noProof/>
            <w:lang w:val="cy-GB"/>
          </w:rPr>
          <w:fldChar w:fldCharType="separate"/>
        </w:r>
        <w:r w:rsidR="277E0F0E" w:rsidRPr="009A22C2">
          <w:rPr>
            <w:noProof/>
            <w:lang w:val="cy-GB"/>
          </w:rPr>
          <w:t>12</w:t>
        </w:r>
        <w:r w:rsidR="277E0F0E" w:rsidRPr="009A22C2">
          <w:rPr>
            <w:noProof/>
            <w:lang w:val="cy-GB"/>
          </w:rPr>
          <w:fldChar w:fldCharType="end"/>
        </w:r>
      </w:hyperlink>
    </w:p>
    <w:p w14:paraId="1148A87C" w14:textId="37C802BD"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6">
        <w:r w:rsidR="00BA5C08" w:rsidRPr="009A22C2">
          <w:rPr>
            <w:rStyle w:val="Hyperlink"/>
            <w:rFonts w:eastAsia="Calibri"/>
            <w:noProof/>
            <w:lang w:val="cy-GB"/>
          </w:rPr>
          <w:t xml:space="preserve">Cael gwared ar reolau </w:t>
        </w:r>
        <w:r w:rsidR="00780EE6">
          <w:rPr>
            <w:rStyle w:val="Hyperlink"/>
            <w:rFonts w:eastAsia="Calibri"/>
            <w:noProof/>
            <w:lang w:val="cy-GB"/>
          </w:rPr>
          <w:t xml:space="preserve">ar </w:t>
        </w:r>
        <w:r w:rsidR="00BA5C08" w:rsidRPr="009A22C2">
          <w:rPr>
            <w:rStyle w:val="Hyperlink"/>
            <w:rFonts w:eastAsia="Calibri"/>
            <w:noProof/>
            <w:lang w:val="cy-GB"/>
          </w:rPr>
          <w:t>siapiau potel</w:t>
        </w:r>
        <w:r w:rsidR="00780EE6">
          <w:rPr>
            <w:rStyle w:val="Hyperlink"/>
            <w:rFonts w:eastAsia="Calibri"/>
            <w:noProof/>
            <w:lang w:val="cy-GB"/>
          </w:rPr>
          <w:t>i</w:t>
        </w:r>
        <w:r w:rsidR="277E0F0E" w:rsidRPr="009A22C2">
          <w:rPr>
            <w:rStyle w:val="Hyperlink"/>
            <w:rFonts w:eastAsia="Calibri"/>
            <w:noProof/>
            <w:lang w:val="cy-GB"/>
          </w:rPr>
          <w:t>.</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_Toc134097776 \h </w:instrText>
        </w:r>
        <w:r w:rsidR="277E0F0E" w:rsidRPr="009A22C2">
          <w:rPr>
            <w:noProof/>
            <w:lang w:val="cy-GB"/>
          </w:rPr>
        </w:r>
        <w:r w:rsidR="277E0F0E" w:rsidRPr="009A22C2">
          <w:rPr>
            <w:noProof/>
            <w:lang w:val="cy-GB"/>
          </w:rPr>
          <w:fldChar w:fldCharType="separate"/>
        </w:r>
        <w:r w:rsidR="277E0F0E" w:rsidRPr="009A22C2">
          <w:rPr>
            <w:noProof/>
            <w:lang w:val="cy-GB"/>
          </w:rPr>
          <w:t>12</w:t>
        </w:r>
        <w:r w:rsidR="277E0F0E" w:rsidRPr="009A22C2">
          <w:rPr>
            <w:noProof/>
            <w:lang w:val="cy-GB"/>
          </w:rPr>
          <w:fldChar w:fldCharType="end"/>
        </w:r>
      </w:hyperlink>
    </w:p>
    <w:p w14:paraId="3E129D60" w14:textId="1A644473"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7">
        <w:r w:rsidR="00FD07B8" w:rsidRPr="009A22C2">
          <w:rPr>
            <w:rStyle w:val="Hyperlink"/>
            <w:noProof/>
            <w:lang w:val="cy-GB"/>
          </w:rPr>
          <w:t>Dirymu</w:t>
        </w:r>
        <w:r w:rsidR="000F2183" w:rsidRPr="009A22C2">
          <w:rPr>
            <w:rStyle w:val="Hyperlink"/>
            <w:noProof/>
            <w:lang w:val="cy-GB"/>
          </w:rPr>
          <w:t xml:space="preserve"> Rheoliad a Ddargedwir (CE) 2019/935 sy</w:t>
        </w:r>
        <w:r w:rsidR="002E7849">
          <w:rPr>
            <w:rStyle w:val="Hyperlink"/>
            <w:noProof/>
            <w:lang w:val="cy-GB"/>
          </w:rPr>
          <w:t>’</w:t>
        </w:r>
        <w:r w:rsidR="000F2183" w:rsidRPr="009A22C2">
          <w:rPr>
            <w:rStyle w:val="Hyperlink"/>
            <w:noProof/>
            <w:lang w:val="cy-GB"/>
          </w:rPr>
          <w:t>n nodi dulliau dadansoddi a rheolaethau ar gyfoethogi ym Mhrydain Fawr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_Toc134097777 \h </w:instrText>
        </w:r>
        <w:r w:rsidR="277E0F0E" w:rsidRPr="009A22C2">
          <w:rPr>
            <w:noProof/>
            <w:lang w:val="cy-GB"/>
          </w:rPr>
        </w:r>
        <w:r w:rsidR="277E0F0E" w:rsidRPr="009A22C2">
          <w:rPr>
            <w:noProof/>
            <w:lang w:val="cy-GB"/>
          </w:rPr>
          <w:fldChar w:fldCharType="separate"/>
        </w:r>
        <w:r w:rsidR="277E0F0E" w:rsidRPr="009A22C2">
          <w:rPr>
            <w:noProof/>
            <w:lang w:val="cy-GB"/>
          </w:rPr>
          <w:t>13</w:t>
        </w:r>
        <w:r w:rsidR="277E0F0E" w:rsidRPr="009A22C2">
          <w:rPr>
            <w:noProof/>
            <w:lang w:val="cy-GB"/>
          </w:rPr>
          <w:fldChar w:fldCharType="end"/>
        </w:r>
      </w:hyperlink>
    </w:p>
    <w:p w14:paraId="6DD1649F" w14:textId="347CE538"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8">
        <w:r w:rsidR="00BA5C08" w:rsidRPr="009A22C2">
          <w:rPr>
            <w:rStyle w:val="Hyperlink"/>
            <w:noProof/>
            <w:lang w:val="cy-GB"/>
          </w:rPr>
          <w:t>Gwin iâ</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_Toc134097778 \h </w:instrText>
        </w:r>
        <w:r w:rsidR="277E0F0E" w:rsidRPr="009A22C2">
          <w:rPr>
            <w:noProof/>
            <w:lang w:val="cy-GB"/>
          </w:rPr>
        </w:r>
        <w:r w:rsidR="277E0F0E" w:rsidRPr="009A22C2">
          <w:rPr>
            <w:noProof/>
            <w:lang w:val="cy-GB"/>
          </w:rPr>
          <w:fldChar w:fldCharType="separate"/>
        </w:r>
        <w:r w:rsidR="277E0F0E" w:rsidRPr="009A22C2">
          <w:rPr>
            <w:noProof/>
            <w:lang w:val="cy-GB"/>
          </w:rPr>
          <w:t>13</w:t>
        </w:r>
        <w:r w:rsidR="277E0F0E" w:rsidRPr="009A22C2">
          <w:rPr>
            <w:noProof/>
            <w:lang w:val="cy-GB"/>
          </w:rPr>
          <w:fldChar w:fldCharType="end"/>
        </w:r>
      </w:hyperlink>
    </w:p>
    <w:p w14:paraId="0AE14C9D" w14:textId="36A7DCC5"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79">
        <w:r w:rsidR="00BA5C08" w:rsidRPr="009A22C2">
          <w:rPr>
            <w:rStyle w:val="Hyperlink"/>
            <w:noProof/>
            <w:lang w:val="cy-GB"/>
          </w:rPr>
          <w:t>Cyflwyno arferion gwinyddol newydd</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_Toc134097779 \h </w:instrText>
        </w:r>
        <w:r w:rsidR="277E0F0E" w:rsidRPr="009A22C2">
          <w:rPr>
            <w:noProof/>
            <w:lang w:val="cy-GB"/>
          </w:rPr>
        </w:r>
        <w:r w:rsidR="277E0F0E" w:rsidRPr="009A22C2">
          <w:rPr>
            <w:noProof/>
            <w:lang w:val="cy-GB"/>
          </w:rPr>
          <w:fldChar w:fldCharType="separate"/>
        </w:r>
        <w:r w:rsidR="277E0F0E" w:rsidRPr="009A22C2">
          <w:rPr>
            <w:noProof/>
            <w:lang w:val="cy-GB"/>
          </w:rPr>
          <w:t>14</w:t>
        </w:r>
        <w:r w:rsidR="277E0F0E" w:rsidRPr="009A22C2">
          <w:rPr>
            <w:noProof/>
            <w:lang w:val="cy-GB"/>
          </w:rPr>
          <w:fldChar w:fldCharType="end"/>
        </w:r>
      </w:hyperlink>
    </w:p>
    <w:p w14:paraId="59184AA5" w14:textId="45C67615"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80">
        <w:r w:rsidR="000F2183" w:rsidRPr="009A22C2">
          <w:rPr>
            <w:rStyle w:val="Hyperlink"/>
            <w:noProof/>
            <w:lang w:val="cy-GB"/>
          </w:rPr>
          <w:t xml:space="preserve">Trawsnewid cynnyrch </w:t>
        </w:r>
        <w:r w:rsidR="00437370">
          <w:rPr>
            <w:rStyle w:val="Hyperlink"/>
            <w:noProof/>
            <w:lang w:val="cy-GB"/>
          </w:rPr>
          <w:t xml:space="preserve">y </w:t>
        </w:r>
        <w:r w:rsidR="000F2183" w:rsidRPr="009A22C2">
          <w:rPr>
            <w:rStyle w:val="Hyperlink"/>
            <w:noProof/>
            <w:lang w:val="cy-GB"/>
          </w:rPr>
          <w:t>sector gwin ym Mhrydain Fawr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_Toc134097780 \h </w:instrText>
        </w:r>
        <w:r w:rsidR="277E0F0E" w:rsidRPr="009A22C2">
          <w:rPr>
            <w:noProof/>
            <w:lang w:val="cy-GB"/>
          </w:rPr>
        </w:r>
        <w:r w:rsidR="277E0F0E" w:rsidRPr="009A22C2">
          <w:rPr>
            <w:noProof/>
            <w:lang w:val="cy-GB"/>
          </w:rPr>
          <w:fldChar w:fldCharType="separate"/>
        </w:r>
        <w:r w:rsidR="277E0F0E" w:rsidRPr="009A22C2">
          <w:rPr>
            <w:noProof/>
            <w:lang w:val="cy-GB"/>
          </w:rPr>
          <w:t>14</w:t>
        </w:r>
        <w:r w:rsidR="277E0F0E" w:rsidRPr="009A22C2">
          <w:rPr>
            <w:noProof/>
            <w:lang w:val="cy-GB"/>
          </w:rPr>
          <w:fldChar w:fldCharType="end"/>
        </w:r>
      </w:hyperlink>
    </w:p>
    <w:p w14:paraId="5A89C48E" w14:textId="331C2421"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81">
        <w:r w:rsidR="000F2183" w:rsidRPr="009A22C2">
          <w:rPr>
            <w:rStyle w:val="Hyperlink"/>
            <w:noProof/>
            <w:lang w:val="cy-GB"/>
          </w:rPr>
          <w:t>Trefniadau newydd ar gyfer cydnabod a chofnodi arferion a phrosesau gwinyddol a gymeradwywyd ym Mhrydain Fawr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_Toc134097781 \h </w:instrText>
        </w:r>
        <w:r w:rsidR="277E0F0E" w:rsidRPr="009A22C2">
          <w:rPr>
            <w:noProof/>
            <w:lang w:val="cy-GB"/>
          </w:rPr>
        </w:r>
        <w:r w:rsidR="277E0F0E" w:rsidRPr="009A22C2">
          <w:rPr>
            <w:noProof/>
            <w:lang w:val="cy-GB"/>
          </w:rPr>
          <w:fldChar w:fldCharType="separate"/>
        </w:r>
        <w:r w:rsidR="277E0F0E" w:rsidRPr="009A22C2">
          <w:rPr>
            <w:noProof/>
            <w:lang w:val="cy-GB"/>
          </w:rPr>
          <w:t>16</w:t>
        </w:r>
        <w:r w:rsidR="277E0F0E" w:rsidRPr="009A22C2">
          <w:rPr>
            <w:noProof/>
            <w:lang w:val="cy-GB"/>
          </w:rPr>
          <w:fldChar w:fldCharType="end"/>
        </w:r>
      </w:hyperlink>
    </w:p>
    <w:p w14:paraId="7016EA10" w14:textId="1390D1AB"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82">
        <w:r w:rsidR="000F2183" w:rsidRPr="009A22C2">
          <w:rPr>
            <w:rStyle w:val="Hyperlink"/>
            <w:noProof/>
            <w:lang w:val="cy-GB"/>
          </w:rPr>
          <w:t>Cydgrynhoi rheoliadau gwin domestig</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_Toc134097782 \h </w:instrText>
        </w:r>
        <w:r w:rsidR="277E0F0E" w:rsidRPr="009A22C2">
          <w:rPr>
            <w:noProof/>
            <w:lang w:val="cy-GB"/>
          </w:rPr>
        </w:r>
        <w:r w:rsidR="277E0F0E" w:rsidRPr="009A22C2">
          <w:rPr>
            <w:noProof/>
            <w:lang w:val="cy-GB"/>
          </w:rPr>
          <w:fldChar w:fldCharType="separate"/>
        </w:r>
        <w:r w:rsidR="277E0F0E" w:rsidRPr="009A22C2">
          <w:rPr>
            <w:noProof/>
            <w:lang w:val="cy-GB"/>
          </w:rPr>
          <w:t>17</w:t>
        </w:r>
        <w:r w:rsidR="277E0F0E" w:rsidRPr="009A22C2">
          <w:rPr>
            <w:noProof/>
            <w:lang w:val="cy-GB"/>
          </w:rPr>
          <w:fldChar w:fldCharType="end"/>
        </w:r>
      </w:hyperlink>
    </w:p>
    <w:p w14:paraId="38A80AAA" w14:textId="019F4AA6"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83">
        <w:r w:rsidR="000F2183" w:rsidRPr="009A22C2">
          <w:rPr>
            <w:rStyle w:val="Hyperlink"/>
            <w:noProof/>
            <w:lang w:val="cy-GB"/>
          </w:rPr>
          <w:t>Mân ddiwygiadau eraill i gyfraith yr UE a ddargedwir</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_Toc134097783 \h </w:instrText>
        </w:r>
        <w:r w:rsidR="277E0F0E" w:rsidRPr="009A22C2">
          <w:rPr>
            <w:noProof/>
            <w:lang w:val="cy-GB"/>
          </w:rPr>
        </w:r>
        <w:r w:rsidR="277E0F0E" w:rsidRPr="009A22C2">
          <w:rPr>
            <w:noProof/>
            <w:lang w:val="cy-GB"/>
          </w:rPr>
          <w:fldChar w:fldCharType="separate"/>
        </w:r>
        <w:r w:rsidR="277E0F0E" w:rsidRPr="009A22C2">
          <w:rPr>
            <w:noProof/>
            <w:lang w:val="cy-GB"/>
          </w:rPr>
          <w:t>18</w:t>
        </w:r>
        <w:r w:rsidR="277E0F0E" w:rsidRPr="009A22C2">
          <w:rPr>
            <w:noProof/>
            <w:lang w:val="cy-GB"/>
          </w:rPr>
          <w:fldChar w:fldCharType="end"/>
        </w:r>
      </w:hyperlink>
    </w:p>
    <w:p w14:paraId="1A8B575A" w14:textId="52788F1A"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84">
        <w:r w:rsidR="000F2183" w:rsidRPr="009A22C2">
          <w:rPr>
            <w:rStyle w:val="Hyperlink"/>
            <w:noProof/>
            <w:lang w:val="cy-GB"/>
          </w:rPr>
          <w:t>Sut i ymateb</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_Toc134097784 \h </w:instrText>
        </w:r>
        <w:r w:rsidR="277E0F0E" w:rsidRPr="009A22C2">
          <w:rPr>
            <w:noProof/>
            <w:lang w:val="cy-GB"/>
          </w:rPr>
        </w:r>
        <w:r w:rsidR="277E0F0E" w:rsidRPr="009A22C2">
          <w:rPr>
            <w:noProof/>
            <w:lang w:val="cy-GB"/>
          </w:rPr>
          <w:fldChar w:fldCharType="separate"/>
        </w:r>
        <w:r w:rsidR="277E0F0E" w:rsidRPr="009A22C2">
          <w:rPr>
            <w:noProof/>
            <w:lang w:val="cy-GB"/>
          </w:rPr>
          <w:t>19</w:t>
        </w:r>
        <w:r w:rsidR="277E0F0E" w:rsidRPr="009A22C2">
          <w:rPr>
            <w:noProof/>
            <w:lang w:val="cy-GB"/>
          </w:rPr>
          <w:fldChar w:fldCharType="end"/>
        </w:r>
      </w:hyperlink>
    </w:p>
    <w:p w14:paraId="7E2A5D90" w14:textId="57162E8C"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85">
        <w:r w:rsidR="000F2183" w:rsidRPr="009A22C2">
          <w:rPr>
            <w:rStyle w:val="Hyperlink"/>
            <w:noProof/>
            <w:lang w:val="cy-GB"/>
          </w:rPr>
          <w:t>Ymatebion ymgyrchoedd</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_Toc134097785 \h </w:instrText>
        </w:r>
        <w:r w:rsidR="277E0F0E" w:rsidRPr="009A22C2">
          <w:rPr>
            <w:noProof/>
            <w:lang w:val="cy-GB"/>
          </w:rPr>
        </w:r>
        <w:r w:rsidR="277E0F0E" w:rsidRPr="009A22C2">
          <w:rPr>
            <w:noProof/>
            <w:lang w:val="cy-GB"/>
          </w:rPr>
          <w:fldChar w:fldCharType="separate"/>
        </w:r>
        <w:r w:rsidR="277E0F0E" w:rsidRPr="009A22C2">
          <w:rPr>
            <w:noProof/>
            <w:lang w:val="cy-GB"/>
          </w:rPr>
          <w:t>19</w:t>
        </w:r>
        <w:r w:rsidR="277E0F0E" w:rsidRPr="009A22C2">
          <w:rPr>
            <w:noProof/>
            <w:lang w:val="cy-GB"/>
          </w:rPr>
          <w:fldChar w:fldCharType="end"/>
        </w:r>
      </w:hyperlink>
    </w:p>
    <w:p w14:paraId="20B1CE66" w14:textId="39F9B5BE"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86">
        <w:r w:rsidR="000F2183" w:rsidRPr="009A22C2">
          <w:rPr>
            <w:rStyle w:val="Hyperlink"/>
            <w:noProof/>
            <w:lang w:val="cy-GB"/>
          </w:rPr>
          <w:t>Hysbysiad preifatrwydd a diogelu data</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_Toc134097786 \h </w:instrText>
        </w:r>
        <w:r w:rsidR="277E0F0E" w:rsidRPr="009A22C2">
          <w:rPr>
            <w:noProof/>
            <w:lang w:val="cy-GB"/>
          </w:rPr>
        </w:r>
        <w:r w:rsidR="277E0F0E" w:rsidRPr="009A22C2">
          <w:rPr>
            <w:noProof/>
            <w:lang w:val="cy-GB"/>
          </w:rPr>
          <w:fldChar w:fldCharType="separate"/>
        </w:r>
        <w:r w:rsidR="277E0F0E" w:rsidRPr="009A22C2">
          <w:rPr>
            <w:noProof/>
            <w:lang w:val="cy-GB"/>
          </w:rPr>
          <w:t>20</w:t>
        </w:r>
        <w:r w:rsidR="277E0F0E" w:rsidRPr="009A22C2">
          <w:rPr>
            <w:noProof/>
            <w:lang w:val="cy-GB"/>
          </w:rPr>
          <w:fldChar w:fldCharType="end"/>
        </w:r>
      </w:hyperlink>
    </w:p>
    <w:p w14:paraId="2F2835DB" w14:textId="6506DC1F"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87">
        <w:r w:rsidR="00FD07B8" w:rsidRPr="009A22C2">
          <w:rPr>
            <w:rStyle w:val="Hyperlink"/>
            <w:noProof/>
            <w:lang w:val="cy-GB"/>
          </w:rPr>
          <w:t>Cwestiynau</w:t>
        </w:r>
        <w:r w:rsidR="002E7849">
          <w:rPr>
            <w:rStyle w:val="Hyperlink"/>
            <w:noProof/>
            <w:lang w:val="cy-GB"/>
          </w:rPr>
          <w:t>’</w:t>
        </w:r>
        <w:r w:rsidR="00FD07B8" w:rsidRPr="009A22C2">
          <w:rPr>
            <w:rStyle w:val="Hyperlink"/>
            <w:noProof/>
            <w:lang w:val="cy-GB"/>
          </w:rPr>
          <w:t>r Ymgynghoriad</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_Toc134097787 \h </w:instrText>
        </w:r>
        <w:r w:rsidR="277E0F0E" w:rsidRPr="009A22C2">
          <w:rPr>
            <w:noProof/>
            <w:lang w:val="cy-GB"/>
          </w:rPr>
        </w:r>
        <w:r w:rsidR="277E0F0E" w:rsidRPr="009A22C2">
          <w:rPr>
            <w:noProof/>
            <w:lang w:val="cy-GB"/>
          </w:rPr>
          <w:fldChar w:fldCharType="separate"/>
        </w:r>
        <w:r w:rsidR="277E0F0E" w:rsidRPr="009A22C2">
          <w:rPr>
            <w:noProof/>
            <w:lang w:val="cy-GB"/>
          </w:rPr>
          <w:t>21</w:t>
        </w:r>
        <w:r w:rsidR="277E0F0E" w:rsidRPr="009A22C2">
          <w:rPr>
            <w:noProof/>
            <w:lang w:val="cy-GB"/>
          </w:rPr>
          <w:fldChar w:fldCharType="end"/>
        </w:r>
      </w:hyperlink>
    </w:p>
    <w:p w14:paraId="17298B35" w14:textId="7C2281FE"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88">
        <w:r w:rsidR="00FD07B8" w:rsidRPr="009A22C2">
          <w:rPr>
            <w:rStyle w:val="Hyperlink"/>
            <w:noProof/>
            <w:lang w:val="cy-GB"/>
          </w:rPr>
          <w:t>Gwybodaeth amdanoch chi</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_Toc134097788 \h </w:instrText>
        </w:r>
        <w:r w:rsidR="277E0F0E" w:rsidRPr="009A22C2">
          <w:rPr>
            <w:noProof/>
            <w:lang w:val="cy-GB"/>
          </w:rPr>
        </w:r>
        <w:r w:rsidR="277E0F0E" w:rsidRPr="009A22C2">
          <w:rPr>
            <w:noProof/>
            <w:lang w:val="cy-GB"/>
          </w:rPr>
          <w:fldChar w:fldCharType="separate"/>
        </w:r>
        <w:r w:rsidR="277E0F0E" w:rsidRPr="009A22C2">
          <w:rPr>
            <w:noProof/>
            <w:lang w:val="cy-GB"/>
          </w:rPr>
          <w:t>21</w:t>
        </w:r>
        <w:r w:rsidR="277E0F0E" w:rsidRPr="009A22C2">
          <w:rPr>
            <w:noProof/>
            <w:lang w:val="cy-GB"/>
          </w:rPr>
          <w:fldChar w:fldCharType="end"/>
        </w:r>
      </w:hyperlink>
    </w:p>
    <w:p w14:paraId="4E93D57C" w14:textId="15A655F9"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89">
        <w:r w:rsidR="00FD07B8" w:rsidRPr="009A22C2">
          <w:rPr>
            <w:rStyle w:val="Hyperlink"/>
            <w:noProof/>
            <w:lang w:val="cy-GB"/>
          </w:rPr>
          <w:t>Effaith newidiadau arfaethedig i</w:t>
        </w:r>
        <w:r w:rsidR="002E7849">
          <w:rPr>
            <w:rStyle w:val="Hyperlink"/>
            <w:noProof/>
            <w:lang w:val="cy-GB"/>
          </w:rPr>
          <w:t>’</w:t>
        </w:r>
        <w:r w:rsidR="00FD07B8" w:rsidRPr="009A22C2">
          <w:rPr>
            <w:rStyle w:val="Hyperlink"/>
            <w:noProof/>
            <w:lang w:val="cy-GB"/>
          </w:rPr>
          <w:t>r sector gwin</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_Toc134097789 \h </w:instrText>
        </w:r>
        <w:r w:rsidR="277E0F0E" w:rsidRPr="009A22C2">
          <w:rPr>
            <w:noProof/>
            <w:lang w:val="cy-GB"/>
          </w:rPr>
        </w:r>
        <w:r w:rsidR="277E0F0E" w:rsidRPr="009A22C2">
          <w:rPr>
            <w:noProof/>
            <w:lang w:val="cy-GB"/>
          </w:rPr>
          <w:fldChar w:fldCharType="separate"/>
        </w:r>
        <w:r w:rsidR="277E0F0E" w:rsidRPr="009A22C2">
          <w:rPr>
            <w:noProof/>
            <w:lang w:val="cy-GB"/>
          </w:rPr>
          <w:t>22</w:t>
        </w:r>
        <w:r w:rsidR="277E0F0E" w:rsidRPr="009A22C2">
          <w:rPr>
            <w:noProof/>
            <w:lang w:val="cy-GB"/>
          </w:rPr>
          <w:fldChar w:fldCharType="end"/>
        </w:r>
      </w:hyperlink>
    </w:p>
    <w:p w14:paraId="71ECF31C" w14:textId="243807AF"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90">
        <w:r w:rsidR="00FD07B8" w:rsidRPr="009A22C2">
          <w:rPr>
            <w:rStyle w:val="Hyperlink"/>
            <w:noProof/>
            <w:lang w:val="cy-GB"/>
          </w:rPr>
          <w:t>Manteisio ar newidiadau arfaethedig i</w:t>
        </w:r>
        <w:r w:rsidR="002E7849">
          <w:rPr>
            <w:rStyle w:val="Hyperlink"/>
            <w:noProof/>
            <w:lang w:val="cy-GB"/>
          </w:rPr>
          <w:t>’</w:t>
        </w:r>
        <w:r w:rsidR="00FD07B8" w:rsidRPr="009A22C2">
          <w:rPr>
            <w:rStyle w:val="Hyperlink"/>
            <w:noProof/>
            <w:lang w:val="cy-GB"/>
          </w:rPr>
          <w:t>r sector gwin</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_Toc134097790 \h </w:instrText>
        </w:r>
        <w:r w:rsidR="277E0F0E" w:rsidRPr="009A22C2">
          <w:rPr>
            <w:noProof/>
            <w:lang w:val="cy-GB"/>
          </w:rPr>
        </w:r>
        <w:r w:rsidR="277E0F0E" w:rsidRPr="009A22C2">
          <w:rPr>
            <w:noProof/>
            <w:lang w:val="cy-GB"/>
          </w:rPr>
          <w:fldChar w:fldCharType="separate"/>
        </w:r>
        <w:r w:rsidR="277E0F0E" w:rsidRPr="009A22C2">
          <w:rPr>
            <w:noProof/>
            <w:lang w:val="cy-GB"/>
          </w:rPr>
          <w:t>24</w:t>
        </w:r>
        <w:r w:rsidR="277E0F0E" w:rsidRPr="009A22C2">
          <w:rPr>
            <w:noProof/>
            <w:lang w:val="cy-GB"/>
          </w:rPr>
          <w:fldChar w:fldCharType="end"/>
        </w:r>
      </w:hyperlink>
    </w:p>
    <w:p w14:paraId="1812464B" w14:textId="352368CB" w:rsidR="277E0F0E" w:rsidRPr="009A22C2" w:rsidRDefault="00000000" w:rsidP="27D8A511">
      <w:pPr>
        <w:pStyle w:val="TOC2"/>
        <w:rPr>
          <w:rFonts w:asciiTheme="minorHAnsi" w:eastAsiaTheme="minorEastAsia" w:hAnsiTheme="minorHAnsi" w:cstheme="minorBidi"/>
          <w:noProof/>
          <w:sz w:val="22"/>
          <w:lang w:val="cy-GB" w:eastAsia="en-GB"/>
        </w:rPr>
      </w:pPr>
      <w:hyperlink w:anchor="_Toc134097791">
        <w:r w:rsidR="000F2183" w:rsidRPr="009A22C2">
          <w:rPr>
            <w:rStyle w:val="Hyperlink"/>
            <w:noProof/>
            <w:lang w:val="cy-GB"/>
          </w:rPr>
          <w:t>Arall</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_Toc134097791 \h </w:instrText>
        </w:r>
        <w:r w:rsidR="277E0F0E" w:rsidRPr="009A22C2">
          <w:rPr>
            <w:noProof/>
            <w:lang w:val="cy-GB"/>
          </w:rPr>
        </w:r>
        <w:r w:rsidR="277E0F0E" w:rsidRPr="009A22C2">
          <w:rPr>
            <w:noProof/>
            <w:lang w:val="cy-GB"/>
          </w:rPr>
          <w:fldChar w:fldCharType="separate"/>
        </w:r>
        <w:r w:rsidR="277E0F0E" w:rsidRPr="009A22C2">
          <w:rPr>
            <w:noProof/>
            <w:lang w:val="cy-GB"/>
          </w:rPr>
          <w:t>26</w:t>
        </w:r>
        <w:r w:rsidR="277E0F0E" w:rsidRPr="009A22C2">
          <w:rPr>
            <w:noProof/>
            <w:lang w:val="cy-GB"/>
          </w:rPr>
          <w:fldChar w:fldCharType="end"/>
        </w:r>
      </w:hyperlink>
    </w:p>
    <w:p w14:paraId="06861980" w14:textId="5FB40CD6" w:rsidR="277E0F0E" w:rsidRPr="009A22C2" w:rsidRDefault="00000000" w:rsidP="27D8A511">
      <w:pPr>
        <w:pStyle w:val="TOC1"/>
        <w:rPr>
          <w:rFonts w:asciiTheme="minorHAnsi" w:eastAsiaTheme="minorEastAsia" w:hAnsiTheme="minorHAnsi" w:cstheme="minorBidi"/>
          <w:noProof/>
          <w:sz w:val="22"/>
          <w:lang w:val="cy-GB" w:eastAsia="en-GB"/>
        </w:rPr>
      </w:pPr>
      <w:hyperlink w:anchor="_Toc134097792">
        <w:r w:rsidR="000F2183" w:rsidRPr="009A22C2">
          <w:rPr>
            <w:rStyle w:val="Hyperlink"/>
            <w:noProof/>
            <w:lang w:val="cy-GB"/>
          </w:rPr>
          <w:t>Y Camau Nesaf</w:t>
        </w:r>
        <w:r w:rsidR="277E0F0E" w:rsidRPr="009A22C2">
          <w:rPr>
            <w:lang w:val="cy-GB"/>
          </w:rPr>
          <w:tab/>
        </w:r>
        <w:r w:rsidR="277E0F0E" w:rsidRPr="009A22C2">
          <w:rPr>
            <w:noProof/>
            <w:lang w:val="cy-GB"/>
          </w:rPr>
          <w:fldChar w:fldCharType="begin"/>
        </w:r>
        <w:r w:rsidR="277E0F0E" w:rsidRPr="009A22C2">
          <w:rPr>
            <w:noProof/>
            <w:lang w:val="cy-GB"/>
          </w:rPr>
          <w:instrText xml:space="preserve"> PAGEREF _Toc134097792 \h </w:instrText>
        </w:r>
        <w:r w:rsidR="277E0F0E" w:rsidRPr="009A22C2">
          <w:rPr>
            <w:noProof/>
            <w:lang w:val="cy-GB"/>
          </w:rPr>
        </w:r>
        <w:r w:rsidR="277E0F0E" w:rsidRPr="009A22C2">
          <w:rPr>
            <w:noProof/>
            <w:lang w:val="cy-GB"/>
          </w:rPr>
          <w:fldChar w:fldCharType="separate"/>
        </w:r>
        <w:r w:rsidR="277E0F0E" w:rsidRPr="009A22C2">
          <w:rPr>
            <w:noProof/>
            <w:lang w:val="cy-GB"/>
          </w:rPr>
          <w:t>27</w:t>
        </w:r>
        <w:r w:rsidR="277E0F0E" w:rsidRPr="009A22C2">
          <w:rPr>
            <w:noProof/>
            <w:lang w:val="cy-GB"/>
          </w:rPr>
          <w:fldChar w:fldCharType="end"/>
        </w:r>
      </w:hyperlink>
    </w:p>
    <w:p w14:paraId="017BC035" w14:textId="0E41C96D" w:rsidR="672575D7" w:rsidRPr="009A22C2" w:rsidRDefault="672575D7" w:rsidP="672575D7">
      <w:pPr>
        <w:rPr>
          <w:lang w:val="cy-GB"/>
        </w:rPr>
      </w:pPr>
    </w:p>
    <w:p w14:paraId="0EE15DC7" w14:textId="5F8DC722" w:rsidR="451A7E91" w:rsidRPr="009A22C2" w:rsidRDefault="00C71FA3" w:rsidP="00275910">
      <w:pPr>
        <w:pStyle w:val="TOC2"/>
        <w:rPr>
          <w:rFonts w:asciiTheme="minorHAnsi" w:eastAsiaTheme="minorEastAsia" w:hAnsiTheme="minorHAnsi" w:cstheme="minorBidi"/>
          <w:noProof/>
          <w:sz w:val="22"/>
          <w:lang w:val="cy-GB" w:eastAsia="en-GB"/>
        </w:rPr>
      </w:pPr>
      <w:r w:rsidRPr="009A22C2">
        <w:rPr>
          <w:lang w:val="cy-GB"/>
        </w:rPr>
        <w:fldChar w:fldCharType="end"/>
      </w:r>
    </w:p>
    <w:p w14:paraId="24C556BC" w14:textId="1920959D" w:rsidR="14AA14D6" w:rsidRPr="009A22C2" w:rsidRDefault="14AA14D6">
      <w:pPr>
        <w:rPr>
          <w:lang w:val="cy-GB"/>
        </w:rPr>
      </w:pPr>
    </w:p>
    <w:p w14:paraId="001E9BBA" w14:textId="6F8BC5DD" w:rsidR="00566F6F" w:rsidRPr="009A22C2" w:rsidRDefault="00566F6F" w:rsidP="00654C24">
      <w:pPr>
        <w:rPr>
          <w:lang w:val="cy-GB"/>
        </w:rPr>
      </w:pPr>
      <w:r w:rsidRPr="009A22C2">
        <w:rPr>
          <w:lang w:val="cy-GB"/>
        </w:rPr>
        <w:br w:type="page"/>
      </w:r>
    </w:p>
    <w:p w14:paraId="140881CD" w14:textId="629C20B5" w:rsidR="00DB646E" w:rsidRPr="009A22C2" w:rsidRDefault="008E7BA4" w:rsidP="00DB646E">
      <w:pPr>
        <w:pStyle w:val="Heading1"/>
        <w:rPr>
          <w:lang w:val="cy-GB"/>
        </w:rPr>
      </w:pPr>
      <w:bookmarkStart w:id="3" w:name="_Toc522629671"/>
      <w:r w:rsidRPr="009A22C2">
        <w:rPr>
          <w:lang w:val="cy-GB"/>
        </w:rPr>
        <w:lastRenderedPageBreak/>
        <w:t>Rhagair</w:t>
      </w:r>
    </w:p>
    <w:p w14:paraId="7327308E" w14:textId="693F3C3F" w:rsidR="00C514A9" w:rsidRPr="009A22C2" w:rsidRDefault="00E47BC0" w:rsidP="3561A695">
      <w:pPr>
        <w:rPr>
          <w:lang w:val="cy-GB"/>
        </w:rPr>
      </w:pPr>
      <w:r w:rsidRPr="009A22C2">
        <w:rPr>
          <w:lang w:val="cy-GB"/>
        </w:rPr>
        <w:t xml:space="preserve">Mae gadael yr Undeb Ewropeaidd wedi rhoi cyfle unwaith mewn cenhedlaeth i ni adolygu sut rydym yn llunio a siapio fframwaith rheoleiddiol </w:t>
      </w:r>
      <w:r w:rsidR="00FD07B8" w:rsidRPr="009A22C2">
        <w:rPr>
          <w:lang w:val="cy-GB"/>
        </w:rPr>
        <w:t xml:space="preserve">Prydain Fawr </w:t>
      </w:r>
      <w:r w:rsidRPr="009A22C2">
        <w:rPr>
          <w:lang w:val="cy-GB"/>
        </w:rPr>
        <w:t>ar gyfer bwyd a diod. Mae</w:t>
      </w:r>
      <w:r w:rsidR="002E7849">
        <w:rPr>
          <w:lang w:val="cy-GB"/>
        </w:rPr>
        <w:t>’</w:t>
      </w:r>
      <w:r w:rsidRPr="009A22C2">
        <w:rPr>
          <w:lang w:val="cy-GB"/>
        </w:rPr>
        <w:t>r llyfr rheolau 400 tudalen cyfredol ar gyfer gwin yn or-gymhleth a biwrocrataidd. Mae</w:t>
      </w:r>
      <w:r w:rsidR="002E7849">
        <w:rPr>
          <w:lang w:val="cy-GB"/>
        </w:rPr>
        <w:t>’</w:t>
      </w:r>
      <w:r w:rsidRPr="009A22C2">
        <w:rPr>
          <w:lang w:val="cy-GB"/>
        </w:rPr>
        <w:t>n rhwystro arloesi yn y sector gwin, gan gynnwys gwahardd arferion a allai ein helpu i leihau allyriadau carbon, cynyddu costau cynhyrchu a lleihau</w:t>
      </w:r>
      <w:r w:rsidR="002E7849">
        <w:rPr>
          <w:lang w:val="cy-GB"/>
        </w:rPr>
        <w:t>’</w:t>
      </w:r>
      <w:r w:rsidRPr="009A22C2">
        <w:rPr>
          <w:lang w:val="cy-GB"/>
        </w:rPr>
        <w:t>r dewis i ddefnyddwyr.</w:t>
      </w:r>
      <w:r w:rsidR="00C514A9" w:rsidRPr="009A22C2">
        <w:rPr>
          <w:lang w:val="cy-GB"/>
        </w:rPr>
        <w:t xml:space="preserve">  </w:t>
      </w:r>
    </w:p>
    <w:p w14:paraId="0BA73280" w14:textId="2021E3B7" w:rsidR="002E2352" w:rsidRPr="009A22C2" w:rsidRDefault="00E47BC0" w:rsidP="001C4D90">
      <w:pPr>
        <w:tabs>
          <w:tab w:val="center" w:pos="4513"/>
        </w:tabs>
        <w:rPr>
          <w:lang w:val="cy-GB"/>
        </w:rPr>
      </w:pPr>
      <w:r w:rsidRPr="009A22C2">
        <w:rPr>
          <w:lang w:val="cy-GB"/>
        </w:rPr>
        <w:t>Rydym eisiau gwneud newidiadau sy</w:t>
      </w:r>
      <w:r w:rsidR="002E7849">
        <w:rPr>
          <w:lang w:val="cy-GB"/>
        </w:rPr>
        <w:t>’</w:t>
      </w:r>
      <w:r w:rsidRPr="009A22C2">
        <w:rPr>
          <w:lang w:val="cy-GB"/>
        </w:rPr>
        <w:t xml:space="preserve">n sicrhau ffyniant parhaus sector gwin </w:t>
      </w:r>
      <w:r w:rsidR="001D5F99" w:rsidRPr="009A22C2">
        <w:rPr>
          <w:lang w:val="cy-GB"/>
        </w:rPr>
        <w:t>Cymru a Lloegr</w:t>
      </w:r>
      <w:r w:rsidRPr="009A22C2">
        <w:rPr>
          <w:lang w:val="cy-GB"/>
        </w:rPr>
        <w:t>, a</w:t>
      </w:r>
      <w:r w:rsidR="002E7849">
        <w:rPr>
          <w:lang w:val="cy-GB"/>
        </w:rPr>
        <w:t>’</w:t>
      </w:r>
      <w:r w:rsidRPr="009A22C2">
        <w:rPr>
          <w:lang w:val="cy-GB"/>
        </w:rPr>
        <w:t>i fod yn gallu buddsoddi ac arloesi i fodloni gofynion a thueddiadau defnyddwyr presennol a rhai sy</w:t>
      </w:r>
      <w:r w:rsidR="002E7849">
        <w:rPr>
          <w:lang w:val="cy-GB"/>
        </w:rPr>
        <w:t>’</w:t>
      </w:r>
      <w:r w:rsidRPr="009A22C2">
        <w:rPr>
          <w:lang w:val="cy-GB"/>
        </w:rPr>
        <w:t>n dod i</w:t>
      </w:r>
      <w:r w:rsidR="002E7849">
        <w:rPr>
          <w:lang w:val="cy-GB"/>
        </w:rPr>
        <w:t>’</w:t>
      </w:r>
      <w:r w:rsidRPr="009A22C2">
        <w:rPr>
          <w:lang w:val="cy-GB"/>
        </w:rPr>
        <w:t>r amlwg</w:t>
      </w:r>
      <w:r w:rsidR="762335EB" w:rsidRPr="009A22C2">
        <w:rPr>
          <w:lang w:val="cy-GB"/>
        </w:rPr>
        <w:t>.</w:t>
      </w:r>
    </w:p>
    <w:p w14:paraId="0299BD53" w14:textId="21EF6CED" w:rsidR="001D5F99" w:rsidRPr="009A22C2" w:rsidRDefault="001D5F99" w:rsidP="001D5F99">
      <w:pPr>
        <w:tabs>
          <w:tab w:val="center" w:pos="4513"/>
        </w:tabs>
        <w:rPr>
          <w:lang w:val="cy-GB"/>
        </w:rPr>
      </w:pPr>
      <w:r w:rsidRPr="009A22C2">
        <w:rPr>
          <w:rFonts w:cs="Arial"/>
          <w:iCs/>
          <w:color w:val="222222"/>
          <w:shd w:val="clear" w:color="auto" w:fill="FFFFFF"/>
          <w:lang w:val="cy-GB"/>
        </w:rPr>
        <w:t>Mae</w:t>
      </w:r>
      <w:r w:rsidR="002E7849">
        <w:rPr>
          <w:rFonts w:cs="Arial"/>
          <w:iCs/>
          <w:color w:val="222222"/>
          <w:shd w:val="clear" w:color="auto" w:fill="FFFFFF"/>
          <w:lang w:val="cy-GB"/>
        </w:rPr>
        <w:t>’</w:t>
      </w:r>
      <w:r w:rsidRPr="009A22C2">
        <w:rPr>
          <w:rFonts w:cs="Arial"/>
          <w:iCs/>
          <w:color w:val="222222"/>
          <w:shd w:val="clear" w:color="auto" w:fill="FFFFFF"/>
          <w:lang w:val="cy-GB"/>
        </w:rPr>
        <w:t>r ymgynghoriad hwn yn rhan o raglen Rheoleiddio Doethach (Smarter Regulation), cyfres o gyhoeddiadau am ddiwygiadau rheoleiddio a ddechreuodd y mis hwn gyda chyhoeddi Smarter Regulation to Grow the Economy.</w:t>
      </w:r>
      <w:r w:rsidRPr="009A22C2">
        <w:rPr>
          <w:rStyle w:val="FootnoteReference"/>
          <w:rFonts w:cs="Arial"/>
          <w:iCs/>
          <w:color w:val="222222"/>
          <w:shd w:val="clear" w:color="auto" w:fill="FFFFFF"/>
          <w:lang w:val="cy-GB"/>
        </w:rPr>
        <w:footnoteReference w:id="2"/>
      </w:r>
      <w:r w:rsidRPr="009A22C2">
        <w:rPr>
          <w:rFonts w:cs="Arial"/>
          <w:iCs/>
          <w:color w:val="222222"/>
          <w:shd w:val="clear" w:color="auto" w:fill="FFFFFF"/>
          <w:lang w:val="cy-GB"/>
        </w:rPr>
        <w:t> Gyda</w:t>
      </w:r>
      <w:r w:rsidR="002E7849">
        <w:rPr>
          <w:rFonts w:cs="Arial"/>
          <w:iCs/>
          <w:color w:val="222222"/>
          <w:shd w:val="clear" w:color="auto" w:fill="FFFFFF"/>
          <w:lang w:val="cy-GB"/>
        </w:rPr>
        <w:t>’</w:t>
      </w:r>
      <w:r w:rsidRPr="009A22C2">
        <w:rPr>
          <w:rFonts w:cs="Arial"/>
          <w:iCs/>
          <w:color w:val="222222"/>
          <w:shd w:val="clear" w:color="auto" w:fill="FFFFFF"/>
          <w:lang w:val="cy-GB"/>
        </w:rPr>
        <w:t>r ymgynghoriad hwn a diweddariadau eraill i ddiwygio rheoleiddio, bydd y Llywodraeth yn gweithredu i leihau</w:t>
      </w:r>
      <w:r w:rsidR="002E7849">
        <w:rPr>
          <w:rFonts w:cs="Arial"/>
          <w:iCs/>
          <w:color w:val="222222"/>
          <w:shd w:val="clear" w:color="auto" w:fill="FFFFFF"/>
          <w:lang w:val="cy-GB"/>
        </w:rPr>
        <w:t>’</w:t>
      </w:r>
      <w:r w:rsidRPr="009A22C2">
        <w:rPr>
          <w:rFonts w:cs="Arial"/>
          <w:iCs/>
          <w:color w:val="222222"/>
          <w:shd w:val="clear" w:color="auto" w:fill="FFFFFF"/>
          <w:lang w:val="cy-GB"/>
        </w:rPr>
        <w:t xml:space="preserve">r baich ar fusnesau, darparu dewis i ddefnyddwyr, rhoi hwb i wyddoniaeth ac arloesi a sbarduno datblygiadau seilwaith. </w:t>
      </w:r>
    </w:p>
    <w:p w14:paraId="720D36A6" w14:textId="05D3792A" w:rsidR="00703529" w:rsidRPr="009A22C2" w:rsidRDefault="00E47BC0" w:rsidP="001C4D90">
      <w:pPr>
        <w:tabs>
          <w:tab w:val="center" w:pos="4513"/>
        </w:tabs>
        <w:rPr>
          <w:lang w:val="cy-GB"/>
        </w:rPr>
      </w:pPr>
      <w:r w:rsidRPr="009A22C2">
        <w:rPr>
          <w:lang w:val="cy-GB"/>
        </w:rPr>
        <w:t>Bydd y diwygiadau sy</w:t>
      </w:r>
      <w:r w:rsidR="002E7849">
        <w:rPr>
          <w:lang w:val="cy-GB"/>
        </w:rPr>
        <w:t>’</w:t>
      </w:r>
      <w:r w:rsidRPr="009A22C2">
        <w:rPr>
          <w:lang w:val="cy-GB"/>
        </w:rPr>
        <w:t>n cael eu cynnig yn yr ymgynghoriad hwn yn cynnig yr adnoddau i</w:t>
      </w:r>
      <w:r w:rsidR="002E7849">
        <w:rPr>
          <w:lang w:val="cy-GB"/>
        </w:rPr>
        <w:t>’</w:t>
      </w:r>
      <w:r w:rsidRPr="009A22C2">
        <w:rPr>
          <w:lang w:val="cy-GB"/>
        </w:rPr>
        <w:t>n cynhyrchwyr a</w:t>
      </w:r>
      <w:r w:rsidR="002E7849">
        <w:rPr>
          <w:lang w:val="cy-GB"/>
        </w:rPr>
        <w:t>’</w:t>
      </w:r>
      <w:r w:rsidRPr="009A22C2">
        <w:rPr>
          <w:lang w:val="cy-GB"/>
        </w:rPr>
        <w:t>n masnachwyr gwin i roi hwb i fuddsoddiad yn ein gwinllannoedd o</w:t>
      </w:r>
      <w:r w:rsidR="002E7849">
        <w:rPr>
          <w:lang w:val="cy-GB"/>
        </w:rPr>
        <w:t>’</w:t>
      </w:r>
      <w:r w:rsidRPr="009A22C2">
        <w:rPr>
          <w:lang w:val="cy-GB"/>
        </w:rPr>
        <w:t>r radd flaenaf, a</w:t>
      </w:r>
      <w:r w:rsidR="002E7849">
        <w:rPr>
          <w:lang w:val="cy-GB"/>
        </w:rPr>
        <w:t>’</w:t>
      </w:r>
      <w:r w:rsidRPr="009A22C2">
        <w:rPr>
          <w:lang w:val="cy-GB"/>
        </w:rPr>
        <w:t>n gweithgaredd mewnforio a photelu gwin. Rydym eisiau ysgogi mwy o gystadleuaeth yn y farchnad ddomestig, gan ehangu dewis a gostwng prisiau ar gyfer defnyddwyr sy</w:t>
      </w:r>
      <w:r w:rsidR="002E7849">
        <w:rPr>
          <w:lang w:val="cy-GB"/>
        </w:rPr>
        <w:t>’</w:t>
      </w:r>
      <w:r w:rsidRPr="009A22C2">
        <w:rPr>
          <w:lang w:val="cy-GB"/>
        </w:rPr>
        <w:t>n cael eu gwasgu</w:t>
      </w:r>
      <w:r w:rsidR="2BF6F8E8" w:rsidRPr="009A22C2">
        <w:rPr>
          <w:lang w:val="cy-GB"/>
        </w:rPr>
        <w:t xml:space="preserve">. </w:t>
      </w:r>
    </w:p>
    <w:p w14:paraId="77353D01" w14:textId="1C2CF028" w:rsidR="002E2352" w:rsidRPr="009A22C2" w:rsidRDefault="00E47BC0" w:rsidP="001C4D90">
      <w:pPr>
        <w:tabs>
          <w:tab w:val="center" w:pos="4513"/>
        </w:tabs>
        <w:rPr>
          <w:lang w:val="cy-GB"/>
        </w:rPr>
      </w:pPr>
      <w:r w:rsidRPr="009A22C2">
        <w:rPr>
          <w:lang w:val="cy-GB"/>
        </w:rPr>
        <w:t>Bydd y fframwaith cyfreithiol newydd yn cynnig manteision amgylcheddol trwy annog mwy o gyflenwadau gwin mewn swmp i</w:t>
      </w:r>
      <w:r w:rsidR="002E7849">
        <w:rPr>
          <w:lang w:val="cy-GB"/>
        </w:rPr>
        <w:t>’</w:t>
      </w:r>
      <w:r w:rsidRPr="009A22C2">
        <w:rPr>
          <w:lang w:val="cy-GB"/>
        </w:rPr>
        <w:t>w botelu yn y DU. Bydd yn cefnogi ein targedau ailgylchu gwydr ac yn helpu cynhyrchwyr i wasgu pob diferyn o werth o</w:t>
      </w:r>
      <w:r w:rsidR="002E7849">
        <w:rPr>
          <w:lang w:val="cy-GB"/>
        </w:rPr>
        <w:t>’</w:t>
      </w:r>
      <w:r w:rsidRPr="009A22C2">
        <w:rPr>
          <w:lang w:val="cy-GB"/>
        </w:rPr>
        <w:t>u cynaeafau.</w:t>
      </w:r>
      <w:r w:rsidR="663061CE" w:rsidRPr="009A22C2">
        <w:rPr>
          <w:lang w:val="cy-GB"/>
        </w:rPr>
        <w:t xml:space="preserve"> </w:t>
      </w:r>
    </w:p>
    <w:p w14:paraId="5DCFC845" w14:textId="33F770DC" w:rsidR="00455B40" w:rsidRPr="009A22C2" w:rsidRDefault="008E7BA4" w:rsidP="001C4D90">
      <w:pPr>
        <w:tabs>
          <w:tab w:val="center" w:pos="4513"/>
        </w:tabs>
        <w:rPr>
          <w:lang w:val="cy-GB"/>
        </w:rPr>
      </w:pPr>
      <w:r w:rsidRPr="009A22C2">
        <w:rPr>
          <w:lang w:val="cy-GB"/>
        </w:rPr>
        <w:t>Rydym yn amcangyfrif y bydd y llyfr rheolau newydd yn sylweddol deneuach na</w:t>
      </w:r>
      <w:r w:rsidR="002E7849">
        <w:rPr>
          <w:lang w:val="cy-GB"/>
        </w:rPr>
        <w:t>’</w:t>
      </w:r>
      <w:r w:rsidRPr="009A22C2">
        <w:rPr>
          <w:lang w:val="cy-GB"/>
        </w:rPr>
        <w:t>r un cyfredol, gan hwyluso busnesau i gadw at y rheolau tra</w:t>
      </w:r>
      <w:r w:rsidR="002E7849">
        <w:rPr>
          <w:lang w:val="cy-GB"/>
        </w:rPr>
        <w:t>’</w:t>
      </w:r>
      <w:r w:rsidRPr="009A22C2">
        <w:rPr>
          <w:lang w:val="cy-GB"/>
        </w:rPr>
        <w:t>n cynnal y safonau a</w:t>
      </w:r>
      <w:r w:rsidR="002E7849">
        <w:rPr>
          <w:lang w:val="cy-GB"/>
        </w:rPr>
        <w:t>’</w:t>
      </w:r>
      <w:r w:rsidRPr="009A22C2">
        <w:rPr>
          <w:lang w:val="cy-GB"/>
        </w:rPr>
        <w:t>r rhinweddau angenrheidiol i sicrhau bod gwin yn cadw ei gymeriad unigryw</w:t>
      </w:r>
      <w:r w:rsidR="72A208A2" w:rsidRPr="009A22C2">
        <w:rPr>
          <w:lang w:val="cy-GB"/>
        </w:rPr>
        <w:t xml:space="preserve">. </w:t>
      </w:r>
      <w:bookmarkStart w:id="4" w:name="_Toc473641178"/>
    </w:p>
    <w:p w14:paraId="210771E9" w14:textId="74D21613" w:rsidR="009E4998" w:rsidRPr="009A22C2" w:rsidRDefault="009E4998" w:rsidP="001C4D90">
      <w:pPr>
        <w:tabs>
          <w:tab w:val="center" w:pos="4513"/>
        </w:tabs>
        <w:rPr>
          <w:lang w:val="cy-GB"/>
        </w:rPr>
      </w:pPr>
    </w:p>
    <w:p w14:paraId="79C13BC0" w14:textId="604AB8CC" w:rsidR="001C4D90" w:rsidRPr="009A22C2" w:rsidRDefault="00FF58FF" w:rsidP="001C4D90">
      <w:pPr>
        <w:tabs>
          <w:tab w:val="center" w:pos="4513"/>
        </w:tabs>
        <w:rPr>
          <w:rFonts w:cs="Arial"/>
          <w:b/>
          <w:bCs/>
          <w:lang w:val="cy-GB"/>
        </w:rPr>
      </w:pPr>
      <w:r w:rsidRPr="009A22C2">
        <w:rPr>
          <w:rFonts w:cs="Arial"/>
          <w:b/>
          <w:bCs/>
          <w:lang w:val="cy-GB"/>
        </w:rPr>
        <w:t>Amcanion Polisi</w:t>
      </w:r>
      <w:r w:rsidR="00DF036C" w:rsidRPr="009A22C2">
        <w:rPr>
          <w:rFonts w:cs="Arial"/>
          <w:b/>
          <w:bCs/>
          <w:lang w:val="cy-GB"/>
        </w:rPr>
        <w:t xml:space="preserve">: </w:t>
      </w:r>
    </w:p>
    <w:p w14:paraId="051E3F4C" w14:textId="4FA42BDA" w:rsidR="001C4D90" w:rsidRPr="009A22C2" w:rsidRDefault="00FF58FF" w:rsidP="001C4D90">
      <w:pPr>
        <w:pStyle w:val="ListParagraph"/>
        <w:numPr>
          <w:ilvl w:val="0"/>
          <w:numId w:val="42"/>
        </w:numPr>
        <w:spacing w:before="0" w:after="160" w:line="259" w:lineRule="auto"/>
        <w:rPr>
          <w:rFonts w:cs="Arial"/>
          <w:lang w:val="cy-GB"/>
        </w:rPr>
      </w:pPr>
      <w:r w:rsidRPr="009A22C2">
        <w:rPr>
          <w:rFonts w:cs="Arial"/>
          <w:b/>
          <w:bCs/>
          <w:lang w:val="cy-GB"/>
        </w:rPr>
        <w:t>Masnach heb wrthdaro</w:t>
      </w:r>
      <w:r w:rsidR="001C4D90" w:rsidRPr="009A22C2">
        <w:rPr>
          <w:rFonts w:cs="Arial"/>
          <w:lang w:val="cy-GB"/>
        </w:rPr>
        <w:t xml:space="preserve">. </w:t>
      </w:r>
      <w:r w:rsidRPr="009A22C2">
        <w:rPr>
          <w:rFonts w:cs="Arial"/>
          <w:lang w:val="cy-GB"/>
        </w:rPr>
        <w:t>Cynyddu gallu allforio</w:t>
      </w:r>
      <w:r w:rsidR="002E7849">
        <w:rPr>
          <w:rFonts w:cs="Arial"/>
          <w:lang w:val="cy-GB"/>
        </w:rPr>
        <w:t>’</w:t>
      </w:r>
      <w:r w:rsidRPr="009A22C2">
        <w:rPr>
          <w:rFonts w:cs="Arial"/>
          <w:lang w:val="cy-GB"/>
        </w:rPr>
        <w:t>r sector trwy gael gwared ar rwystrau rheoleiddiol i fasnachu</w:t>
      </w:r>
      <w:r w:rsidR="001C4D90" w:rsidRPr="009A22C2">
        <w:rPr>
          <w:rFonts w:cs="Arial"/>
          <w:lang w:val="cy-GB"/>
        </w:rPr>
        <w:t>.</w:t>
      </w:r>
    </w:p>
    <w:p w14:paraId="746EF48A" w14:textId="0DFA136F" w:rsidR="001C4D90" w:rsidRPr="009A22C2" w:rsidRDefault="00FF58FF" w:rsidP="001C4D90">
      <w:pPr>
        <w:pStyle w:val="ListParagraph"/>
        <w:numPr>
          <w:ilvl w:val="0"/>
          <w:numId w:val="42"/>
        </w:numPr>
        <w:spacing w:before="0" w:after="160" w:line="259" w:lineRule="auto"/>
        <w:rPr>
          <w:rFonts w:cs="Arial"/>
          <w:lang w:val="cy-GB"/>
        </w:rPr>
      </w:pPr>
      <w:r w:rsidRPr="009A22C2">
        <w:rPr>
          <w:rFonts w:cs="Arial"/>
          <w:b/>
          <w:lang w:val="cy-GB"/>
        </w:rPr>
        <w:lastRenderedPageBreak/>
        <w:t>Hyder defnyddwyr</w:t>
      </w:r>
      <w:r w:rsidR="001C4D90" w:rsidRPr="009A22C2">
        <w:rPr>
          <w:rFonts w:cs="Arial"/>
          <w:lang w:val="cy-GB"/>
        </w:rPr>
        <w:t xml:space="preserve">. </w:t>
      </w:r>
      <w:r w:rsidRPr="009A22C2">
        <w:rPr>
          <w:rFonts w:cs="Arial"/>
          <w:lang w:val="cy-GB"/>
        </w:rPr>
        <w:t>Sicrhau bod rheolau labelu a marchnata yn parhau i roi hyder i ddefnyddwyr bod y cynnyrch maen nhw</w:t>
      </w:r>
      <w:r w:rsidR="002E7849">
        <w:rPr>
          <w:rFonts w:cs="Arial"/>
          <w:lang w:val="cy-GB"/>
        </w:rPr>
        <w:t>’</w:t>
      </w:r>
      <w:r w:rsidRPr="009A22C2">
        <w:rPr>
          <w:rFonts w:cs="Arial"/>
          <w:lang w:val="cy-GB"/>
        </w:rPr>
        <w:t>n ei brynu yn ddiogel, yn ddilys ac yn bodloni eu disgwyliadau o ran ansawdd</w:t>
      </w:r>
      <w:r w:rsidR="001C4D90" w:rsidRPr="009A22C2">
        <w:rPr>
          <w:rFonts w:cs="Arial"/>
          <w:lang w:val="cy-GB"/>
        </w:rPr>
        <w:t>.</w:t>
      </w:r>
    </w:p>
    <w:p w14:paraId="5FA8393C" w14:textId="06C11633" w:rsidR="001C4D90" w:rsidRPr="009A22C2" w:rsidRDefault="00FF58FF" w:rsidP="001C4D90">
      <w:pPr>
        <w:pStyle w:val="ListParagraph"/>
        <w:numPr>
          <w:ilvl w:val="0"/>
          <w:numId w:val="42"/>
        </w:numPr>
        <w:spacing w:before="0" w:after="160" w:line="259" w:lineRule="auto"/>
        <w:rPr>
          <w:rFonts w:cs="Arial"/>
          <w:szCs w:val="24"/>
          <w:lang w:val="cy-GB"/>
        </w:rPr>
      </w:pPr>
      <w:r w:rsidRPr="009A22C2">
        <w:rPr>
          <w:rFonts w:cs="Arial"/>
          <w:b/>
          <w:szCs w:val="24"/>
          <w:lang w:val="cy-GB"/>
        </w:rPr>
        <w:t>Twf cynaliadwy</w:t>
      </w:r>
      <w:r w:rsidR="001C4D90" w:rsidRPr="009A22C2">
        <w:rPr>
          <w:rFonts w:cs="Arial"/>
          <w:szCs w:val="24"/>
          <w:lang w:val="cy-GB"/>
        </w:rPr>
        <w:t xml:space="preserve">. </w:t>
      </w:r>
      <w:r w:rsidRPr="009A22C2">
        <w:rPr>
          <w:rFonts w:cs="Arial"/>
          <w:szCs w:val="24"/>
          <w:lang w:val="cy-GB"/>
        </w:rPr>
        <w:t>Sicrhau bod ein fframwaith rheoleiddio yn hyrwyddo buddsoddiad a thwf hirdymor yn y sector.</w:t>
      </w:r>
    </w:p>
    <w:p w14:paraId="53A88A3D" w14:textId="55D63002" w:rsidR="001C4D90" w:rsidRPr="009A22C2" w:rsidRDefault="00FF58FF" w:rsidP="27D8A511">
      <w:pPr>
        <w:pStyle w:val="ListParagraph"/>
        <w:numPr>
          <w:ilvl w:val="0"/>
          <w:numId w:val="42"/>
        </w:numPr>
        <w:spacing w:before="0" w:after="160" w:line="259" w:lineRule="auto"/>
        <w:rPr>
          <w:rFonts w:cs="Arial"/>
          <w:lang w:val="cy-GB"/>
        </w:rPr>
      </w:pPr>
      <w:r w:rsidRPr="009A22C2">
        <w:rPr>
          <w:rFonts w:cs="Arial"/>
          <w:b/>
          <w:bCs/>
          <w:lang w:val="cy-GB"/>
        </w:rPr>
        <w:t>Yr effaith amgylcheddol</w:t>
      </w:r>
      <w:r w:rsidR="3E975BCF" w:rsidRPr="009A22C2">
        <w:rPr>
          <w:rFonts w:cs="Arial"/>
          <w:lang w:val="cy-GB"/>
        </w:rPr>
        <w:t xml:space="preserve">. </w:t>
      </w:r>
      <w:r w:rsidRPr="009A22C2">
        <w:rPr>
          <w:rFonts w:cs="Arial"/>
          <w:lang w:val="cy-GB"/>
        </w:rPr>
        <w:t>Cyflwyno newidiadau rheoleiddiol sy</w:t>
      </w:r>
      <w:r w:rsidR="002E7849">
        <w:rPr>
          <w:rFonts w:cs="Arial"/>
          <w:lang w:val="cy-GB"/>
        </w:rPr>
        <w:t>’</w:t>
      </w:r>
      <w:r w:rsidRPr="009A22C2">
        <w:rPr>
          <w:rFonts w:cs="Arial"/>
          <w:lang w:val="cy-GB"/>
        </w:rPr>
        <w:t>n hyrwyddo arferion cynaliadwy yn y diwydiant ac sy</w:t>
      </w:r>
      <w:r w:rsidR="002E7849">
        <w:rPr>
          <w:rFonts w:cs="Arial"/>
          <w:lang w:val="cy-GB"/>
        </w:rPr>
        <w:t>’</w:t>
      </w:r>
      <w:r w:rsidRPr="009A22C2">
        <w:rPr>
          <w:rFonts w:cs="Arial"/>
          <w:lang w:val="cy-GB"/>
        </w:rPr>
        <w:t>n unol ag uchelgeisiau sero net y llywodraeth</w:t>
      </w:r>
      <w:r w:rsidR="3E975BCF" w:rsidRPr="009A22C2">
        <w:rPr>
          <w:rFonts w:cs="Arial"/>
          <w:lang w:val="cy-GB"/>
        </w:rPr>
        <w:t>.</w:t>
      </w:r>
    </w:p>
    <w:p w14:paraId="1BA50126" w14:textId="1A4B125F" w:rsidR="466C7346" w:rsidRPr="009A22C2" w:rsidRDefault="00FF58FF" w:rsidP="695CF228">
      <w:pPr>
        <w:pStyle w:val="ListParagraph"/>
        <w:numPr>
          <w:ilvl w:val="0"/>
          <w:numId w:val="42"/>
        </w:numPr>
        <w:spacing w:before="0" w:after="160" w:line="259" w:lineRule="auto"/>
        <w:rPr>
          <w:lang w:val="cy-GB"/>
        </w:rPr>
      </w:pPr>
      <w:r w:rsidRPr="009A22C2">
        <w:rPr>
          <w:rFonts w:cs="Arial"/>
          <w:b/>
          <w:bCs/>
          <w:lang w:val="cy-GB"/>
        </w:rPr>
        <w:t>Dileu beichiau</w:t>
      </w:r>
      <w:r w:rsidR="3E975BCF" w:rsidRPr="009A22C2">
        <w:rPr>
          <w:rFonts w:cs="Arial"/>
          <w:lang w:val="cy-GB"/>
        </w:rPr>
        <w:t xml:space="preserve">. </w:t>
      </w:r>
      <w:r w:rsidRPr="009A22C2">
        <w:rPr>
          <w:rFonts w:cs="Arial"/>
          <w:lang w:val="cy-GB"/>
        </w:rPr>
        <w:t>Lleihau biwrocratiaeth a chostau i fusnesau</w:t>
      </w:r>
      <w:r w:rsidR="0DD856D7" w:rsidRPr="009A22C2">
        <w:rPr>
          <w:rFonts w:cs="Arial"/>
          <w:lang w:val="cy-GB"/>
        </w:rPr>
        <w:t>.</w:t>
      </w:r>
    </w:p>
    <w:p w14:paraId="5953D7C8" w14:textId="0E41C96D" w:rsidR="00A065D2" w:rsidRPr="009A22C2" w:rsidRDefault="00A065D2" w:rsidP="00A065D2">
      <w:pPr>
        <w:spacing w:before="0" w:after="160" w:line="259" w:lineRule="auto"/>
        <w:rPr>
          <w:lang w:val="cy-GB"/>
        </w:rPr>
      </w:pPr>
    </w:p>
    <w:p w14:paraId="23A246D9" w14:textId="0E41C96D" w:rsidR="00A065D2" w:rsidRPr="009A22C2" w:rsidRDefault="00A065D2" w:rsidP="00A065D2">
      <w:pPr>
        <w:spacing w:before="0" w:after="160" w:line="259" w:lineRule="auto"/>
        <w:rPr>
          <w:lang w:val="cy-GB"/>
        </w:rPr>
      </w:pPr>
    </w:p>
    <w:bookmarkEnd w:id="4"/>
    <w:p w14:paraId="62104F0D" w14:textId="77777777" w:rsidR="009A22C2" w:rsidRPr="009A22C2" w:rsidRDefault="009A22C2">
      <w:pPr>
        <w:spacing w:before="0" w:after="0" w:line="240" w:lineRule="auto"/>
        <w:rPr>
          <w:rFonts w:eastAsia="Times New Roman"/>
          <w:b/>
          <w:bCs/>
          <w:color w:val="008938"/>
          <w:sz w:val="44"/>
          <w:szCs w:val="28"/>
          <w:lang w:val="cy-GB"/>
        </w:rPr>
      </w:pPr>
      <w:r w:rsidRPr="009A22C2">
        <w:rPr>
          <w:lang w:val="cy-GB"/>
        </w:rPr>
        <w:br w:type="page"/>
      </w:r>
    </w:p>
    <w:p w14:paraId="2D925AA4" w14:textId="1FE9A94A" w:rsidR="00DB646E" w:rsidRPr="009A22C2" w:rsidRDefault="006565FE" w:rsidP="00DB646E">
      <w:pPr>
        <w:pStyle w:val="Heading1"/>
        <w:rPr>
          <w:lang w:val="cy-GB"/>
        </w:rPr>
      </w:pPr>
      <w:r w:rsidRPr="009A22C2">
        <w:rPr>
          <w:lang w:val="cy-GB"/>
        </w:rPr>
        <w:lastRenderedPageBreak/>
        <w:t>Cefndir</w:t>
      </w:r>
    </w:p>
    <w:p w14:paraId="4D604628" w14:textId="13508585" w:rsidR="00442F0E" w:rsidRPr="009A22C2" w:rsidRDefault="004346CF" w:rsidP="00211280">
      <w:pPr>
        <w:spacing w:after="160" w:line="259" w:lineRule="auto"/>
        <w:rPr>
          <w:rStyle w:val="eop"/>
          <w:rFonts w:cs="Arial"/>
          <w:b/>
          <w:bCs/>
          <w:color w:val="008938"/>
          <w:sz w:val="44"/>
          <w:szCs w:val="28"/>
          <w:lang w:val="cy-GB"/>
        </w:rPr>
      </w:pPr>
      <w:r w:rsidRPr="009A22C2">
        <w:rPr>
          <w:rStyle w:val="normaltextrun"/>
          <w:rFonts w:cs="Arial"/>
          <w:lang w:val="cy-GB"/>
        </w:rPr>
        <w:t>Mae</w:t>
      </w:r>
      <w:r w:rsidR="002E7849">
        <w:rPr>
          <w:rStyle w:val="normaltextrun"/>
          <w:rFonts w:cs="Arial"/>
          <w:lang w:val="cy-GB"/>
        </w:rPr>
        <w:t>’</w:t>
      </w:r>
      <w:r w:rsidRPr="009A22C2">
        <w:rPr>
          <w:rStyle w:val="normaltextrun"/>
          <w:rFonts w:cs="Arial"/>
          <w:lang w:val="cy-GB"/>
        </w:rPr>
        <w:t>r Deyrnas Unedig yn un o</w:t>
      </w:r>
      <w:r w:rsidR="002E7849">
        <w:rPr>
          <w:rStyle w:val="normaltextrun"/>
          <w:rFonts w:cs="Arial"/>
          <w:lang w:val="cy-GB"/>
        </w:rPr>
        <w:t>’</w:t>
      </w:r>
      <w:r w:rsidRPr="009A22C2">
        <w:rPr>
          <w:rStyle w:val="normaltextrun"/>
          <w:rFonts w:cs="Arial"/>
          <w:lang w:val="cy-GB"/>
        </w:rPr>
        <w:t>r ceffylau blaen yn y diwydiant gwin rhyngwladol. Mae ganddi sector gwin amrywiol a d</w:t>
      </w:r>
      <w:r w:rsidR="00002978">
        <w:rPr>
          <w:rStyle w:val="normaltextrun"/>
          <w:rFonts w:cs="Arial"/>
          <w:lang w:val="cy-GB"/>
        </w:rPr>
        <w:t>ynamig</w:t>
      </w:r>
      <w:r w:rsidRPr="009A22C2">
        <w:rPr>
          <w:rStyle w:val="normaltextrun"/>
          <w:rFonts w:cs="Arial"/>
          <w:lang w:val="cy-GB"/>
        </w:rPr>
        <w:t xml:space="preserve"> ac mae</w:t>
      </w:r>
      <w:r w:rsidR="002E7849">
        <w:rPr>
          <w:rStyle w:val="normaltextrun"/>
          <w:rFonts w:cs="Arial"/>
          <w:lang w:val="cy-GB"/>
        </w:rPr>
        <w:t>’</w:t>
      </w:r>
      <w:r w:rsidRPr="009A22C2">
        <w:rPr>
          <w:rStyle w:val="normaltextrun"/>
          <w:rFonts w:cs="Arial"/>
          <w:lang w:val="cy-GB"/>
        </w:rPr>
        <w:t>n un o</w:t>
      </w:r>
      <w:r w:rsidR="002E7849">
        <w:rPr>
          <w:rStyle w:val="normaltextrun"/>
          <w:rFonts w:cs="Arial"/>
          <w:lang w:val="cy-GB"/>
        </w:rPr>
        <w:t>’</w:t>
      </w:r>
      <w:r w:rsidRPr="009A22C2">
        <w:rPr>
          <w:rStyle w:val="normaltextrun"/>
          <w:rFonts w:cs="Arial"/>
          <w:lang w:val="cy-GB"/>
        </w:rPr>
        <w:t xml:space="preserve">r mewnforwyr gwin mwyaf yn y byd yn ôl gwerth a chyfaint. Yn 2022, roedd </w:t>
      </w:r>
      <w:r w:rsidRPr="0073746D">
        <w:rPr>
          <w:rStyle w:val="normaltextrun"/>
          <w:rFonts w:cs="Arial"/>
          <w:lang w:val="cy-GB"/>
        </w:rPr>
        <w:t>gwerthiant allfasnach gwin, gwin pefriog a gwin cyfnerthedig trwy archfarchnadoedd, siopau cyfleustra a siopau diodydd trwyddedig arbenigol yn y DU werth tua £7.6 biliwn, tra bod gwerthiant mewnfasnach</w:t>
      </w:r>
      <w:r w:rsidRPr="009A22C2">
        <w:rPr>
          <w:rStyle w:val="normaltextrun"/>
          <w:rFonts w:cs="Arial"/>
          <w:lang w:val="cy-GB"/>
        </w:rPr>
        <w:t xml:space="preserve"> trwy </w:t>
      </w:r>
      <w:r w:rsidR="0073746D">
        <w:rPr>
          <w:rStyle w:val="normaltextrun"/>
          <w:rFonts w:cs="Arial"/>
          <w:lang w:val="cy-GB"/>
        </w:rPr>
        <w:t xml:space="preserve">leoliadau </w:t>
      </w:r>
      <w:r w:rsidRPr="009A22C2">
        <w:rPr>
          <w:rStyle w:val="normaltextrun"/>
          <w:rFonts w:cs="Arial"/>
          <w:lang w:val="cy-GB"/>
        </w:rPr>
        <w:t>lletygarwch yn werth tua £3.5 biliwn</w:t>
      </w:r>
      <w:r w:rsidR="000741E4" w:rsidRPr="009A22C2">
        <w:rPr>
          <w:rStyle w:val="normaltextrun"/>
          <w:rFonts w:cs="Arial"/>
          <w:lang w:val="cy-GB"/>
        </w:rPr>
        <w:t>.</w:t>
      </w:r>
    </w:p>
    <w:p w14:paraId="27712490" w14:textId="41C5B025" w:rsidR="00F45E2C" w:rsidRPr="009A22C2" w:rsidRDefault="004346CF" w:rsidP="411EF13A">
      <w:pPr>
        <w:spacing w:after="160" w:line="259" w:lineRule="auto"/>
        <w:rPr>
          <w:rFonts w:cs="Arial"/>
          <w:color w:val="000000" w:themeColor="text1"/>
          <w:lang w:val="cy-GB"/>
        </w:rPr>
      </w:pPr>
      <w:r w:rsidRPr="009A22C2">
        <w:rPr>
          <w:rFonts w:cs="Arial"/>
          <w:color w:val="000000" w:themeColor="text1"/>
          <w:lang w:val="cy-GB"/>
        </w:rPr>
        <w:t>Mae diwydiant gwin y DU yn cynnwys gwahanol feysydd o weithrediadau busnes, sy</w:t>
      </w:r>
      <w:r w:rsidR="002E7849">
        <w:rPr>
          <w:rFonts w:cs="Arial"/>
          <w:color w:val="000000" w:themeColor="text1"/>
          <w:lang w:val="cy-GB"/>
        </w:rPr>
        <w:t>’</w:t>
      </w:r>
      <w:r w:rsidRPr="009A22C2">
        <w:rPr>
          <w:rFonts w:cs="Arial"/>
          <w:color w:val="000000" w:themeColor="text1"/>
          <w:lang w:val="cy-GB"/>
        </w:rPr>
        <w:t>n amrywio o winllannoedd i weithfeydd potelu ar raddfa fawr. Mae llawer iawn o win yn cael ei fewnforio, ei botelu a</w:t>
      </w:r>
      <w:r w:rsidR="002E7849">
        <w:rPr>
          <w:rFonts w:cs="Arial"/>
          <w:color w:val="000000" w:themeColor="text1"/>
          <w:lang w:val="cy-GB"/>
        </w:rPr>
        <w:t>’</w:t>
      </w:r>
      <w:r w:rsidRPr="009A22C2">
        <w:rPr>
          <w:rFonts w:cs="Arial"/>
          <w:color w:val="000000" w:themeColor="text1"/>
          <w:lang w:val="cy-GB"/>
        </w:rPr>
        <w:t>i allforio ar draws y byd. Ar hyn o bryd, rydym yn 11eg ar restr yr allforwyr gwin mwyaf yn fyd-eang. Mae</w:t>
      </w:r>
      <w:r w:rsidR="002E7849">
        <w:rPr>
          <w:rFonts w:cs="Arial"/>
          <w:color w:val="000000" w:themeColor="text1"/>
          <w:lang w:val="cy-GB"/>
        </w:rPr>
        <w:t>’</w:t>
      </w:r>
      <w:r w:rsidRPr="009A22C2">
        <w:rPr>
          <w:rFonts w:cs="Arial"/>
          <w:color w:val="000000" w:themeColor="text1"/>
          <w:lang w:val="cy-GB"/>
        </w:rPr>
        <w:t>r sector cynhyrchu gwin domestig yng Nghymru a Lloegr yn tyfu</w:t>
      </w:r>
      <w:r w:rsidR="002E7849">
        <w:rPr>
          <w:rFonts w:cs="Arial"/>
          <w:color w:val="000000" w:themeColor="text1"/>
          <w:lang w:val="cy-GB"/>
        </w:rPr>
        <w:t>’</w:t>
      </w:r>
      <w:r w:rsidRPr="009A22C2">
        <w:rPr>
          <w:rFonts w:cs="Arial"/>
          <w:color w:val="000000" w:themeColor="text1"/>
          <w:lang w:val="cy-GB"/>
        </w:rPr>
        <w:t>n gyflym ac yn datblygu enw da am ei safon ledled y byd. Mae adroddiadau cynhyrchu ar gyfer 2022 yn dangos cynnydd o 36% o ran cynhyrchiant. Mae</w:t>
      </w:r>
      <w:r w:rsidR="002E7849">
        <w:rPr>
          <w:rFonts w:cs="Arial"/>
          <w:color w:val="000000" w:themeColor="text1"/>
          <w:lang w:val="cy-GB"/>
        </w:rPr>
        <w:t>’</w:t>
      </w:r>
      <w:r w:rsidRPr="009A22C2">
        <w:rPr>
          <w:rFonts w:cs="Arial"/>
          <w:color w:val="000000" w:themeColor="text1"/>
          <w:lang w:val="cy-GB"/>
        </w:rPr>
        <w:t>r hectarau o dir o dan winwydd wedi cynyddu 70% rhwng 2015 a 2020, ac wedi pedryblu ers 2000. Yn ogystal, y DU yw</w:t>
      </w:r>
      <w:r w:rsidR="002E7849">
        <w:rPr>
          <w:rFonts w:cs="Arial"/>
          <w:color w:val="000000" w:themeColor="text1"/>
          <w:lang w:val="cy-GB"/>
        </w:rPr>
        <w:t>’</w:t>
      </w:r>
      <w:r w:rsidRPr="009A22C2">
        <w:rPr>
          <w:rFonts w:cs="Arial"/>
          <w:color w:val="000000" w:themeColor="text1"/>
          <w:lang w:val="cy-GB"/>
        </w:rPr>
        <w:t xml:space="preserve">r canolbwynt hanesyddol ar gyfer masnachu byd-eang </w:t>
      </w:r>
      <w:r w:rsidRPr="004B4939">
        <w:rPr>
          <w:rFonts w:cs="Arial"/>
          <w:color w:val="000000" w:themeColor="text1"/>
          <w:lang w:val="cy-GB"/>
        </w:rPr>
        <w:t>mewn gwinoedd cain a phrin, ac mae gan Lundain farchnad blaendrafodion gwin flaenllaw ar gyfer buddsoddiadau o</w:t>
      </w:r>
      <w:r w:rsidR="002E7849" w:rsidRPr="004B4939">
        <w:rPr>
          <w:rFonts w:cs="Arial"/>
          <w:color w:val="000000" w:themeColor="text1"/>
          <w:lang w:val="cy-GB"/>
        </w:rPr>
        <w:t>’</w:t>
      </w:r>
      <w:r w:rsidRPr="004B4939">
        <w:rPr>
          <w:rFonts w:cs="Arial"/>
          <w:color w:val="000000" w:themeColor="text1"/>
          <w:lang w:val="cy-GB"/>
        </w:rPr>
        <w:t>r fath</w:t>
      </w:r>
      <w:r w:rsidR="749B39B9" w:rsidRPr="004B4939">
        <w:rPr>
          <w:rFonts w:cs="Arial"/>
          <w:color w:val="000000" w:themeColor="text1"/>
          <w:lang w:val="cy-GB"/>
        </w:rPr>
        <w:t>.</w:t>
      </w:r>
      <w:r w:rsidR="002E7849">
        <w:rPr>
          <w:rFonts w:cs="Arial"/>
          <w:color w:val="000000" w:themeColor="text1"/>
          <w:lang w:val="cy-GB"/>
        </w:rPr>
        <w:t xml:space="preserve"> </w:t>
      </w:r>
    </w:p>
    <w:p w14:paraId="44783EB8" w14:textId="606FF6E0" w:rsidR="00C41B17" w:rsidRPr="009A22C2" w:rsidRDefault="004346CF" w:rsidP="00F45E2C">
      <w:pPr>
        <w:rPr>
          <w:lang w:val="cy-GB"/>
        </w:rPr>
      </w:pPr>
      <w:r w:rsidRPr="009A22C2">
        <w:rPr>
          <w:lang w:val="cy-GB"/>
        </w:rPr>
        <w:t>Yn dilyn ymadawiad y DU â</w:t>
      </w:r>
      <w:r w:rsidR="002E7849">
        <w:rPr>
          <w:lang w:val="cy-GB"/>
        </w:rPr>
        <w:t>’</w:t>
      </w:r>
      <w:r w:rsidRPr="009A22C2">
        <w:rPr>
          <w:lang w:val="cy-GB"/>
        </w:rPr>
        <w:t>r Undeb Ewropeaidd, ymgorfforodd y DU fframwaith presennol cyfraith gwin yr UE i gyfraith ddomestig. Mae</w:t>
      </w:r>
      <w:r w:rsidR="002E7849">
        <w:rPr>
          <w:lang w:val="cy-GB"/>
        </w:rPr>
        <w:t>’</w:t>
      </w:r>
      <w:r w:rsidRPr="009A22C2">
        <w:rPr>
          <w:lang w:val="cy-GB"/>
        </w:rPr>
        <w:t>r gyfraith honno</w:t>
      </w:r>
      <w:r w:rsidR="002E7849">
        <w:rPr>
          <w:lang w:val="cy-GB"/>
        </w:rPr>
        <w:t>’</w:t>
      </w:r>
      <w:r w:rsidRPr="009A22C2">
        <w:rPr>
          <w:lang w:val="cy-GB"/>
        </w:rPr>
        <w:t>n berthnasol ym Mhrydain Fawr, ac o dan Fframwaith Windsor, bydd safonau</w:t>
      </w:r>
      <w:r w:rsidR="002E7849">
        <w:rPr>
          <w:lang w:val="cy-GB"/>
        </w:rPr>
        <w:t>’</w:t>
      </w:r>
      <w:r w:rsidRPr="009A22C2">
        <w:rPr>
          <w:lang w:val="cy-GB"/>
        </w:rPr>
        <w:t>r DU yn berthnasol i nwyddau sy</w:t>
      </w:r>
      <w:r w:rsidR="002E7849">
        <w:rPr>
          <w:lang w:val="cy-GB"/>
        </w:rPr>
        <w:t>’</w:t>
      </w:r>
      <w:r w:rsidRPr="009A22C2">
        <w:rPr>
          <w:lang w:val="cy-GB"/>
        </w:rPr>
        <w:t>n cael eu symud o Brydain Fawr i Ogledd Iwerddon. Mae</w:t>
      </w:r>
      <w:r w:rsidR="002E7849">
        <w:rPr>
          <w:lang w:val="cy-GB"/>
        </w:rPr>
        <w:t>’</w:t>
      </w:r>
      <w:r w:rsidRPr="009A22C2">
        <w:rPr>
          <w:lang w:val="cy-GB"/>
        </w:rPr>
        <w:t>r fframwaith deddfwriaethol hynod gymhleth hwn yn cynnwys nifer sylweddol o gyfyngiadau ar gynhyrchu a marchnata gwin. Mae Defra a</w:t>
      </w:r>
      <w:r w:rsidR="002E7849">
        <w:rPr>
          <w:lang w:val="cy-GB"/>
        </w:rPr>
        <w:t>’</w:t>
      </w:r>
      <w:r w:rsidRPr="009A22C2">
        <w:rPr>
          <w:lang w:val="cy-GB"/>
        </w:rPr>
        <w:t>r diwydiant gwin wedi nodi bod llawer o</w:t>
      </w:r>
      <w:r w:rsidR="002E7849">
        <w:rPr>
          <w:lang w:val="cy-GB"/>
        </w:rPr>
        <w:t>’</w:t>
      </w:r>
      <w:r w:rsidRPr="009A22C2">
        <w:rPr>
          <w:lang w:val="cy-GB"/>
        </w:rPr>
        <w:t xml:space="preserve">r cyfyngiadau hyn yn rhwystrau i dwf ac ysbryd cystadleuol yn y sector gwin, gan atal defnyddwyr rhag elwa </w:t>
      </w:r>
      <w:r w:rsidR="00580763">
        <w:rPr>
          <w:lang w:val="cy-GB"/>
        </w:rPr>
        <w:t xml:space="preserve">ar yr </w:t>
      </w:r>
      <w:r w:rsidRPr="009A22C2">
        <w:rPr>
          <w:lang w:val="cy-GB"/>
        </w:rPr>
        <w:t>arloesi diweddaraf</w:t>
      </w:r>
      <w:r w:rsidR="00C41B17" w:rsidRPr="009A22C2">
        <w:rPr>
          <w:lang w:val="cy-GB"/>
        </w:rPr>
        <w:t>.</w:t>
      </w:r>
      <w:r w:rsidR="5D4E49C8" w:rsidRPr="009A22C2">
        <w:rPr>
          <w:lang w:val="cy-GB"/>
        </w:rPr>
        <w:t xml:space="preserve"> </w:t>
      </w:r>
    </w:p>
    <w:p w14:paraId="43C5E694" w14:textId="6BDBEDFE" w:rsidR="00FC286D" w:rsidRPr="009A22C2" w:rsidRDefault="004346CF" w:rsidP="008E34F4">
      <w:pPr>
        <w:rPr>
          <w:lang w:val="cy-GB"/>
        </w:rPr>
      </w:pPr>
      <w:r w:rsidRPr="009A22C2">
        <w:rPr>
          <w:lang w:val="cy-GB"/>
        </w:rPr>
        <w:t>Mae</w:t>
      </w:r>
      <w:r w:rsidR="002E7849">
        <w:rPr>
          <w:lang w:val="cy-GB"/>
        </w:rPr>
        <w:t>’</w:t>
      </w:r>
      <w:r w:rsidRPr="009A22C2">
        <w:rPr>
          <w:lang w:val="cy-GB"/>
        </w:rPr>
        <w:t>r llywodraeth wedi gweithio</w:t>
      </w:r>
      <w:r w:rsidR="002E7849">
        <w:rPr>
          <w:lang w:val="cy-GB"/>
        </w:rPr>
        <w:t>’</w:t>
      </w:r>
      <w:r w:rsidRPr="009A22C2">
        <w:rPr>
          <w:lang w:val="cy-GB"/>
        </w:rPr>
        <w:t>n agos gyda</w:t>
      </w:r>
      <w:r w:rsidR="002E7849">
        <w:rPr>
          <w:lang w:val="cy-GB"/>
        </w:rPr>
        <w:t>’</w:t>
      </w:r>
      <w:r w:rsidRPr="009A22C2">
        <w:rPr>
          <w:lang w:val="cy-GB"/>
        </w:rPr>
        <w:t>r sector gwin i nodi newidiadau posibl i gyfraith yr UE a ddargedwir er mwyn cefnogi twf ac ysbryd cystadleuol. Byddwn yn ystyried rhwymedigaethau Sefydliad Masnach y Byd (WTO) a</w:t>
      </w:r>
      <w:r w:rsidR="002E7849">
        <w:rPr>
          <w:lang w:val="cy-GB"/>
        </w:rPr>
        <w:t>’</w:t>
      </w:r>
      <w:r w:rsidRPr="009A22C2">
        <w:rPr>
          <w:lang w:val="cy-GB"/>
        </w:rPr>
        <w:t>r cytundeb masnach rydd (FTA) wrth gynnig y newidiadau hyn. Mae Defra wedi ymgorffori barn rhanddeiliaid yn ein proses datblygu polisi ac wedi nodi meysydd i</w:t>
      </w:r>
      <w:r w:rsidR="002E7849">
        <w:rPr>
          <w:lang w:val="cy-GB"/>
        </w:rPr>
        <w:t>’</w:t>
      </w:r>
      <w:r w:rsidRPr="009A22C2">
        <w:rPr>
          <w:lang w:val="cy-GB"/>
        </w:rPr>
        <w:t>w datblygu ar ffurf newid deddfwriaethol</w:t>
      </w:r>
      <w:r w:rsidR="00F45E2C" w:rsidRPr="009A22C2">
        <w:rPr>
          <w:lang w:val="cy-GB"/>
        </w:rPr>
        <w:t xml:space="preserve">. </w:t>
      </w:r>
    </w:p>
    <w:p w14:paraId="083C636B" w14:textId="1255999F" w:rsidR="00044814" w:rsidRPr="009A22C2" w:rsidRDefault="00044814" w:rsidP="00BC5B73">
      <w:pPr>
        <w:rPr>
          <w:lang w:val="cy-GB"/>
        </w:rPr>
      </w:pPr>
    </w:p>
    <w:p w14:paraId="4274B686" w14:textId="21B1D5D9" w:rsidR="00420B75" w:rsidRPr="009A22C2" w:rsidRDefault="00420B75" w:rsidP="00420B75">
      <w:pPr>
        <w:rPr>
          <w:lang w:val="cy-GB"/>
        </w:rPr>
      </w:pPr>
    </w:p>
    <w:p w14:paraId="0584A643" w14:textId="0F3C987A" w:rsidR="00420B75" w:rsidRPr="009A22C2" w:rsidRDefault="00420B75" w:rsidP="00420B75">
      <w:pPr>
        <w:rPr>
          <w:lang w:val="cy-GB"/>
        </w:rPr>
      </w:pPr>
    </w:p>
    <w:p w14:paraId="15A0CB7B" w14:textId="1BAE1C6B" w:rsidR="00420B75" w:rsidRPr="009A22C2" w:rsidRDefault="00420B75" w:rsidP="00420B75">
      <w:pPr>
        <w:rPr>
          <w:lang w:val="cy-GB"/>
        </w:rPr>
      </w:pPr>
    </w:p>
    <w:p w14:paraId="1D19C07C" w14:textId="6128E050" w:rsidR="00420B75" w:rsidRPr="009A22C2" w:rsidRDefault="00420B75" w:rsidP="00420B75">
      <w:pPr>
        <w:rPr>
          <w:lang w:val="cy-GB"/>
        </w:rPr>
      </w:pPr>
    </w:p>
    <w:p w14:paraId="527228EC" w14:textId="6172DE8C" w:rsidR="00044814" w:rsidRPr="009A22C2" w:rsidRDefault="006565FE" w:rsidP="00044814">
      <w:pPr>
        <w:pStyle w:val="Heading1"/>
        <w:rPr>
          <w:lang w:val="cy-GB"/>
        </w:rPr>
      </w:pPr>
      <w:bookmarkStart w:id="5" w:name="_Toc944384975"/>
      <w:bookmarkStart w:id="6" w:name="_Toc194826828"/>
      <w:bookmarkStart w:id="7" w:name="_Toc909342002"/>
      <w:bookmarkStart w:id="8" w:name="_Toc134097768"/>
      <w:r w:rsidRPr="009A22C2">
        <w:rPr>
          <w:lang w:val="cy-GB"/>
        </w:rPr>
        <w:lastRenderedPageBreak/>
        <w:t xml:space="preserve">Pennod </w:t>
      </w:r>
      <w:r w:rsidR="00044814" w:rsidRPr="009A22C2">
        <w:rPr>
          <w:lang w:val="cy-GB"/>
        </w:rPr>
        <w:t>Econom</w:t>
      </w:r>
      <w:r w:rsidRPr="009A22C2">
        <w:rPr>
          <w:lang w:val="cy-GB"/>
        </w:rPr>
        <w:t>aidd</w:t>
      </w:r>
      <w:bookmarkEnd w:id="5"/>
      <w:bookmarkEnd w:id="6"/>
      <w:bookmarkEnd w:id="7"/>
      <w:bookmarkEnd w:id="8"/>
      <w:r w:rsidR="00044814" w:rsidRPr="009A22C2">
        <w:rPr>
          <w:lang w:val="cy-GB"/>
        </w:rPr>
        <w:t xml:space="preserve"> </w:t>
      </w:r>
    </w:p>
    <w:p w14:paraId="65B89FCF" w14:textId="6B2483B2" w:rsidR="3E9408D1" w:rsidRPr="009A22C2" w:rsidRDefault="004346CF" w:rsidP="3E9408D1">
      <w:pPr>
        <w:rPr>
          <w:rFonts w:cs="Arial"/>
          <w:lang w:val="cy-GB"/>
        </w:rPr>
      </w:pPr>
      <w:r w:rsidRPr="009A22C2">
        <w:rPr>
          <w:rFonts w:cs="Arial"/>
          <w:lang w:val="cy-GB"/>
        </w:rPr>
        <w:t>Mae marchnad win y DU yn un o</w:t>
      </w:r>
      <w:r w:rsidR="002E7849">
        <w:rPr>
          <w:rFonts w:cs="Arial"/>
          <w:lang w:val="cy-GB"/>
        </w:rPr>
        <w:t>’</w:t>
      </w:r>
      <w:r w:rsidRPr="009A22C2">
        <w:rPr>
          <w:rFonts w:cs="Arial"/>
          <w:lang w:val="cy-GB"/>
        </w:rPr>
        <w:t xml:space="preserve">r rhai mwyaf yn y byd, gwerth £11.1 biliwn yn 2022 (£7.6bn allfasnach a £3.5bn mewnfasnach), yn ôl y Gymdeithas Fasnach Gwin a Gwirodydd </w:t>
      </w:r>
      <w:r w:rsidR="58E23E3B" w:rsidRPr="009A22C2">
        <w:rPr>
          <w:rFonts w:cs="Arial"/>
          <w:lang w:val="cy-GB"/>
        </w:rPr>
        <w:t>(WSTA)</w:t>
      </w:r>
      <w:r w:rsidR="006224CD" w:rsidRPr="009A22C2">
        <w:rPr>
          <w:rStyle w:val="FootnoteReference"/>
          <w:rFonts w:cs="Arial"/>
          <w:lang w:val="cy-GB"/>
        </w:rPr>
        <w:footnoteReference w:id="3"/>
      </w:r>
      <w:r w:rsidR="58E23E3B" w:rsidRPr="009A22C2">
        <w:rPr>
          <w:rFonts w:cs="Arial"/>
          <w:lang w:val="cy-GB"/>
        </w:rPr>
        <w:t xml:space="preserve">. </w:t>
      </w:r>
      <w:r w:rsidRPr="009A22C2">
        <w:rPr>
          <w:rFonts w:cs="Arial"/>
          <w:lang w:val="cy-GB"/>
        </w:rPr>
        <w:t xml:space="preserve">Mae cymeriant gwin yn y DU wedi bod yn gyson dros y blynyddoedd, gyda defnydd cyfartalog y pen o 32.3 potel y flwyddyn yn </w:t>
      </w:r>
      <w:r w:rsidR="58E23E3B" w:rsidRPr="009A22C2">
        <w:rPr>
          <w:rFonts w:cs="Arial"/>
          <w:lang w:val="cy-GB"/>
        </w:rPr>
        <w:t>2021</w:t>
      </w:r>
      <w:r w:rsidR="00D51BFA" w:rsidRPr="009A22C2">
        <w:rPr>
          <w:rStyle w:val="FootnoteReference"/>
          <w:rFonts w:cs="Arial"/>
          <w:lang w:val="cy-GB"/>
        </w:rPr>
        <w:footnoteReference w:id="4"/>
      </w:r>
      <w:r w:rsidR="58E23E3B" w:rsidRPr="009A22C2">
        <w:rPr>
          <w:rFonts w:cs="Arial"/>
          <w:lang w:val="cy-GB"/>
        </w:rPr>
        <w:t xml:space="preserve">. </w:t>
      </w:r>
      <w:r w:rsidRPr="009A22C2">
        <w:rPr>
          <w:rFonts w:cs="Arial"/>
          <w:lang w:val="cy-GB"/>
        </w:rPr>
        <w:t>Mae bron yr holl win sy</w:t>
      </w:r>
      <w:r w:rsidR="002E7849">
        <w:rPr>
          <w:rFonts w:cs="Arial"/>
          <w:lang w:val="cy-GB"/>
        </w:rPr>
        <w:t>’</w:t>
      </w:r>
      <w:r w:rsidRPr="009A22C2">
        <w:rPr>
          <w:rFonts w:cs="Arial"/>
          <w:lang w:val="cy-GB"/>
        </w:rPr>
        <w:t>n cael ei yfed yn y DU yn cael ei fewnforio, a</w:t>
      </w:r>
      <w:r w:rsidR="002E7849">
        <w:rPr>
          <w:rFonts w:cs="Arial"/>
          <w:lang w:val="cy-GB"/>
        </w:rPr>
        <w:t>’</w:t>
      </w:r>
      <w:r w:rsidRPr="009A22C2">
        <w:rPr>
          <w:rFonts w:cs="Arial"/>
          <w:lang w:val="cy-GB"/>
        </w:rPr>
        <w:t>r pum gwlad tarddiad uchaf yw Ffrainc, yr Eidal, Sbaen, Awstralia a Seland Newydd</w:t>
      </w:r>
      <w:r w:rsidR="58E23E3B" w:rsidRPr="009A22C2">
        <w:rPr>
          <w:rFonts w:cs="Arial"/>
          <w:lang w:val="cy-GB"/>
        </w:rPr>
        <w:t>.</w:t>
      </w:r>
      <w:r w:rsidR="00EA6A2E" w:rsidRPr="009A22C2">
        <w:rPr>
          <w:rStyle w:val="FootnoteReference"/>
          <w:rFonts w:cs="Arial"/>
          <w:lang w:val="cy-GB"/>
        </w:rPr>
        <w:footnoteReference w:id="5"/>
      </w:r>
      <w:r w:rsidR="002E7849">
        <w:rPr>
          <w:rFonts w:cs="Arial"/>
          <w:lang w:val="cy-GB"/>
        </w:rPr>
        <w:t xml:space="preserve"> </w:t>
      </w:r>
      <w:r w:rsidRPr="009A22C2">
        <w:rPr>
          <w:rFonts w:cs="Arial"/>
          <w:lang w:val="cy-GB"/>
        </w:rPr>
        <w:t>Mae ein cynnyrch domestig cynyddol yn cyfrif am oddeutu 1%</w:t>
      </w:r>
      <w:r w:rsidR="009E73B6">
        <w:rPr>
          <w:rStyle w:val="FootnoteReference"/>
          <w:rFonts w:cs="Arial"/>
          <w:lang w:val="cy-GB"/>
        </w:rPr>
        <w:footnoteReference w:id="6"/>
      </w:r>
      <w:r w:rsidR="009E73B6">
        <w:rPr>
          <w:rFonts w:cs="Arial"/>
          <w:lang w:val="cy-GB"/>
        </w:rPr>
        <w:t xml:space="preserve"> </w:t>
      </w:r>
      <w:r w:rsidRPr="009A22C2">
        <w:rPr>
          <w:rFonts w:cs="Arial"/>
          <w:lang w:val="cy-GB"/>
        </w:rPr>
        <w:t>o gyfanswm cymeriant y DU</w:t>
      </w:r>
      <w:r w:rsidR="70013B4E" w:rsidRPr="009A22C2">
        <w:rPr>
          <w:rFonts w:cs="Arial"/>
          <w:lang w:val="cy-GB"/>
        </w:rPr>
        <w:t>.</w:t>
      </w:r>
    </w:p>
    <w:p w14:paraId="45DA77AA" w14:textId="3AC5AD75" w:rsidR="00044814" w:rsidRPr="009A22C2" w:rsidRDefault="00943BED" w:rsidP="14F077C2">
      <w:pPr>
        <w:rPr>
          <w:rFonts w:cs="Arial"/>
          <w:lang w:val="cy-GB"/>
        </w:rPr>
      </w:pPr>
      <w:r w:rsidRPr="0078484A">
        <w:rPr>
          <w:rFonts w:cs="Arial"/>
          <w:lang w:val="cy-GB"/>
        </w:rPr>
        <w:t>Mae</w:t>
      </w:r>
      <w:r w:rsidR="002E7849" w:rsidRPr="0078484A">
        <w:rPr>
          <w:rFonts w:cs="Arial"/>
          <w:lang w:val="cy-GB"/>
        </w:rPr>
        <w:t>’</w:t>
      </w:r>
      <w:r w:rsidRPr="0078484A">
        <w:rPr>
          <w:rFonts w:cs="Arial"/>
          <w:lang w:val="cy-GB"/>
        </w:rPr>
        <w:t>r diwydiant gwin yn y DU yn cyflogi dros 270,000 o bobl</w:t>
      </w:r>
      <w:r w:rsidRPr="009A22C2">
        <w:rPr>
          <w:rFonts w:cs="Arial"/>
          <w:lang w:val="cy-GB"/>
        </w:rPr>
        <w:t>. Yn 2021, cynhyrchodd y DU oddeutu 8.95 miliwn potel o win, cynnydd o 1.7% ar y flwyddyn flaenorol</w:t>
      </w:r>
      <w:r w:rsidR="58E23E3B" w:rsidRPr="009A22C2">
        <w:rPr>
          <w:rFonts w:cs="Arial"/>
          <w:lang w:val="cy-GB"/>
        </w:rPr>
        <w:t>.</w:t>
      </w:r>
      <w:r w:rsidR="0042151B" w:rsidRPr="009A22C2">
        <w:rPr>
          <w:rStyle w:val="FootnoteReference"/>
          <w:rFonts w:cs="Arial"/>
          <w:lang w:val="cy-GB"/>
        </w:rPr>
        <w:footnoteReference w:id="7"/>
      </w:r>
      <w:r w:rsidR="58E23E3B" w:rsidRPr="009A22C2">
        <w:rPr>
          <w:rStyle w:val="CommentReference"/>
          <w:rFonts w:cs="Arial"/>
          <w:lang w:val="cy-GB"/>
        </w:rPr>
        <w:t xml:space="preserve"> </w:t>
      </w:r>
    </w:p>
    <w:p w14:paraId="0785AA67" w14:textId="07868B1F" w:rsidR="00044814" w:rsidRPr="009A22C2" w:rsidRDefault="00740DDF">
      <w:pPr>
        <w:rPr>
          <w:rFonts w:eastAsiaTheme="majorEastAsia" w:cs="Arial"/>
          <w:lang w:val="cy-GB"/>
        </w:rPr>
      </w:pPr>
      <w:r w:rsidRPr="009A22C2">
        <w:rPr>
          <w:rFonts w:eastAsiaTheme="majorEastAsia" w:cs="Arial"/>
          <w:lang w:val="cy-GB"/>
        </w:rPr>
        <w:t>Ar y cyfan, rydym yn rhagweld y bydd y diwygiadau arfaethedig sydd yn yr ymgynghoriad hwn yn cael effaith economaidd gadarnhaol ar farchnad win Prydain Fawr a</w:t>
      </w:r>
      <w:r w:rsidR="002E7849">
        <w:rPr>
          <w:rFonts w:eastAsiaTheme="majorEastAsia" w:cs="Arial"/>
          <w:lang w:val="cy-GB"/>
        </w:rPr>
        <w:t>’</w:t>
      </w:r>
      <w:r w:rsidRPr="009A22C2">
        <w:rPr>
          <w:rFonts w:eastAsiaTheme="majorEastAsia" w:cs="Arial"/>
          <w:lang w:val="cy-GB"/>
        </w:rPr>
        <w:t>r gadwyn gyflenwi. Bydd dadansoddwyr Defra yn cynnal asesiad economaidd llawn o</w:t>
      </w:r>
      <w:r w:rsidR="002E7849">
        <w:rPr>
          <w:rFonts w:eastAsiaTheme="majorEastAsia" w:cs="Arial"/>
          <w:lang w:val="cy-GB"/>
        </w:rPr>
        <w:t>’</w:t>
      </w:r>
      <w:r w:rsidRPr="009A22C2">
        <w:rPr>
          <w:rFonts w:eastAsiaTheme="majorEastAsia" w:cs="Arial"/>
          <w:lang w:val="cy-GB"/>
        </w:rPr>
        <w:t>r diwygiadau gan bwyso ar ymatebion yn yr ymgynghoriad hwn a thrafodaethau dilynol gyda</w:t>
      </w:r>
      <w:r w:rsidR="002E7849">
        <w:rPr>
          <w:rFonts w:eastAsiaTheme="majorEastAsia" w:cs="Arial"/>
          <w:lang w:val="cy-GB"/>
        </w:rPr>
        <w:t>’</w:t>
      </w:r>
      <w:r w:rsidRPr="009A22C2">
        <w:rPr>
          <w:rFonts w:eastAsiaTheme="majorEastAsia" w:cs="Arial"/>
          <w:lang w:val="cy-GB"/>
        </w:rPr>
        <w:t>r diwydiant</w:t>
      </w:r>
      <w:r w:rsidR="58E23E3B" w:rsidRPr="009A22C2">
        <w:rPr>
          <w:rFonts w:eastAsiaTheme="majorEastAsia" w:cs="Arial"/>
          <w:lang w:val="cy-GB"/>
        </w:rPr>
        <w:t>.</w:t>
      </w:r>
    </w:p>
    <w:p w14:paraId="31D3D8B4" w14:textId="76F05202" w:rsidR="6116017E" w:rsidRPr="009A22C2" w:rsidRDefault="00740DDF" w:rsidP="418BD30B">
      <w:pPr>
        <w:rPr>
          <w:rFonts w:eastAsiaTheme="majorEastAsia" w:cs="Arial"/>
          <w:lang w:val="cy-GB"/>
        </w:rPr>
      </w:pPr>
      <w:r w:rsidRPr="009A22C2">
        <w:rPr>
          <w:rFonts w:eastAsiaTheme="majorEastAsia" w:cs="Arial"/>
          <w:lang w:val="cy-GB"/>
        </w:rPr>
        <w:t>Ar gyfer yr adran hon, mae</w:t>
      </w:r>
      <w:r w:rsidR="002E7849">
        <w:rPr>
          <w:rFonts w:eastAsiaTheme="majorEastAsia" w:cs="Arial"/>
          <w:lang w:val="cy-GB"/>
        </w:rPr>
        <w:t>’</w:t>
      </w:r>
      <w:r w:rsidRPr="009A22C2">
        <w:rPr>
          <w:rFonts w:eastAsiaTheme="majorEastAsia" w:cs="Arial"/>
          <w:lang w:val="cy-GB"/>
        </w:rPr>
        <w:t>r ffocws ar ddiwygiadau a fydd, yn ein barn ni, yn cael yr effaith fwyaf ar econom</w:t>
      </w:r>
      <w:r w:rsidR="009A22C2" w:rsidRPr="009A22C2">
        <w:rPr>
          <w:rFonts w:eastAsiaTheme="majorEastAsia" w:cs="Arial"/>
          <w:lang w:val="cy-GB"/>
        </w:rPr>
        <w:t>i Prydain Fawr</w:t>
      </w:r>
      <w:r w:rsidRPr="009A22C2">
        <w:rPr>
          <w:rFonts w:eastAsiaTheme="majorEastAsia" w:cs="Arial"/>
          <w:lang w:val="cy-GB"/>
        </w:rPr>
        <w:t>.</w:t>
      </w:r>
    </w:p>
    <w:p w14:paraId="0857542D" w14:textId="6B2F8E3C" w:rsidR="00044814" w:rsidRPr="009A22C2" w:rsidRDefault="00740DDF">
      <w:pPr>
        <w:rPr>
          <w:rFonts w:cs="Arial"/>
          <w:lang w:val="cy-GB"/>
        </w:rPr>
      </w:pPr>
      <w:r w:rsidRPr="009A22C2">
        <w:rPr>
          <w:rFonts w:cs="Arial"/>
          <w:lang w:val="cy-GB"/>
        </w:rPr>
        <w:t>Rydym yn rhagweld mai labelu mewnforiwr yw un o</w:t>
      </w:r>
      <w:r w:rsidR="002E7849">
        <w:rPr>
          <w:rFonts w:cs="Arial"/>
          <w:lang w:val="cy-GB"/>
        </w:rPr>
        <w:t>’</w:t>
      </w:r>
      <w:r w:rsidRPr="009A22C2">
        <w:rPr>
          <w:rFonts w:cs="Arial"/>
          <w:lang w:val="cy-GB"/>
        </w:rPr>
        <w:t>r meysydd diwygio a fydd yn cael effaith gadarnhaol ar y sector.</w:t>
      </w:r>
      <w:r w:rsidR="007B176A" w:rsidRPr="009A22C2">
        <w:rPr>
          <w:rFonts w:cs="Arial"/>
          <w:lang w:val="cy-GB"/>
        </w:rPr>
        <w:t xml:space="preserve"> </w:t>
      </w:r>
      <w:r w:rsidRPr="009A22C2">
        <w:rPr>
          <w:rFonts w:cs="Arial"/>
          <w:lang w:val="cy-GB"/>
        </w:rPr>
        <w:t>Ar hyn o bryd, mae</w:t>
      </w:r>
      <w:r w:rsidR="002E7849">
        <w:rPr>
          <w:rFonts w:cs="Arial"/>
          <w:lang w:val="cy-GB"/>
        </w:rPr>
        <w:t>’</w:t>
      </w:r>
      <w:r w:rsidRPr="009A22C2">
        <w:rPr>
          <w:rFonts w:cs="Arial"/>
          <w:lang w:val="cy-GB"/>
        </w:rPr>
        <w:t>r hyn sy</w:t>
      </w:r>
      <w:r w:rsidR="002E7849">
        <w:rPr>
          <w:rFonts w:cs="Arial"/>
          <w:lang w:val="cy-GB"/>
        </w:rPr>
        <w:t>’</w:t>
      </w:r>
      <w:r w:rsidRPr="009A22C2">
        <w:rPr>
          <w:rFonts w:cs="Arial"/>
          <w:lang w:val="cy-GB"/>
        </w:rPr>
        <w:t xml:space="preserve">n cyfateb i 1.8 biliwn </w:t>
      </w:r>
      <w:r w:rsidR="0034266C">
        <w:rPr>
          <w:rFonts w:cs="Arial"/>
          <w:lang w:val="cy-GB"/>
        </w:rPr>
        <w:t xml:space="preserve">o boteli </w:t>
      </w:r>
      <w:r w:rsidRPr="009A22C2">
        <w:rPr>
          <w:rFonts w:cs="Arial"/>
          <w:lang w:val="cy-GB"/>
        </w:rPr>
        <w:t>o win yn cael e</w:t>
      </w:r>
      <w:r w:rsidR="0034266C">
        <w:rPr>
          <w:rFonts w:cs="Arial"/>
          <w:lang w:val="cy-GB"/>
        </w:rPr>
        <w:t>u m</w:t>
      </w:r>
      <w:r w:rsidRPr="009A22C2">
        <w:rPr>
          <w:rFonts w:cs="Arial"/>
          <w:lang w:val="cy-GB"/>
        </w:rPr>
        <w:t>ewnforio i</w:t>
      </w:r>
      <w:r w:rsidR="002E7849">
        <w:rPr>
          <w:rFonts w:cs="Arial"/>
          <w:lang w:val="cy-GB"/>
        </w:rPr>
        <w:t>’</w:t>
      </w:r>
      <w:r w:rsidRPr="009A22C2">
        <w:rPr>
          <w:rFonts w:cs="Arial"/>
          <w:lang w:val="cy-GB"/>
        </w:rPr>
        <w:t>r DU bob blwyddyn.</w:t>
      </w:r>
      <w:r w:rsidR="00854F29">
        <w:rPr>
          <w:rFonts w:cs="Arial"/>
          <w:lang w:val="cy-GB"/>
        </w:rPr>
        <w:t xml:space="preserve"> </w:t>
      </w:r>
      <w:r w:rsidRPr="009A22C2">
        <w:rPr>
          <w:rFonts w:cs="Arial"/>
          <w:lang w:val="cy-GB"/>
        </w:rPr>
        <w:t>Ni fyddai angen ail-labelu pob un o</w:t>
      </w:r>
      <w:r w:rsidR="002E7849">
        <w:rPr>
          <w:rFonts w:cs="Arial"/>
          <w:lang w:val="cy-GB"/>
        </w:rPr>
        <w:t>’</w:t>
      </w:r>
      <w:r w:rsidRPr="009A22C2">
        <w:rPr>
          <w:rFonts w:cs="Arial"/>
          <w:lang w:val="cy-GB"/>
        </w:rPr>
        <w:t>r poteli hyn, ond byddai angen gwneud hynny gyda chyfran sylweddol ohonynt. Bwriad y mesur hwn yw osgoi</w:t>
      </w:r>
      <w:r w:rsidR="002E7849">
        <w:rPr>
          <w:rFonts w:cs="Arial"/>
          <w:lang w:val="cy-GB"/>
        </w:rPr>
        <w:t>’</w:t>
      </w:r>
      <w:r w:rsidRPr="009A22C2">
        <w:rPr>
          <w:rFonts w:cs="Arial"/>
          <w:lang w:val="cy-GB"/>
        </w:rPr>
        <w:t>r gost sydd ynghlwm wrth gynhyrchu a chynnal labelu gwahanol ar amrywiadau stoc ar gyfer cynhyrchion marchnad Prydain</w:t>
      </w:r>
      <w:r w:rsidR="008661EB" w:rsidRPr="009A22C2">
        <w:rPr>
          <w:rFonts w:cs="Arial"/>
          <w:lang w:val="cy-GB"/>
        </w:rPr>
        <w:t xml:space="preserve"> Fawr</w:t>
      </w:r>
      <w:r w:rsidRPr="009A22C2">
        <w:rPr>
          <w:rFonts w:cs="Arial"/>
          <w:lang w:val="cy-GB"/>
        </w:rPr>
        <w:t>, Gogledd Iwerddon a</w:t>
      </w:r>
      <w:r w:rsidR="002E7849">
        <w:rPr>
          <w:rFonts w:cs="Arial"/>
          <w:lang w:val="cy-GB"/>
        </w:rPr>
        <w:t>’</w:t>
      </w:r>
      <w:r w:rsidRPr="009A22C2">
        <w:rPr>
          <w:rFonts w:cs="Arial"/>
          <w:lang w:val="cy-GB"/>
        </w:rPr>
        <w:t>r UE ar ôl i</w:t>
      </w:r>
      <w:r w:rsidR="002E7849">
        <w:rPr>
          <w:rFonts w:cs="Arial"/>
          <w:lang w:val="cy-GB"/>
        </w:rPr>
        <w:t>’</w:t>
      </w:r>
      <w:r w:rsidRPr="009A22C2">
        <w:rPr>
          <w:rFonts w:cs="Arial"/>
          <w:lang w:val="cy-GB"/>
        </w:rPr>
        <w:t>r hawddfraint bresennol ddod i ben ym mis Rhagfyr 2023. Mae WSTA yn amcangyfrif arbedion cost o 10-50c y botel. Rydym yn rhagweld y byddai unrhyw gostau ychwanegol i fusnesau</w:t>
      </w:r>
      <w:r w:rsidR="009A22C2" w:rsidRPr="009A22C2">
        <w:rPr>
          <w:rFonts w:cs="Arial"/>
          <w:lang w:val="cy-GB"/>
        </w:rPr>
        <w:t xml:space="preserve"> Prydain Fawr </w:t>
      </w:r>
      <w:r w:rsidRPr="009A22C2">
        <w:rPr>
          <w:rFonts w:cs="Arial"/>
          <w:lang w:val="cy-GB"/>
        </w:rPr>
        <w:t>yn sgil y diwygiad hwn yn fach o</w:t>
      </w:r>
      <w:r w:rsidR="002E7849">
        <w:rPr>
          <w:rFonts w:cs="Arial"/>
          <w:lang w:val="cy-GB"/>
        </w:rPr>
        <w:t>’</w:t>
      </w:r>
      <w:r w:rsidRPr="009A22C2">
        <w:rPr>
          <w:rFonts w:cs="Arial"/>
          <w:lang w:val="cy-GB"/>
        </w:rPr>
        <w:t>i gymharu, yn gysylltiedig yn bennaf â labelu cyfeiriad Gweithredydd y Busnes Bwyd (FBO) a chostau ymgyfarwyddo â</w:t>
      </w:r>
      <w:r w:rsidR="002E7849">
        <w:rPr>
          <w:rFonts w:cs="Arial"/>
          <w:lang w:val="cy-GB"/>
        </w:rPr>
        <w:t>’</w:t>
      </w:r>
      <w:r w:rsidRPr="009A22C2">
        <w:rPr>
          <w:rFonts w:cs="Arial"/>
          <w:lang w:val="cy-GB"/>
        </w:rPr>
        <w:t>r diwygiadau newydd</w:t>
      </w:r>
      <w:r w:rsidR="58E23E3B" w:rsidRPr="009A22C2">
        <w:rPr>
          <w:rFonts w:eastAsiaTheme="majorEastAsia" w:cs="Arial"/>
          <w:lang w:val="cy-GB"/>
        </w:rPr>
        <w:t>.</w:t>
      </w:r>
    </w:p>
    <w:p w14:paraId="461D3BFB" w14:textId="6983CA4D" w:rsidR="00044814" w:rsidRPr="009A22C2" w:rsidRDefault="00740DDF">
      <w:pPr>
        <w:rPr>
          <w:rFonts w:asciiTheme="majorHAnsi" w:eastAsiaTheme="majorEastAsia" w:hAnsiTheme="majorHAnsi" w:cstheme="majorBidi"/>
          <w:lang w:val="cy-GB"/>
        </w:rPr>
      </w:pPr>
      <w:r w:rsidRPr="009A22C2">
        <w:rPr>
          <w:lang w:val="cy-GB"/>
        </w:rPr>
        <w:lastRenderedPageBreak/>
        <w:t xml:space="preserve">Mae trawsnewid gwin (gan gynnwys carbonadu) yn agwedd arall ar y diwygiadau arfaethedig a ddylai ddatgloi potensial economaidd ym marchnad Prydain Fawr. </w:t>
      </w:r>
      <w:r w:rsidR="004C42DD" w:rsidRPr="009A22C2">
        <w:rPr>
          <w:lang w:val="cy-GB"/>
        </w:rPr>
        <w:t>Byddai cyflwyno</w:t>
      </w:r>
      <w:r w:rsidR="002E7849">
        <w:rPr>
          <w:lang w:val="cy-GB"/>
        </w:rPr>
        <w:t>’</w:t>
      </w:r>
      <w:r w:rsidR="004C42DD" w:rsidRPr="009A22C2">
        <w:rPr>
          <w:lang w:val="cy-GB"/>
        </w:rPr>
        <w:t xml:space="preserve">r gallu i drawsnewid gwin ym Mhrydain </w:t>
      </w:r>
      <w:r w:rsidR="008661EB" w:rsidRPr="009A22C2">
        <w:rPr>
          <w:lang w:val="cy-GB"/>
        </w:rPr>
        <w:t xml:space="preserve">Fawr </w:t>
      </w:r>
      <w:r w:rsidR="004C42DD" w:rsidRPr="009A22C2">
        <w:rPr>
          <w:lang w:val="cy-GB"/>
        </w:rPr>
        <w:t>yn creu cyfleoedd busnes i</w:t>
      </w:r>
      <w:r w:rsidR="002E7849">
        <w:rPr>
          <w:lang w:val="cy-GB"/>
        </w:rPr>
        <w:t>’</w:t>
      </w:r>
      <w:r w:rsidR="004C42DD" w:rsidRPr="009A22C2">
        <w:rPr>
          <w:lang w:val="cy-GB"/>
        </w:rPr>
        <w:t>r diwydiant potelu ac ail-allforio. Gallai hynny fod ar ffurf mwy o fuddsoddiad uniongyrchol tramor (yn enwedig o ran carbonadu yn y farchnad) a buddion posibl yn ei sgil ar sector gweithgynhyrchu Prydain Fawr (cynyddu</w:t>
      </w:r>
      <w:r w:rsidR="002E7849">
        <w:rPr>
          <w:lang w:val="cy-GB"/>
        </w:rPr>
        <w:t>’</w:t>
      </w:r>
      <w:r w:rsidR="004C42DD" w:rsidRPr="009A22C2">
        <w:rPr>
          <w:lang w:val="cy-GB"/>
        </w:rPr>
        <w:t>r galw, cyflogaeth, ymchwil a datblygu ac arloesi). Rydym yn rhagweld y bydd mewnforio gwin mewn swmp o</w:t>
      </w:r>
      <w:r w:rsidR="002E7849">
        <w:rPr>
          <w:lang w:val="cy-GB"/>
        </w:rPr>
        <w:t>’</w:t>
      </w:r>
      <w:r w:rsidR="004C42DD" w:rsidRPr="009A22C2">
        <w:rPr>
          <w:lang w:val="cy-GB"/>
        </w:rPr>
        <w:t>i gymharu â gwin wedi</w:t>
      </w:r>
      <w:r w:rsidR="002E7849">
        <w:rPr>
          <w:lang w:val="cy-GB"/>
        </w:rPr>
        <w:t>’</w:t>
      </w:r>
      <w:r w:rsidR="004C42DD" w:rsidRPr="009A22C2">
        <w:rPr>
          <w:lang w:val="cy-GB"/>
        </w:rPr>
        <w:t>i becynnu (poteli) yn esgor ar fanteision amgylcheddol sylweddol. Mae cynwysyddion gwin mewn swmp yn galluogi mwy na dwbl cyfaint y gwin i gael ei gludo fesul cynhwysydd o</w:t>
      </w:r>
      <w:r w:rsidR="002E7849">
        <w:rPr>
          <w:lang w:val="cy-GB"/>
        </w:rPr>
        <w:t>’</w:t>
      </w:r>
      <w:r w:rsidR="004C42DD" w:rsidRPr="009A22C2">
        <w:rPr>
          <w:lang w:val="cy-GB"/>
        </w:rPr>
        <w:t>i gymharu â photeli cyflawn, sy</w:t>
      </w:r>
      <w:r w:rsidR="002E7849">
        <w:rPr>
          <w:lang w:val="cy-GB"/>
        </w:rPr>
        <w:t>’</w:t>
      </w:r>
      <w:r w:rsidR="004C42DD" w:rsidRPr="009A22C2">
        <w:rPr>
          <w:lang w:val="cy-GB"/>
        </w:rPr>
        <w:t>n golygu y gall busnesau gludo dwywaith a hanner yn fwy o win ar gostau cludo llai. Yn ogystal â lleihau allyriadau, bydd crynhoi cludiant yn helpu i leihau</w:t>
      </w:r>
      <w:r w:rsidR="002E7849">
        <w:rPr>
          <w:lang w:val="cy-GB"/>
        </w:rPr>
        <w:t>’</w:t>
      </w:r>
      <w:r w:rsidR="004C42DD" w:rsidRPr="009A22C2">
        <w:rPr>
          <w:lang w:val="cy-GB"/>
        </w:rPr>
        <w:t xml:space="preserve">r pwysau ar y gadwyn gyflenwi. O ran costau ychwanegol i fusnesau, rydym yn disgwyl iddynt ysgwyddo costau ymgyfarwyddo, costau buddsoddi ymlaen llaw ar gyfer gweithfeydd newydd, costau gweithredol a chostau staff. </w:t>
      </w:r>
    </w:p>
    <w:p w14:paraId="6658A17A" w14:textId="0BA77EE5" w:rsidR="00044814" w:rsidRPr="009A22C2" w:rsidRDefault="004C42DD" w:rsidP="1798D811">
      <w:pPr>
        <w:rPr>
          <w:rFonts w:eastAsiaTheme="majorEastAsia" w:cs="Arial"/>
          <w:lang w:val="cy-GB"/>
        </w:rPr>
      </w:pPr>
      <w:r w:rsidRPr="00CB12E6">
        <w:rPr>
          <w:rFonts w:eastAsiaTheme="majorEastAsia" w:cs="Arial"/>
          <w:lang w:val="cy-GB"/>
        </w:rPr>
        <w:t>Y diwy</w:t>
      </w:r>
      <w:r w:rsidR="005F1761" w:rsidRPr="00CB12E6">
        <w:rPr>
          <w:rFonts w:eastAsiaTheme="majorEastAsia" w:cs="Arial"/>
          <w:lang w:val="cy-GB"/>
        </w:rPr>
        <w:t>g</w:t>
      </w:r>
      <w:r w:rsidRPr="00CB12E6">
        <w:rPr>
          <w:rFonts w:eastAsiaTheme="majorEastAsia" w:cs="Arial"/>
          <w:lang w:val="cy-GB"/>
        </w:rPr>
        <w:t>iadau arfaethedig sy</w:t>
      </w:r>
      <w:r w:rsidR="002E7849" w:rsidRPr="00CB12E6">
        <w:rPr>
          <w:rFonts w:eastAsiaTheme="majorEastAsia" w:cs="Arial"/>
          <w:lang w:val="cy-GB"/>
        </w:rPr>
        <w:t>’</w:t>
      </w:r>
      <w:r w:rsidRPr="00CB12E6">
        <w:rPr>
          <w:rFonts w:eastAsiaTheme="majorEastAsia" w:cs="Arial"/>
          <w:lang w:val="cy-GB"/>
        </w:rPr>
        <w:t xml:space="preserve">n effeithio ar y diffiniad o win i ganiatáu i </w:t>
      </w:r>
      <w:r w:rsidR="002E7849" w:rsidRPr="00CB12E6">
        <w:rPr>
          <w:rFonts w:eastAsiaTheme="majorEastAsia" w:cs="Arial"/>
          <w:lang w:val="cy-GB"/>
        </w:rPr>
        <w:t>“</w:t>
      </w:r>
      <w:r w:rsidRPr="00CB12E6">
        <w:rPr>
          <w:rFonts w:eastAsiaTheme="majorEastAsia" w:cs="Arial"/>
          <w:lang w:val="cy-GB"/>
        </w:rPr>
        <w:t>win</w:t>
      </w:r>
      <w:r w:rsidR="002E7849" w:rsidRPr="00CB12E6">
        <w:rPr>
          <w:rFonts w:eastAsiaTheme="majorEastAsia" w:cs="Arial"/>
          <w:lang w:val="cy-GB"/>
        </w:rPr>
        <w:t>”</w:t>
      </w:r>
      <w:r w:rsidR="6BC5C448" w:rsidRPr="00CB12E6">
        <w:rPr>
          <w:rStyle w:val="FootnoteReference"/>
          <w:rFonts w:cs="Arial"/>
          <w:lang w:val="cy-GB"/>
        </w:rPr>
        <w:footnoteReference w:id="8"/>
      </w:r>
      <w:r w:rsidR="18806161" w:rsidRPr="00CB12E6">
        <w:rPr>
          <w:rFonts w:cs="Arial"/>
          <w:lang w:val="cy-GB"/>
        </w:rPr>
        <w:t xml:space="preserve"> </w:t>
      </w:r>
      <w:r w:rsidRPr="00CB12E6">
        <w:rPr>
          <w:rFonts w:cs="Arial"/>
          <w:color w:val="000000"/>
          <w:szCs w:val="24"/>
          <w:lang w:val="cy-GB" w:eastAsia="en-GB"/>
        </w:rPr>
        <w:t>isel mewn alcohol a di-alcohol gael ei alw</w:t>
      </w:r>
      <w:r w:rsidR="002E7849" w:rsidRPr="00CB12E6">
        <w:rPr>
          <w:rFonts w:cs="Arial"/>
          <w:color w:val="000000"/>
          <w:szCs w:val="24"/>
          <w:lang w:val="cy-GB" w:eastAsia="en-GB"/>
        </w:rPr>
        <w:t>’</w:t>
      </w:r>
      <w:r w:rsidRPr="00CB12E6">
        <w:rPr>
          <w:rFonts w:cs="Arial"/>
          <w:color w:val="000000"/>
          <w:szCs w:val="24"/>
          <w:lang w:val="cy-GB" w:eastAsia="en-GB"/>
        </w:rPr>
        <w:t>n win</w:t>
      </w:r>
      <w:r w:rsidRPr="00CB12E6">
        <w:rPr>
          <w:rFonts w:cs="Arial"/>
          <w:lang w:val="cy-GB"/>
        </w:rPr>
        <w:t xml:space="preserve">. </w:t>
      </w:r>
      <w:r w:rsidR="004269BD" w:rsidRPr="00CB12E6">
        <w:rPr>
          <w:rFonts w:cs="Arial"/>
          <w:color w:val="000000"/>
          <w:szCs w:val="24"/>
          <w:lang w:val="cy-GB" w:eastAsia="en-GB"/>
        </w:rPr>
        <w:t xml:space="preserve">Rydym yn disgwyl y bydd </w:t>
      </w:r>
      <w:r w:rsidR="002E7849" w:rsidRPr="00CB12E6">
        <w:rPr>
          <w:rFonts w:cs="Arial"/>
          <w:color w:val="000000"/>
          <w:szCs w:val="24"/>
          <w:lang w:val="cy-GB" w:eastAsia="en-GB"/>
        </w:rPr>
        <w:t>“</w:t>
      </w:r>
      <w:r w:rsidR="004269BD" w:rsidRPr="00CB12E6">
        <w:rPr>
          <w:rFonts w:cs="Arial"/>
          <w:color w:val="000000"/>
          <w:szCs w:val="24"/>
          <w:lang w:val="cy-GB" w:eastAsia="en-GB"/>
        </w:rPr>
        <w:t>gwin</w:t>
      </w:r>
      <w:r w:rsidR="002E7849" w:rsidRPr="00CB12E6">
        <w:rPr>
          <w:rFonts w:cs="Arial"/>
          <w:color w:val="000000"/>
          <w:szCs w:val="24"/>
          <w:lang w:val="cy-GB" w:eastAsia="en-GB"/>
        </w:rPr>
        <w:t>”</w:t>
      </w:r>
      <w:r w:rsidR="004269BD" w:rsidRPr="00CB12E6">
        <w:rPr>
          <w:rFonts w:cs="Arial"/>
          <w:color w:val="000000"/>
          <w:szCs w:val="24"/>
          <w:lang w:val="cy-GB" w:eastAsia="en-GB"/>
        </w:rPr>
        <w:t xml:space="preserve"> isel mewn alcohol a di-alcohol fod yn faes twf posibl</w:t>
      </w:r>
      <w:r w:rsidR="7627E343" w:rsidRPr="00CB12E6">
        <w:rPr>
          <w:rFonts w:eastAsiaTheme="majorEastAsia" w:cs="Arial"/>
          <w:lang w:val="cy-GB"/>
        </w:rPr>
        <w:t xml:space="preserve">. </w:t>
      </w:r>
      <w:r w:rsidR="004269BD" w:rsidRPr="00CB12E6">
        <w:rPr>
          <w:rFonts w:cs="Arial"/>
          <w:color w:val="000000"/>
          <w:szCs w:val="24"/>
          <w:lang w:val="cy-GB" w:eastAsia="en-GB"/>
        </w:rPr>
        <w:t xml:space="preserve">Roedd cyfran </w:t>
      </w:r>
      <w:r w:rsidR="002E7849" w:rsidRPr="00CB12E6">
        <w:rPr>
          <w:rFonts w:cs="Arial"/>
          <w:color w:val="000000"/>
          <w:szCs w:val="24"/>
          <w:lang w:val="cy-GB" w:eastAsia="en-GB"/>
        </w:rPr>
        <w:t>“</w:t>
      </w:r>
      <w:r w:rsidR="004269BD" w:rsidRPr="00CB12E6">
        <w:rPr>
          <w:rFonts w:cs="Arial"/>
          <w:color w:val="000000"/>
          <w:szCs w:val="24"/>
          <w:lang w:val="cy-GB" w:eastAsia="en-GB"/>
        </w:rPr>
        <w:t>gwin</w:t>
      </w:r>
      <w:r w:rsidR="002E7849" w:rsidRPr="00CB12E6">
        <w:rPr>
          <w:rFonts w:cs="Arial"/>
          <w:color w:val="000000"/>
          <w:szCs w:val="24"/>
          <w:lang w:val="cy-GB" w:eastAsia="en-GB"/>
        </w:rPr>
        <w:t>”</w:t>
      </w:r>
      <w:r w:rsidR="004269BD" w:rsidRPr="00CB12E6">
        <w:rPr>
          <w:rFonts w:cs="Arial"/>
          <w:color w:val="000000"/>
          <w:szCs w:val="24"/>
          <w:lang w:val="cy-GB" w:eastAsia="en-GB"/>
        </w:rPr>
        <w:t xml:space="preserve"> isel mewn alcohol a di-alcohol yn</w:t>
      </w:r>
      <w:r w:rsidR="004269BD" w:rsidRPr="009A22C2">
        <w:rPr>
          <w:rFonts w:cs="Arial"/>
          <w:color w:val="000000"/>
          <w:szCs w:val="24"/>
          <w:lang w:val="cy-GB" w:eastAsia="en-GB"/>
        </w:rPr>
        <w:t xml:space="preserve"> 0.9</w:t>
      </w:r>
      <w:r w:rsidR="0F37EECD" w:rsidRPr="009A22C2">
        <w:rPr>
          <w:rFonts w:eastAsiaTheme="majorEastAsia" w:cs="Arial"/>
          <w:lang w:val="cy-GB"/>
        </w:rPr>
        <w:t>%</w:t>
      </w:r>
      <w:r w:rsidR="780DA40D" w:rsidRPr="009A22C2">
        <w:rPr>
          <w:rStyle w:val="FootnoteReference"/>
          <w:rFonts w:eastAsiaTheme="majorEastAsia" w:cs="Arial"/>
          <w:lang w:val="cy-GB"/>
        </w:rPr>
        <w:footnoteReference w:id="9"/>
      </w:r>
      <w:r w:rsidR="0F37EECD" w:rsidRPr="009A22C2">
        <w:rPr>
          <w:rStyle w:val="FootnoteReference"/>
          <w:rFonts w:eastAsiaTheme="majorEastAsia" w:cs="Arial"/>
          <w:lang w:val="cy-GB"/>
        </w:rPr>
        <w:t xml:space="preserve"> </w:t>
      </w:r>
      <w:r w:rsidR="004269BD" w:rsidRPr="009A22C2">
        <w:rPr>
          <w:rFonts w:cs="Arial"/>
          <w:color w:val="000000"/>
          <w:szCs w:val="24"/>
          <w:lang w:val="cy-GB" w:eastAsia="en-GB"/>
        </w:rPr>
        <w:t>o gyfanswm y categori gwin yn 2022.</w:t>
      </w:r>
      <w:r w:rsidR="0F37EECD" w:rsidRPr="009A22C2">
        <w:rPr>
          <w:rFonts w:eastAsiaTheme="majorEastAsia" w:cs="Arial"/>
          <w:lang w:val="cy-GB"/>
        </w:rPr>
        <w:t xml:space="preserve"> </w:t>
      </w:r>
      <w:r w:rsidR="004269BD" w:rsidRPr="009A22C2">
        <w:rPr>
          <w:rFonts w:cs="Arial"/>
          <w:color w:val="000000"/>
          <w:szCs w:val="24"/>
          <w:lang w:val="cy-GB" w:eastAsia="en-GB"/>
        </w:rPr>
        <w:t>Credwn fod prif gostau</w:t>
      </w:r>
      <w:r w:rsidR="002E7849">
        <w:rPr>
          <w:rFonts w:cs="Arial"/>
          <w:color w:val="000000"/>
          <w:szCs w:val="24"/>
          <w:lang w:val="cy-GB" w:eastAsia="en-GB"/>
        </w:rPr>
        <w:t>’</w:t>
      </w:r>
      <w:r w:rsidR="004269BD" w:rsidRPr="009A22C2">
        <w:rPr>
          <w:rFonts w:cs="Arial"/>
          <w:color w:val="000000"/>
          <w:szCs w:val="24"/>
          <w:lang w:val="cy-GB" w:eastAsia="en-GB"/>
        </w:rPr>
        <w:t xml:space="preserve">r diwygiadau yn ymwneud â </w:t>
      </w:r>
      <w:r w:rsidR="002E7849">
        <w:rPr>
          <w:rFonts w:cs="Arial"/>
          <w:color w:val="000000"/>
          <w:szCs w:val="24"/>
          <w:lang w:val="cy-GB" w:eastAsia="en-GB"/>
        </w:rPr>
        <w:t>“</w:t>
      </w:r>
      <w:r w:rsidR="004269BD" w:rsidRPr="009A22C2">
        <w:rPr>
          <w:rFonts w:cs="Arial"/>
          <w:color w:val="000000"/>
          <w:szCs w:val="24"/>
          <w:lang w:val="cy-GB" w:eastAsia="en-GB"/>
        </w:rPr>
        <w:t>gwin</w:t>
      </w:r>
      <w:r w:rsidR="002E7849">
        <w:rPr>
          <w:rFonts w:cs="Arial"/>
          <w:color w:val="000000"/>
          <w:szCs w:val="24"/>
          <w:lang w:val="cy-GB" w:eastAsia="en-GB"/>
        </w:rPr>
        <w:t>”</w:t>
      </w:r>
      <w:r w:rsidR="004269BD" w:rsidRPr="009A22C2">
        <w:rPr>
          <w:rFonts w:cs="Arial"/>
          <w:color w:val="000000"/>
          <w:szCs w:val="24"/>
          <w:lang w:val="cy-GB" w:eastAsia="en-GB"/>
        </w:rPr>
        <w:t xml:space="preserve"> isel mewn alcohol a di-alcohol ynghlwm wrth gostau ymgyfarwyddo a chyfle, wrth i ddefnyddwyr symud i ffwrdd o win traddodiadol</w:t>
      </w:r>
      <w:r w:rsidR="009A22C2" w:rsidRPr="009A22C2">
        <w:rPr>
          <w:rFonts w:cs="Arial"/>
          <w:color w:val="000000"/>
          <w:szCs w:val="24"/>
          <w:lang w:val="cy-GB" w:eastAsia="en-GB"/>
        </w:rPr>
        <w:t>. Bydd hyn yn rhoi mwy o ddewis i ddefnyddwyr yn sgil cynnydd yn y galw am gynnyrch isel mewn alcohol a di-alcohol.</w:t>
      </w:r>
      <w:r w:rsidR="004269BD" w:rsidRPr="009A22C2">
        <w:rPr>
          <w:rFonts w:cs="Arial"/>
          <w:color w:val="000000"/>
          <w:szCs w:val="24"/>
          <w:lang w:val="cy-GB" w:eastAsia="en-GB"/>
        </w:rPr>
        <w:t xml:space="preserve"> Mae</w:t>
      </w:r>
      <w:r w:rsidR="002E7849">
        <w:rPr>
          <w:rFonts w:cs="Arial"/>
          <w:color w:val="000000"/>
          <w:szCs w:val="24"/>
          <w:lang w:val="cy-GB" w:eastAsia="en-GB"/>
        </w:rPr>
        <w:t>’</w:t>
      </w:r>
      <w:r w:rsidR="004269BD" w:rsidRPr="009A22C2">
        <w:rPr>
          <w:rFonts w:cs="Arial"/>
          <w:color w:val="000000"/>
          <w:szCs w:val="24"/>
          <w:lang w:val="cy-GB" w:eastAsia="en-GB"/>
        </w:rPr>
        <w:t>r buddion yn cynnwys mwy o arloesi, cynyddu</w:t>
      </w:r>
      <w:r w:rsidR="002E7849">
        <w:rPr>
          <w:rFonts w:cs="Arial"/>
          <w:color w:val="000000"/>
          <w:szCs w:val="24"/>
          <w:lang w:val="cy-GB" w:eastAsia="en-GB"/>
        </w:rPr>
        <w:t>’</w:t>
      </w:r>
      <w:r w:rsidR="004269BD" w:rsidRPr="009A22C2">
        <w:rPr>
          <w:rFonts w:cs="Arial"/>
          <w:color w:val="000000"/>
          <w:szCs w:val="24"/>
          <w:lang w:val="cy-GB" w:eastAsia="en-GB"/>
        </w:rPr>
        <w:t>r dewis i gynhyrchwyr, mwy o ddewis i ddefnyddwyr a manteision iechyd ehangach</w:t>
      </w:r>
      <w:r w:rsidR="3EB6ACAB" w:rsidRPr="009A22C2">
        <w:rPr>
          <w:rFonts w:eastAsiaTheme="majorEastAsia" w:cs="Arial"/>
          <w:lang w:val="cy-GB"/>
        </w:rPr>
        <w:t>.</w:t>
      </w:r>
    </w:p>
    <w:p w14:paraId="30880AAD" w14:textId="78244230" w:rsidR="00044814" w:rsidRPr="009A22C2" w:rsidRDefault="00044814" w:rsidP="008E34F4">
      <w:pPr>
        <w:rPr>
          <w:rFonts w:cs="Arial"/>
          <w:lang w:val="cy-GB"/>
        </w:rPr>
      </w:pPr>
      <w:r w:rsidRPr="009A22C2">
        <w:rPr>
          <w:rFonts w:cs="Arial"/>
          <w:lang w:val="cy-GB"/>
        </w:rPr>
        <w:br/>
      </w:r>
    </w:p>
    <w:p w14:paraId="55C9CE13" w14:textId="481DC28C" w:rsidR="00044814" w:rsidRPr="009A22C2" w:rsidRDefault="00044814" w:rsidP="14F077C2">
      <w:pPr>
        <w:rPr>
          <w:lang w:val="cy-GB"/>
        </w:rPr>
      </w:pPr>
    </w:p>
    <w:p w14:paraId="180B2923" w14:textId="33862DD1" w:rsidR="00FC286D" w:rsidRPr="009A22C2" w:rsidRDefault="00FC286D" w:rsidP="7F86960A">
      <w:pPr>
        <w:pStyle w:val="Heading1"/>
        <w:rPr>
          <w:lang w:val="cy-GB"/>
        </w:rPr>
      </w:pPr>
    </w:p>
    <w:p w14:paraId="63870451" w14:textId="77777777" w:rsidR="00044814" w:rsidRPr="009A22C2" w:rsidRDefault="00044814" w:rsidP="008E34F4">
      <w:pPr>
        <w:rPr>
          <w:lang w:val="cy-GB"/>
        </w:rPr>
      </w:pPr>
    </w:p>
    <w:p w14:paraId="73DC554F" w14:textId="5C5B85BD" w:rsidR="00FC286D" w:rsidRPr="009A22C2" w:rsidRDefault="00FA4EA0" w:rsidP="00FC286D">
      <w:pPr>
        <w:pStyle w:val="Heading1"/>
        <w:rPr>
          <w:lang w:val="cy-GB"/>
        </w:rPr>
      </w:pPr>
      <w:bookmarkStart w:id="9" w:name="_Toc1500167260"/>
      <w:bookmarkStart w:id="10" w:name="_Toc1146217719"/>
      <w:bookmarkStart w:id="11" w:name="_Toc1625212886"/>
      <w:bookmarkStart w:id="12" w:name="_Toc134097769"/>
      <w:r w:rsidRPr="009A22C2">
        <w:rPr>
          <w:lang w:val="cy-GB"/>
        </w:rPr>
        <w:lastRenderedPageBreak/>
        <w:t>Diwygio Gwin: Newidiadau Penodol</w:t>
      </w:r>
      <w:bookmarkEnd w:id="9"/>
      <w:bookmarkEnd w:id="10"/>
      <w:bookmarkEnd w:id="11"/>
      <w:bookmarkEnd w:id="12"/>
    </w:p>
    <w:p w14:paraId="744482F8" w14:textId="6749278B" w:rsidR="009A22C2" w:rsidRPr="009A22C2" w:rsidRDefault="00FA4EA0" w:rsidP="009A22C2">
      <w:pPr>
        <w:rPr>
          <w:lang w:val="cy-GB"/>
        </w:rPr>
      </w:pPr>
      <w:bookmarkStart w:id="13" w:name="_Toc473641181"/>
      <w:bookmarkStart w:id="14" w:name="_Toc522629673"/>
      <w:r w:rsidRPr="009A22C2">
        <w:rPr>
          <w:rFonts w:cs="Arial"/>
          <w:color w:val="000000"/>
          <w:szCs w:val="24"/>
          <w:lang w:val="cy-GB" w:eastAsia="en-GB"/>
        </w:rPr>
        <w:t>Isod, rydym wedi rhestru meysydd o ddiwygio sylweddol arfaethedig yn fanwl. Rydym yn cynnig bod y rhain yn newidiadau penodol y gellid eu cyflwyno erbyn diwedd 2024 gan ddefnyddio dull graddol, sy</w:t>
      </w:r>
      <w:r w:rsidR="002E7849">
        <w:rPr>
          <w:rFonts w:cs="Arial"/>
          <w:color w:val="000000"/>
          <w:szCs w:val="24"/>
          <w:lang w:val="cy-GB" w:eastAsia="en-GB"/>
        </w:rPr>
        <w:t>’</w:t>
      </w:r>
      <w:r w:rsidRPr="009A22C2">
        <w:rPr>
          <w:rFonts w:cs="Arial"/>
          <w:color w:val="000000"/>
          <w:szCs w:val="24"/>
          <w:lang w:val="cy-GB" w:eastAsia="en-GB"/>
        </w:rPr>
        <w:t xml:space="preserve">n cael ei amlinellu yn </w:t>
      </w:r>
      <w:r w:rsidR="002E7849">
        <w:rPr>
          <w:rFonts w:cs="Arial"/>
          <w:color w:val="000000"/>
          <w:szCs w:val="24"/>
          <w:lang w:val="cy-GB" w:eastAsia="en-GB"/>
        </w:rPr>
        <w:t>‘</w:t>
      </w:r>
      <w:r w:rsidRPr="009A22C2">
        <w:rPr>
          <w:rFonts w:cs="Arial"/>
          <w:color w:val="000000"/>
          <w:szCs w:val="24"/>
          <w:lang w:val="cy-GB" w:eastAsia="en-GB"/>
        </w:rPr>
        <w:t>Y Camau Nesaf</w:t>
      </w:r>
      <w:r w:rsidR="002E7849">
        <w:rPr>
          <w:rFonts w:cs="Arial"/>
          <w:color w:val="000000"/>
          <w:szCs w:val="24"/>
          <w:lang w:val="cy-GB" w:eastAsia="en-GB"/>
        </w:rPr>
        <w:t>’</w:t>
      </w:r>
      <w:r w:rsidRPr="009A22C2">
        <w:rPr>
          <w:rFonts w:cs="Arial"/>
          <w:color w:val="000000"/>
          <w:szCs w:val="24"/>
          <w:lang w:val="cy-GB" w:eastAsia="en-GB"/>
        </w:rPr>
        <w:t>. Gofynnwn i chi ystyried y newidiadau penodol hyn cyn ymateb i gwestiynau</w:t>
      </w:r>
      <w:r w:rsidR="002E7849">
        <w:rPr>
          <w:rFonts w:cs="Arial"/>
          <w:color w:val="000000"/>
          <w:szCs w:val="24"/>
          <w:lang w:val="cy-GB" w:eastAsia="en-GB"/>
        </w:rPr>
        <w:t>’</w:t>
      </w:r>
      <w:r w:rsidRPr="009A22C2">
        <w:rPr>
          <w:rFonts w:cs="Arial"/>
          <w:color w:val="000000"/>
          <w:szCs w:val="24"/>
          <w:lang w:val="cy-GB" w:eastAsia="en-GB"/>
        </w:rPr>
        <w:t>r ymgynghoriad.</w:t>
      </w:r>
      <w:r w:rsidR="00FC286D" w:rsidRPr="009A22C2">
        <w:rPr>
          <w:rFonts w:cs="Arial"/>
          <w:lang w:val="cy-GB"/>
        </w:rPr>
        <w:t xml:space="preserve"> </w:t>
      </w:r>
      <w:r w:rsidR="009A22C2" w:rsidRPr="009A22C2">
        <w:rPr>
          <w:rFonts w:cs="Arial"/>
          <w:lang w:val="cy-GB"/>
        </w:rPr>
        <w:t>Mae</w:t>
      </w:r>
      <w:r w:rsidR="002E7849">
        <w:rPr>
          <w:rFonts w:cs="Arial"/>
          <w:lang w:val="cy-GB"/>
        </w:rPr>
        <w:t>’</w:t>
      </w:r>
      <w:r w:rsidR="009A22C2" w:rsidRPr="009A22C2">
        <w:rPr>
          <w:rFonts w:cs="Arial"/>
          <w:lang w:val="cy-GB"/>
        </w:rPr>
        <w:t>r ymgynghoriad hwn yn cwmpasu Cymru a Lloegr yn unig</w:t>
      </w:r>
      <w:r w:rsidR="009A22C2" w:rsidRPr="009A22C2">
        <w:rPr>
          <w:lang w:val="cy-GB"/>
        </w:rPr>
        <w:t>. Pe bai</w:t>
      </w:r>
      <w:r w:rsidR="002E7849">
        <w:rPr>
          <w:lang w:val="cy-GB"/>
        </w:rPr>
        <w:t>’</w:t>
      </w:r>
      <w:r w:rsidR="009A22C2" w:rsidRPr="009A22C2">
        <w:rPr>
          <w:lang w:val="cy-GB"/>
        </w:rPr>
        <w:t xml:space="preserve">r newidiadau hyn yn cael eu cyflwyno, bydd Deddf Marchnad Fewnol y Deyrnas Unedig 2020 a Fframwaith Windsor yn caniatáu </w:t>
      </w:r>
      <w:r w:rsidR="009A22C2">
        <w:rPr>
          <w:lang w:val="cy-GB"/>
        </w:rPr>
        <w:t>i</w:t>
      </w:r>
      <w:r w:rsidR="009A22C2" w:rsidRPr="009A22C2">
        <w:rPr>
          <w:lang w:val="cy-GB"/>
        </w:rPr>
        <w:t xml:space="preserve"> gynnyrch a gafodd ei gynhyrchu yng Nghymru </w:t>
      </w:r>
      <w:r w:rsidR="009A22C2">
        <w:rPr>
          <w:lang w:val="cy-GB"/>
        </w:rPr>
        <w:t>a Lloegr gael ei werthu yn yr Alban a Gogledd Iwerddon</w:t>
      </w:r>
      <w:r w:rsidR="009A22C2" w:rsidRPr="009A22C2">
        <w:rPr>
          <w:lang w:val="cy-GB"/>
        </w:rPr>
        <w:t>.</w:t>
      </w:r>
    </w:p>
    <w:p w14:paraId="66C1BF3E" w14:textId="03614F65" w:rsidR="00FC286D" w:rsidRPr="009A22C2" w:rsidRDefault="00FC286D" w:rsidP="00FC286D">
      <w:pPr>
        <w:rPr>
          <w:rFonts w:cs="Arial"/>
          <w:lang w:val="cy-GB"/>
        </w:rPr>
      </w:pPr>
    </w:p>
    <w:p w14:paraId="31D29DFE" w14:textId="77777777" w:rsidR="00FC286D" w:rsidRPr="009A22C2" w:rsidRDefault="00FC286D" w:rsidP="00FC286D">
      <w:pPr>
        <w:rPr>
          <w:lang w:val="cy-GB"/>
        </w:rPr>
      </w:pPr>
    </w:p>
    <w:p w14:paraId="7803E566" w14:textId="77777777" w:rsidR="00FC286D" w:rsidRPr="009A22C2" w:rsidRDefault="00FC286D" w:rsidP="00FC286D">
      <w:pPr>
        <w:rPr>
          <w:lang w:val="cy-GB"/>
        </w:rPr>
      </w:pPr>
    </w:p>
    <w:p w14:paraId="488468E0" w14:textId="77777777" w:rsidR="00FC286D" w:rsidRPr="009A22C2" w:rsidRDefault="00FC286D" w:rsidP="00FC286D">
      <w:pPr>
        <w:rPr>
          <w:lang w:val="cy-GB"/>
        </w:rPr>
      </w:pPr>
    </w:p>
    <w:p w14:paraId="1AB825BB" w14:textId="77777777" w:rsidR="00FC286D" w:rsidRPr="009A22C2" w:rsidRDefault="00FC286D" w:rsidP="00FC286D">
      <w:pPr>
        <w:rPr>
          <w:lang w:val="cy-GB"/>
        </w:rPr>
      </w:pPr>
    </w:p>
    <w:p w14:paraId="258C2DEF" w14:textId="77777777" w:rsidR="00FC286D" w:rsidRPr="009A22C2" w:rsidRDefault="00FC286D" w:rsidP="00FC286D">
      <w:pPr>
        <w:rPr>
          <w:lang w:val="cy-GB"/>
        </w:rPr>
      </w:pPr>
    </w:p>
    <w:p w14:paraId="0DCAE9BE" w14:textId="77777777" w:rsidR="00FC286D" w:rsidRPr="009A22C2" w:rsidRDefault="00FC286D" w:rsidP="00FC286D">
      <w:pPr>
        <w:rPr>
          <w:lang w:val="cy-GB"/>
        </w:rPr>
      </w:pPr>
    </w:p>
    <w:p w14:paraId="3C75CF2D" w14:textId="77777777" w:rsidR="00FC286D" w:rsidRPr="009A22C2" w:rsidRDefault="00FC286D" w:rsidP="00FC286D">
      <w:pPr>
        <w:rPr>
          <w:lang w:val="cy-GB"/>
        </w:rPr>
      </w:pPr>
    </w:p>
    <w:p w14:paraId="0E99D12F" w14:textId="77777777" w:rsidR="00FC286D" w:rsidRPr="009A22C2" w:rsidRDefault="00FC286D" w:rsidP="00FC286D">
      <w:pPr>
        <w:rPr>
          <w:lang w:val="cy-GB"/>
        </w:rPr>
      </w:pPr>
    </w:p>
    <w:p w14:paraId="3DFAB7C4" w14:textId="77777777" w:rsidR="00FC286D" w:rsidRPr="009A22C2" w:rsidRDefault="00FC286D" w:rsidP="00FC286D">
      <w:pPr>
        <w:rPr>
          <w:lang w:val="cy-GB"/>
        </w:rPr>
      </w:pPr>
    </w:p>
    <w:p w14:paraId="56689CD0" w14:textId="77777777" w:rsidR="00FC286D" w:rsidRPr="009A22C2" w:rsidRDefault="00FC286D" w:rsidP="00FC286D">
      <w:pPr>
        <w:rPr>
          <w:lang w:val="cy-GB"/>
        </w:rPr>
      </w:pPr>
    </w:p>
    <w:p w14:paraId="0654C3C3" w14:textId="77777777" w:rsidR="00FC286D" w:rsidRPr="009A22C2" w:rsidRDefault="00FC286D" w:rsidP="00FC286D">
      <w:pPr>
        <w:rPr>
          <w:lang w:val="cy-GB"/>
        </w:rPr>
      </w:pPr>
    </w:p>
    <w:p w14:paraId="7CE6CE67" w14:textId="77777777" w:rsidR="00FC286D" w:rsidRPr="009A22C2" w:rsidRDefault="00FC286D" w:rsidP="00FC286D">
      <w:pPr>
        <w:rPr>
          <w:lang w:val="cy-GB"/>
        </w:rPr>
      </w:pPr>
    </w:p>
    <w:p w14:paraId="3D8938F5" w14:textId="77777777" w:rsidR="00FC286D" w:rsidRPr="009A22C2" w:rsidRDefault="00FC286D" w:rsidP="00FC286D">
      <w:pPr>
        <w:rPr>
          <w:lang w:val="cy-GB"/>
        </w:rPr>
      </w:pPr>
    </w:p>
    <w:p w14:paraId="545AEC70" w14:textId="77777777" w:rsidR="00FC286D" w:rsidRPr="009A22C2" w:rsidRDefault="00FC286D" w:rsidP="00FC286D">
      <w:pPr>
        <w:rPr>
          <w:lang w:val="cy-GB"/>
        </w:rPr>
      </w:pPr>
    </w:p>
    <w:p w14:paraId="3F2D71EF" w14:textId="77777777" w:rsidR="00FC286D" w:rsidRPr="009A22C2" w:rsidRDefault="00FC286D" w:rsidP="00FC286D">
      <w:pPr>
        <w:rPr>
          <w:lang w:val="cy-GB"/>
        </w:rPr>
      </w:pPr>
    </w:p>
    <w:p w14:paraId="4D78B138" w14:textId="77777777" w:rsidR="00FC286D" w:rsidRPr="009A22C2" w:rsidRDefault="00FC286D" w:rsidP="00FC286D">
      <w:pPr>
        <w:rPr>
          <w:lang w:val="cy-GB"/>
        </w:rPr>
      </w:pPr>
    </w:p>
    <w:p w14:paraId="5C308A90" w14:textId="087B130B" w:rsidR="00FC286D" w:rsidRPr="009A22C2" w:rsidRDefault="00D21BF7" w:rsidP="00EC1A07">
      <w:pPr>
        <w:pStyle w:val="Heading2"/>
        <w:rPr>
          <w:lang w:val="cy-GB"/>
        </w:rPr>
      </w:pPr>
      <w:bookmarkStart w:id="15" w:name="_Toc129871537"/>
      <w:bookmarkStart w:id="16" w:name="_Hlk129871626"/>
      <w:bookmarkStart w:id="17" w:name="_Toc1792712820"/>
      <w:bookmarkStart w:id="18" w:name="_Toc772744493"/>
      <w:bookmarkStart w:id="19" w:name="_Toc1293451786"/>
      <w:bookmarkStart w:id="20" w:name="_Toc134097770"/>
      <w:bookmarkStart w:id="21" w:name="_Hlk129871645"/>
      <w:bookmarkEnd w:id="13"/>
      <w:bookmarkEnd w:id="14"/>
      <w:r w:rsidRPr="009A22C2">
        <w:rPr>
          <w:lang w:val="cy-GB"/>
        </w:rPr>
        <w:lastRenderedPageBreak/>
        <w:t>Labelu Mewnforiwr</w:t>
      </w:r>
      <w:bookmarkEnd w:id="15"/>
      <w:bookmarkEnd w:id="16"/>
      <w:bookmarkEnd w:id="17"/>
      <w:bookmarkEnd w:id="18"/>
      <w:bookmarkEnd w:id="19"/>
      <w:bookmarkEnd w:id="20"/>
    </w:p>
    <w:p w14:paraId="4D409CF7" w14:textId="2230E876" w:rsidR="00FC286D" w:rsidRPr="009A22C2" w:rsidRDefault="00D21BF7"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diwygio cyfraith yr UE a ddargedwir i ddileu</w:t>
      </w:r>
      <w:r w:rsidR="002E7849">
        <w:rPr>
          <w:rFonts w:cs="Arial"/>
          <w:color w:val="000000"/>
          <w:szCs w:val="24"/>
          <w:lang w:val="cy-GB" w:eastAsia="en-GB"/>
        </w:rPr>
        <w:t>’</w:t>
      </w:r>
      <w:r w:rsidRPr="009A22C2">
        <w:rPr>
          <w:rFonts w:cs="Arial"/>
          <w:color w:val="000000"/>
          <w:szCs w:val="24"/>
          <w:lang w:val="cy-GB" w:eastAsia="en-GB"/>
        </w:rPr>
        <w:t>r gofyniad bod angen i win sy</w:t>
      </w:r>
      <w:r w:rsidR="002E7849">
        <w:rPr>
          <w:rFonts w:cs="Arial"/>
          <w:color w:val="000000"/>
          <w:szCs w:val="24"/>
          <w:lang w:val="cy-GB" w:eastAsia="en-GB"/>
        </w:rPr>
        <w:t>’</w:t>
      </w:r>
      <w:r w:rsidRPr="009A22C2">
        <w:rPr>
          <w:rFonts w:cs="Arial"/>
          <w:color w:val="000000"/>
          <w:szCs w:val="24"/>
          <w:lang w:val="cy-GB" w:eastAsia="en-GB"/>
        </w:rPr>
        <w:t xml:space="preserve">n cael ei fewnforio ddangos y rhagddodiad </w:t>
      </w:r>
      <w:r w:rsidR="002E7849">
        <w:rPr>
          <w:rFonts w:cs="Arial"/>
          <w:color w:val="000000"/>
          <w:szCs w:val="24"/>
          <w:lang w:val="cy-GB" w:eastAsia="en-GB"/>
        </w:rPr>
        <w:t>‘</w:t>
      </w:r>
      <w:r w:rsidRPr="009A22C2">
        <w:rPr>
          <w:rFonts w:cs="Arial"/>
          <w:color w:val="000000"/>
          <w:szCs w:val="24"/>
          <w:lang w:val="cy-GB" w:eastAsia="en-GB"/>
        </w:rPr>
        <w:t>importer</w:t>
      </w:r>
      <w:r w:rsidR="002E7849">
        <w:rPr>
          <w:rFonts w:cs="Arial"/>
          <w:color w:val="000000"/>
          <w:szCs w:val="24"/>
          <w:lang w:val="cy-GB" w:eastAsia="en-GB"/>
        </w:rPr>
        <w:t>’</w:t>
      </w:r>
      <w:r w:rsidRPr="009A22C2">
        <w:rPr>
          <w:rFonts w:cs="Arial"/>
          <w:color w:val="000000"/>
          <w:szCs w:val="24"/>
          <w:lang w:val="cy-GB" w:eastAsia="en-GB"/>
        </w:rPr>
        <w:t xml:space="preserve"> neu </w:t>
      </w:r>
      <w:r w:rsidR="002E7849">
        <w:rPr>
          <w:rFonts w:cs="Arial"/>
          <w:color w:val="000000"/>
          <w:szCs w:val="24"/>
          <w:lang w:val="cy-GB" w:eastAsia="en-GB"/>
        </w:rPr>
        <w:t>‘</w:t>
      </w:r>
      <w:r w:rsidRPr="009A22C2">
        <w:rPr>
          <w:rFonts w:cs="Arial"/>
          <w:color w:val="000000"/>
          <w:szCs w:val="24"/>
          <w:lang w:val="cy-GB" w:eastAsia="en-GB"/>
        </w:rPr>
        <w:t>imported by</w:t>
      </w:r>
      <w:r w:rsidR="002E7849">
        <w:rPr>
          <w:rFonts w:cs="Arial"/>
          <w:color w:val="000000"/>
          <w:szCs w:val="24"/>
          <w:lang w:val="cy-GB" w:eastAsia="en-GB"/>
        </w:rPr>
        <w:t>’</w:t>
      </w:r>
      <w:r w:rsidRPr="009A22C2">
        <w:rPr>
          <w:rFonts w:cs="Arial"/>
          <w:color w:val="000000"/>
          <w:szCs w:val="24"/>
          <w:lang w:val="cy-GB" w:eastAsia="en-GB"/>
        </w:rPr>
        <w:t xml:space="preserve"> cyn cyfeiriad y busnes sy</w:t>
      </w:r>
      <w:r w:rsidR="002E7849">
        <w:rPr>
          <w:rFonts w:cs="Arial"/>
          <w:color w:val="000000"/>
          <w:szCs w:val="24"/>
          <w:lang w:val="cy-GB" w:eastAsia="en-GB"/>
        </w:rPr>
        <w:t>’</w:t>
      </w:r>
      <w:r w:rsidRPr="009A22C2">
        <w:rPr>
          <w:rFonts w:cs="Arial"/>
          <w:color w:val="000000"/>
          <w:szCs w:val="24"/>
          <w:lang w:val="cy-GB" w:eastAsia="en-GB"/>
        </w:rPr>
        <w:t>n gyfrifol am fewnforio</w:t>
      </w:r>
      <w:r w:rsidR="002E7849">
        <w:rPr>
          <w:rFonts w:cs="Arial"/>
          <w:color w:val="000000"/>
          <w:szCs w:val="24"/>
          <w:lang w:val="cy-GB" w:eastAsia="en-GB"/>
        </w:rPr>
        <w:t>’</w:t>
      </w:r>
      <w:r w:rsidRPr="009A22C2">
        <w:rPr>
          <w:rFonts w:cs="Arial"/>
          <w:color w:val="000000"/>
          <w:szCs w:val="24"/>
          <w:lang w:val="cy-GB" w:eastAsia="en-GB"/>
        </w:rPr>
        <w:t xml:space="preserve">r gwin hwnnw i Brydain Fawr. </w:t>
      </w:r>
    </w:p>
    <w:p w14:paraId="42D283BA" w14:textId="1494E268" w:rsidR="00FC286D" w:rsidRPr="009A22C2" w:rsidRDefault="00D21BF7" w:rsidP="00FC286D">
      <w:pPr>
        <w:rPr>
          <w:rFonts w:cs="Arial"/>
          <w:lang w:val="cy-GB"/>
        </w:rPr>
      </w:pPr>
      <w:r w:rsidRPr="009A22C2">
        <w:rPr>
          <w:rFonts w:cs="Arial"/>
          <w:color w:val="000000"/>
          <w:szCs w:val="24"/>
          <w:lang w:val="cy-GB" w:eastAsia="en-GB"/>
        </w:rPr>
        <w:t>O dan gyfraith yr UE a ddargedwir (Rheoliad 1308/2013, Erthygl 119(1)(f) a Rheoliad 2019/33, Erthygl 46), mae</w:t>
      </w:r>
      <w:r w:rsidR="002E7849">
        <w:rPr>
          <w:rFonts w:cs="Arial"/>
          <w:color w:val="000000"/>
          <w:szCs w:val="24"/>
          <w:lang w:val="cy-GB" w:eastAsia="en-GB"/>
        </w:rPr>
        <w:t>’</w:t>
      </w:r>
      <w:r w:rsidRPr="009A22C2">
        <w:rPr>
          <w:rFonts w:cs="Arial"/>
          <w:color w:val="000000"/>
          <w:szCs w:val="24"/>
          <w:lang w:val="cy-GB" w:eastAsia="en-GB"/>
        </w:rPr>
        <w:t>n ofynnol i win sy</w:t>
      </w:r>
      <w:r w:rsidR="002E7849">
        <w:rPr>
          <w:rFonts w:cs="Arial"/>
          <w:color w:val="000000"/>
          <w:szCs w:val="24"/>
          <w:lang w:val="cy-GB" w:eastAsia="en-GB"/>
        </w:rPr>
        <w:t>’</w:t>
      </w:r>
      <w:r w:rsidRPr="009A22C2">
        <w:rPr>
          <w:rFonts w:cs="Arial"/>
          <w:color w:val="000000"/>
          <w:szCs w:val="24"/>
          <w:lang w:val="cy-GB" w:eastAsia="en-GB"/>
        </w:rPr>
        <w:t>n cael ei fewnforio ddefnyddio</w:t>
      </w:r>
      <w:r w:rsidR="002E7849">
        <w:rPr>
          <w:rFonts w:cs="Arial"/>
          <w:color w:val="000000"/>
          <w:szCs w:val="24"/>
          <w:lang w:val="cy-GB" w:eastAsia="en-GB"/>
        </w:rPr>
        <w:t>’</w:t>
      </w:r>
      <w:r w:rsidRPr="009A22C2">
        <w:rPr>
          <w:rFonts w:cs="Arial"/>
          <w:color w:val="000000"/>
          <w:szCs w:val="24"/>
          <w:lang w:val="cy-GB" w:eastAsia="en-GB"/>
        </w:rPr>
        <w:t xml:space="preserve">r rhagddodiad </w:t>
      </w:r>
      <w:r w:rsidR="002E7849">
        <w:rPr>
          <w:rFonts w:cs="Arial"/>
          <w:color w:val="000000"/>
          <w:szCs w:val="24"/>
          <w:lang w:val="cy-GB" w:eastAsia="en-GB"/>
        </w:rPr>
        <w:t>‘</w:t>
      </w:r>
      <w:r w:rsidRPr="009A22C2">
        <w:rPr>
          <w:rFonts w:cs="Arial"/>
          <w:color w:val="000000"/>
          <w:szCs w:val="24"/>
          <w:lang w:val="cy-GB" w:eastAsia="en-GB"/>
        </w:rPr>
        <w:t>importer</w:t>
      </w:r>
      <w:r w:rsidR="002E7849">
        <w:rPr>
          <w:rFonts w:cs="Arial"/>
          <w:color w:val="000000"/>
          <w:szCs w:val="24"/>
          <w:lang w:val="cy-GB" w:eastAsia="en-GB"/>
        </w:rPr>
        <w:t>’</w:t>
      </w:r>
      <w:r w:rsidRPr="009A22C2">
        <w:rPr>
          <w:rFonts w:cs="Arial"/>
          <w:color w:val="000000"/>
          <w:szCs w:val="24"/>
          <w:lang w:val="cy-GB" w:eastAsia="en-GB"/>
        </w:rPr>
        <w:t xml:space="preserve"> neu </w:t>
      </w:r>
      <w:r w:rsidR="002E7849">
        <w:rPr>
          <w:rFonts w:cs="Arial"/>
          <w:color w:val="000000"/>
          <w:szCs w:val="24"/>
          <w:lang w:val="cy-GB" w:eastAsia="en-GB"/>
        </w:rPr>
        <w:t>‘</w:t>
      </w:r>
      <w:r w:rsidRPr="009A22C2">
        <w:rPr>
          <w:rFonts w:cs="Arial"/>
          <w:color w:val="000000"/>
          <w:szCs w:val="24"/>
          <w:lang w:val="cy-GB" w:eastAsia="en-GB"/>
        </w:rPr>
        <w:t>imported by</w:t>
      </w:r>
      <w:r w:rsidR="002E7849">
        <w:rPr>
          <w:rFonts w:cs="Arial"/>
          <w:color w:val="000000"/>
          <w:szCs w:val="24"/>
          <w:lang w:val="cy-GB" w:eastAsia="en-GB"/>
        </w:rPr>
        <w:t>’</w:t>
      </w:r>
      <w:r w:rsidRPr="009A22C2">
        <w:rPr>
          <w:rFonts w:cs="Arial"/>
          <w:color w:val="000000"/>
          <w:szCs w:val="24"/>
          <w:lang w:val="cy-GB" w:eastAsia="en-GB"/>
        </w:rPr>
        <w:t xml:space="preserve"> cyn cyfeiriad y mewnforiwr. Mae</w:t>
      </w:r>
      <w:r w:rsidR="002E7849">
        <w:rPr>
          <w:rFonts w:cs="Arial"/>
          <w:color w:val="000000"/>
          <w:szCs w:val="24"/>
          <w:lang w:val="cy-GB" w:eastAsia="en-GB"/>
        </w:rPr>
        <w:t>’</w:t>
      </w:r>
      <w:r w:rsidRPr="009A22C2">
        <w:rPr>
          <w:rFonts w:cs="Arial"/>
          <w:color w:val="000000"/>
          <w:szCs w:val="24"/>
          <w:lang w:val="cy-GB" w:eastAsia="en-GB"/>
        </w:rPr>
        <w:t>r ddeddf hon yn ei gwneud yn ofynnol i</w:t>
      </w:r>
      <w:r w:rsidR="002E7849">
        <w:rPr>
          <w:rFonts w:cs="Arial"/>
          <w:color w:val="000000"/>
          <w:szCs w:val="24"/>
          <w:lang w:val="cy-GB" w:eastAsia="en-GB"/>
        </w:rPr>
        <w:t>’</w:t>
      </w:r>
      <w:r w:rsidRPr="009A22C2">
        <w:rPr>
          <w:rFonts w:cs="Arial"/>
          <w:color w:val="000000"/>
          <w:szCs w:val="24"/>
          <w:lang w:val="cy-GB" w:eastAsia="en-GB"/>
        </w:rPr>
        <w:t>r fasnach mewnforio, potelu ac ail-allforio ychwanegu llinell SKU (Uned Cadw Stoc) i win ar gyfer marchnad yr UE.</w:t>
      </w:r>
    </w:p>
    <w:bookmarkEnd w:id="21"/>
    <w:p w14:paraId="211441CD" w14:textId="7BCCAA65" w:rsidR="00FC286D" w:rsidRPr="009A22C2" w:rsidRDefault="00D21BF7"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diwydiant gwin wedi gofyn am gydweddu cyfraith gwin gyda chyfraith bwyd gyffredinol fel bod modd dileu</w:t>
      </w:r>
      <w:r w:rsidR="002E7849">
        <w:rPr>
          <w:rFonts w:cs="Arial"/>
          <w:color w:val="000000"/>
          <w:szCs w:val="24"/>
          <w:lang w:val="cy-GB" w:eastAsia="en-GB"/>
        </w:rPr>
        <w:t>’</w:t>
      </w:r>
      <w:r w:rsidRPr="009A22C2">
        <w:rPr>
          <w:rFonts w:cs="Arial"/>
          <w:color w:val="000000"/>
          <w:szCs w:val="24"/>
          <w:lang w:val="cy-GB" w:eastAsia="en-GB"/>
        </w:rPr>
        <w:t xml:space="preserve">r angen am y rhagddodiad </w:t>
      </w:r>
      <w:r w:rsidR="002E7849">
        <w:rPr>
          <w:rFonts w:cs="Arial"/>
          <w:color w:val="000000"/>
          <w:szCs w:val="24"/>
          <w:lang w:val="cy-GB" w:eastAsia="en-GB"/>
        </w:rPr>
        <w:t>‘</w:t>
      </w:r>
      <w:r w:rsidRPr="009A22C2">
        <w:rPr>
          <w:rFonts w:cs="Arial"/>
          <w:color w:val="000000"/>
          <w:szCs w:val="24"/>
          <w:lang w:val="cy-GB" w:eastAsia="en-GB"/>
        </w:rPr>
        <w:t>importer</w:t>
      </w:r>
      <w:r w:rsidR="002E7849">
        <w:rPr>
          <w:rFonts w:cs="Arial"/>
          <w:color w:val="000000"/>
          <w:szCs w:val="24"/>
          <w:lang w:val="cy-GB" w:eastAsia="en-GB"/>
        </w:rPr>
        <w:t>’</w:t>
      </w:r>
      <w:r w:rsidRPr="009A22C2">
        <w:rPr>
          <w:rFonts w:cs="Arial"/>
          <w:color w:val="000000"/>
          <w:szCs w:val="24"/>
          <w:lang w:val="cy-GB" w:eastAsia="en-GB"/>
        </w:rPr>
        <w:t xml:space="preserve"> neu </w:t>
      </w:r>
      <w:r w:rsidR="002E7849">
        <w:rPr>
          <w:rFonts w:cs="Arial"/>
          <w:color w:val="000000"/>
          <w:szCs w:val="24"/>
          <w:lang w:val="cy-GB" w:eastAsia="en-GB"/>
        </w:rPr>
        <w:t>‘</w:t>
      </w:r>
      <w:r w:rsidRPr="009A22C2">
        <w:rPr>
          <w:rFonts w:cs="Arial"/>
          <w:color w:val="000000"/>
          <w:szCs w:val="24"/>
          <w:lang w:val="cy-GB" w:eastAsia="en-GB"/>
        </w:rPr>
        <w:t>imported by</w:t>
      </w:r>
      <w:r w:rsidR="002E7849">
        <w:rPr>
          <w:rFonts w:cs="Arial"/>
          <w:color w:val="000000"/>
          <w:szCs w:val="24"/>
          <w:lang w:val="cy-GB" w:eastAsia="en-GB"/>
        </w:rPr>
        <w:t>’</w:t>
      </w:r>
      <w:r w:rsidRPr="009A22C2">
        <w:rPr>
          <w:rFonts w:cs="Arial"/>
          <w:color w:val="000000"/>
          <w:szCs w:val="24"/>
          <w:lang w:val="cy-GB" w:eastAsia="en-GB"/>
        </w:rPr>
        <w:t>. Byddai</w:t>
      </w:r>
      <w:r w:rsidR="002E7849">
        <w:rPr>
          <w:rFonts w:cs="Arial"/>
          <w:color w:val="000000"/>
          <w:szCs w:val="24"/>
          <w:lang w:val="cy-GB" w:eastAsia="en-GB"/>
        </w:rPr>
        <w:t>’</w:t>
      </w:r>
      <w:r w:rsidRPr="009A22C2">
        <w:rPr>
          <w:rFonts w:cs="Arial"/>
          <w:color w:val="000000"/>
          <w:szCs w:val="24"/>
          <w:lang w:val="cy-GB" w:eastAsia="en-GB"/>
        </w:rPr>
        <w:t>r cynnig i ddileu</w:t>
      </w:r>
      <w:r w:rsidR="002E7849">
        <w:rPr>
          <w:rFonts w:cs="Arial"/>
          <w:color w:val="000000"/>
          <w:szCs w:val="24"/>
          <w:lang w:val="cy-GB" w:eastAsia="en-GB"/>
        </w:rPr>
        <w:t>’</w:t>
      </w:r>
      <w:r w:rsidRPr="009A22C2">
        <w:rPr>
          <w:rFonts w:cs="Arial"/>
          <w:color w:val="000000"/>
          <w:szCs w:val="24"/>
          <w:lang w:val="cy-GB" w:eastAsia="en-GB"/>
        </w:rPr>
        <w:t>r rhagddodiad yn golygu mai cyfeiriad y busnes sy</w:t>
      </w:r>
      <w:r w:rsidR="002E7849">
        <w:rPr>
          <w:rFonts w:cs="Arial"/>
          <w:color w:val="000000"/>
          <w:szCs w:val="24"/>
          <w:lang w:val="cy-GB" w:eastAsia="en-GB"/>
        </w:rPr>
        <w:t>’</w:t>
      </w:r>
      <w:r w:rsidRPr="009A22C2">
        <w:rPr>
          <w:rFonts w:cs="Arial"/>
          <w:color w:val="000000"/>
          <w:szCs w:val="24"/>
          <w:lang w:val="cy-GB" w:eastAsia="en-GB"/>
        </w:rPr>
        <w:t>n mewnforio gwin fydd Gweithred</w:t>
      </w:r>
      <w:r w:rsidR="00CB26BE">
        <w:rPr>
          <w:rFonts w:cs="Arial"/>
          <w:color w:val="000000"/>
          <w:szCs w:val="24"/>
          <w:lang w:val="cy-GB" w:eastAsia="en-GB"/>
        </w:rPr>
        <w:t>ydd</w:t>
      </w:r>
      <w:r w:rsidRPr="009A22C2">
        <w:rPr>
          <w:rFonts w:cs="Arial"/>
          <w:color w:val="000000"/>
          <w:szCs w:val="24"/>
          <w:lang w:val="cy-GB" w:eastAsia="en-GB"/>
        </w:rPr>
        <w:t xml:space="preserve"> y Busnes Bwyd (FBO) sy</w:t>
      </w:r>
      <w:r w:rsidR="002E7849">
        <w:rPr>
          <w:rFonts w:cs="Arial"/>
          <w:color w:val="000000"/>
          <w:szCs w:val="24"/>
          <w:lang w:val="cy-GB" w:eastAsia="en-GB"/>
        </w:rPr>
        <w:t>’</w:t>
      </w:r>
      <w:r w:rsidRPr="009A22C2">
        <w:rPr>
          <w:rFonts w:cs="Arial"/>
          <w:color w:val="000000"/>
          <w:szCs w:val="24"/>
          <w:lang w:val="cy-GB" w:eastAsia="en-GB"/>
        </w:rPr>
        <w:t>n gyfrifol am y</w:t>
      </w:r>
      <w:r w:rsidR="00F9434C">
        <w:rPr>
          <w:rFonts w:cs="Arial"/>
          <w:color w:val="000000"/>
          <w:szCs w:val="24"/>
          <w:lang w:val="cy-GB" w:eastAsia="en-GB"/>
        </w:rPr>
        <w:t>r</w:t>
      </w:r>
      <w:r w:rsidRPr="009A22C2">
        <w:rPr>
          <w:rFonts w:cs="Arial"/>
          <w:color w:val="000000"/>
          <w:szCs w:val="24"/>
          <w:lang w:val="cy-GB" w:eastAsia="en-GB"/>
        </w:rPr>
        <w:t xml:space="preserve"> wybodaeth am fwyd ar y botel yn unol â Rheoliad 1169/2011. Hwn yw</w:t>
      </w:r>
      <w:r w:rsidR="002E7849">
        <w:rPr>
          <w:rFonts w:cs="Arial"/>
          <w:color w:val="000000"/>
          <w:szCs w:val="24"/>
          <w:lang w:val="cy-GB" w:eastAsia="en-GB"/>
        </w:rPr>
        <w:t>’</w:t>
      </w:r>
      <w:r w:rsidRPr="009A22C2">
        <w:rPr>
          <w:rFonts w:cs="Arial"/>
          <w:color w:val="000000"/>
          <w:szCs w:val="24"/>
          <w:lang w:val="cy-GB" w:eastAsia="en-GB"/>
        </w:rPr>
        <w:t>r FBO y mae</w:t>
      </w:r>
      <w:r w:rsidR="002E7849">
        <w:rPr>
          <w:rFonts w:cs="Arial"/>
          <w:color w:val="000000"/>
          <w:szCs w:val="24"/>
          <w:lang w:val="cy-GB" w:eastAsia="en-GB"/>
        </w:rPr>
        <w:t>’</w:t>
      </w:r>
      <w:r w:rsidRPr="009A22C2">
        <w:rPr>
          <w:rFonts w:cs="Arial"/>
          <w:color w:val="000000"/>
          <w:szCs w:val="24"/>
          <w:lang w:val="cy-GB" w:eastAsia="en-GB"/>
        </w:rPr>
        <w:t>r cynnyrch yn cael ei farchnata yn ei enw lle maent wedi eu sefydlu yn Ynysoedd Prydain, e.e. manwerthwyr yn achos gwinoedd brand y manwerthwr ei hun. Mae</w:t>
      </w:r>
      <w:r w:rsidR="002E7849">
        <w:rPr>
          <w:rFonts w:cs="Arial"/>
          <w:color w:val="000000"/>
          <w:szCs w:val="24"/>
          <w:lang w:val="cy-GB" w:eastAsia="en-GB"/>
        </w:rPr>
        <w:t>’</w:t>
      </w:r>
      <w:r w:rsidRPr="009A22C2">
        <w:rPr>
          <w:rFonts w:cs="Arial"/>
          <w:color w:val="000000"/>
          <w:szCs w:val="24"/>
          <w:lang w:val="cy-GB" w:eastAsia="en-GB"/>
        </w:rPr>
        <w:t>r newid hwn yn creu eglurder rhwng trefniadau labelu yr UE a Phrydain Fawr. Bydd y newid yn caniatáu cyfeiriadau yr UE a Phrydain Fawr ar yr un label. Gallai</w:t>
      </w:r>
      <w:r w:rsidR="002E7849">
        <w:rPr>
          <w:rFonts w:cs="Arial"/>
          <w:color w:val="000000"/>
          <w:szCs w:val="24"/>
          <w:lang w:val="cy-GB" w:eastAsia="en-GB"/>
        </w:rPr>
        <w:t>’</w:t>
      </w:r>
      <w:r w:rsidRPr="009A22C2">
        <w:rPr>
          <w:rFonts w:cs="Arial"/>
          <w:color w:val="000000"/>
          <w:szCs w:val="24"/>
          <w:lang w:val="cy-GB" w:eastAsia="en-GB"/>
        </w:rPr>
        <w:t>r diwygiad hwn leihau costau o ran marchnata gwinoedd ym marchnadoedd yr UE, Gogledd Iwerddon a Phrydain Fawr gyda</w:t>
      </w:r>
      <w:r w:rsidR="002E7849">
        <w:rPr>
          <w:rFonts w:cs="Arial"/>
          <w:color w:val="000000"/>
          <w:szCs w:val="24"/>
          <w:lang w:val="cy-GB" w:eastAsia="en-GB"/>
        </w:rPr>
        <w:t>’</w:t>
      </w:r>
      <w:r w:rsidRPr="009A22C2">
        <w:rPr>
          <w:rFonts w:cs="Arial"/>
          <w:color w:val="000000"/>
          <w:szCs w:val="24"/>
          <w:lang w:val="cy-GB" w:eastAsia="en-GB"/>
        </w:rPr>
        <w:t>r un label a bydd yn cynnig budd economaidd i fewnforwyr ac allforwyr gwin Prydain Fawr</w:t>
      </w:r>
      <w:r w:rsidR="0119C27A" w:rsidRPr="009A22C2">
        <w:rPr>
          <w:rFonts w:cs="Arial"/>
          <w:lang w:val="cy-GB"/>
        </w:rPr>
        <w:t>.</w:t>
      </w:r>
    </w:p>
    <w:p w14:paraId="212D170A" w14:textId="740268D3" w:rsidR="00FC286D" w:rsidRPr="009A22C2" w:rsidRDefault="00551C5C" w:rsidP="00EC1A07">
      <w:pPr>
        <w:pStyle w:val="Heading2"/>
        <w:rPr>
          <w:lang w:val="cy-GB"/>
        </w:rPr>
      </w:pPr>
      <w:bookmarkStart w:id="22" w:name="_Toc129871538"/>
      <w:bookmarkStart w:id="23" w:name="_Toc152161749"/>
      <w:bookmarkStart w:id="24" w:name="_Toc721572814"/>
      <w:bookmarkStart w:id="25" w:name="_Toc743551813"/>
      <w:bookmarkStart w:id="26" w:name="_Toc134097771"/>
      <w:r>
        <w:rPr>
          <w:lang w:val="cy-GB"/>
        </w:rPr>
        <w:t>Amry</w:t>
      </w:r>
      <w:r w:rsidR="00D21BF7" w:rsidRPr="009A22C2">
        <w:rPr>
          <w:lang w:val="cy-GB"/>
        </w:rPr>
        <w:t>wogaethau grawnwin hybrid</w:t>
      </w:r>
      <w:bookmarkEnd w:id="22"/>
      <w:bookmarkEnd w:id="23"/>
      <w:bookmarkEnd w:id="24"/>
      <w:bookmarkEnd w:id="25"/>
      <w:bookmarkEnd w:id="26"/>
    </w:p>
    <w:p w14:paraId="66890C7B" w14:textId="44E0E223" w:rsidR="00D21BF7" w:rsidRPr="009A22C2" w:rsidRDefault="00D21BF7" w:rsidP="00FC286D">
      <w:pPr>
        <w:rPr>
          <w:rFonts w:cs="Arial"/>
          <w:color w:val="000000"/>
          <w:szCs w:val="24"/>
          <w:lang w:val="cy-GB" w:eastAsia="en-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bwriadu diwygio cyfraith yr UE a ddargedwir (Rheoliad 1308/2013 Erthygl 93) i gael gwared ar gyfyngiad sy</w:t>
      </w:r>
      <w:r w:rsidR="002E7849">
        <w:rPr>
          <w:rFonts w:cs="Arial"/>
          <w:color w:val="000000"/>
          <w:szCs w:val="24"/>
          <w:lang w:val="cy-GB" w:eastAsia="en-GB"/>
        </w:rPr>
        <w:t>’</w:t>
      </w:r>
      <w:r w:rsidRPr="009A22C2">
        <w:rPr>
          <w:rFonts w:cs="Arial"/>
          <w:color w:val="000000"/>
          <w:szCs w:val="24"/>
          <w:lang w:val="cy-GB" w:eastAsia="en-GB"/>
        </w:rPr>
        <w:t>n ei gwneud yn ofynnol i win sydd â Dynodiad Tarddiad Gwarchodedig (PDO) gael ei wneud o rawnwin o</w:t>
      </w:r>
      <w:r w:rsidR="002E7849">
        <w:rPr>
          <w:rFonts w:cs="Arial"/>
          <w:color w:val="000000"/>
          <w:szCs w:val="24"/>
          <w:lang w:val="cy-GB" w:eastAsia="en-GB"/>
        </w:rPr>
        <w:t>’</w:t>
      </w:r>
      <w:r w:rsidRPr="009A22C2">
        <w:rPr>
          <w:rFonts w:cs="Arial"/>
          <w:color w:val="000000"/>
          <w:szCs w:val="24"/>
          <w:lang w:val="cy-GB" w:eastAsia="en-GB"/>
        </w:rPr>
        <w:t xml:space="preserve">r rhywogaeth </w:t>
      </w:r>
      <w:r w:rsidRPr="009A22C2">
        <w:rPr>
          <w:rFonts w:cs="Arial"/>
          <w:i/>
          <w:iCs/>
          <w:color w:val="000000"/>
          <w:szCs w:val="24"/>
          <w:lang w:val="cy-GB" w:eastAsia="en-GB"/>
        </w:rPr>
        <w:t xml:space="preserve">Vitis vinifera </w:t>
      </w:r>
      <w:r w:rsidRPr="009A22C2">
        <w:rPr>
          <w:rFonts w:cs="Arial"/>
          <w:color w:val="000000"/>
          <w:szCs w:val="24"/>
          <w:lang w:val="cy-GB" w:eastAsia="en-GB"/>
        </w:rPr>
        <w:t>yn unig. Mae modd gwneud pob gwin arall, gan gynnwys gwin gyda Dynodiad Daearyddol Gwarchodedig (PGI), naill ai o rawnwin o</w:t>
      </w:r>
      <w:r w:rsidR="002E7849">
        <w:rPr>
          <w:rFonts w:cs="Arial"/>
          <w:color w:val="000000"/>
          <w:szCs w:val="24"/>
          <w:lang w:val="cy-GB" w:eastAsia="en-GB"/>
        </w:rPr>
        <w:t>’</w:t>
      </w:r>
      <w:r w:rsidRPr="009A22C2">
        <w:rPr>
          <w:rFonts w:cs="Arial"/>
          <w:color w:val="000000"/>
          <w:szCs w:val="24"/>
          <w:lang w:val="cy-GB" w:eastAsia="en-GB"/>
        </w:rPr>
        <w:t xml:space="preserve">r rhywogaeth </w:t>
      </w:r>
      <w:r w:rsidRPr="009A22C2">
        <w:rPr>
          <w:rFonts w:cs="Arial"/>
          <w:i/>
          <w:iCs/>
          <w:color w:val="000000"/>
          <w:szCs w:val="24"/>
          <w:lang w:val="cy-GB" w:eastAsia="en-GB"/>
        </w:rPr>
        <w:t>Vitis vinifera</w:t>
      </w:r>
      <w:r w:rsidRPr="009A22C2">
        <w:rPr>
          <w:rFonts w:cs="Arial"/>
          <w:color w:val="000000"/>
          <w:szCs w:val="24"/>
          <w:lang w:val="cy-GB" w:eastAsia="en-GB"/>
        </w:rPr>
        <w:t xml:space="preserve">, </w:t>
      </w:r>
      <w:r w:rsidR="00551C5C">
        <w:rPr>
          <w:rFonts w:cs="Arial"/>
          <w:color w:val="000000"/>
          <w:szCs w:val="24"/>
          <w:lang w:val="cy-GB" w:eastAsia="en-GB"/>
        </w:rPr>
        <w:t>amrywogaethau</w:t>
      </w:r>
      <w:r w:rsidRPr="009A22C2">
        <w:rPr>
          <w:rFonts w:cs="Arial"/>
          <w:color w:val="000000"/>
          <w:szCs w:val="24"/>
          <w:lang w:val="cy-GB" w:eastAsia="en-GB"/>
        </w:rPr>
        <w:t xml:space="preserve"> </w:t>
      </w:r>
      <w:r w:rsidRPr="009A22C2">
        <w:rPr>
          <w:rFonts w:cs="Arial"/>
          <w:i/>
          <w:iCs/>
          <w:color w:val="000000"/>
          <w:szCs w:val="24"/>
          <w:lang w:val="cy-GB" w:eastAsia="en-GB"/>
        </w:rPr>
        <w:t xml:space="preserve">Vitis </w:t>
      </w:r>
      <w:r w:rsidRPr="009A22C2">
        <w:rPr>
          <w:rFonts w:cs="Arial"/>
          <w:color w:val="000000"/>
          <w:szCs w:val="24"/>
          <w:lang w:val="cy-GB" w:eastAsia="en-GB"/>
        </w:rPr>
        <w:t xml:space="preserve">eraill neu </w:t>
      </w:r>
      <w:r w:rsidR="00551C5C">
        <w:rPr>
          <w:rFonts w:cs="Arial"/>
          <w:color w:val="000000"/>
          <w:szCs w:val="24"/>
          <w:lang w:val="cy-GB" w:eastAsia="en-GB"/>
        </w:rPr>
        <w:t>am</w:t>
      </w:r>
      <w:r w:rsidRPr="009A22C2">
        <w:rPr>
          <w:rFonts w:cs="Arial"/>
          <w:color w:val="000000"/>
          <w:szCs w:val="24"/>
          <w:lang w:val="cy-GB" w:eastAsia="en-GB"/>
        </w:rPr>
        <w:t xml:space="preserve">rywogaethau croes (hybrid). </w:t>
      </w:r>
    </w:p>
    <w:p w14:paraId="09CEBE1D" w14:textId="784DB4EC" w:rsidR="00FC286D" w:rsidRPr="009A22C2" w:rsidRDefault="00D21BF7" w:rsidP="00FC286D">
      <w:pPr>
        <w:rPr>
          <w:rFonts w:eastAsia="Calibri"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cyfyngiadau ar winoedd PDO a gynhyrchir o rawnwin o</w:t>
      </w:r>
      <w:r w:rsidR="002E7849">
        <w:rPr>
          <w:rFonts w:cs="Arial"/>
          <w:color w:val="000000"/>
          <w:szCs w:val="24"/>
          <w:lang w:val="cy-GB" w:eastAsia="en-GB"/>
        </w:rPr>
        <w:t>’</w:t>
      </w:r>
      <w:r w:rsidRPr="009A22C2">
        <w:rPr>
          <w:rFonts w:cs="Arial"/>
          <w:color w:val="000000"/>
          <w:szCs w:val="24"/>
          <w:lang w:val="cy-GB" w:eastAsia="en-GB"/>
        </w:rPr>
        <w:t xml:space="preserve">r rhywogaeth </w:t>
      </w:r>
      <w:r w:rsidRPr="009A22C2">
        <w:rPr>
          <w:rFonts w:cs="Arial"/>
          <w:i/>
          <w:iCs/>
          <w:color w:val="000000"/>
          <w:szCs w:val="24"/>
          <w:lang w:val="cy-GB" w:eastAsia="en-GB"/>
        </w:rPr>
        <w:t>Vitis</w:t>
      </w:r>
      <w:r w:rsidRPr="009A22C2">
        <w:rPr>
          <w:rFonts w:cs="Arial"/>
          <w:color w:val="000000"/>
          <w:szCs w:val="24"/>
          <w:lang w:val="cy-GB" w:eastAsia="en-GB"/>
        </w:rPr>
        <w:t xml:space="preserve"> </w:t>
      </w:r>
      <w:r w:rsidRPr="009A22C2">
        <w:rPr>
          <w:rFonts w:cs="Arial"/>
          <w:i/>
          <w:iCs/>
          <w:color w:val="000000"/>
          <w:szCs w:val="24"/>
          <w:lang w:val="cy-GB" w:eastAsia="en-GB"/>
        </w:rPr>
        <w:t>vinifera</w:t>
      </w:r>
      <w:r w:rsidRPr="009A22C2">
        <w:rPr>
          <w:rFonts w:cs="Arial"/>
          <w:color w:val="000000"/>
          <w:szCs w:val="24"/>
          <w:lang w:val="cy-GB" w:eastAsia="en-GB"/>
        </w:rPr>
        <w:t xml:space="preserve"> o dan gyfraith yr UE a ddargedwir yn tarddu o gydweddu rheolau ansawdd hanesyddol seiliedig ar enw gwin Ewropeaidd gyda threfniadau ansawdd PDO a PGI diwygiedig yr UE Nid yw cyfyngu ar sut y mae gwneud rhai gwinoedd yn gyson â</w:t>
      </w:r>
      <w:r w:rsidR="002E7849">
        <w:rPr>
          <w:rFonts w:cs="Arial"/>
          <w:color w:val="000000"/>
          <w:szCs w:val="24"/>
          <w:lang w:val="cy-GB" w:eastAsia="en-GB"/>
        </w:rPr>
        <w:t>’</w:t>
      </w:r>
      <w:r w:rsidRPr="009A22C2">
        <w:rPr>
          <w:rFonts w:cs="Arial"/>
          <w:color w:val="000000"/>
          <w:szCs w:val="24"/>
          <w:lang w:val="cy-GB" w:eastAsia="en-GB"/>
        </w:rPr>
        <w:t>r trefniadau ansawdd sy</w:t>
      </w:r>
      <w:r w:rsidR="002E7849">
        <w:rPr>
          <w:rFonts w:cs="Arial"/>
          <w:color w:val="000000"/>
          <w:szCs w:val="24"/>
          <w:lang w:val="cy-GB" w:eastAsia="en-GB"/>
        </w:rPr>
        <w:t>’</w:t>
      </w:r>
      <w:r w:rsidRPr="009A22C2">
        <w:rPr>
          <w:rFonts w:cs="Arial"/>
          <w:color w:val="000000"/>
          <w:szCs w:val="24"/>
          <w:lang w:val="cy-GB" w:eastAsia="en-GB"/>
        </w:rPr>
        <w:t>n seilio ansawdd ar darddiad yn hytrach na</w:t>
      </w:r>
      <w:r w:rsidR="002E7849">
        <w:rPr>
          <w:rFonts w:cs="Arial"/>
          <w:color w:val="000000"/>
          <w:szCs w:val="24"/>
          <w:lang w:val="cy-GB" w:eastAsia="en-GB"/>
        </w:rPr>
        <w:t>’</w:t>
      </w:r>
      <w:r w:rsidRPr="009A22C2">
        <w:rPr>
          <w:rFonts w:cs="Arial"/>
          <w:color w:val="000000"/>
          <w:szCs w:val="24"/>
          <w:lang w:val="cy-GB" w:eastAsia="en-GB"/>
        </w:rPr>
        <w:t>r math o ddeunyddiau crai sy</w:t>
      </w:r>
      <w:r w:rsidR="002E7849">
        <w:rPr>
          <w:rFonts w:cs="Arial"/>
          <w:color w:val="000000"/>
          <w:szCs w:val="24"/>
          <w:lang w:val="cy-GB" w:eastAsia="en-GB"/>
        </w:rPr>
        <w:t>’</w:t>
      </w:r>
      <w:r w:rsidRPr="009A22C2">
        <w:rPr>
          <w:rFonts w:cs="Arial"/>
          <w:color w:val="000000"/>
          <w:szCs w:val="24"/>
          <w:lang w:val="cy-GB" w:eastAsia="en-GB"/>
        </w:rPr>
        <w:t>n cael eu defnyddio i</w:t>
      </w:r>
      <w:r w:rsidR="002E7849">
        <w:rPr>
          <w:rFonts w:cs="Arial"/>
          <w:color w:val="000000"/>
          <w:szCs w:val="24"/>
          <w:lang w:val="cy-GB" w:eastAsia="en-GB"/>
        </w:rPr>
        <w:t>’</w:t>
      </w:r>
      <w:r w:rsidRPr="009A22C2">
        <w:rPr>
          <w:rFonts w:cs="Arial"/>
          <w:color w:val="000000"/>
          <w:szCs w:val="24"/>
          <w:lang w:val="cy-GB" w:eastAsia="en-GB"/>
        </w:rPr>
        <w:t>w cynhyrchu. Mae</w:t>
      </w:r>
      <w:r w:rsidR="002E7849">
        <w:rPr>
          <w:rFonts w:cs="Arial"/>
          <w:color w:val="000000"/>
          <w:szCs w:val="24"/>
          <w:lang w:val="cy-GB" w:eastAsia="en-GB"/>
        </w:rPr>
        <w:t>’</w:t>
      </w:r>
      <w:r w:rsidRPr="009A22C2">
        <w:rPr>
          <w:rFonts w:cs="Arial"/>
          <w:color w:val="000000"/>
          <w:szCs w:val="24"/>
          <w:lang w:val="cy-GB" w:eastAsia="en-GB"/>
        </w:rPr>
        <w:t>n werth nodi bod yr UE ei hun wedi dileu</w:t>
      </w:r>
      <w:r w:rsidR="002E7849">
        <w:rPr>
          <w:rFonts w:cs="Arial"/>
          <w:color w:val="000000"/>
          <w:szCs w:val="24"/>
          <w:lang w:val="cy-GB" w:eastAsia="en-GB"/>
        </w:rPr>
        <w:t>’</w:t>
      </w:r>
      <w:r w:rsidRPr="009A22C2">
        <w:rPr>
          <w:rFonts w:cs="Arial"/>
          <w:color w:val="000000"/>
          <w:szCs w:val="24"/>
          <w:lang w:val="cy-GB" w:eastAsia="en-GB"/>
        </w:rPr>
        <w:t>r cyfyngiad hwn.</w:t>
      </w:r>
      <w:r w:rsidR="00FC286D" w:rsidRPr="009A22C2">
        <w:rPr>
          <w:rFonts w:cs="Arial"/>
          <w:lang w:val="cy-GB"/>
        </w:rPr>
        <w:t xml:space="preserve"> </w:t>
      </w:r>
    </w:p>
    <w:p w14:paraId="5B602677" w14:textId="366C7D27" w:rsidR="00FC286D" w:rsidRPr="009A22C2" w:rsidRDefault="00D21BF7" w:rsidP="0C531F5F">
      <w:pPr>
        <w:rPr>
          <w:rFonts w:eastAsia="Calibri"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caniatáu ceisiadau i gofrestru PDO ar gyfer gwinoedd sy</w:t>
      </w:r>
      <w:r w:rsidR="002E7849">
        <w:rPr>
          <w:rFonts w:cs="Arial"/>
          <w:color w:val="000000"/>
          <w:szCs w:val="24"/>
          <w:lang w:val="cy-GB" w:eastAsia="en-GB"/>
        </w:rPr>
        <w:t>’</w:t>
      </w:r>
      <w:r w:rsidRPr="009A22C2">
        <w:rPr>
          <w:rFonts w:cs="Arial"/>
          <w:color w:val="000000"/>
          <w:szCs w:val="24"/>
          <w:lang w:val="cy-GB" w:eastAsia="en-GB"/>
        </w:rPr>
        <w:t xml:space="preserve">n cael eu gwneud o </w:t>
      </w:r>
      <w:r w:rsidR="004A2B8A">
        <w:rPr>
          <w:rFonts w:cs="Arial"/>
          <w:color w:val="000000"/>
          <w:szCs w:val="24"/>
          <w:lang w:val="cy-GB" w:eastAsia="en-GB"/>
        </w:rPr>
        <w:t>amr</w:t>
      </w:r>
      <w:r w:rsidRPr="009A22C2">
        <w:rPr>
          <w:rFonts w:cs="Arial"/>
          <w:color w:val="000000"/>
          <w:szCs w:val="24"/>
          <w:lang w:val="cy-GB" w:eastAsia="en-GB"/>
        </w:rPr>
        <w:t>ywogaethau</w:t>
      </w:r>
      <w:r w:rsidR="00993F7A">
        <w:rPr>
          <w:rFonts w:cs="Arial"/>
          <w:color w:val="000000"/>
          <w:szCs w:val="24"/>
          <w:lang w:val="cy-GB" w:eastAsia="en-GB"/>
        </w:rPr>
        <w:t xml:space="preserve"> </w:t>
      </w:r>
      <w:r w:rsidRPr="009A22C2">
        <w:rPr>
          <w:rFonts w:cs="Arial"/>
          <w:i/>
          <w:iCs/>
          <w:color w:val="000000"/>
          <w:szCs w:val="24"/>
          <w:lang w:val="cy-GB" w:eastAsia="en-GB"/>
        </w:rPr>
        <w:t xml:space="preserve">Vitis </w:t>
      </w:r>
      <w:r w:rsidRPr="009A22C2">
        <w:rPr>
          <w:rFonts w:cs="Arial"/>
          <w:color w:val="000000"/>
          <w:szCs w:val="24"/>
          <w:lang w:val="cy-GB" w:eastAsia="en-GB"/>
        </w:rPr>
        <w:t xml:space="preserve">eraill a mathau hybrid o rawnwin, yn ogystal ag o </w:t>
      </w:r>
      <w:r w:rsidR="004A2B8A">
        <w:rPr>
          <w:rFonts w:cs="Arial"/>
          <w:color w:val="000000"/>
          <w:szCs w:val="24"/>
          <w:lang w:val="cy-GB" w:eastAsia="en-GB"/>
        </w:rPr>
        <w:t>am</w:t>
      </w:r>
      <w:r w:rsidRPr="009A22C2">
        <w:rPr>
          <w:rFonts w:cs="Arial"/>
          <w:color w:val="000000"/>
          <w:szCs w:val="24"/>
          <w:lang w:val="cy-GB" w:eastAsia="en-GB"/>
        </w:rPr>
        <w:t xml:space="preserve">rywogaethau </w:t>
      </w:r>
      <w:r w:rsidRPr="009A22C2">
        <w:rPr>
          <w:rFonts w:cs="Arial"/>
          <w:i/>
          <w:iCs/>
          <w:color w:val="000000"/>
          <w:szCs w:val="24"/>
          <w:lang w:val="cy-GB" w:eastAsia="en-GB"/>
        </w:rPr>
        <w:t>Vitis vinifera</w:t>
      </w:r>
      <w:r w:rsidRPr="009A22C2">
        <w:rPr>
          <w:rFonts w:cs="Arial"/>
          <w:color w:val="000000"/>
          <w:szCs w:val="24"/>
          <w:lang w:val="cy-GB" w:eastAsia="en-GB"/>
        </w:rPr>
        <w:t>, oherwydd bod y grawnwin hyn yn fwy gwydn o ran hinsawdd ac yn gwrthsefyll clefydau yn well na gwinwydd o</w:t>
      </w:r>
      <w:r w:rsidR="002E7849">
        <w:rPr>
          <w:rFonts w:cs="Arial"/>
          <w:color w:val="000000"/>
          <w:szCs w:val="24"/>
          <w:lang w:val="cy-GB" w:eastAsia="en-GB"/>
        </w:rPr>
        <w:t>’</w:t>
      </w:r>
      <w:r w:rsidRPr="009A22C2">
        <w:rPr>
          <w:rFonts w:cs="Arial"/>
          <w:color w:val="000000"/>
          <w:szCs w:val="24"/>
          <w:lang w:val="cy-GB" w:eastAsia="en-GB"/>
        </w:rPr>
        <w:t xml:space="preserve">r rhywogaeth </w:t>
      </w:r>
      <w:r w:rsidRPr="009A22C2">
        <w:rPr>
          <w:rFonts w:cs="Arial"/>
          <w:i/>
          <w:iCs/>
          <w:color w:val="000000"/>
          <w:szCs w:val="24"/>
          <w:lang w:val="cy-GB" w:eastAsia="en-GB"/>
        </w:rPr>
        <w:t>Vitis vinifera</w:t>
      </w:r>
      <w:r w:rsidRPr="009A22C2">
        <w:rPr>
          <w:rFonts w:cs="Arial"/>
          <w:color w:val="000000"/>
          <w:szCs w:val="24"/>
          <w:lang w:val="cy-GB" w:eastAsia="en-GB"/>
        </w:rPr>
        <w:t xml:space="preserve">. </w:t>
      </w:r>
      <w:r w:rsidRPr="009A22C2">
        <w:rPr>
          <w:rFonts w:cs="Arial"/>
          <w:color w:val="000000"/>
          <w:szCs w:val="24"/>
          <w:lang w:val="cy-GB" w:eastAsia="en-GB"/>
        </w:rPr>
        <w:lastRenderedPageBreak/>
        <w:t>Mae</w:t>
      </w:r>
      <w:r w:rsidR="002E7849">
        <w:rPr>
          <w:rFonts w:cs="Arial"/>
          <w:color w:val="000000"/>
          <w:szCs w:val="24"/>
          <w:lang w:val="cy-GB" w:eastAsia="en-GB"/>
        </w:rPr>
        <w:t>’</w:t>
      </w:r>
      <w:r w:rsidRPr="009A22C2">
        <w:rPr>
          <w:rFonts w:cs="Arial"/>
          <w:color w:val="000000"/>
          <w:szCs w:val="24"/>
          <w:lang w:val="cy-GB" w:eastAsia="en-GB"/>
        </w:rPr>
        <w:t>r potensial ganddynt i ddefnyddio llai o blaladdwyr, ac i oroesi tywydd mwy anghyson, a dal o i gynhyrchu gwin rhagorol ac arobryn</w:t>
      </w:r>
      <w:r w:rsidR="00591B7F">
        <w:rPr>
          <w:rFonts w:cs="Arial"/>
          <w:color w:val="000000"/>
          <w:szCs w:val="24"/>
          <w:lang w:val="cy-GB" w:eastAsia="en-GB"/>
        </w:rPr>
        <w:t xml:space="preserve">. </w:t>
      </w:r>
      <w:r w:rsidRPr="009A22C2">
        <w:rPr>
          <w:rFonts w:cs="Arial"/>
          <w:color w:val="000000"/>
          <w:szCs w:val="24"/>
          <w:lang w:val="cy-GB" w:eastAsia="en-GB"/>
        </w:rPr>
        <w:t>Rydym o</w:t>
      </w:r>
      <w:r w:rsidR="002E7849">
        <w:rPr>
          <w:rFonts w:cs="Arial"/>
          <w:color w:val="000000"/>
          <w:szCs w:val="24"/>
          <w:lang w:val="cy-GB" w:eastAsia="en-GB"/>
        </w:rPr>
        <w:t>’</w:t>
      </w:r>
      <w:r w:rsidRPr="009A22C2">
        <w:rPr>
          <w:rFonts w:cs="Arial"/>
          <w:color w:val="000000"/>
          <w:szCs w:val="24"/>
          <w:lang w:val="cy-GB" w:eastAsia="en-GB"/>
        </w:rPr>
        <w:t>r farn fod cyfyngu eu defnydd i gynhyrchu gwin Dynodiad Daearyddol Gwarchodedig (PGI) yn unig yn anghyson â sail trefniadau</w:t>
      </w:r>
      <w:r w:rsidR="002E7849">
        <w:rPr>
          <w:rFonts w:cs="Arial"/>
          <w:color w:val="000000"/>
          <w:szCs w:val="24"/>
          <w:lang w:val="cy-GB" w:eastAsia="en-GB"/>
        </w:rPr>
        <w:t>’</w:t>
      </w:r>
      <w:r w:rsidRPr="009A22C2">
        <w:rPr>
          <w:rFonts w:cs="Arial"/>
          <w:color w:val="000000"/>
          <w:szCs w:val="24"/>
          <w:lang w:val="cy-GB" w:eastAsia="en-GB"/>
        </w:rPr>
        <w:t>r cynllun ansawdd gwin sy</w:t>
      </w:r>
      <w:r w:rsidR="002E7849">
        <w:rPr>
          <w:rFonts w:cs="Arial"/>
          <w:color w:val="000000"/>
          <w:szCs w:val="24"/>
          <w:lang w:val="cy-GB" w:eastAsia="en-GB"/>
        </w:rPr>
        <w:t>’</w:t>
      </w:r>
      <w:r w:rsidRPr="009A22C2">
        <w:rPr>
          <w:rFonts w:cs="Arial"/>
          <w:color w:val="000000"/>
          <w:szCs w:val="24"/>
          <w:lang w:val="cy-GB" w:eastAsia="en-GB"/>
        </w:rPr>
        <w:t>n cysylltu ansawdd â tharddiad.</w:t>
      </w:r>
      <w:r w:rsidR="3120E5A4" w:rsidRPr="009A22C2">
        <w:rPr>
          <w:rFonts w:eastAsia="Calibri" w:cs="Arial"/>
          <w:lang w:val="cy-GB"/>
        </w:rPr>
        <w:t xml:space="preserve"> </w:t>
      </w:r>
    </w:p>
    <w:p w14:paraId="19E2D462" w14:textId="77777777" w:rsidR="00FC286D" w:rsidRPr="009A22C2" w:rsidRDefault="00FC286D" w:rsidP="00EC1A07">
      <w:pPr>
        <w:pStyle w:val="Heading2"/>
        <w:rPr>
          <w:lang w:val="cy-GB"/>
        </w:rPr>
      </w:pPr>
      <w:bookmarkStart w:id="27" w:name="_Toc129871539"/>
      <w:bookmarkStart w:id="28" w:name="_Toc651744237"/>
      <w:bookmarkStart w:id="29" w:name="_Toc1640132296"/>
      <w:bookmarkStart w:id="30" w:name="_Toc387322725"/>
      <w:bookmarkStart w:id="31" w:name="_Toc134097772"/>
      <w:r w:rsidRPr="009A22C2">
        <w:rPr>
          <w:lang w:val="cy-GB"/>
        </w:rPr>
        <w:t>Piquette</w:t>
      </w:r>
      <w:bookmarkEnd w:id="27"/>
      <w:bookmarkEnd w:id="28"/>
      <w:bookmarkEnd w:id="29"/>
      <w:bookmarkEnd w:id="30"/>
      <w:bookmarkEnd w:id="31"/>
    </w:p>
    <w:p w14:paraId="16D52EC0" w14:textId="77777777" w:rsidR="00563856" w:rsidRDefault="00D21BF7" w:rsidP="00FC286D">
      <w:pPr>
        <w:rPr>
          <w:rFonts w:cs="Arial"/>
          <w:color w:val="000000"/>
          <w:szCs w:val="24"/>
          <w:lang w:val="cy-GB" w:eastAsia="en-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diwygio cyfraith yr UE a ddargedwir i ddileu</w:t>
      </w:r>
      <w:r w:rsidR="002E7849">
        <w:rPr>
          <w:rFonts w:cs="Arial"/>
          <w:color w:val="000000"/>
          <w:szCs w:val="24"/>
          <w:lang w:val="cy-GB" w:eastAsia="en-GB"/>
        </w:rPr>
        <w:t>’</w:t>
      </w:r>
      <w:r w:rsidRPr="009A22C2">
        <w:rPr>
          <w:rFonts w:cs="Arial"/>
          <w:color w:val="000000"/>
          <w:szCs w:val="24"/>
          <w:lang w:val="cy-GB" w:eastAsia="en-GB"/>
        </w:rPr>
        <w:t>r gwaharddiad ar gynhyrchu a gwerthu Piquette yn fasnachol. Diod alcohol is yw Piquette sy</w:t>
      </w:r>
      <w:r w:rsidR="002E7849">
        <w:rPr>
          <w:rFonts w:cs="Arial"/>
          <w:color w:val="000000"/>
          <w:szCs w:val="24"/>
          <w:lang w:val="cy-GB" w:eastAsia="en-GB"/>
        </w:rPr>
        <w:t>’</w:t>
      </w:r>
      <w:r w:rsidRPr="009A22C2">
        <w:rPr>
          <w:rFonts w:cs="Arial"/>
          <w:color w:val="000000"/>
          <w:szCs w:val="24"/>
          <w:lang w:val="cy-GB" w:eastAsia="en-GB"/>
        </w:rPr>
        <w:t>n cael ei gynhyrchu trwy olchi soeg grawnwin (y gweddillion sy</w:t>
      </w:r>
      <w:r w:rsidR="002E7849">
        <w:rPr>
          <w:rFonts w:cs="Arial"/>
          <w:color w:val="000000"/>
          <w:szCs w:val="24"/>
          <w:lang w:val="cy-GB" w:eastAsia="en-GB"/>
        </w:rPr>
        <w:t>’</w:t>
      </w:r>
      <w:r w:rsidRPr="009A22C2">
        <w:rPr>
          <w:rFonts w:cs="Arial"/>
          <w:color w:val="000000"/>
          <w:szCs w:val="24"/>
          <w:lang w:val="cy-GB" w:eastAsia="en-GB"/>
        </w:rPr>
        <w:t>n tarddu o wneud gwin, sy</w:t>
      </w:r>
      <w:r w:rsidR="002E7849">
        <w:rPr>
          <w:rFonts w:cs="Arial"/>
          <w:color w:val="000000"/>
          <w:szCs w:val="24"/>
          <w:lang w:val="cy-GB" w:eastAsia="en-GB"/>
        </w:rPr>
        <w:t>’</w:t>
      </w:r>
      <w:r w:rsidRPr="009A22C2">
        <w:rPr>
          <w:rFonts w:cs="Arial"/>
          <w:color w:val="000000"/>
          <w:szCs w:val="24"/>
          <w:lang w:val="cy-GB" w:eastAsia="en-GB"/>
        </w:rPr>
        <w:t>n cynnwys coesynnau, crwyn a hadau grawnwin) trwy ddŵr ac eplesu</w:t>
      </w:r>
      <w:r w:rsidR="002E7849">
        <w:rPr>
          <w:rFonts w:cs="Arial"/>
          <w:color w:val="000000"/>
          <w:szCs w:val="24"/>
          <w:lang w:val="cy-GB" w:eastAsia="en-GB"/>
        </w:rPr>
        <w:t>’</w:t>
      </w:r>
      <w:r w:rsidRPr="009A22C2">
        <w:rPr>
          <w:rFonts w:cs="Arial"/>
          <w:color w:val="000000"/>
          <w:szCs w:val="24"/>
          <w:lang w:val="cy-GB" w:eastAsia="en-GB"/>
        </w:rPr>
        <w:t>r hylif hwnnw</w:t>
      </w:r>
      <w:r w:rsidR="00FC286D" w:rsidRPr="009A22C2">
        <w:rPr>
          <w:rFonts w:cs="Arial"/>
          <w:lang w:val="cy-GB"/>
        </w:rPr>
        <w:t>.</w:t>
      </w:r>
      <w:r w:rsidRPr="009A22C2">
        <w:rPr>
          <w:rFonts w:cs="Arial"/>
          <w:lang w:val="cy-GB"/>
        </w:rPr>
        <w:t xml:space="preserve"> </w:t>
      </w:r>
      <w:r w:rsidRPr="009A22C2">
        <w:rPr>
          <w:rFonts w:cs="Arial"/>
          <w:color w:val="000000"/>
          <w:szCs w:val="24"/>
          <w:lang w:val="cy-GB" w:eastAsia="en-GB"/>
        </w:rPr>
        <w:t xml:space="preserve">Ar hyn o bryd ni ellir marchnata Piquette fel cynnyrch gwin gan ei fod yn cael ei ddosbarthu o dan y </w:t>
      </w:r>
      <w:r w:rsidRPr="00563856">
        <w:rPr>
          <w:rFonts w:cs="Arial"/>
          <w:color w:val="000000"/>
          <w:szCs w:val="24"/>
          <w:lang w:val="cy-GB" w:eastAsia="en-GB"/>
        </w:rPr>
        <w:t>System wedi</w:t>
      </w:r>
      <w:r w:rsidR="002E7849" w:rsidRPr="00563856">
        <w:rPr>
          <w:rFonts w:cs="Arial"/>
          <w:color w:val="000000"/>
          <w:szCs w:val="24"/>
          <w:lang w:val="cy-GB" w:eastAsia="en-GB"/>
        </w:rPr>
        <w:t>’</w:t>
      </w:r>
      <w:r w:rsidRPr="00563856">
        <w:rPr>
          <w:rFonts w:cs="Arial"/>
          <w:color w:val="000000"/>
          <w:szCs w:val="24"/>
          <w:lang w:val="cy-GB" w:eastAsia="en-GB"/>
        </w:rPr>
        <w:t xml:space="preserve">i Chysoni o </w:t>
      </w:r>
      <w:r w:rsidR="009A22C2" w:rsidRPr="00563856">
        <w:rPr>
          <w:rFonts w:cs="Arial"/>
          <w:color w:val="000000"/>
          <w:szCs w:val="24"/>
          <w:lang w:val="cy-GB" w:eastAsia="en-GB"/>
        </w:rPr>
        <w:t>D</w:t>
      </w:r>
      <w:r w:rsidRPr="00563856">
        <w:rPr>
          <w:rFonts w:cs="Arial"/>
          <w:color w:val="000000"/>
          <w:szCs w:val="24"/>
          <w:lang w:val="cy-GB" w:eastAsia="en-GB"/>
        </w:rPr>
        <w:t>ariffau o dan</w:t>
      </w:r>
      <w:r w:rsidRPr="009A22C2">
        <w:rPr>
          <w:rFonts w:cs="Arial"/>
          <w:color w:val="000000"/>
          <w:szCs w:val="24"/>
          <w:lang w:val="cy-GB" w:eastAsia="en-GB"/>
        </w:rPr>
        <w:t xml:space="preserve"> 2206 (diodydd eraill wedi</w:t>
      </w:r>
      <w:r w:rsidR="002E7849">
        <w:rPr>
          <w:rFonts w:cs="Arial"/>
          <w:color w:val="000000"/>
          <w:szCs w:val="24"/>
          <w:lang w:val="cy-GB" w:eastAsia="en-GB"/>
        </w:rPr>
        <w:t>’</w:t>
      </w:r>
      <w:r w:rsidRPr="009A22C2">
        <w:rPr>
          <w:rFonts w:cs="Arial"/>
          <w:color w:val="000000"/>
          <w:szCs w:val="24"/>
          <w:lang w:val="cy-GB" w:eastAsia="en-GB"/>
        </w:rPr>
        <w:t xml:space="preserve">u heplesu), sydd hefyd yn cynnwys cynnyrch fel seidr, perai a medd. </w:t>
      </w:r>
    </w:p>
    <w:p w14:paraId="7C67E3E1" w14:textId="13FE1E18" w:rsidR="00FC286D" w:rsidRPr="009A22C2" w:rsidRDefault="00D21BF7" w:rsidP="00FC286D">
      <w:pPr>
        <w:rPr>
          <w:rFonts w:eastAsia="Calibri" w:cs="Arial"/>
          <w:lang w:val="cy-GB"/>
        </w:rPr>
      </w:pPr>
      <w:r w:rsidRPr="009A22C2">
        <w:rPr>
          <w:rFonts w:cs="Arial"/>
          <w:color w:val="000000"/>
          <w:szCs w:val="24"/>
          <w:lang w:val="cy-GB" w:eastAsia="en-GB"/>
        </w:rPr>
        <w:t>O dan gyfraith yr UE a ddargedwir (Rheoliad 1308/2013, Atodiad 8) mae gwaharddiad ar gynhyrchu Piquette yn fasnachol, ac ar ei werthu. Mae</w:t>
      </w:r>
      <w:r w:rsidR="002E7849">
        <w:rPr>
          <w:rFonts w:cs="Arial"/>
          <w:color w:val="000000"/>
          <w:szCs w:val="24"/>
          <w:lang w:val="cy-GB" w:eastAsia="en-GB"/>
        </w:rPr>
        <w:t>’</w:t>
      </w:r>
      <w:r w:rsidRPr="009A22C2">
        <w:rPr>
          <w:rFonts w:cs="Arial"/>
          <w:color w:val="000000"/>
          <w:szCs w:val="24"/>
          <w:lang w:val="cy-GB" w:eastAsia="en-GB"/>
        </w:rPr>
        <w:t>r gwaharddiad ar piquette yn tarddu o oes pan oedd win yn cael ei orgynhyrchu yn sylweddol yn yr UE, a</w:t>
      </w:r>
      <w:r w:rsidR="002E7849">
        <w:rPr>
          <w:rFonts w:cs="Arial"/>
          <w:color w:val="000000"/>
          <w:szCs w:val="24"/>
          <w:lang w:val="cy-GB" w:eastAsia="en-GB"/>
        </w:rPr>
        <w:t>’</w:t>
      </w:r>
      <w:r w:rsidRPr="009A22C2">
        <w:rPr>
          <w:rFonts w:cs="Arial"/>
          <w:color w:val="000000"/>
          <w:szCs w:val="24"/>
          <w:lang w:val="cy-GB" w:eastAsia="en-GB"/>
        </w:rPr>
        <w:t>r gefnogaeth ariannol a oedd yn cael ei roi i</w:t>
      </w:r>
      <w:r w:rsidR="002E7849">
        <w:rPr>
          <w:rFonts w:cs="Arial"/>
          <w:color w:val="000000"/>
          <w:szCs w:val="24"/>
          <w:lang w:val="cy-GB" w:eastAsia="en-GB"/>
        </w:rPr>
        <w:t>’</w:t>
      </w:r>
      <w:r w:rsidRPr="009A22C2">
        <w:rPr>
          <w:rFonts w:cs="Arial"/>
          <w:color w:val="000000"/>
          <w:szCs w:val="24"/>
          <w:lang w:val="cy-GB" w:eastAsia="en-GB"/>
        </w:rPr>
        <w:t>r sector gwin yn seiliedig ar gyfanswm cynhyrchu gwin yn unig. Roedd y gwaharddiad yn atal cynhyrchwyr yr UE rhag gwneud gwin a oedd yn cael ei ystyried yn win o ansawdd is er mwyn hawlio cymorth strwythurol</w:t>
      </w:r>
      <w:r w:rsidR="00FC286D" w:rsidRPr="009A22C2">
        <w:rPr>
          <w:rFonts w:eastAsia="Calibri" w:cs="Arial"/>
          <w:color w:val="000000" w:themeColor="text1"/>
          <w:lang w:val="cy-GB"/>
        </w:rPr>
        <w:t>.</w:t>
      </w:r>
    </w:p>
    <w:p w14:paraId="389E2F3E" w14:textId="0460058A" w:rsidR="00FC286D" w:rsidRPr="009A22C2" w:rsidRDefault="00D21BF7" w:rsidP="00FC286D">
      <w:pPr>
        <w:rPr>
          <w:rFonts w:cs="Arial"/>
          <w:lang w:val="cy-GB"/>
        </w:rPr>
      </w:pPr>
      <w:r w:rsidRPr="009A22C2">
        <w:rPr>
          <w:rFonts w:cs="Arial"/>
          <w:color w:val="000000"/>
          <w:szCs w:val="24"/>
          <w:lang w:val="cy-GB" w:eastAsia="en-GB"/>
        </w:rPr>
        <w:t>Bydd y bwriad i ddileu</w:t>
      </w:r>
      <w:r w:rsidR="002E7849">
        <w:rPr>
          <w:rFonts w:cs="Arial"/>
          <w:color w:val="000000"/>
          <w:szCs w:val="24"/>
          <w:lang w:val="cy-GB" w:eastAsia="en-GB"/>
        </w:rPr>
        <w:t>’</w:t>
      </w:r>
      <w:r w:rsidRPr="009A22C2">
        <w:rPr>
          <w:rFonts w:cs="Arial"/>
          <w:color w:val="000000"/>
          <w:szCs w:val="24"/>
          <w:lang w:val="cy-GB" w:eastAsia="en-GB"/>
        </w:rPr>
        <w:t>r gwaharddiad yn caniatáu i gynhyrchwyr gwin roi gwerth ariannol ar rywbeth a fyddai fel arall yn gynnyrch gwastraff o</w:t>
      </w:r>
      <w:r w:rsidR="002E7849">
        <w:rPr>
          <w:rFonts w:cs="Arial"/>
          <w:color w:val="000000"/>
          <w:szCs w:val="24"/>
          <w:lang w:val="cy-GB" w:eastAsia="en-GB"/>
        </w:rPr>
        <w:t>’</w:t>
      </w:r>
      <w:r w:rsidRPr="009A22C2">
        <w:rPr>
          <w:rFonts w:cs="Arial"/>
          <w:color w:val="000000"/>
          <w:szCs w:val="24"/>
          <w:lang w:val="cy-GB" w:eastAsia="en-GB"/>
        </w:rPr>
        <w:t>r broses gynhyrchu gwin, gydag unrhyw weddillion yn dal i allu cael eu gwerthu fel bwyd anifeiliaid. Gallai ganiatáu i winllannoedd a gwindai wella eu proffidioldeb a chynnig mwy o ddewis i ddefnyddwyr.</w:t>
      </w:r>
    </w:p>
    <w:p w14:paraId="278724C8" w14:textId="5A6DB325" w:rsidR="00FC286D" w:rsidRPr="009A22C2" w:rsidRDefault="00B24914" w:rsidP="00EC1A07">
      <w:pPr>
        <w:pStyle w:val="Heading2"/>
        <w:rPr>
          <w:lang w:val="cy-GB"/>
        </w:rPr>
      </w:pPr>
      <w:bookmarkStart w:id="32" w:name="_Toc129871540"/>
      <w:bookmarkStart w:id="33" w:name="_Toc1439807271"/>
      <w:bookmarkStart w:id="34" w:name="_Toc1776664447"/>
      <w:bookmarkStart w:id="35" w:name="_Toc1443261185"/>
      <w:bookmarkStart w:id="36" w:name="_Toc134097773"/>
      <w:r>
        <w:rPr>
          <w:lang w:val="cy-GB"/>
        </w:rPr>
        <w:t>Blendio</w:t>
      </w:r>
      <w:r w:rsidR="00D21BF7" w:rsidRPr="009A22C2">
        <w:rPr>
          <w:lang w:val="cy-GB"/>
        </w:rPr>
        <w:t xml:space="preserve"> gwinoedd</w:t>
      </w:r>
      <w:bookmarkEnd w:id="32"/>
      <w:bookmarkEnd w:id="33"/>
      <w:bookmarkEnd w:id="34"/>
      <w:bookmarkEnd w:id="35"/>
      <w:bookmarkEnd w:id="36"/>
    </w:p>
    <w:p w14:paraId="3CA2470E" w14:textId="11D4B85F" w:rsidR="00E620CB" w:rsidRPr="009A22C2" w:rsidRDefault="00E620CB" w:rsidP="00FC286D">
      <w:pPr>
        <w:rPr>
          <w:rFonts w:cs="Arial"/>
          <w:color w:val="000000"/>
          <w:szCs w:val="24"/>
          <w:lang w:val="cy-GB" w:eastAsia="en-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 xml:space="preserve">r llywodraeth yn bwriadu diwygio cyfraith yr UE a ddargedwir (Rheoliad 1308/2018, Atodiad 8) i ddileu gwaharddiad ar </w:t>
      </w:r>
      <w:r w:rsidR="005C32E1">
        <w:rPr>
          <w:rFonts w:cs="Arial"/>
          <w:color w:val="000000"/>
          <w:szCs w:val="24"/>
          <w:lang w:val="cy-GB" w:eastAsia="en-GB"/>
        </w:rPr>
        <w:t>flendio</w:t>
      </w:r>
      <w:r w:rsidRPr="009A22C2">
        <w:rPr>
          <w:rFonts w:cs="Arial"/>
          <w:color w:val="000000"/>
          <w:szCs w:val="24"/>
          <w:lang w:val="cy-GB" w:eastAsia="en-GB"/>
        </w:rPr>
        <w:t xml:space="preserve"> gwin sy</w:t>
      </w:r>
      <w:r w:rsidR="002E7849">
        <w:rPr>
          <w:rFonts w:cs="Arial"/>
          <w:color w:val="000000"/>
          <w:szCs w:val="24"/>
          <w:lang w:val="cy-GB" w:eastAsia="en-GB"/>
        </w:rPr>
        <w:t>’</w:t>
      </w:r>
      <w:r w:rsidRPr="009A22C2">
        <w:rPr>
          <w:rFonts w:cs="Arial"/>
          <w:color w:val="000000"/>
          <w:szCs w:val="24"/>
          <w:lang w:val="cy-GB" w:eastAsia="en-GB"/>
        </w:rPr>
        <w:t xml:space="preserve">n cael ei fewnforio i Brydain Fawr gyda gwin arall. </w:t>
      </w:r>
    </w:p>
    <w:p w14:paraId="601FFFF9" w14:textId="18FDE1D9" w:rsidR="00E620CB" w:rsidRPr="009A22C2" w:rsidRDefault="00E620CB" w:rsidP="00FC286D">
      <w:pPr>
        <w:rPr>
          <w:rFonts w:cs="Arial"/>
          <w:lang w:val="cy-GB"/>
        </w:rPr>
      </w:pPr>
      <w:r w:rsidRPr="009A22C2">
        <w:rPr>
          <w:rFonts w:cs="Arial"/>
          <w:color w:val="000000"/>
          <w:szCs w:val="24"/>
          <w:lang w:val="cy-GB" w:eastAsia="en-GB"/>
        </w:rPr>
        <w:t xml:space="preserve">Mae </w:t>
      </w:r>
      <w:r w:rsidR="005C32E1">
        <w:rPr>
          <w:rFonts w:cs="Arial"/>
          <w:color w:val="000000"/>
          <w:szCs w:val="24"/>
          <w:lang w:val="cy-GB" w:eastAsia="en-GB"/>
        </w:rPr>
        <w:t>blendio</w:t>
      </w:r>
      <w:r w:rsidRPr="009A22C2">
        <w:rPr>
          <w:rFonts w:cs="Arial"/>
          <w:color w:val="000000"/>
          <w:szCs w:val="24"/>
          <w:lang w:val="cy-GB" w:eastAsia="en-GB"/>
        </w:rPr>
        <w:t xml:space="preserve"> gwin (coupage) yn arfer hanesyddol ac yn gyffredin yn fyd-eang, ac mae</w:t>
      </w:r>
      <w:r w:rsidR="002E7849">
        <w:rPr>
          <w:rFonts w:cs="Arial"/>
          <w:color w:val="000000"/>
          <w:szCs w:val="24"/>
          <w:lang w:val="cy-GB" w:eastAsia="en-GB"/>
        </w:rPr>
        <w:t>’</w:t>
      </w:r>
      <w:r w:rsidRPr="009A22C2">
        <w:rPr>
          <w:rFonts w:cs="Arial"/>
          <w:color w:val="000000"/>
          <w:szCs w:val="24"/>
          <w:lang w:val="cy-GB" w:eastAsia="en-GB"/>
        </w:rPr>
        <w:t>n cynnig cyfle i greu cyfuniadau newydd o win sy</w:t>
      </w:r>
      <w:r w:rsidR="002E7849">
        <w:rPr>
          <w:rFonts w:cs="Arial"/>
          <w:color w:val="000000"/>
          <w:szCs w:val="24"/>
          <w:lang w:val="cy-GB" w:eastAsia="en-GB"/>
        </w:rPr>
        <w:t>’</w:t>
      </w:r>
      <w:r w:rsidRPr="009A22C2">
        <w:rPr>
          <w:rFonts w:cs="Arial"/>
          <w:color w:val="000000"/>
          <w:szCs w:val="24"/>
          <w:lang w:val="cy-GB" w:eastAsia="en-GB"/>
        </w:rPr>
        <w:t>n apelio at ddefnyddwyr.</w:t>
      </w:r>
      <w:r w:rsidRPr="009A22C2">
        <w:rPr>
          <w:rFonts w:cs="Arial"/>
          <w:lang w:val="cy-GB"/>
        </w:rPr>
        <w:t xml:space="preserve"> </w:t>
      </w:r>
    </w:p>
    <w:p w14:paraId="21D65B89" w14:textId="479FA317" w:rsidR="00E620CB" w:rsidRPr="009A22C2" w:rsidRDefault="00E620CB" w:rsidP="00FC286D">
      <w:pPr>
        <w:rPr>
          <w:rFonts w:cs="Arial"/>
          <w:color w:val="000000"/>
          <w:szCs w:val="24"/>
          <w:lang w:val="cy-GB" w:eastAsia="en-GB"/>
        </w:rPr>
      </w:pPr>
      <w:r w:rsidRPr="009A22C2">
        <w:rPr>
          <w:rFonts w:cs="Arial"/>
          <w:color w:val="000000"/>
          <w:szCs w:val="24"/>
          <w:lang w:val="cy-GB" w:eastAsia="en-GB"/>
        </w:rPr>
        <w:t xml:space="preserve">O dan gyfraith yr UE a ddargedwir, mae gwaharddiad ar </w:t>
      </w:r>
      <w:r w:rsidR="005C32E1">
        <w:rPr>
          <w:rFonts w:cs="Arial"/>
          <w:color w:val="000000"/>
          <w:szCs w:val="24"/>
          <w:lang w:val="cy-GB" w:eastAsia="en-GB"/>
        </w:rPr>
        <w:t>flendio</w:t>
      </w:r>
      <w:r w:rsidRPr="009A22C2">
        <w:rPr>
          <w:rFonts w:cs="Arial"/>
          <w:color w:val="000000"/>
          <w:szCs w:val="24"/>
          <w:lang w:val="cy-GB" w:eastAsia="en-GB"/>
        </w:rPr>
        <w:t xml:space="preserve"> gwin sydd wedi</w:t>
      </w:r>
      <w:r w:rsidR="002E7849">
        <w:rPr>
          <w:rFonts w:cs="Arial"/>
          <w:color w:val="000000"/>
          <w:szCs w:val="24"/>
          <w:lang w:val="cy-GB" w:eastAsia="en-GB"/>
        </w:rPr>
        <w:t>’</w:t>
      </w:r>
      <w:r w:rsidRPr="009A22C2">
        <w:rPr>
          <w:rFonts w:cs="Arial"/>
          <w:color w:val="000000"/>
          <w:szCs w:val="24"/>
          <w:lang w:val="cy-GB" w:eastAsia="en-GB"/>
        </w:rPr>
        <w:t>i fewnforio. Fodd bynnag, mae</w:t>
      </w:r>
      <w:r w:rsidR="002E7849">
        <w:rPr>
          <w:rFonts w:cs="Arial"/>
          <w:color w:val="000000"/>
          <w:szCs w:val="24"/>
          <w:lang w:val="cy-GB" w:eastAsia="en-GB"/>
        </w:rPr>
        <w:t>’</w:t>
      </w:r>
      <w:r w:rsidRPr="009A22C2">
        <w:rPr>
          <w:rFonts w:cs="Arial"/>
          <w:color w:val="000000"/>
          <w:szCs w:val="24"/>
          <w:lang w:val="cy-GB" w:eastAsia="en-GB"/>
        </w:rPr>
        <w:t xml:space="preserve">r UE yn parhau i ganiatáu </w:t>
      </w:r>
      <w:r w:rsidR="005C32E1">
        <w:rPr>
          <w:rFonts w:cs="Arial"/>
          <w:color w:val="000000"/>
          <w:szCs w:val="24"/>
          <w:lang w:val="cy-GB" w:eastAsia="en-GB"/>
        </w:rPr>
        <w:t>blendio</w:t>
      </w:r>
      <w:r w:rsidRPr="009A22C2">
        <w:rPr>
          <w:rFonts w:cs="Arial"/>
          <w:color w:val="000000"/>
          <w:szCs w:val="24"/>
          <w:lang w:val="cy-GB" w:eastAsia="en-GB"/>
        </w:rPr>
        <w:t xml:space="preserve"> gwinoedd yr UE o wahanol rannau o</w:t>
      </w:r>
      <w:r w:rsidR="002E7849">
        <w:rPr>
          <w:rFonts w:cs="Arial"/>
          <w:color w:val="000000"/>
          <w:szCs w:val="24"/>
          <w:lang w:val="cy-GB" w:eastAsia="en-GB"/>
        </w:rPr>
        <w:t>’</w:t>
      </w:r>
      <w:r w:rsidRPr="009A22C2">
        <w:rPr>
          <w:rFonts w:cs="Arial"/>
          <w:color w:val="000000"/>
          <w:szCs w:val="24"/>
          <w:lang w:val="cy-GB" w:eastAsia="en-GB"/>
        </w:rPr>
        <w:t>r UE, ond o</w:t>
      </w:r>
      <w:r w:rsidR="002E7849">
        <w:rPr>
          <w:rFonts w:cs="Arial"/>
          <w:color w:val="000000"/>
          <w:szCs w:val="24"/>
          <w:lang w:val="cy-GB" w:eastAsia="en-GB"/>
        </w:rPr>
        <w:t>’</w:t>
      </w:r>
      <w:r w:rsidRPr="009A22C2">
        <w:rPr>
          <w:rFonts w:cs="Arial"/>
          <w:color w:val="000000"/>
          <w:szCs w:val="24"/>
          <w:lang w:val="cy-GB" w:eastAsia="en-GB"/>
        </w:rPr>
        <w:t xml:space="preserve">r farn na ddylid </w:t>
      </w:r>
      <w:r w:rsidR="005C32E1">
        <w:rPr>
          <w:rFonts w:cs="Arial"/>
          <w:color w:val="000000"/>
          <w:szCs w:val="24"/>
          <w:lang w:val="cy-GB" w:eastAsia="en-GB"/>
        </w:rPr>
        <w:t>blendio</w:t>
      </w:r>
      <w:r w:rsidRPr="009A22C2">
        <w:rPr>
          <w:rFonts w:cs="Arial"/>
          <w:color w:val="000000"/>
          <w:szCs w:val="24"/>
          <w:lang w:val="cy-GB" w:eastAsia="en-GB"/>
        </w:rPr>
        <w:t xml:space="preserve"> gwinoedd sy</w:t>
      </w:r>
      <w:r w:rsidR="002E7849">
        <w:rPr>
          <w:rFonts w:cs="Arial"/>
          <w:color w:val="000000"/>
          <w:szCs w:val="24"/>
          <w:lang w:val="cy-GB" w:eastAsia="en-GB"/>
        </w:rPr>
        <w:t>’</w:t>
      </w:r>
      <w:r w:rsidRPr="009A22C2">
        <w:rPr>
          <w:rFonts w:cs="Arial"/>
          <w:color w:val="000000"/>
          <w:szCs w:val="24"/>
          <w:lang w:val="cy-GB" w:eastAsia="en-GB"/>
        </w:rPr>
        <w:t>n cael eu cynhyrchu mewn mannau eraill gyda gwinoedd o</w:t>
      </w:r>
      <w:r w:rsidR="002E7849">
        <w:rPr>
          <w:rFonts w:cs="Arial"/>
          <w:color w:val="000000"/>
          <w:szCs w:val="24"/>
          <w:lang w:val="cy-GB" w:eastAsia="en-GB"/>
        </w:rPr>
        <w:t>’</w:t>
      </w:r>
      <w:r w:rsidRPr="009A22C2">
        <w:rPr>
          <w:rFonts w:cs="Arial"/>
          <w:color w:val="000000"/>
          <w:szCs w:val="24"/>
          <w:lang w:val="cy-GB" w:eastAsia="en-GB"/>
        </w:rPr>
        <w:t>r UE, ac nid yw</w:t>
      </w:r>
      <w:r w:rsidR="002E7849">
        <w:rPr>
          <w:rFonts w:cs="Arial"/>
          <w:color w:val="000000"/>
          <w:szCs w:val="24"/>
          <w:lang w:val="cy-GB" w:eastAsia="en-GB"/>
        </w:rPr>
        <w:t>’</w:t>
      </w:r>
      <w:r w:rsidRPr="009A22C2">
        <w:rPr>
          <w:rFonts w:cs="Arial"/>
          <w:color w:val="000000"/>
          <w:szCs w:val="24"/>
          <w:lang w:val="cy-GB" w:eastAsia="en-GB"/>
        </w:rPr>
        <w:t>n caniatáu i winoedd o</w:t>
      </w:r>
      <w:r w:rsidR="002E7849">
        <w:rPr>
          <w:rFonts w:cs="Arial"/>
          <w:color w:val="000000"/>
          <w:szCs w:val="24"/>
          <w:lang w:val="cy-GB" w:eastAsia="en-GB"/>
        </w:rPr>
        <w:t>’</w:t>
      </w:r>
      <w:r w:rsidRPr="009A22C2">
        <w:rPr>
          <w:rFonts w:cs="Arial"/>
          <w:color w:val="000000"/>
          <w:szCs w:val="24"/>
          <w:lang w:val="cy-GB" w:eastAsia="en-GB"/>
        </w:rPr>
        <w:t>r tu allan i</w:t>
      </w:r>
      <w:r w:rsidR="002E7849">
        <w:rPr>
          <w:rFonts w:cs="Arial"/>
          <w:color w:val="000000"/>
          <w:szCs w:val="24"/>
          <w:lang w:val="cy-GB" w:eastAsia="en-GB"/>
        </w:rPr>
        <w:t>’</w:t>
      </w:r>
      <w:r w:rsidRPr="009A22C2">
        <w:rPr>
          <w:rFonts w:cs="Arial"/>
          <w:color w:val="000000"/>
          <w:szCs w:val="24"/>
          <w:lang w:val="cy-GB" w:eastAsia="en-GB"/>
        </w:rPr>
        <w:t xml:space="preserve">r UE gael eu </w:t>
      </w:r>
      <w:r w:rsidR="005C32E1">
        <w:rPr>
          <w:rFonts w:cs="Arial"/>
          <w:color w:val="000000"/>
          <w:szCs w:val="24"/>
          <w:lang w:val="cy-GB" w:eastAsia="en-GB"/>
        </w:rPr>
        <w:t>blendio</w:t>
      </w:r>
      <w:r w:rsidRPr="009A22C2">
        <w:rPr>
          <w:rFonts w:cs="Arial"/>
          <w:color w:val="000000"/>
          <w:szCs w:val="24"/>
          <w:lang w:val="cy-GB" w:eastAsia="en-GB"/>
        </w:rPr>
        <w:t xml:space="preserve"> yn yr UE. </w:t>
      </w:r>
    </w:p>
    <w:p w14:paraId="334E491D" w14:textId="10774105" w:rsidR="00FC286D" w:rsidRPr="009A22C2" w:rsidRDefault="00E620CB" w:rsidP="00FC286D">
      <w:pPr>
        <w:rPr>
          <w:rFonts w:cs="Arial"/>
          <w:lang w:val="cy-GB"/>
        </w:rPr>
      </w:pPr>
      <w:r w:rsidRPr="009A22C2">
        <w:rPr>
          <w:rFonts w:cs="Arial"/>
          <w:color w:val="000000"/>
          <w:szCs w:val="24"/>
          <w:lang w:val="cy-GB" w:eastAsia="en-GB"/>
        </w:rPr>
        <w:t>Bydd y cynnig i ddileu</w:t>
      </w:r>
      <w:r w:rsidR="002E7849">
        <w:rPr>
          <w:rFonts w:cs="Arial"/>
          <w:color w:val="000000"/>
          <w:szCs w:val="24"/>
          <w:lang w:val="cy-GB" w:eastAsia="en-GB"/>
        </w:rPr>
        <w:t>’</w:t>
      </w:r>
      <w:r w:rsidRPr="009A22C2">
        <w:rPr>
          <w:rFonts w:cs="Arial"/>
          <w:color w:val="000000"/>
          <w:szCs w:val="24"/>
          <w:lang w:val="cy-GB" w:eastAsia="en-GB"/>
        </w:rPr>
        <w:t xml:space="preserve">r gwaharddiad hwn yn caniatáu </w:t>
      </w:r>
      <w:r w:rsidR="005C32E1">
        <w:rPr>
          <w:rFonts w:cs="Arial"/>
          <w:color w:val="000000"/>
          <w:szCs w:val="24"/>
          <w:lang w:val="cy-GB" w:eastAsia="en-GB"/>
        </w:rPr>
        <w:t>blendio</w:t>
      </w:r>
      <w:r w:rsidRPr="009A22C2">
        <w:rPr>
          <w:rFonts w:cs="Arial"/>
          <w:color w:val="000000"/>
          <w:szCs w:val="24"/>
          <w:lang w:val="cy-GB" w:eastAsia="en-GB"/>
        </w:rPr>
        <w:t xml:space="preserve"> (coupage) unrhyw win ym Mhrydain Fawr. Bydd hyn yn caniatáu i welliannau gael eu gwneud i win trwy broses </w:t>
      </w:r>
      <w:r w:rsidR="005C32E1">
        <w:rPr>
          <w:rFonts w:cs="Arial"/>
          <w:color w:val="000000"/>
          <w:szCs w:val="24"/>
          <w:lang w:val="cy-GB" w:eastAsia="en-GB"/>
        </w:rPr>
        <w:lastRenderedPageBreak/>
        <w:t>flendio</w:t>
      </w:r>
      <w:r w:rsidRPr="009A22C2">
        <w:rPr>
          <w:rFonts w:cs="Arial"/>
          <w:color w:val="000000"/>
          <w:szCs w:val="24"/>
          <w:lang w:val="cy-GB" w:eastAsia="en-GB"/>
        </w:rPr>
        <w:t xml:space="preserve">. Gallai ganiatáu cyfle i weithrediadau potelu gwin sicrhau mwy o gysondeb yn eu cynnyrch, a gallai ganiatáu i gynnyrch cwbl newydd gael ei greu i weddu i chwaeth defnyddwyr penodol. </w:t>
      </w:r>
      <w:r w:rsidR="00F70550" w:rsidRPr="009A22C2">
        <w:rPr>
          <w:rFonts w:cs="Arial"/>
          <w:color w:val="000000"/>
          <w:szCs w:val="24"/>
          <w:lang w:val="cy-GB" w:eastAsia="en-GB"/>
        </w:rPr>
        <w:t xml:space="preserve">Gallai caniatáu </w:t>
      </w:r>
      <w:r w:rsidR="005C32E1">
        <w:rPr>
          <w:rFonts w:cs="Arial"/>
          <w:color w:val="000000"/>
          <w:szCs w:val="24"/>
          <w:lang w:val="cy-GB" w:eastAsia="en-GB"/>
        </w:rPr>
        <w:t>blendio</w:t>
      </w:r>
      <w:r w:rsidR="00F70550" w:rsidRPr="009A22C2">
        <w:rPr>
          <w:rFonts w:cs="Arial"/>
          <w:color w:val="000000"/>
          <w:szCs w:val="24"/>
          <w:lang w:val="cy-GB" w:eastAsia="en-GB"/>
        </w:rPr>
        <w:t xml:space="preserve"> hefyd gynnig cyfle i ddatblygu busnesau a swyddi wrth greu a hwyluso gweithrediadau </w:t>
      </w:r>
      <w:r w:rsidR="005C32E1">
        <w:rPr>
          <w:rFonts w:cs="Arial"/>
          <w:color w:val="000000"/>
          <w:szCs w:val="24"/>
          <w:lang w:val="cy-GB" w:eastAsia="en-GB"/>
        </w:rPr>
        <w:t>blendio</w:t>
      </w:r>
      <w:r w:rsidR="00F70550" w:rsidRPr="009A22C2">
        <w:rPr>
          <w:rFonts w:cs="Arial"/>
          <w:color w:val="000000"/>
          <w:szCs w:val="24"/>
          <w:lang w:val="cy-GB" w:eastAsia="en-GB"/>
        </w:rPr>
        <w:t xml:space="preserve"> ym Mhrydain.</w:t>
      </w:r>
      <w:r w:rsidR="00F737FA" w:rsidRPr="009A22C2" w:rsidDel="00F737FA">
        <w:rPr>
          <w:rFonts w:cs="Arial"/>
          <w:lang w:val="cy-GB"/>
        </w:rPr>
        <w:t xml:space="preserve"> </w:t>
      </w:r>
    </w:p>
    <w:p w14:paraId="0839DA07" w14:textId="090C481B" w:rsidR="00FC286D" w:rsidRPr="009A22C2" w:rsidRDefault="00F70550" w:rsidP="00EC1A07">
      <w:pPr>
        <w:pStyle w:val="Heading2"/>
        <w:rPr>
          <w:lang w:val="cy-GB"/>
        </w:rPr>
      </w:pPr>
      <w:r w:rsidRPr="009A22C2">
        <w:rPr>
          <w:lang w:val="cy-GB"/>
        </w:rPr>
        <w:t>Gorchudd ffoil a thopynnau siâp madarch</w:t>
      </w:r>
    </w:p>
    <w:p w14:paraId="2E6DE61B" w14:textId="7DAD58C8" w:rsidR="00FC286D" w:rsidRPr="009A22C2" w:rsidRDefault="007B176A"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diwygio cyfraith yr UE a ddargedwir i roi</w:t>
      </w:r>
      <w:r w:rsidR="002E7849">
        <w:rPr>
          <w:rFonts w:cs="Arial"/>
          <w:color w:val="000000"/>
          <w:szCs w:val="24"/>
          <w:lang w:val="cy-GB" w:eastAsia="en-GB"/>
        </w:rPr>
        <w:t>’</w:t>
      </w:r>
      <w:r w:rsidRPr="009A22C2">
        <w:rPr>
          <w:rFonts w:cs="Arial"/>
          <w:color w:val="000000"/>
          <w:szCs w:val="24"/>
          <w:lang w:val="cy-GB" w:eastAsia="en-GB"/>
        </w:rPr>
        <w:t>r dewis i gynhyrchwyr os ydynt eisiau marchnata rhai mathau o win pefriog gyda thopynnau siâp madarch a gorchudd ffoil</w:t>
      </w:r>
      <w:r w:rsidR="00FC286D" w:rsidRPr="009A22C2">
        <w:rPr>
          <w:rFonts w:cs="Arial"/>
          <w:lang w:val="cy-GB"/>
        </w:rPr>
        <w:t>.</w:t>
      </w:r>
    </w:p>
    <w:p w14:paraId="32192DDB" w14:textId="286A0828" w:rsidR="007B176A" w:rsidRPr="009A22C2" w:rsidRDefault="007B176A" w:rsidP="00FC286D">
      <w:pPr>
        <w:rPr>
          <w:rFonts w:cs="Arial"/>
          <w:lang w:val="cy-GB"/>
        </w:rPr>
      </w:pPr>
      <w:r w:rsidRPr="009A22C2">
        <w:rPr>
          <w:rFonts w:cs="Arial"/>
          <w:color w:val="000000"/>
          <w:szCs w:val="24"/>
          <w:lang w:val="cy-GB" w:eastAsia="en-GB"/>
        </w:rPr>
        <w:t>O dan gyfraith yr UE a ddargedwir (Rheoliad 2019/33, Erthygl 57) mae</w:t>
      </w:r>
      <w:r w:rsidR="002E7849">
        <w:rPr>
          <w:rFonts w:cs="Arial"/>
          <w:color w:val="000000"/>
          <w:szCs w:val="24"/>
          <w:lang w:val="cy-GB" w:eastAsia="en-GB"/>
        </w:rPr>
        <w:t>’</w:t>
      </w:r>
      <w:r w:rsidRPr="009A22C2">
        <w:rPr>
          <w:rFonts w:cs="Arial"/>
          <w:color w:val="000000"/>
          <w:szCs w:val="24"/>
          <w:lang w:val="cy-GB" w:eastAsia="en-GB"/>
        </w:rPr>
        <w:t>n orfodol bod topynnau siâp madarch ar gyfer gwinoedd pefriog penodol, a chael gorchudd ffoil ar wddf y botel.</w:t>
      </w:r>
      <w:r w:rsidRPr="009A22C2">
        <w:rPr>
          <w:rFonts w:cs="Arial"/>
          <w:lang w:val="cy-GB"/>
        </w:rPr>
        <w:t xml:space="preserve"> </w:t>
      </w:r>
    </w:p>
    <w:p w14:paraId="22D47F30" w14:textId="52262F20" w:rsidR="00FC286D" w:rsidRPr="009A22C2" w:rsidRDefault="007B176A"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newidiadau arfaethedig yn dileu gofyniad sy</w:t>
      </w:r>
      <w:r w:rsidR="002E7849">
        <w:rPr>
          <w:rFonts w:cs="Arial"/>
          <w:color w:val="000000"/>
          <w:szCs w:val="24"/>
          <w:lang w:val="cy-GB" w:eastAsia="en-GB"/>
        </w:rPr>
        <w:t>’</w:t>
      </w:r>
      <w:r w:rsidRPr="009A22C2">
        <w:rPr>
          <w:rFonts w:cs="Arial"/>
          <w:color w:val="000000"/>
          <w:szCs w:val="24"/>
          <w:lang w:val="cy-GB" w:eastAsia="en-GB"/>
        </w:rPr>
        <w:t>n rhwystro arloesi wrth ddatblygu a defnyddio topynnau amlddefnydd sy</w:t>
      </w:r>
      <w:r w:rsidR="002E7849">
        <w:rPr>
          <w:rFonts w:cs="Arial"/>
          <w:color w:val="000000"/>
          <w:szCs w:val="24"/>
          <w:lang w:val="cy-GB" w:eastAsia="en-GB"/>
        </w:rPr>
        <w:t>’</w:t>
      </w:r>
      <w:r w:rsidRPr="009A22C2">
        <w:rPr>
          <w:rFonts w:cs="Arial"/>
          <w:color w:val="000000"/>
          <w:szCs w:val="24"/>
          <w:lang w:val="cy-GB" w:eastAsia="en-GB"/>
        </w:rPr>
        <w:t>n helpu gwin pefriog i aros yn befriog yn hirach, a chefnogi yfed alcohol yn gymedrol. Gallai gael gwared ar yr hyn mae rhai cynhyrchwyr yn ei ystyried yn gost ddiangen wrth gynhyrchu a marchnata gwinoedd pefriog penodol. Gallai hefyd ei gwneud yn fwy hwylus i ailgylchu poteli gwin pefriog.</w:t>
      </w:r>
      <w:r w:rsidRPr="009A22C2">
        <w:rPr>
          <w:rFonts w:cs="Arial"/>
          <w:lang w:val="cy-GB"/>
        </w:rPr>
        <w:t xml:space="preserve"> </w:t>
      </w:r>
      <w:bookmarkStart w:id="37" w:name="_Toc129871542"/>
    </w:p>
    <w:p w14:paraId="4D200D75" w14:textId="5234AD92" w:rsidR="00FC286D" w:rsidRPr="009A22C2" w:rsidRDefault="00F70550" w:rsidP="00EC1A07">
      <w:pPr>
        <w:pStyle w:val="Heading2"/>
        <w:rPr>
          <w:lang w:val="cy-GB"/>
        </w:rPr>
      </w:pPr>
      <w:bookmarkStart w:id="38" w:name="_Toc479318801"/>
      <w:bookmarkStart w:id="39" w:name="_Toc655460313"/>
      <w:bookmarkStart w:id="40" w:name="_Toc565551431"/>
      <w:bookmarkStart w:id="41" w:name="_Toc134097775"/>
      <w:r w:rsidRPr="009A22C2">
        <w:rPr>
          <w:lang w:val="cy-GB"/>
        </w:rPr>
        <w:t>Dileu</w:t>
      </w:r>
      <w:r w:rsidR="002E7849">
        <w:rPr>
          <w:lang w:val="cy-GB"/>
        </w:rPr>
        <w:t>’</w:t>
      </w:r>
      <w:r w:rsidRPr="009A22C2">
        <w:rPr>
          <w:lang w:val="cy-GB"/>
        </w:rPr>
        <w:t>r trefniadau ardystio gwin</w:t>
      </w:r>
      <w:bookmarkEnd w:id="37"/>
      <w:bookmarkEnd w:id="38"/>
      <w:bookmarkEnd w:id="39"/>
      <w:bookmarkEnd w:id="40"/>
      <w:bookmarkEnd w:id="41"/>
      <w:r w:rsidR="00FC286D" w:rsidRPr="009A22C2">
        <w:rPr>
          <w:lang w:val="cy-GB"/>
        </w:rPr>
        <w:t xml:space="preserve"> </w:t>
      </w:r>
    </w:p>
    <w:p w14:paraId="77F85FAD" w14:textId="636B751E" w:rsidR="005F1761" w:rsidRPr="009A22C2" w:rsidRDefault="005F1761" w:rsidP="00FC286D">
      <w:pPr>
        <w:rPr>
          <w:rFonts w:cs="Arial"/>
          <w:color w:val="000000"/>
          <w:szCs w:val="24"/>
          <w:lang w:val="cy-GB" w:eastAsia="en-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bwriadu diwygio cyfraith yr UE a ddargedwir (Rheoliad 1308/2013 Erthygl 120(2), Rheoliad 2019/33 Erthyglau 51 a Rheoliad 2018/274 Pennod 3) i ddileu trefniadau ardystio gwin. Ar hyn o bryd, yr unig ffordd y mae gwin heb Ddynodiad Tarddiad Gwarchodedig (PDO) neu Ddynodiad Daearyddol Gwarchodedig (PGI) yn gallu dangos blwyddyn gynhyrchu neu amryw</w:t>
      </w:r>
      <w:r w:rsidR="001E435B">
        <w:rPr>
          <w:rFonts w:cs="Arial"/>
          <w:color w:val="000000"/>
          <w:szCs w:val="24"/>
          <w:lang w:val="cy-GB" w:eastAsia="en-GB"/>
        </w:rPr>
        <w:t xml:space="preserve">ogaethau </w:t>
      </w:r>
      <w:r w:rsidRPr="009A22C2">
        <w:rPr>
          <w:rFonts w:cs="Arial"/>
          <w:color w:val="000000"/>
          <w:szCs w:val="24"/>
          <w:lang w:val="cy-GB" w:eastAsia="en-GB"/>
        </w:rPr>
        <w:t>grawnwin ar ei label yw os yw wedi bod trwy gynllun ardystio swyddogol sy</w:t>
      </w:r>
      <w:r w:rsidR="002E7849">
        <w:rPr>
          <w:rFonts w:cs="Arial"/>
          <w:color w:val="000000"/>
          <w:szCs w:val="24"/>
          <w:lang w:val="cy-GB" w:eastAsia="en-GB"/>
        </w:rPr>
        <w:t>’</w:t>
      </w:r>
      <w:r w:rsidRPr="009A22C2">
        <w:rPr>
          <w:rFonts w:cs="Arial"/>
          <w:color w:val="000000"/>
          <w:szCs w:val="24"/>
          <w:lang w:val="cy-GB" w:eastAsia="en-GB"/>
        </w:rPr>
        <w:t>n cael ei reoli gan y diwydiant ar y cyd â</w:t>
      </w:r>
      <w:r w:rsidR="002E7849">
        <w:rPr>
          <w:rFonts w:cs="Arial"/>
          <w:color w:val="000000"/>
          <w:szCs w:val="24"/>
          <w:lang w:val="cy-GB" w:eastAsia="en-GB"/>
        </w:rPr>
        <w:t>’</w:t>
      </w:r>
      <w:r w:rsidRPr="009A22C2">
        <w:rPr>
          <w:rFonts w:cs="Arial"/>
          <w:color w:val="000000"/>
          <w:szCs w:val="24"/>
          <w:lang w:val="cy-GB" w:eastAsia="en-GB"/>
        </w:rPr>
        <w:t xml:space="preserve">r Asiantaeth Safonau Bwyd. </w:t>
      </w:r>
    </w:p>
    <w:p w14:paraId="5BB08925" w14:textId="61B23019" w:rsidR="005F1761" w:rsidRPr="009A22C2" w:rsidRDefault="005F1761" w:rsidP="00FC286D">
      <w:pPr>
        <w:rPr>
          <w:rFonts w:cs="Arial"/>
          <w:color w:val="000000"/>
          <w:szCs w:val="24"/>
          <w:lang w:val="cy-GB" w:eastAsia="en-GB"/>
        </w:rPr>
      </w:pPr>
      <w:r w:rsidRPr="009A22C2">
        <w:rPr>
          <w:rFonts w:cs="Arial"/>
          <w:color w:val="000000"/>
          <w:szCs w:val="24"/>
          <w:lang w:val="cy-GB" w:eastAsia="en-GB"/>
        </w:rPr>
        <w:t xml:space="preserve">Cyflwynodd yr UE y system ardystio i geisio tawelu pryderon bod yn rhaid gosod rheolaethau ar </w:t>
      </w:r>
      <w:r w:rsidR="00E17673">
        <w:rPr>
          <w:rFonts w:cs="Arial"/>
          <w:color w:val="000000"/>
          <w:szCs w:val="24"/>
          <w:lang w:val="cy-GB" w:eastAsia="en-GB"/>
        </w:rPr>
        <w:t xml:space="preserve">y defnydd </w:t>
      </w:r>
      <w:r w:rsidR="008E6E64">
        <w:rPr>
          <w:rFonts w:cs="Arial"/>
          <w:color w:val="000000"/>
          <w:szCs w:val="24"/>
          <w:lang w:val="cy-GB" w:eastAsia="en-GB"/>
        </w:rPr>
        <w:t>o f</w:t>
      </w:r>
      <w:r w:rsidRPr="009A22C2">
        <w:rPr>
          <w:rFonts w:cs="Arial"/>
          <w:color w:val="000000"/>
          <w:szCs w:val="24"/>
          <w:lang w:val="cy-GB" w:eastAsia="en-GB"/>
        </w:rPr>
        <w:t>lwyddyn gynhyrchu ac amryw</w:t>
      </w:r>
      <w:r w:rsidR="001C1F15">
        <w:rPr>
          <w:rFonts w:cs="Arial"/>
          <w:color w:val="000000"/>
          <w:szCs w:val="24"/>
          <w:lang w:val="cy-GB" w:eastAsia="en-GB"/>
        </w:rPr>
        <w:t xml:space="preserve">ogaethau </w:t>
      </w:r>
      <w:r w:rsidRPr="009A22C2">
        <w:rPr>
          <w:rFonts w:cs="Arial"/>
          <w:color w:val="000000"/>
          <w:szCs w:val="24"/>
          <w:lang w:val="cy-GB" w:eastAsia="en-GB"/>
        </w:rPr>
        <w:t>i gael lefel o graffu debyg i</w:t>
      </w:r>
      <w:r w:rsidR="002E7849">
        <w:rPr>
          <w:rFonts w:cs="Arial"/>
          <w:color w:val="000000"/>
          <w:szCs w:val="24"/>
          <w:lang w:val="cy-GB" w:eastAsia="en-GB"/>
        </w:rPr>
        <w:t>’</w:t>
      </w:r>
      <w:r w:rsidRPr="009A22C2">
        <w:rPr>
          <w:rFonts w:cs="Arial"/>
          <w:color w:val="000000"/>
          <w:szCs w:val="24"/>
          <w:lang w:val="cy-GB" w:eastAsia="en-GB"/>
        </w:rPr>
        <w:t xml:space="preserve">r un ar gyfer gwinoedd PDO a PGI. </w:t>
      </w:r>
    </w:p>
    <w:p w14:paraId="4FE9622D" w14:textId="5A573BCC" w:rsidR="00FC286D" w:rsidRPr="009A22C2" w:rsidRDefault="005F1761" w:rsidP="00FC286D">
      <w:pPr>
        <w:rPr>
          <w:rFonts w:cs="Arial"/>
          <w:lang w:val="cy-GB"/>
        </w:rPr>
      </w:pPr>
      <w:r w:rsidRPr="009A22C2">
        <w:rPr>
          <w:rFonts w:cs="Arial"/>
          <w:color w:val="000000"/>
          <w:szCs w:val="24"/>
          <w:lang w:val="cy-GB" w:eastAsia="en-GB"/>
        </w:rPr>
        <w:t>Gallai cynnig y llywodraeth i gael gwared ar y trefniadau ardystio gwin leihau biwrocratiaeth ddiangen ac anghyfiawn a chynyddu ysbryd cystadleuol rhwng cynhyrchwyr. Rydym yn ystyried bod y trefniadau ardystio yn rhwystr diangen i farchnata gwin gyda blwyddyn gynhyrchu neu amryw</w:t>
      </w:r>
      <w:r w:rsidR="001E435B">
        <w:rPr>
          <w:rFonts w:cs="Arial"/>
          <w:color w:val="000000"/>
          <w:szCs w:val="24"/>
          <w:lang w:val="cy-GB" w:eastAsia="en-GB"/>
        </w:rPr>
        <w:t>ogaethau</w:t>
      </w:r>
      <w:r w:rsidRPr="009A22C2">
        <w:rPr>
          <w:rFonts w:cs="Arial"/>
          <w:color w:val="000000"/>
          <w:szCs w:val="24"/>
          <w:lang w:val="cy-GB" w:eastAsia="en-GB"/>
        </w:rPr>
        <w:t xml:space="preserve"> grawnwin (neu</w:t>
      </w:r>
      <w:r w:rsidR="002E7849">
        <w:rPr>
          <w:rFonts w:cs="Arial"/>
          <w:color w:val="000000"/>
          <w:szCs w:val="24"/>
          <w:lang w:val="cy-GB" w:eastAsia="en-GB"/>
        </w:rPr>
        <w:t>’</w:t>
      </w:r>
      <w:r w:rsidRPr="009A22C2">
        <w:rPr>
          <w:rFonts w:cs="Arial"/>
          <w:color w:val="000000"/>
          <w:szCs w:val="24"/>
          <w:lang w:val="cy-GB" w:eastAsia="en-GB"/>
        </w:rPr>
        <w:t xml:space="preserve">r ddau), ond nad ydynt, neu nad ydynt yn gallu bod, yn rhan o gynlluniau PDO neu PGI. Rydym yn ystyried bod cywirdeb ac amlder gwiriadau ar gynhyrchu gwin Prydain </w:t>
      </w:r>
      <w:r w:rsidR="00CF2B33" w:rsidRPr="009A22C2">
        <w:rPr>
          <w:rFonts w:cs="Arial"/>
          <w:color w:val="000000"/>
          <w:szCs w:val="24"/>
          <w:lang w:val="cy-GB" w:eastAsia="en-GB"/>
        </w:rPr>
        <w:t xml:space="preserve">Fawr </w:t>
      </w:r>
      <w:r w:rsidRPr="009A22C2">
        <w:rPr>
          <w:rFonts w:cs="Arial"/>
          <w:color w:val="000000"/>
          <w:szCs w:val="24"/>
          <w:lang w:val="cy-GB" w:eastAsia="en-GB"/>
        </w:rPr>
        <w:t>gan arolygwyr yr ASB, a maint cymharol fach y diwydiant cynhyrchu domestig, yn lleihau unrhyw berygl o ffugio</w:t>
      </w:r>
      <w:r w:rsidR="0D852F7D" w:rsidRPr="009A22C2">
        <w:rPr>
          <w:rFonts w:cs="Arial"/>
          <w:lang w:val="cy-GB"/>
        </w:rPr>
        <w:t>.</w:t>
      </w:r>
      <w:r w:rsidR="002E7849">
        <w:rPr>
          <w:rFonts w:cs="Arial"/>
          <w:lang w:val="cy-GB"/>
        </w:rPr>
        <w:t xml:space="preserve"> </w:t>
      </w:r>
      <w:r w:rsidR="0D852F7D" w:rsidRPr="009A22C2">
        <w:rPr>
          <w:rFonts w:cs="Arial"/>
          <w:lang w:val="cy-GB"/>
        </w:rPr>
        <w:t xml:space="preserve"> </w:t>
      </w:r>
    </w:p>
    <w:p w14:paraId="47682C0B" w14:textId="50D0A1F4" w:rsidR="00FC286D" w:rsidRPr="009A22C2" w:rsidRDefault="00F70550" w:rsidP="00EC1A07">
      <w:pPr>
        <w:pStyle w:val="Heading2"/>
        <w:rPr>
          <w:rFonts w:eastAsia="Calibri"/>
          <w:lang w:val="cy-GB"/>
        </w:rPr>
      </w:pPr>
      <w:bookmarkStart w:id="42" w:name="_Toc2110140328"/>
      <w:bookmarkStart w:id="43" w:name="_Toc17886727"/>
      <w:bookmarkStart w:id="44" w:name="_Toc66826"/>
      <w:bookmarkStart w:id="45" w:name="_Toc134097776"/>
      <w:r w:rsidRPr="009A22C2">
        <w:rPr>
          <w:rFonts w:eastAsia="Calibri"/>
          <w:lang w:val="cy-GB"/>
        </w:rPr>
        <w:lastRenderedPageBreak/>
        <w:t xml:space="preserve">Cael gwared ar reolau </w:t>
      </w:r>
      <w:r w:rsidR="00780EE6">
        <w:rPr>
          <w:rFonts w:eastAsia="Calibri"/>
          <w:lang w:val="cy-GB"/>
        </w:rPr>
        <w:t xml:space="preserve">ar </w:t>
      </w:r>
      <w:r w:rsidRPr="009A22C2">
        <w:rPr>
          <w:rFonts w:eastAsia="Calibri"/>
          <w:lang w:val="cy-GB"/>
        </w:rPr>
        <w:t>siapiau potel</w:t>
      </w:r>
      <w:bookmarkEnd w:id="42"/>
      <w:bookmarkEnd w:id="43"/>
      <w:bookmarkEnd w:id="44"/>
      <w:bookmarkEnd w:id="45"/>
      <w:r w:rsidR="00780EE6">
        <w:rPr>
          <w:rFonts w:eastAsia="Calibri"/>
          <w:lang w:val="cy-GB"/>
        </w:rPr>
        <w:t>i</w:t>
      </w:r>
      <w:r w:rsidR="002E7849">
        <w:rPr>
          <w:rFonts w:eastAsia="Calibri"/>
          <w:lang w:val="cy-GB"/>
        </w:rPr>
        <w:t xml:space="preserve"> </w:t>
      </w:r>
    </w:p>
    <w:p w14:paraId="026E77B8" w14:textId="7FD5ECA4" w:rsidR="00FC286D" w:rsidRPr="009A22C2" w:rsidRDefault="00332FB4"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diwygio cyfraith yr UE a ddargedwir (Rheoliad 2019/33 Erthygl 56 ac Atodiad 7) i ddileu rheolau sy</w:t>
      </w:r>
      <w:r w:rsidR="002E7849">
        <w:rPr>
          <w:rFonts w:cs="Arial"/>
          <w:color w:val="000000"/>
          <w:szCs w:val="24"/>
          <w:lang w:val="cy-GB" w:eastAsia="en-GB"/>
        </w:rPr>
        <w:t>’</w:t>
      </w:r>
      <w:r w:rsidRPr="009A22C2">
        <w:rPr>
          <w:rFonts w:cs="Arial"/>
          <w:color w:val="000000"/>
          <w:szCs w:val="24"/>
          <w:lang w:val="cy-GB" w:eastAsia="en-GB"/>
        </w:rPr>
        <w:t>n diffinio nodweddion rhai mathau o boteli y mae</w:t>
      </w:r>
      <w:r w:rsidR="002E7849">
        <w:rPr>
          <w:rFonts w:cs="Arial"/>
          <w:color w:val="000000"/>
          <w:szCs w:val="24"/>
          <w:lang w:val="cy-GB" w:eastAsia="en-GB"/>
        </w:rPr>
        <w:t>’</w:t>
      </w:r>
      <w:r w:rsidRPr="009A22C2">
        <w:rPr>
          <w:rFonts w:cs="Arial"/>
          <w:color w:val="000000"/>
          <w:szCs w:val="24"/>
          <w:lang w:val="cy-GB" w:eastAsia="en-GB"/>
        </w:rPr>
        <w:t xml:space="preserve">n rhaid eu defnyddio ar gyfer marchnata rhai gwinoedd yr UE. Er enghraifft, mae </w:t>
      </w:r>
      <w:r w:rsidR="002E7849">
        <w:rPr>
          <w:rFonts w:cs="Arial"/>
          <w:color w:val="000000"/>
          <w:szCs w:val="24"/>
          <w:lang w:val="cy-GB" w:eastAsia="en-GB"/>
        </w:rPr>
        <w:t>‘</w:t>
      </w:r>
      <w:r w:rsidRPr="009A22C2">
        <w:rPr>
          <w:rFonts w:cs="Arial"/>
          <w:color w:val="000000"/>
          <w:szCs w:val="24"/>
          <w:lang w:val="cy-GB" w:eastAsia="en-GB"/>
        </w:rPr>
        <w:t>Flute de Alsace</w:t>
      </w:r>
      <w:r w:rsidR="002E7849">
        <w:rPr>
          <w:rFonts w:cs="Arial"/>
          <w:color w:val="000000"/>
          <w:szCs w:val="24"/>
          <w:lang w:val="cy-GB" w:eastAsia="en-GB"/>
        </w:rPr>
        <w:t>’</w:t>
      </w:r>
      <w:r w:rsidRPr="009A22C2">
        <w:rPr>
          <w:rFonts w:cs="Arial"/>
          <w:color w:val="000000"/>
          <w:szCs w:val="24"/>
          <w:lang w:val="cy-GB" w:eastAsia="en-GB"/>
        </w:rPr>
        <w:t xml:space="preserve"> yn botel denau gyda gwddf hir sy</w:t>
      </w:r>
      <w:r w:rsidR="002E7849">
        <w:rPr>
          <w:rFonts w:cs="Arial"/>
          <w:color w:val="000000"/>
          <w:szCs w:val="24"/>
          <w:lang w:val="cy-GB" w:eastAsia="en-GB"/>
        </w:rPr>
        <w:t>’</w:t>
      </w:r>
      <w:r w:rsidRPr="009A22C2">
        <w:rPr>
          <w:rFonts w:cs="Arial"/>
          <w:color w:val="000000"/>
          <w:szCs w:val="24"/>
          <w:lang w:val="cy-GB" w:eastAsia="en-GB"/>
        </w:rPr>
        <w:t>n cael ei defnyddio i farchnata gwinoedd Alsace</w:t>
      </w:r>
      <w:r w:rsidR="00FC286D" w:rsidRPr="009A22C2">
        <w:rPr>
          <w:rFonts w:cs="Arial"/>
          <w:lang w:val="cy-GB"/>
        </w:rPr>
        <w:t xml:space="preserve">. </w:t>
      </w:r>
    </w:p>
    <w:p w14:paraId="62F37986" w14:textId="12264B8E" w:rsidR="00FC286D" w:rsidRPr="009A22C2" w:rsidRDefault="00332FB4"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newid arfaethedig yn tacluso ein fframwaith cyfreithiol i bob pwrpas trwy gael gwared ar gyfyngiadau sy</w:t>
      </w:r>
      <w:r w:rsidR="002E7849">
        <w:rPr>
          <w:rFonts w:cs="Arial"/>
          <w:color w:val="000000"/>
          <w:szCs w:val="24"/>
          <w:lang w:val="cy-GB" w:eastAsia="en-GB"/>
        </w:rPr>
        <w:t>’</w:t>
      </w:r>
      <w:r w:rsidRPr="009A22C2">
        <w:rPr>
          <w:rFonts w:cs="Arial"/>
          <w:color w:val="000000"/>
          <w:szCs w:val="24"/>
          <w:lang w:val="cy-GB" w:eastAsia="en-GB"/>
        </w:rPr>
        <w:t>n berthnasol i win sy</w:t>
      </w:r>
      <w:r w:rsidR="002E7849">
        <w:rPr>
          <w:rFonts w:cs="Arial"/>
          <w:color w:val="000000"/>
          <w:szCs w:val="24"/>
          <w:lang w:val="cy-GB" w:eastAsia="en-GB"/>
        </w:rPr>
        <w:t>’</w:t>
      </w:r>
      <w:r w:rsidRPr="009A22C2">
        <w:rPr>
          <w:rFonts w:cs="Arial"/>
          <w:color w:val="000000"/>
          <w:szCs w:val="24"/>
          <w:lang w:val="cy-GB" w:eastAsia="en-GB"/>
        </w:rPr>
        <w:t xml:space="preserve">n cael ei gynhyrchu yn yr UE yn unig. Gan nad oedd siapiau poteli gwarchodedig gan </w:t>
      </w:r>
      <w:r w:rsidR="000D6A27">
        <w:rPr>
          <w:rFonts w:cs="Arial"/>
          <w:color w:val="000000"/>
          <w:szCs w:val="24"/>
          <w:lang w:val="cy-GB" w:eastAsia="en-GB"/>
        </w:rPr>
        <w:t>Brydain Fawr</w:t>
      </w:r>
      <w:r w:rsidRPr="009A22C2">
        <w:rPr>
          <w:rFonts w:cs="Arial"/>
          <w:color w:val="000000"/>
          <w:szCs w:val="24"/>
          <w:lang w:val="cy-GB" w:eastAsia="en-GB"/>
        </w:rPr>
        <w:t>, nid oes rheswm dros gadw</w:t>
      </w:r>
      <w:r w:rsidR="002E7849">
        <w:rPr>
          <w:rFonts w:cs="Arial"/>
          <w:color w:val="000000"/>
          <w:szCs w:val="24"/>
          <w:lang w:val="cy-GB" w:eastAsia="en-GB"/>
        </w:rPr>
        <w:t>’</w:t>
      </w:r>
      <w:r w:rsidRPr="009A22C2">
        <w:rPr>
          <w:rFonts w:cs="Arial"/>
          <w:color w:val="000000"/>
          <w:szCs w:val="24"/>
          <w:lang w:val="cy-GB" w:eastAsia="en-GB"/>
        </w:rPr>
        <w:t>r ddarpariaeth hon yn ein cyfraith. Pe bai</w:t>
      </w:r>
      <w:r w:rsidR="002E7849">
        <w:rPr>
          <w:rFonts w:cs="Arial"/>
          <w:color w:val="000000"/>
          <w:szCs w:val="24"/>
          <w:lang w:val="cy-GB" w:eastAsia="en-GB"/>
        </w:rPr>
        <w:t>’</w:t>
      </w:r>
      <w:r w:rsidRPr="009A22C2">
        <w:rPr>
          <w:rFonts w:cs="Arial"/>
          <w:color w:val="000000"/>
          <w:szCs w:val="24"/>
          <w:lang w:val="cy-GB" w:eastAsia="en-GB"/>
        </w:rPr>
        <w:t>r diwydiant gwin domestig yn ceisio gwarchod siâp neu gynllun potel unigryw a oedd wedi dod yn gyfystyr â math penodol o win, byddem yn cynghori y dylid ceisio gwneud hynny o dan reolau eraill sy</w:t>
      </w:r>
      <w:r w:rsidR="002E7849">
        <w:rPr>
          <w:rFonts w:cs="Arial"/>
          <w:color w:val="000000"/>
          <w:szCs w:val="24"/>
          <w:lang w:val="cy-GB" w:eastAsia="en-GB"/>
        </w:rPr>
        <w:t>’</w:t>
      </w:r>
      <w:r w:rsidRPr="009A22C2">
        <w:rPr>
          <w:rFonts w:cs="Arial"/>
          <w:color w:val="000000"/>
          <w:szCs w:val="24"/>
          <w:lang w:val="cy-GB" w:eastAsia="en-GB"/>
        </w:rPr>
        <w:t>n fwy priodol a gorfodadwy na darpariaeth mewn cyfraith gwin. Rydym yn cydnabod y byddai</w:t>
      </w:r>
      <w:r w:rsidR="002E7849">
        <w:rPr>
          <w:rFonts w:cs="Arial"/>
          <w:color w:val="000000"/>
          <w:szCs w:val="24"/>
          <w:lang w:val="cy-GB" w:eastAsia="en-GB"/>
        </w:rPr>
        <w:t>’</w:t>
      </w:r>
      <w:r w:rsidRPr="009A22C2">
        <w:rPr>
          <w:rFonts w:cs="Arial"/>
          <w:color w:val="000000"/>
          <w:szCs w:val="24"/>
          <w:lang w:val="cy-GB" w:eastAsia="en-GB"/>
        </w:rPr>
        <w:t>r cyfyngiad ar farchnata gwin mewn siapiau poteli penodol a gyda rhai nodweddion yn unol â diffiniadau yn yr adran hon yn parhau i fod yn gyfyngedig yn yr UE</w:t>
      </w:r>
      <w:r w:rsidR="27E897DB" w:rsidRPr="009A22C2">
        <w:rPr>
          <w:rFonts w:cs="Arial"/>
          <w:lang w:val="cy-GB"/>
        </w:rPr>
        <w:t>.</w:t>
      </w:r>
    </w:p>
    <w:p w14:paraId="318A05EA" w14:textId="2462A6C6" w:rsidR="00FC286D" w:rsidRPr="009A22C2" w:rsidRDefault="00F70550" w:rsidP="00EC1A07">
      <w:pPr>
        <w:pStyle w:val="Heading2"/>
        <w:rPr>
          <w:lang w:val="cy-GB"/>
        </w:rPr>
      </w:pPr>
      <w:bookmarkStart w:id="46" w:name="_Toc129871543"/>
      <w:bookmarkStart w:id="47" w:name="_Toc1668359929"/>
      <w:bookmarkStart w:id="48" w:name="_Toc515053013"/>
      <w:bookmarkStart w:id="49" w:name="_Toc2095370393"/>
      <w:bookmarkStart w:id="50" w:name="_Toc134097777"/>
      <w:r w:rsidRPr="009A22C2">
        <w:rPr>
          <w:lang w:val="cy-GB"/>
        </w:rPr>
        <w:t>Dirymu Rheoliad (CE) 2019/935 a ddargedwir sy</w:t>
      </w:r>
      <w:r w:rsidR="002E7849">
        <w:rPr>
          <w:lang w:val="cy-GB"/>
        </w:rPr>
        <w:t>’</w:t>
      </w:r>
      <w:r w:rsidRPr="009A22C2">
        <w:rPr>
          <w:lang w:val="cy-GB"/>
        </w:rPr>
        <w:t>n nodi dulliau dadansoddi a rheolaethau ar gyfoethogi ym Mhrydain Fawr</w:t>
      </w:r>
      <w:bookmarkEnd w:id="46"/>
      <w:bookmarkEnd w:id="47"/>
      <w:bookmarkEnd w:id="48"/>
      <w:bookmarkEnd w:id="49"/>
      <w:bookmarkEnd w:id="50"/>
      <w:r w:rsidR="002E7849">
        <w:rPr>
          <w:lang w:val="cy-GB"/>
        </w:rPr>
        <w:t xml:space="preserve"> </w:t>
      </w:r>
    </w:p>
    <w:p w14:paraId="1711B2A2" w14:textId="065AA0E7" w:rsidR="00FC286D" w:rsidRPr="009A22C2" w:rsidRDefault="00332FB4"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 xml:space="preserve">r llywodraeth yn bwriadu dirymu Rheoliad (CE) 2019/935 </w:t>
      </w:r>
      <w:r w:rsidR="000D6A27">
        <w:rPr>
          <w:rFonts w:cs="Arial"/>
          <w:color w:val="000000"/>
          <w:szCs w:val="24"/>
          <w:lang w:val="cy-GB" w:eastAsia="en-GB"/>
        </w:rPr>
        <w:t xml:space="preserve">a ddargedwir </w:t>
      </w:r>
      <w:r w:rsidRPr="009A22C2">
        <w:rPr>
          <w:rFonts w:cs="Arial"/>
          <w:color w:val="000000"/>
          <w:szCs w:val="24"/>
          <w:lang w:val="cy-GB" w:eastAsia="en-GB"/>
        </w:rPr>
        <w:t>a dileu dull diangen o ddadansoddi ar gyfer arfer cynhyrchu gwin nad yw</w:t>
      </w:r>
      <w:r w:rsidR="002E7849">
        <w:rPr>
          <w:rFonts w:cs="Arial"/>
          <w:color w:val="000000"/>
          <w:szCs w:val="24"/>
          <w:lang w:val="cy-GB" w:eastAsia="en-GB"/>
        </w:rPr>
        <w:t>’</w:t>
      </w:r>
      <w:r w:rsidRPr="009A22C2">
        <w:rPr>
          <w:rFonts w:cs="Arial"/>
          <w:color w:val="000000"/>
          <w:szCs w:val="24"/>
          <w:lang w:val="cy-GB" w:eastAsia="en-GB"/>
        </w:rPr>
        <w:t>n cael ei ddefnyddio gan ein diwydiant gwin ni, ac nad oes bwriad iddo gael ei ddefnyddio yn y dyfodol.</w:t>
      </w:r>
      <w:r w:rsidR="002E7849">
        <w:rPr>
          <w:rFonts w:cs="Arial"/>
          <w:lang w:val="cy-GB"/>
        </w:rPr>
        <w:t xml:space="preserve"> </w:t>
      </w:r>
      <w:r w:rsidR="00FC286D" w:rsidRPr="009A22C2">
        <w:rPr>
          <w:rFonts w:cs="Arial"/>
          <w:lang w:val="cy-GB"/>
        </w:rPr>
        <w:t xml:space="preserve"> </w:t>
      </w:r>
    </w:p>
    <w:p w14:paraId="1CFEB56A" w14:textId="142FF1A6" w:rsidR="00FC286D" w:rsidRPr="009A22C2" w:rsidRDefault="00332FB4" w:rsidP="00FC286D">
      <w:pPr>
        <w:rPr>
          <w:rFonts w:cs="Arial"/>
          <w:lang w:val="cy-GB"/>
        </w:rPr>
      </w:pPr>
      <w:r w:rsidRPr="009A22C2">
        <w:rPr>
          <w:rFonts w:cs="Arial"/>
          <w:color w:val="000000"/>
          <w:szCs w:val="24"/>
          <w:lang w:val="cy-GB" w:eastAsia="en-GB"/>
        </w:rPr>
        <w:t>Bydd hefyd yn caniatáu i ni ddileu darpariaeth ynghylch y trefniadau y gall Gweinidogion Defra eu rhoi ar waith, gyda chytundeb yr awdurdodau perthnasol yng Nghymru, i ganiatáu cynnydd yng nghryfder alcoholig naturiol gwin lle bu tywydd eithriadol o anffafriol. Ar hyn o bryd, mae</w:t>
      </w:r>
      <w:r w:rsidR="002E7849">
        <w:rPr>
          <w:rFonts w:cs="Arial"/>
          <w:color w:val="000000"/>
          <w:szCs w:val="24"/>
          <w:lang w:val="cy-GB" w:eastAsia="en-GB"/>
        </w:rPr>
        <w:t>’</w:t>
      </w:r>
      <w:r w:rsidRPr="009A22C2">
        <w:rPr>
          <w:rFonts w:cs="Arial"/>
          <w:color w:val="000000"/>
          <w:szCs w:val="24"/>
          <w:lang w:val="cy-GB" w:eastAsia="en-GB"/>
        </w:rPr>
        <w:t>r darpariaethau sy</w:t>
      </w:r>
      <w:r w:rsidR="002E7849">
        <w:rPr>
          <w:rFonts w:cs="Arial"/>
          <w:color w:val="000000"/>
          <w:szCs w:val="24"/>
          <w:lang w:val="cy-GB" w:eastAsia="en-GB"/>
        </w:rPr>
        <w:t>’</w:t>
      </w:r>
      <w:r w:rsidRPr="009A22C2">
        <w:rPr>
          <w:rFonts w:cs="Arial"/>
          <w:color w:val="000000"/>
          <w:szCs w:val="24"/>
          <w:lang w:val="cy-GB" w:eastAsia="en-GB"/>
        </w:rPr>
        <w:t>n cael eu nodi yn Erthygl 3 o Reoliad 2019/935 yn dyblygu darpariaethau sydd bron yn union yr un fath â</w:t>
      </w:r>
      <w:r w:rsidR="002E7849">
        <w:rPr>
          <w:rFonts w:cs="Arial"/>
          <w:color w:val="000000"/>
          <w:szCs w:val="24"/>
          <w:lang w:val="cy-GB" w:eastAsia="en-GB"/>
        </w:rPr>
        <w:t>’</w:t>
      </w:r>
      <w:r w:rsidRPr="009A22C2">
        <w:rPr>
          <w:rFonts w:cs="Arial"/>
          <w:color w:val="000000"/>
          <w:szCs w:val="24"/>
          <w:lang w:val="cy-GB" w:eastAsia="en-GB"/>
        </w:rPr>
        <w:t>r rhai sy</w:t>
      </w:r>
      <w:r w:rsidR="002E7849">
        <w:rPr>
          <w:rFonts w:cs="Arial"/>
          <w:color w:val="000000"/>
          <w:szCs w:val="24"/>
          <w:lang w:val="cy-GB" w:eastAsia="en-GB"/>
        </w:rPr>
        <w:t>’</w:t>
      </w:r>
      <w:r w:rsidRPr="009A22C2">
        <w:rPr>
          <w:rFonts w:cs="Arial"/>
          <w:color w:val="000000"/>
          <w:szCs w:val="24"/>
          <w:lang w:val="cy-GB" w:eastAsia="en-GB"/>
        </w:rPr>
        <w:t>n cael eu cynnwys yn Rheoliad yr UE 1308/2013 (Atodiad 8 Rhan 1 (A) (3)) ac mae</w:t>
      </w:r>
      <w:r w:rsidR="002E7849">
        <w:rPr>
          <w:rFonts w:cs="Arial"/>
          <w:color w:val="000000"/>
          <w:szCs w:val="24"/>
          <w:lang w:val="cy-GB" w:eastAsia="en-GB"/>
        </w:rPr>
        <w:t>’</w:t>
      </w:r>
      <w:r w:rsidRPr="009A22C2">
        <w:rPr>
          <w:rFonts w:cs="Arial"/>
          <w:color w:val="000000"/>
          <w:szCs w:val="24"/>
          <w:lang w:val="cy-GB" w:eastAsia="en-GB"/>
        </w:rPr>
        <w:t>r llywodraeth yn cynnig cadw</w:t>
      </w:r>
      <w:r w:rsidR="002E7849">
        <w:rPr>
          <w:rFonts w:cs="Arial"/>
          <w:color w:val="000000"/>
          <w:szCs w:val="24"/>
          <w:lang w:val="cy-GB" w:eastAsia="en-GB"/>
        </w:rPr>
        <w:t>’</w:t>
      </w:r>
      <w:r w:rsidRPr="009A22C2">
        <w:rPr>
          <w:rFonts w:cs="Arial"/>
          <w:color w:val="000000"/>
          <w:szCs w:val="24"/>
          <w:lang w:val="cy-GB" w:eastAsia="en-GB"/>
        </w:rPr>
        <w:t>r darpariaethau diwethaf</w:t>
      </w:r>
      <w:r w:rsidR="2A456599" w:rsidRPr="009A22C2">
        <w:rPr>
          <w:rFonts w:cs="Arial"/>
          <w:lang w:val="cy-GB"/>
        </w:rPr>
        <w:t>.</w:t>
      </w:r>
    </w:p>
    <w:p w14:paraId="0E77E5E7" w14:textId="2ED2245C" w:rsidR="00FC286D" w:rsidRPr="009A22C2" w:rsidRDefault="00F70550" w:rsidP="00EC1A07">
      <w:pPr>
        <w:pStyle w:val="Heading2"/>
        <w:rPr>
          <w:lang w:val="cy-GB"/>
        </w:rPr>
      </w:pPr>
      <w:bookmarkStart w:id="51" w:name="_Toc129871544"/>
      <w:bookmarkStart w:id="52" w:name="_Toc621281941"/>
      <w:bookmarkStart w:id="53" w:name="_Toc1085403003"/>
      <w:bookmarkStart w:id="54" w:name="_Toc482822075"/>
      <w:bookmarkStart w:id="55" w:name="_Toc134097778"/>
      <w:r w:rsidRPr="009A22C2">
        <w:rPr>
          <w:lang w:val="cy-GB"/>
        </w:rPr>
        <w:t>Gwin iâ</w:t>
      </w:r>
      <w:bookmarkEnd w:id="51"/>
      <w:bookmarkEnd w:id="52"/>
      <w:bookmarkEnd w:id="53"/>
      <w:bookmarkEnd w:id="54"/>
      <w:bookmarkEnd w:id="55"/>
    </w:p>
    <w:p w14:paraId="28BB7F8C" w14:textId="19E74F2B" w:rsidR="00FC286D" w:rsidRPr="009A22C2" w:rsidRDefault="00332FB4" w:rsidP="00FC286D">
      <w:pPr>
        <w:rPr>
          <w:rFonts w:eastAsia="Calibri" w:cs="Arial"/>
          <w:color w:val="000000" w:themeColor="text1"/>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diwygio Cyfraith yr UE a ddargedwir i gyflwyno rheolau a fydd yn rheoli sut y mae</w:t>
      </w:r>
      <w:r w:rsidR="002E7849">
        <w:rPr>
          <w:rFonts w:cs="Arial"/>
          <w:color w:val="000000"/>
          <w:szCs w:val="24"/>
          <w:lang w:val="cy-GB" w:eastAsia="en-GB"/>
        </w:rPr>
        <w:t>’</w:t>
      </w:r>
      <w:r w:rsidRPr="009A22C2">
        <w:rPr>
          <w:rFonts w:cs="Arial"/>
          <w:color w:val="000000"/>
          <w:szCs w:val="24"/>
          <w:lang w:val="cy-GB" w:eastAsia="en-GB"/>
        </w:rPr>
        <w:t>n rhaid cynhyrchu cynnyrch sy</w:t>
      </w:r>
      <w:r w:rsidR="002E7849">
        <w:rPr>
          <w:rFonts w:cs="Arial"/>
          <w:color w:val="000000"/>
          <w:szCs w:val="24"/>
          <w:lang w:val="cy-GB" w:eastAsia="en-GB"/>
        </w:rPr>
        <w:t>’</w:t>
      </w:r>
      <w:r w:rsidRPr="009A22C2">
        <w:rPr>
          <w:rFonts w:cs="Arial"/>
          <w:color w:val="000000"/>
          <w:szCs w:val="24"/>
          <w:lang w:val="cy-GB" w:eastAsia="en-GB"/>
        </w:rPr>
        <w:t xml:space="preserve">n cael ei farchnata fel </w:t>
      </w:r>
      <w:r w:rsidR="002E7849">
        <w:rPr>
          <w:rFonts w:cs="Arial"/>
          <w:color w:val="000000"/>
          <w:szCs w:val="24"/>
          <w:lang w:val="cy-GB" w:eastAsia="en-GB"/>
        </w:rPr>
        <w:t>‘</w:t>
      </w:r>
      <w:r w:rsidRPr="009A22C2">
        <w:rPr>
          <w:rFonts w:cs="Arial"/>
          <w:color w:val="000000"/>
          <w:szCs w:val="24"/>
          <w:lang w:val="cy-GB" w:eastAsia="en-GB"/>
        </w:rPr>
        <w:t>gwin iâ</w:t>
      </w:r>
      <w:r w:rsidR="002E7849">
        <w:rPr>
          <w:rFonts w:cs="Arial"/>
          <w:color w:val="000000"/>
          <w:szCs w:val="24"/>
          <w:lang w:val="cy-GB" w:eastAsia="en-GB"/>
        </w:rPr>
        <w:t>’</w:t>
      </w:r>
      <w:r w:rsidR="3A05563F" w:rsidRPr="009A22C2">
        <w:rPr>
          <w:rFonts w:cs="Arial"/>
          <w:lang w:val="cy-GB"/>
        </w:rPr>
        <w:t xml:space="preserve">. </w:t>
      </w:r>
    </w:p>
    <w:p w14:paraId="3C18F347" w14:textId="1EA1A3E4" w:rsidR="00FC286D" w:rsidRPr="009A22C2" w:rsidRDefault="00332FB4" w:rsidP="00F32901">
      <w:pPr>
        <w:rPr>
          <w:rFonts w:eastAsia="Calibri" w:cs="Arial"/>
          <w:color w:val="000000" w:themeColor="text1"/>
          <w:lang w:val="cy-GB"/>
        </w:rPr>
      </w:pPr>
      <w:r w:rsidRPr="009A22C2">
        <w:rPr>
          <w:rFonts w:cs="Arial"/>
          <w:color w:val="000000"/>
          <w:szCs w:val="24"/>
          <w:lang w:val="cy-GB" w:eastAsia="en-GB"/>
        </w:rPr>
        <w:t>Er nad yw</w:t>
      </w:r>
      <w:r w:rsidR="000D6A27">
        <w:rPr>
          <w:rFonts w:cs="Arial"/>
          <w:color w:val="000000"/>
          <w:szCs w:val="24"/>
          <w:lang w:val="cy-GB" w:eastAsia="en-GB"/>
        </w:rPr>
        <w:t xml:space="preserve"> Prydain Fawr </w:t>
      </w:r>
      <w:r w:rsidRPr="009A22C2">
        <w:rPr>
          <w:rFonts w:cs="Arial"/>
          <w:color w:val="000000"/>
          <w:szCs w:val="24"/>
          <w:lang w:val="cy-GB" w:eastAsia="en-GB"/>
        </w:rPr>
        <w:t>yn cynhyrchu gwin iâ, ac nad yw</w:t>
      </w:r>
      <w:r w:rsidR="002E7849">
        <w:rPr>
          <w:rFonts w:cs="Arial"/>
          <w:color w:val="000000"/>
          <w:szCs w:val="24"/>
          <w:lang w:val="cy-GB" w:eastAsia="en-GB"/>
        </w:rPr>
        <w:t>’</w:t>
      </w:r>
      <w:r w:rsidRPr="009A22C2">
        <w:rPr>
          <w:rFonts w:cs="Arial"/>
          <w:color w:val="000000"/>
          <w:szCs w:val="24"/>
          <w:lang w:val="cy-GB" w:eastAsia="en-GB"/>
        </w:rPr>
        <w:t>n cael ei ddiffinio yng nghyfraith yr UE a ddargedwir, mae angen diffiniad ar ei gyfer i sicrhau y gall defnyddwyr nodi cynnyrch sy</w:t>
      </w:r>
      <w:r w:rsidR="002E7849">
        <w:rPr>
          <w:rFonts w:cs="Arial"/>
          <w:color w:val="000000"/>
          <w:szCs w:val="24"/>
          <w:lang w:val="cy-GB" w:eastAsia="en-GB"/>
        </w:rPr>
        <w:t>’</w:t>
      </w:r>
      <w:r w:rsidRPr="009A22C2">
        <w:rPr>
          <w:rFonts w:cs="Arial"/>
          <w:color w:val="000000"/>
          <w:szCs w:val="24"/>
          <w:lang w:val="cy-GB" w:eastAsia="en-GB"/>
        </w:rPr>
        <w:t>n cael ei gynhyrchu yn unol â</w:t>
      </w:r>
      <w:r w:rsidR="002E7849">
        <w:rPr>
          <w:rFonts w:cs="Arial"/>
          <w:color w:val="000000"/>
          <w:szCs w:val="24"/>
          <w:lang w:val="cy-GB" w:eastAsia="en-GB"/>
        </w:rPr>
        <w:t>’</w:t>
      </w:r>
      <w:r w:rsidRPr="009A22C2">
        <w:rPr>
          <w:rFonts w:cs="Arial"/>
          <w:color w:val="000000"/>
          <w:szCs w:val="24"/>
          <w:lang w:val="cy-GB" w:eastAsia="en-GB"/>
        </w:rPr>
        <w:t>r meini prawf penodedig sy</w:t>
      </w:r>
      <w:r w:rsidR="002E7849">
        <w:rPr>
          <w:rFonts w:cs="Arial"/>
          <w:color w:val="000000"/>
          <w:szCs w:val="24"/>
          <w:lang w:val="cy-GB" w:eastAsia="en-GB"/>
        </w:rPr>
        <w:t>’</w:t>
      </w:r>
      <w:r w:rsidRPr="009A22C2">
        <w:rPr>
          <w:rFonts w:cs="Arial"/>
          <w:color w:val="000000"/>
          <w:szCs w:val="24"/>
          <w:lang w:val="cy-GB" w:eastAsia="en-GB"/>
        </w:rPr>
        <w:t xml:space="preserve">n berthnasol i gynhyrchu gwin iâ. Bydd y diffiniad hwn yn ein galluogi i gydymffurfio â rhwymedigaethau </w:t>
      </w:r>
      <w:r w:rsidRPr="009A22C2">
        <w:rPr>
          <w:rFonts w:cs="Arial"/>
          <w:color w:val="000000"/>
          <w:szCs w:val="24"/>
          <w:lang w:val="cy-GB" w:eastAsia="en-GB"/>
        </w:rPr>
        <w:lastRenderedPageBreak/>
        <w:t xml:space="preserve">rhyngwladol, gan gynnwys derbyn cytundeb </w:t>
      </w:r>
      <w:r w:rsidRPr="000F3A70">
        <w:rPr>
          <w:rFonts w:cs="Arial"/>
          <w:color w:val="000000"/>
          <w:szCs w:val="24"/>
          <w:lang w:val="cy-GB" w:eastAsia="en-GB"/>
        </w:rPr>
        <w:t>CPTPP (Partneriaeth Gynhwysfawr a Blaengar y Môr Tawel) yn y dyfodol.</w:t>
      </w:r>
      <w:r w:rsidRPr="009A22C2">
        <w:rPr>
          <w:rFonts w:cs="Arial"/>
          <w:color w:val="000000"/>
          <w:szCs w:val="24"/>
          <w:lang w:val="cy-GB" w:eastAsia="en-GB"/>
        </w:rPr>
        <w:t xml:space="preserve"> </w:t>
      </w:r>
    </w:p>
    <w:p w14:paraId="2439C755" w14:textId="3396527D" w:rsidR="00FC286D" w:rsidRPr="009A22C2" w:rsidRDefault="00332FB4" w:rsidP="00FC286D">
      <w:pPr>
        <w:rPr>
          <w:rFonts w:cs="Arial"/>
          <w:lang w:val="cy-GB"/>
        </w:rPr>
      </w:pPr>
      <w:r w:rsidRPr="009A22C2">
        <w:rPr>
          <w:rFonts w:cs="Arial"/>
          <w:color w:val="000000"/>
          <w:szCs w:val="24"/>
          <w:lang w:val="cy-GB" w:eastAsia="en-GB"/>
        </w:rPr>
        <w:t>Byddai hyn yn golygu mai</w:t>
      </w:r>
      <w:r w:rsidR="002E7849">
        <w:rPr>
          <w:rFonts w:cs="Arial"/>
          <w:color w:val="000000"/>
          <w:szCs w:val="24"/>
          <w:lang w:val="cy-GB" w:eastAsia="en-GB"/>
        </w:rPr>
        <w:t>’</w:t>
      </w:r>
      <w:r w:rsidRPr="009A22C2">
        <w:rPr>
          <w:rFonts w:cs="Arial"/>
          <w:color w:val="000000"/>
          <w:szCs w:val="24"/>
          <w:lang w:val="cy-GB" w:eastAsia="en-GB"/>
        </w:rPr>
        <w:t xml:space="preserve">r unig ffordd y gellid marchnata cynnyrch fel </w:t>
      </w:r>
      <w:r w:rsidR="002E7849">
        <w:rPr>
          <w:rFonts w:cs="Arial"/>
          <w:color w:val="000000"/>
          <w:szCs w:val="24"/>
          <w:lang w:val="cy-GB" w:eastAsia="en-GB"/>
        </w:rPr>
        <w:t>‘</w:t>
      </w:r>
      <w:r w:rsidRPr="009A22C2">
        <w:rPr>
          <w:rFonts w:cs="Arial"/>
          <w:color w:val="000000"/>
          <w:szCs w:val="24"/>
          <w:lang w:val="cy-GB" w:eastAsia="en-GB"/>
        </w:rPr>
        <w:t>gwin iâ</w:t>
      </w:r>
      <w:r w:rsidR="002E7849">
        <w:rPr>
          <w:rFonts w:cs="Arial"/>
          <w:color w:val="000000"/>
          <w:szCs w:val="24"/>
          <w:lang w:val="cy-GB" w:eastAsia="en-GB"/>
        </w:rPr>
        <w:t>’</w:t>
      </w:r>
      <w:r w:rsidRPr="009A22C2">
        <w:rPr>
          <w:rFonts w:cs="Arial"/>
          <w:color w:val="000000"/>
          <w:szCs w:val="24"/>
          <w:lang w:val="cy-GB" w:eastAsia="en-GB"/>
        </w:rPr>
        <w:t xml:space="preserve"> yw os ydynt wedi</w:t>
      </w:r>
      <w:r w:rsidR="002E7849">
        <w:rPr>
          <w:rFonts w:cs="Arial"/>
          <w:color w:val="000000"/>
          <w:szCs w:val="24"/>
          <w:lang w:val="cy-GB" w:eastAsia="en-GB"/>
        </w:rPr>
        <w:t>’</w:t>
      </w:r>
      <w:r w:rsidRPr="009A22C2">
        <w:rPr>
          <w:rFonts w:cs="Arial"/>
          <w:color w:val="000000"/>
          <w:szCs w:val="24"/>
          <w:lang w:val="cy-GB" w:eastAsia="en-GB"/>
        </w:rPr>
        <w:t>u cynhyrchu o rawnwin a gynaeafwyd pan oeddent wedi rhewi ar y winwydden. Dim ond mewn rhai rhanbarthau cynhyrchu gwin yn y byd y mae</w:t>
      </w:r>
      <w:r w:rsidR="002E7849">
        <w:rPr>
          <w:rFonts w:cs="Arial"/>
          <w:color w:val="000000"/>
          <w:szCs w:val="24"/>
          <w:lang w:val="cy-GB" w:eastAsia="en-GB"/>
        </w:rPr>
        <w:t>’</w:t>
      </w:r>
      <w:r w:rsidRPr="009A22C2">
        <w:rPr>
          <w:rFonts w:cs="Arial"/>
          <w:color w:val="000000"/>
          <w:szCs w:val="24"/>
          <w:lang w:val="cy-GB" w:eastAsia="en-GB"/>
        </w:rPr>
        <w:t>n bosibl cynhyrchu gwin iâ (er enghraifft, Canada) ac mae</w:t>
      </w:r>
      <w:r w:rsidR="002E7849">
        <w:rPr>
          <w:rFonts w:cs="Arial"/>
          <w:color w:val="000000"/>
          <w:szCs w:val="24"/>
          <w:lang w:val="cy-GB" w:eastAsia="en-GB"/>
        </w:rPr>
        <w:t>’</w:t>
      </w:r>
      <w:r w:rsidRPr="009A22C2">
        <w:rPr>
          <w:rFonts w:cs="Arial"/>
          <w:color w:val="000000"/>
          <w:szCs w:val="24"/>
          <w:lang w:val="cy-GB" w:eastAsia="en-GB"/>
        </w:rPr>
        <w:t>n arwain at winoedd o werth uchel gyda lefel uchel iawn o siwgr gweddilliol</w:t>
      </w:r>
      <w:r w:rsidR="0E1671A6" w:rsidRPr="009A22C2">
        <w:rPr>
          <w:rFonts w:eastAsia="Calibri" w:cs="Arial"/>
          <w:color w:val="000000" w:themeColor="text1"/>
          <w:lang w:val="cy-GB"/>
        </w:rPr>
        <w:t xml:space="preserve">. </w:t>
      </w:r>
    </w:p>
    <w:p w14:paraId="760CADD7" w14:textId="77777777" w:rsidR="00332FB4" w:rsidRPr="009A22C2" w:rsidRDefault="00332FB4" w:rsidP="00366F00">
      <w:pPr>
        <w:rPr>
          <w:rFonts w:cs="Arial"/>
          <w:lang w:val="cy-GB"/>
        </w:rPr>
      </w:pPr>
      <w:r w:rsidRPr="009A22C2">
        <w:rPr>
          <w:rFonts w:cs="Arial"/>
          <w:color w:val="000000"/>
          <w:szCs w:val="24"/>
          <w:lang w:val="cy-GB" w:eastAsia="en-GB"/>
        </w:rPr>
        <w:t>Rydym yn cynnig, yn amodol ar ymgynghori, y fanyleb ganlynol ar hyn o bryd:</w:t>
      </w:r>
      <w:r w:rsidRPr="009A22C2">
        <w:rPr>
          <w:rFonts w:cs="Arial"/>
          <w:lang w:val="cy-GB"/>
        </w:rPr>
        <w:t xml:space="preserve"> </w:t>
      </w:r>
    </w:p>
    <w:p w14:paraId="7AB45258" w14:textId="259E511F" w:rsidR="005A63DF" w:rsidRPr="009A22C2" w:rsidRDefault="002E7849" w:rsidP="00366F00">
      <w:pPr>
        <w:rPr>
          <w:rFonts w:cs="Arial"/>
          <w:lang w:val="cy-GB"/>
        </w:rPr>
      </w:pPr>
      <w:r>
        <w:rPr>
          <w:rFonts w:cs="Arial"/>
          <w:color w:val="000000"/>
          <w:szCs w:val="24"/>
          <w:lang w:val="cy-GB" w:eastAsia="en-GB"/>
        </w:rPr>
        <w:t>‘</w:t>
      </w:r>
      <w:r w:rsidR="00332FB4" w:rsidRPr="009A22C2">
        <w:rPr>
          <w:rFonts w:cs="Arial"/>
          <w:color w:val="000000"/>
          <w:szCs w:val="24"/>
          <w:lang w:val="cy-GB" w:eastAsia="en-GB"/>
        </w:rPr>
        <w:t>Dim ond os yw</w:t>
      </w:r>
      <w:r>
        <w:rPr>
          <w:rFonts w:cs="Arial"/>
          <w:color w:val="000000"/>
          <w:szCs w:val="24"/>
          <w:lang w:val="cy-GB" w:eastAsia="en-GB"/>
        </w:rPr>
        <w:t>’</w:t>
      </w:r>
      <w:r w:rsidR="00332FB4" w:rsidRPr="009A22C2">
        <w:rPr>
          <w:rFonts w:cs="Arial"/>
          <w:color w:val="000000"/>
          <w:szCs w:val="24"/>
          <w:lang w:val="cy-GB" w:eastAsia="en-GB"/>
        </w:rPr>
        <w:t>r gwin yn cael ei wneud o rawnwin sydd wedi rhewi</w:t>
      </w:r>
      <w:r>
        <w:rPr>
          <w:rFonts w:cs="Arial"/>
          <w:color w:val="000000"/>
          <w:szCs w:val="24"/>
          <w:lang w:val="cy-GB" w:eastAsia="en-GB"/>
        </w:rPr>
        <w:t>’</w:t>
      </w:r>
      <w:r w:rsidR="00332FB4" w:rsidRPr="009A22C2">
        <w:rPr>
          <w:rFonts w:cs="Arial"/>
          <w:color w:val="000000"/>
          <w:szCs w:val="24"/>
          <w:lang w:val="cy-GB" w:eastAsia="en-GB"/>
        </w:rPr>
        <w:t>n naturiol ar y winwydden y mae</w:t>
      </w:r>
      <w:r>
        <w:rPr>
          <w:rFonts w:cs="Arial"/>
          <w:color w:val="000000"/>
          <w:szCs w:val="24"/>
          <w:lang w:val="cy-GB" w:eastAsia="en-GB"/>
        </w:rPr>
        <w:t>’</w:t>
      </w:r>
      <w:r w:rsidR="00332FB4" w:rsidRPr="009A22C2">
        <w:rPr>
          <w:rFonts w:cs="Arial"/>
          <w:color w:val="000000"/>
          <w:szCs w:val="24"/>
          <w:lang w:val="cy-GB" w:eastAsia="en-GB"/>
        </w:rPr>
        <w:t>n bosibl labelu gwin fel gwin iâ neu amrywiad tebyg o</w:t>
      </w:r>
      <w:r>
        <w:rPr>
          <w:rFonts w:cs="Arial"/>
          <w:color w:val="000000"/>
          <w:szCs w:val="24"/>
          <w:lang w:val="cy-GB" w:eastAsia="en-GB"/>
        </w:rPr>
        <w:t>’</w:t>
      </w:r>
      <w:r w:rsidR="00332FB4" w:rsidRPr="009A22C2">
        <w:rPr>
          <w:rFonts w:cs="Arial"/>
          <w:color w:val="000000"/>
          <w:szCs w:val="24"/>
          <w:lang w:val="cy-GB" w:eastAsia="en-GB"/>
        </w:rPr>
        <w:t>r term hwnnw.</w:t>
      </w:r>
      <w:r>
        <w:rPr>
          <w:rFonts w:cs="Arial"/>
          <w:lang w:val="cy-GB"/>
        </w:rPr>
        <w:t>’</w:t>
      </w:r>
    </w:p>
    <w:p w14:paraId="57A0C7DE" w14:textId="2BC62159" w:rsidR="00FC286D" w:rsidRPr="009A22C2" w:rsidRDefault="00F70550" w:rsidP="00EC1A07">
      <w:pPr>
        <w:pStyle w:val="Heading2"/>
        <w:rPr>
          <w:lang w:val="cy-GB"/>
        </w:rPr>
      </w:pPr>
      <w:r w:rsidRPr="009A22C2">
        <w:rPr>
          <w:lang w:val="cy-GB"/>
        </w:rPr>
        <w:t>Cyflwyno arferion gwinyddol newydd</w:t>
      </w:r>
    </w:p>
    <w:p w14:paraId="4E206E22" w14:textId="6DB739EE" w:rsidR="00FC286D" w:rsidRPr="009A22C2" w:rsidRDefault="008661EB"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bwriadu diwygio cyfraith yr UE a ddargedwir (Rheoliad 2019/934</w:t>
      </w:r>
      <w:r w:rsidR="000D6A27">
        <w:rPr>
          <w:rFonts w:cs="Arial"/>
          <w:color w:val="000000"/>
          <w:szCs w:val="24"/>
          <w:lang w:val="cy-GB" w:eastAsia="en-GB"/>
        </w:rPr>
        <w:t xml:space="preserve"> a ddargedwir,</w:t>
      </w:r>
      <w:r w:rsidRPr="009A22C2">
        <w:rPr>
          <w:rFonts w:cs="Arial"/>
          <w:color w:val="000000"/>
          <w:szCs w:val="24"/>
          <w:lang w:val="cy-GB" w:eastAsia="en-GB"/>
        </w:rPr>
        <w:t xml:space="preserve"> Atodiadau I a II) i ddiweddaru</w:t>
      </w:r>
      <w:r w:rsidR="002E7849">
        <w:rPr>
          <w:rFonts w:cs="Arial"/>
          <w:color w:val="000000"/>
          <w:szCs w:val="24"/>
          <w:lang w:val="cy-GB" w:eastAsia="en-GB"/>
        </w:rPr>
        <w:t>’</w:t>
      </w:r>
      <w:r w:rsidRPr="009A22C2">
        <w:rPr>
          <w:rFonts w:cs="Arial"/>
          <w:color w:val="000000"/>
          <w:szCs w:val="24"/>
          <w:lang w:val="cy-GB" w:eastAsia="en-GB"/>
        </w:rPr>
        <w:t>r rhestr ddeddfwriaethol o arferion, prosesau a chyfyngiadau gwinyddol cymeradwy.</w:t>
      </w:r>
      <w:r w:rsidRPr="009A22C2">
        <w:rPr>
          <w:rFonts w:cs="Arial"/>
          <w:lang w:val="cy-GB"/>
        </w:rPr>
        <w:t xml:space="preserve"> </w:t>
      </w:r>
      <w:r w:rsidRPr="009A22C2">
        <w:rPr>
          <w:rFonts w:cs="Arial"/>
          <w:color w:val="000000"/>
          <w:szCs w:val="24"/>
          <w:lang w:val="cy-GB" w:eastAsia="en-GB"/>
        </w:rPr>
        <w:t>Mae cyfraith yr UE a ddargedwir yn nodi manylion yr arferion,</w:t>
      </w:r>
      <w:r w:rsidR="00BD4226">
        <w:rPr>
          <w:rFonts w:cs="Arial"/>
          <w:color w:val="000000"/>
          <w:szCs w:val="24"/>
          <w:lang w:val="cy-GB" w:eastAsia="en-GB"/>
        </w:rPr>
        <w:t xml:space="preserve"> y</w:t>
      </w:r>
      <w:r w:rsidRPr="009A22C2">
        <w:rPr>
          <w:rFonts w:cs="Arial"/>
          <w:color w:val="000000"/>
          <w:szCs w:val="24"/>
          <w:lang w:val="cy-GB" w:eastAsia="en-GB"/>
        </w:rPr>
        <w:t xml:space="preserve"> prosesau a</w:t>
      </w:r>
      <w:r w:rsidR="00BD4226">
        <w:rPr>
          <w:rFonts w:cs="Arial"/>
          <w:color w:val="000000"/>
          <w:szCs w:val="24"/>
          <w:lang w:val="cy-GB" w:eastAsia="en-GB"/>
        </w:rPr>
        <w:t xml:space="preserve">’r </w:t>
      </w:r>
      <w:r w:rsidRPr="009A22C2">
        <w:rPr>
          <w:rFonts w:cs="Arial"/>
          <w:color w:val="000000"/>
          <w:szCs w:val="24"/>
          <w:lang w:val="cy-GB" w:eastAsia="en-GB"/>
        </w:rPr>
        <w:t>cyfyngiadau gwinyddol sy</w:t>
      </w:r>
      <w:r w:rsidR="002E7849">
        <w:rPr>
          <w:rFonts w:cs="Arial"/>
          <w:color w:val="000000"/>
          <w:szCs w:val="24"/>
          <w:lang w:val="cy-GB" w:eastAsia="en-GB"/>
        </w:rPr>
        <w:t>’</w:t>
      </w:r>
      <w:r w:rsidRPr="009A22C2">
        <w:rPr>
          <w:rFonts w:cs="Arial"/>
          <w:color w:val="000000"/>
          <w:szCs w:val="24"/>
          <w:lang w:val="cy-GB" w:eastAsia="en-GB"/>
        </w:rPr>
        <w:t>n bosibl eu defnyddio i gynhyrchu gwin ym Mhrydain</w:t>
      </w:r>
      <w:r w:rsidR="00CF2B33" w:rsidRPr="009A22C2">
        <w:rPr>
          <w:rFonts w:cs="Arial"/>
          <w:color w:val="000000"/>
          <w:szCs w:val="24"/>
          <w:lang w:val="cy-GB" w:eastAsia="en-GB"/>
        </w:rPr>
        <w:t xml:space="preserve"> Fawr</w:t>
      </w:r>
      <w:r w:rsidRPr="009A22C2">
        <w:rPr>
          <w:rFonts w:cs="Arial"/>
          <w:color w:val="000000"/>
          <w:szCs w:val="24"/>
          <w:lang w:val="cy-GB" w:eastAsia="en-GB"/>
        </w:rPr>
        <w:t xml:space="preserve">. </w:t>
      </w:r>
    </w:p>
    <w:p w14:paraId="4D2DEA10" w14:textId="255B7C24" w:rsidR="00FC286D" w:rsidRPr="009A22C2" w:rsidRDefault="008661EB" w:rsidP="00FC286D">
      <w:pPr>
        <w:rPr>
          <w:rFonts w:eastAsia="Calibri" w:cs="Arial"/>
          <w:color w:val="000000" w:themeColor="text1"/>
          <w:lang w:val="cy-GB"/>
        </w:rPr>
      </w:pPr>
      <w:r w:rsidRPr="009A22C2">
        <w:rPr>
          <w:rFonts w:cs="Arial"/>
          <w:color w:val="000000"/>
          <w:szCs w:val="24"/>
          <w:lang w:val="cy-GB" w:eastAsia="en-GB"/>
        </w:rPr>
        <w:t>Yn 2021, ymunodd Prydain Fawr â Sefydliad Rhyngwladol Gwinwydd a Gwin (OIV). Mae ei argymhellion yn sail i reolau cynhyrchu gwin domestig, yr UE a llawer o wledydd eraill. Yn ei dro, mae cydymffurfio â hynny yn sail i</w:t>
      </w:r>
      <w:r w:rsidR="002E7849">
        <w:rPr>
          <w:rFonts w:cs="Arial"/>
          <w:color w:val="000000"/>
          <w:szCs w:val="24"/>
          <w:lang w:val="cy-GB" w:eastAsia="en-GB"/>
        </w:rPr>
        <w:t>’</w:t>
      </w:r>
      <w:r w:rsidRPr="009A22C2">
        <w:rPr>
          <w:rFonts w:cs="Arial"/>
          <w:color w:val="000000"/>
          <w:szCs w:val="24"/>
          <w:lang w:val="cy-GB" w:eastAsia="en-GB"/>
        </w:rPr>
        <w:t>r safonau ansawdd sy</w:t>
      </w:r>
      <w:r w:rsidR="002E7849">
        <w:rPr>
          <w:rFonts w:cs="Arial"/>
          <w:color w:val="000000"/>
          <w:szCs w:val="24"/>
          <w:lang w:val="cy-GB" w:eastAsia="en-GB"/>
        </w:rPr>
        <w:t>’</w:t>
      </w:r>
      <w:r w:rsidRPr="009A22C2">
        <w:rPr>
          <w:rFonts w:cs="Arial"/>
          <w:color w:val="000000"/>
          <w:szCs w:val="24"/>
          <w:lang w:val="cy-GB" w:eastAsia="en-GB"/>
        </w:rPr>
        <w:t>n ofynnol o win sy</w:t>
      </w:r>
      <w:r w:rsidR="002E7849">
        <w:rPr>
          <w:rFonts w:cs="Arial"/>
          <w:color w:val="000000"/>
          <w:szCs w:val="24"/>
          <w:lang w:val="cy-GB" w:eastAsia="en-GB"/>
        </w:rPr>
        <w:t>’</w:t>
      </w:r>
      <w:r w:rsidRPr="009A22C2">
        <w:rPr>
          <w:rFonts w:cs="Arial"/>
          <w:color w:val="000000"/>
          <w:szCs w:val="24"/>
          <w:lang w:val="cy-GB" w:eastAsia="en-GB"/>
        </w:rPr>
        <w:t>n cael ei fewnforio i Brydain Fawr. Mae</w:t>
      </w:r>
      <w:r w:rsidR="002E7849">
        <w:rPr>
          <w:rFonts w:cs="Arial"/>
          <w:color w:val="000000"/>
          <w:szCs w:val="24"/>
          <w:lang w:val="cy-GB" w:eastAsia="en-GB"/>
        </w:rPr>
        <w:t>’</w:t>
      </w:r>
      <w:r w:rsidRPr="009A22C2">
        <w:rPr>
          <w:rFonts w:cs="Arial"/>
          <w:color w:val="000000"/>
          <w:szCs w:val="24"/>
          <w:lang w:val="cy-GB" w:eastAsia="en-GB"/>
        </w:rPr>
        <w:t>r OIV yn ychwanegu neu</w:t>
      </w:r>
      <w:r w:rsidR="002E7849">
        <w:rPr>
          <w:rFonts w:cs="Arial"/>
          <w:color w:val="000000"/>
          <w:szCs w:val="24"/>
          <w:lang w:val="cy-GB" w:eastAsia="en-GB"/>
        </w:rPr>
        <w:t>’</w:t>
      </w:r>
      <w:r w:rsidRPr="009A22C2">
        <w:rPr>
          <w:rFonts w:cs="Arial"/>
          <w:color w:val="000000"/>
          <w:szCs w:val="24"/>
          <w:lang w:val="cy-GB" w:eastAsia="en-GB"/>
        </w:rPr>
        <w:t>n dileu arferion o</w:t>
      </w:r>
      <w:r w:rsidR="002E7849">
        <w:rPr>
          <w:rFonts w:cs="Arial"/>
          <w:color w:val="000000"/>
          <w:szCs w:val="24"/>
          <w:lang w:val="cy-GB" w:eastAsia="en-GB"/>
        </w:rPr>
        <w:t>’</w:t>
      </w:r>
      <w:r w:rsidRPr="009A22C2">
        <w:rPr>
          <w:rFonts w:cs="Arial"/>
          <w:color w:val="000000"/>
          <w:szCs w:val="24"/>
          <w:lang w:val="cy-GB" w:eastAsia="en-GB"/>
        </w:rPr>
        <w:t>i argymhellion yn dilyn proses graffu wyddonol saith cam y mae arbenigwyr Prydain</w:t>
      </w:r>
      <w:r w:rsidR="00CF2B33" w:rsidRPr="009A22C2">
        <w:rPr>
          <w:rFonts w:cs="Arial"/>
          <w:color w:val="000000"/>
          <w:szCs w:val="24"/>
          <w:lang w:val="cy-GB" w:eastAsia="en-GB"/>
        </w:rPr>
        <w:t xml:space="preserve"> Fawr</w:t>
      </w:r>
      <w:r w:rsidRPr="009A22C2">
        <w:rPr>
          <w:rFonts w:cs="Arial"/>
          <w:color w:val="000000"/>
          <w:szCs w:val="24"/>
          <w:lang w:val="cy-GB" w:eastAsia="en-GB"/>
        </w:rPr>
        <w:t xml:space="preserve">, yr UE ac arbenigwyr byd-eang eraill yn cyfrannu </w:t>
      </w:r>
      <w:r w:rsidR="00895566">
        <w:rPr>
          <w:rFonts w:cs="Arial"/>
          <w:color w:val="000000"/>
          <w:szCs w:val="24"/>
          <w:lang w:val="cy-GB" w:eastAsia="en-GB"/>
        </w:rPr>
        <w:t>ati</w:t>
      </w:r>
      <w:r w:rsidRPr="009A22C2">
        <w:rPr>
          <w:rFonts w:cs="Arial"/>
          <w:color w:val="000000"/>
          <w:szCs w:val="24"/>
          <w:lang w:val="cy-GB" w:eastAsia="en-GB"/>
        </w:rPr>
        <w:t>. Er mwyn cael ei fabwysiadu, mae</w:t>
      </w:r>
      <w:r w:rsidR="002E7849">
        <w:rPr>
          <w:rFonts w:cs="Arial"/>
          <w:color w:val="000000"/>
          <w:szCs w:val="24"/>
          <w:lang w:val="cy-GB" w:eastAsia="en-GB"/>
        </w:rPr>
        <w:t>’</w:t>
      </w:r>
      <w:r w:rsidRPr="009A22C2">
        <w:rPr>
          <w:rFonts w:cs="Arial"/>
          <w:color w:val="000000"/>
          <w:szCs w:val="24"/>
          <w:lang w:val="cy-GB" w:eastAsia="en-GB"/>
        </w:rPr>
        <w:t>n rhaid cymeradwyo</w:t>
      </w:r>
      <w:r w:rsidR="002E7849">
        <w:rPr>
          <w:rFonts w:cs="Arial"/>
          <w:color w:val="000000"/>
          <w:szCs w:val="24"/>
          <w:lang w:val="cy-GB" w:eastAsia="en-GB"/>
        </w:rPr>
        <w:t>’</w:t>
      </w:r>
      <w:r w:rsidRPr="009A22C2">
        <w:rPr>
          <w:rFonts w:cs="Arial"/>
          <w:color w:val="000000"/>
          <w:szCs w:val="24"/>
          <w:lang w:val="cy-GB" w:eastAsia="en-GB"/>
        </w:rPr>
        <w:t>r penderfyniad ar sail gydsyniol; mae unrhyw wrthwynebiad yn arwain at symud yr arferiad yn ôl i gam blaenorol i</w:t>
      </w:r>
      <w:r w:rsidR="002E7849">
        <w:rPr>
          <w:rFonts w:cs="Arial"/>
          <w:color w:val="000000"/>
          <w:szCs w:val="24"/>
          <w:lang w:val="cy-GB" w:eastAsia="en-GB"/>
        </w:rPr>
        <w:t>’</w:t>
      </w:r>
      <w:r w:rsidRPr="009A22C2">
        <w:rPr>
          <w:rFonts w:cs="Arial"/>
          <w:color w:val="000000"/>
          <w:szCs w:val="24"/>
          <w:lang w:val="cy-GB" w:eastAsia="en-GB"/>
        </w:rPr>
        <w:t>w ystyried neu ei ddatblygu ymhellach.</w:t>
      </w:r>
    </w:p>
    <w:p w14:paraId="75794E3D" w14:textId="26F8F8BD" w:rsidR="00FC286D" w:rsidRPr="009A22C2" w:rsidRDefault="008661EB" w:rsidP="00FC286D">
      <w:pPr>
        <w:rPr>
          <w:rFonts w:eastAsia="Calibri" w:cs="Arial"/>
          <w:color w:val="000000" w:themeColor="text1"/>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diweddaru</w:t>
      </w:r>
      <w:r w:rsidR="002E7849">
        <w:rPr>
          <w:rFonts w:cs="Arial"/>
          <w:color w:val="000000"/>
          <w:szCs w:val="24"/>
          <w:lang w:val="cy-GB" w:eastAsia="en-GB"/>
        </w:rPr>
        <w:t>’</w:t>
      </w:r>
      <w:r w:rsidRPr="009A22C2">
        <w:rPr>
          <w:rFonts w:cs="Arial"/>
          <w:color w:val="000000"/>
          <w:szCs w:val="24"/>
          <w:lang w:val="cy-GB" w:eastAsia="en-GB"/>
        </w:rPr>
        <w:t>r rhestr o arferion gwinyddol fel bod y gallu gan ein cynhyrchwyr gwin i gael gafael ar y datblygiadau technolegol ac arferion gwneud gwin diweddaraf.</w:t>
      </w:r>
    </w:p>
    <w:p w14:paraId="49BB5F9D" w14:textId="426F01F8" w:rsidR="00FC286D" w:rsidRPr="009A22C2" w:rsidRDefault="00F70550" w:rsidP="00EC1A07">
      <w:pPr>
        <w:pStyle w:val="Heading2"/>
        <w:rPr>
          <w:lang w:val="cy-GB"/>
        </w:rPr>
      </w:pPr>
      <w:bookmarkStart w:id="56" w:name="_Toc134097780"/>
      <w:bookmarkStart w:id="57" w:name="_Toc129871546"/>
      <w:bookmarkStart w:id="58" w:name="_Toc1516180611"/>
      <w:bookmarkStart w:id="59" w:name="_Toc2031594066"/>
      <w:bookmarkStart w:id="60" w:name="_Toc1208906508"/>
      <w:r w:rsidRPr="009A22C2">
        <w:rPr>
          <w:lang w:val="cy-GB"/>
        </w:rPr>
        <w:t xml:space="preserve">Trawsnewid cynnyrch </w:t>
      </w:r>
      <w:r w:rsidR="00437370">
        <w:rPr>
          <w:lang w:val="cy-GB"/>
        </w:rPr>
        <w:t xml:space="preserve">y </w:t>
      </w:r>
      <w:r w:rsidRPr="009A22C2">
        <w:rPr>
          <w:lang w:val="cy-GB"/>
        </w:rPr>
        <w:t xml:space="preserve">sector gwin ym Mhrydain Fawr </w:t>
      </w:r>
      <w:bookmarkEnd w:id="56"/>
      <w:bookmarkEnd w:id="57"/>
      <w:bookmarkEnd w:id="58"/>
      <w:bookmarkEnd w:id="59"/>
      <w:bookmarkEnd w:id="60"/>
    </w:p>
    <w:p w14:paraId="344FE1C7" w14:textId="59D6B29B" w:rsidR="00FC286D" w:rsidRPr="009A22C2" w:rsidRDefault="008661EB"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diwygio cyfraith yr UE a ddargedwir (Rheoliad 1308/2013, Atodiad 8, Rhan 2, Pwynt B) i ddileu</w:t>
      </w:r>
      <w:r w:rsidR="002E7849">
        <w:rPr>
          <w:rFonts w:cs="Arial"/>
          <w:color w:val="000000"/>
          <w:szCs w:val="24"/>
          <w:lang w:val="cy-GB" w:eastAsia="en-GB"/>
        </w:rPr>
        <w:t>’</w:t>
      </w:r>
      <w:r w:rsidRPr="009A22C2">
        <w:rPr>
          <w:rFonts w:cs="Arial"/>
          <w:color w:val="000000"/>
          <w:szCs w:val="24"/>
          <w:lang w:val="cy-GB" w:eastAsia="en-GB"/>
        </w:rPr>
        <w:t>r gwaharddiad ar drawsnewid gwin wedi</w:t>
      </w:r>
      <w:r w:rsidR="002E7849">
        <w:rPr>
          <w:rFonts w:cs="Arial"/>
          <w:color w:val="000000"/>
          <w:szCs w:val="24"/>
          <w:lang w:val="cy-GB" w:eastAsia="en-GB"/>
        </w:rPr>
        <w:t>’</w:t>
      </w:r>
      <w:r w:rsidRPr="009A22C2">
        <w:rPr>
          <w:rFonts w:cs="Arial"/>
          <w:color w:val="000000"/>
          <w:szCs w:val="24"/>
          <w:lang w:val="cy-GB" w:eastAsia="en-GB"/>
        </w:rPr>
        <w:t>i</w:t>
      </w:r>
      <w:r w:rsidRPr="009A22C2">
        <w:rPr>
          <w:rFonts w:cs="Arial"/>
          <w:b/>
          <w:bCs/>
          <w:color w:val="000000"/>
          <w:szCs w:val="24"/>
          <w:lang w:val="cy-GB" w:eastAsia="en-GB"/>
        </w:rPr>
        <w:t xml:space="preserve"> </w:t>
      </w:r>
      <w:r w:rsidRPr="009A22C2">
        <w:rPr>
          <w:rFonts w:cs="Arial"/>
          <w:color w:val="000000"/>
          <w:szCs w:val="24"/>
          <w:lang w:val="cy-GB" w:eastAsia="en-GB"/>
        </w:rPr>
        <w:t xml:space="preserve">fewnforio i Brydain Fawr. Mae cyfraith yr UE a ddargedwir yn cyfyngu ar drawsnewid gwinoedd neu gynnyrch sector gwin ym Mhrydain </w:t>
      </w:r>
      <w:r w:rsidR="00CF2B33" w:rsidRPr="009A22C2">
        <w:rPr>
          <w:rFonts w:cs="Arial"/>
          <w:color w:val="000000"/>
          <w:szCs w:val="24"/>
          <w:lang w:val="cy-GB" w:eastAsia="en-GB"/>
        </w:rPr>
        <w:t xml:space="preserve">Fawr </w:t>
      </w:r>
      <w:r w:rsidRPr="009A22C2">
        <w:rPr>
          <w:rFonts w:cs="Arial"/>
          <w:color w:val="000000"/>
          <w:szCs w:val="24"/>
          <w:lang w:val="cy-GB" w:eastAsia="en-GB"/>
        </w:rPr>
        <w:t>oni bai eu bod yn deillio o rawnwin a gafodd eu tyfu yn y DU. Gallai dileu</w:t>
      </w:r>
      <w:r w:rsidR="002E7849">
        <w:rPr>
          <w:rFonts w:cs="Arial"/>
          <w:color w:val="000000"/>
          <w:szCs w:val="24"/>
          <w:lang w:val="cy-GB" w:eastAsia="en-GB"/>
        </w:rPr>
        <w:t>’</w:t>
      </w:r>
      <w:r w:rsidRPr="009A22C2">
        <w:rPr>
          <w:rFonts w:cs="Arial"/>
          <w:color w:val="000000"/>
          <w:szCs w:val="24"/>
          <w:lang w:val="cy-GB" w:eastAsia="en-GB"/>
        </w:rPr>
        <w:t>r cyfyngiad ar drawsnewid ganiatáu trawsnewid gwin a gafodd ei fewnforio mewn sawl ffordd. Mae</w:t>
      </w:r>
      <w:r w:rsidR="002E7849">
        <w:rPr>
          <w:rFonts w:cs="Arial"/>
          <w:color w:val="000000"/>
          <w:szCs w:val="24"/>
          <w:lang w:val="cy-GB" w:eastAsia="en-GB"/>
        </w:rPr>
        <w:t>’</w:t>
      </w:r>
      <w:r w:rsidRPr="009A22C2">
        <w:rPr>
          <w:rFonts w:cs="Arial"/>
          <w:color w:val="000000"/>
          <w:szCs w:val="24"/>
          <w:lang w:val="cy-GB" w:eastAsia="en-GB"/>
        </w:rPr>
        <w:t>r rhain yn cynnwys</w:t>
      </w:r>
      <w:r w:rsidR="00FC286D" w:rsidRPr="009A22C2">
        <w:rPr>
          <w:rFonts w:cs="Arial"/>
          <w:lang w:val="cy-GB"/>
        </w:rPr>
        <w:t>:</w:t>
      </w:r>
    </w:p>
    <w:p w14:paraId="09E5078A" w14:textId="2C40FC8C" w:rsidR="002508DE" w:rsidRPr="009A22C2" w:rsidRDefault="008661EB" w:rsidP="002508DE">
      <w:pPr>
        <w:pStyle w:val="ListParagraph"/>
        <w:numPr>
          <w:ilvl w:val="0"/>
          <w:numId w:val="49"/>
        </w:numPr>
        <w:rPr>
          <w:rFonts w:cs="Arial"/>
          <w:lang w:val="cy-GB"/>
        </w:rPr>
      </w:pPr>
      <w:r w:rsidRPr="009A22C2">
        <w:rPr>
          <w:rFonts w:cs="Arial"/>
          <w:color w:val="000000"/>
          <w:szCs w:val="24"/>
          <w:lang w:val="cy-GB" w:eastAsia="en-GB"/>
        </w:rPr>
        <w:lastRenderedPageBreak/>
        <w:t>carbonadu gwinoedd wedi</w:t>
      </w:r>
      <w:r w:rsidR="002E7849">
        <w:rPr>
          <w:rFonts w:cs="Arial"/>
          <w:color w:val="000000"/>
          <w:szCs w:val="24"/>
          <w:lang w:val="cy-GB" w:eastAsia="en-GB"/>
        </w:rPr>
        <w:t>’</w:t>
      </w:r>
      <w:r w:rsidRPr="009A22C2">
        <w:rPr>
          <w:rFonts w:cs="Arial"/>
          <w:color w:val="000000"/>
          <w:szCs w:val="24"/>
          <w:lang w:val="cy-GB" w:eastAsia="en-GB"/>
        </w:rPr>
        <w:t>u mewnforio</w:t>
      </w:r>
    </w:p>
    <w:p w14:paraId="3CC84DB6" w14:textId="34A5F69F" w:rsidR="64704A82" w:rsidRPr="009A22C2" w:rsidRDefault="008661EB" w:rsidP="5366C02C">
      <w:pPr>
        <w:pStyle w:val="ListParagraph"/>
        <w:numPr>
          <w:ilvl w:val="0"/>
          <w:numId w:val="49"/>
        </w:numPr>
        <w:rPr>
          <w:rFonts w:cs="Arial"/>
          <w:lang w:val="cy-GB"/>
        </w:rPr>
      </w:pPr>
      <w:r w:rsidRPr="009A22C2">
        <w:rPr>
          <w:rFonts w:cs="Arial"/>
          <w:color w:val="000000"/>
          <w:szCs w:val="24"/>
          <w:lang w:val="cy-GB" w:eastAsia="en-GB"/>
        </w:rPr>
        <w:t>gwaredu</w:t>
      </w:r>
      <w:r w:rsidR="002E7849">
        <w:rPr>
          <w:rFonts w:cs="Arial"/>
          <w:color w:val="000000"/>
          <w:szCs w:val="24"/>
          <w:lang w:val="cy-GB" w:eastAsia="en-GB"/>
        </w:rPr>
        <w:t>’</w:t>
      </w:r>
      <w:r w:rsidRPr="009A22C2">
        <w:rPr>
          <w:rFonts w:cs="Arial"/>
          <w:color w:val="000000"/>
          <w:szCs w:val="24"/>
          <w:lang w:val="cy-GB" w:eastAsia="en-GB"/>
        </w:rPr>
        <w:t>r alcohol o win</w:t>
      </w:r>
    </w:p>
    <w:p w14:paraId="45161ED0" w14:textId="25F5CC4B" w:rsidR="5366C02C" w:rsidRPr="009A22C2" w:rsidRDefault="008661EB" w:rsidP="007504E5">
      <w:pPr>
        <w:pStyle w:val="ListParagraph"/>
        <w:numPr>
          <w:ilvl w:val="0"/>
          <w:numId w:val="49"/>
        </w:numPr>
        <w:rPr>
          <w:rFonts w:cs="Arial"/>
          <w:szCs w:val="24"/>
          <w:lang w:val="cy-GB"/>
        </w:rPr>
      </w:pPr>
      <w:r w:rsidRPr="009A22C2">
        <w:rPr>
          <w:rFonts w:cs="Arial"/>
          <w:color w:val="000000"/>
          <w:szCs w:val="24"/>
          <w:lang w:val="cy-GB" w:eastAsia="en-GB"/>
        </w:rPr>
        <w:t>melysu gwin neu leihau lefel alcohol gwin</w:t>
      </w:r>
      <w:r w:rsidRPr="009A22C2">
        <w:rPr>
          <w:rFonts w:cs="Arial"/>
          <w:lang w:val="cy-GB"/>
        </w:rPr>
        <w:t xml:space="preserve"> </w:t>
      </w:r>
    </w:p>
    <w:p w14:paraId="383742D0" w14:textId="4CEC08D4" w:rsidR="00FC286D" w:rsidRPr="009A22C2" w:rsidRDefault="008661EB" w:rsidP="002508DE">
      <w:pPr>
        <w:pStyle w:val="ListParagraph"/>
        <w:numPr>
          <w:ilvl w:val="0"/>
          <w:numId w:val="49"/>
        </w:numPr>
        <w:rPr>
          <w:rFonts w:cs="Arial"/>
          <w:lang w:val="cy-GB"/>
        </w:rPr>
      </w:pPr>
      <w:r w:rsidRPr="009A22C2">
        <w:rPr>
          <w:rFonts w:cs="Arial"/>
          <w:color w:val="000000"/>
          <w:szCs w:val="24"/>
          <w:lang w:val="cy-GB" w:eastAsia="en-GB"/>
        </w:rPr>
        <w:t>gwneud gwin o freci gwin wedi</w:t>
      </w:r>
      <w:r w:rsidR="002E7849">
        <w:rPr>
          <w:rFonts w:cs="Arial"/>
          <w:color w:val="000000"/>
          <w:szCs w:val="24"/>
          <w:lang w:val="cy-GB" w:eastAsia="en-GB"/>
        </w:rPr>
        <w:t>’</w:t>
      </w:r>
      <w:r w:rsidRPr="009A22C2">
        <w:rPr>
          <w:rFonts w:cs="Arial"/>
          <w:color w:val="000000"/>
          <w:szCs w:val="24"/>
          <w:lang w:val="cy-GB" w:eastAsia="en-GB"/>
        </w:rPr>
        <w:t>i fewnforio</w:t>
      </w:r>
    </w:p>
    <w:p w14:paraId="3C0183E4" w14:textId="6DD91A34" w:rsidR="00FC286D" w:rsidRPr="009A22C2" w:rsidRDefault="008661EB" w:rsidP="0068389D">
      <w:pPr>
        <w:pStyle w:val="ListParagraph"/>
        <w:numPr>
          <w:ilvl w:val="0"/>
          <w:numId w:val="49"/>
        </w:numPr>
        <w:rPr>
          <w:rFonts w:cs="Arial"/>
          <w:lang w:val="cy-GB"/>
        </w:rPr>
      </w:pPr>
      <w:r w:rsidRPr="009A22C2">
        <w:rPr>
          <w:rFonts w:cs="Arial"/>
          <w:color w:val="000000"/>
          <w:szCs w:val="24"/>
          <w:lang w:val="cy-GB" w:eastAsia="en-GB"/>
        </w:rPr>
        <w:t>mewnforio grawnwin a chynhyrchu gwin ym Mhrydain Fawr</w:t>
      </w:r>
    </w:p>
    <w:p w14:paraId="65DEC34B" w14:textId="08F2A00A" w:rsidR="00D527FE" w:rsidRPr="009A22C2" w:rsidRDefault="00CF2B33" w:rsidP="00FC286D">
      <w:pPr>
        <w:rPr>
          <w:rFonts w:cs="Arial"/>
          <w:lang w:val="cy-GB"/>
        </w:rPr>
      </w:pPr>
      <w:r w:rsidRPr="009A22C2">
        <w:rPr>
          <w:rFonts w:cs="Arial"/>
          <w:color w:val="000000"/>
          <w:szCs w:val="24"/>
          <w:lang w:val="cy-GB" w:eastAsia="en-GB"/>
        </w:rPr>
        <w:t>Ym mhob achos lle mae cynnyrch sector gwin wedi</w:t>
      </w:r>
      <w:r w:rsidR="002E7849">
        <w:rPr>
          <w:rFonts w:cs="Arial"/>
          <w:color w:val="000000"/>
          <w:szCs w:val="24"/>
          <w:lang w:val="cy-GB" w:eastAsia="en-GB"/>
        </w:rPr>
        <w:t>’</w:t>
      </w:r>
      <w:r w:rsidRPr="009A22C2">
        <w:rPr>
          <w:rFonts w:cs="Arial"/>
          <w:color w:val="000000"/>
          <w:szCs w:val="24"/>
          <w:lang w:val="cy-GB" w:eastAsia="en-GB"/>
        </w:rPr>
        <w:t>i fewnforio yn cael ei drawsnewid (naill ai trwy garbonadu, melysu, lleihau alcohol, gwasgu ac eplesu grawnwin a gafodd eu mewnforio), tarddiad y cynnyrch gorffenedig o hyd fyddai</w:t>
      </w:r>
      <w:r w:rsidR="002E7849">
        <w:rPr>
          <w:rFonts w:cs="Arial"/>
          <w:color w:val="000000"/>
          <w:szCs w:val="24"/>
          <w:lang w:val="cy-GB" w:eastAsia="en-GB"/>
        </w:rPr>
        <w:t>’</w:t>
      </w:r>
      <w:r w:rsidRPr="009A22C2">
        <w:rPr>
          <w:rFonts w:cs="Arial"/>
          <w:color w:val="000000"/>
          <w:szCs w:val="24"/>
          <w:lang w:val="cy-GB" w:eastAsia="en-GB"/>
        </w:rPr>
        <w:t xml:space="preserve">r lle y cynaeafwyd y grawnwin. Er enghraifft, ni fyddai melysu gwin Awstralia a gafodd ei fewnforio mewn swmp i Brydain Fawr yn ei newid o fod yn win Awstralia ar y silff. Enghraifft arall fyddai mewnforio grawnwin </w:t>
      </w:r>
      <w:r w:rsidR="00FC2741">
        <w:rPr>
          <w:rFonts w:cs="Arial"/>
          <w:color w:val="000000"/>
          <w:szCs w:val="24"/>
          <w:lang w:val="cy-GB" w:eastAsia="en-GB"/>
        </w:rPr>
        <w:t xml:space="preserve">o Sbaen </w:t>
      </w:r>
      <w:r w:rsidRPr="009A22C2">
        <w:rPr>
          <w:rFonts w:cs="Arial"/>
          <w:color w:val="000000"/>
          <w:szCs w:val="24"/>
          <w:lang w:val="cy-GB" w:eastAsia="en-GB"/>
        </w:rPr>
        <w:t>i Brydain Fawr i</w:t>
      </w:r>
      <w:r w:rsidR="002E7849">
        <w:rPr>
          <w:rFonts w:cs="Arial"/>
          <w:color w:val="000000"/>
          <w:szCs w:val="24"/>
          <w:lang w:val="cy-GB" w:eastAsia="en-GB"/>
        </w:rPr>
        <w:t>’</w:t>
      </w:r>
      <w:r w:rsidRPr="009A22C2">
        <w:rPr>
          <w:rFonts w:cs="Arial"/>
          <w:color w:val="000000"/>
          <w:szCs w:val="24"/>
          <w:lang w:val="cy-GB" w:eastAsia="en-GB"/>
        </w:rPr>
        <w:t>w gwasgu a</w:t>
      </w:r>
      <w:r w:rsidR="002E7849">
        <w:rPr>
          <w:rFonts w:cs="Arial"/>
          <w:color w:val="000000"/>
          <w:szCs w:val="24"/>
          <w:lang w:val="cy-GB" w:eastAsia="en-GB"/>
        </w:rPr>
        <w:t>’</w:t>
      </w:r>
      <w:r w:rsidRPr="009A22C2">
        <w:rPr>
          <w:rFonts w:cs="Arial"/>
          <w:color w:val="000000"/>
          <w:szCs w:val="24"/>
          <w:lang w:val="cy-GB" w:eastAsia="en-GB"/>
        </w:rPr>
        <w:t>u heplesu - byddai</w:t>
      </w:r>
      <w:r w:rsidR="002E7849">
        <w:rPr>
          <w:rFonts w:cs="Arial"/>
          <w:color w:val="000000"/>
          <w:szCs w:val="24"/>
          <w:lang w:val="cy-GB" w:eastAsia="en-GB"/>
        </w:rPr>
        <w:t>’</w:t>
      </w:r>
      <w:r w:rsidRPr="009A22C2">
        <w:rPr>
          <w:rFonts w:cs="Arial"/>
          <w:color w:val="000000"/>
          <w:szCs w:val="24"/>
          <w:lang w:val="cy-GB" w:eastAsia="en-GB"/>
        </w:rPr>
        <w:t>r gwin sy</w:t>
      </w:r>
      <w:r w:rsidR="002E7849">
        <w:rPr>
          <w:rFonts w:cs="Arial"/>
          <w:color w:val="000000"/>
          <w:szCs w:val="24"/>
          <w:lang w:val="cy-GB" w:eastAsia="en-GB"/>
        </w:rPr>
        <w:t>’</w:t>
      </w:r>
      <w:r w:rsidRPr="009A22C2">
        <w:rPr>
          <w:rFonts w:cs="Arial"/>
          <w:color w:val="000000"/>
          <w:szCs w:val="24"/>
          <w:lang w:val="cy-GB" w:eastAsia="en-GB"/>
        </w:rPr>
        <w:t>n deillio o hyn yn parhau i gael ei farchnata fel gwin Sbaenaidd. Byddai</w:t>
      </w:r>
      <w:r w:rsidR="002E7849">
        <w:rPr>
          <w:rFonts w:cs="Arial"/>
          <w:color w:val="000000"/>
          <w:szCs w:val="24"/>
          <w:lang w:val="cy-GB" w:eastAsia="en-GB"/>
        </w:rPr>
        <w:t>’</w:t>
      </w:r>
      <w:r w:rsidRPr="009A22C2">
        <w:rPr>
          <w:rFonts w:cs="Arial"/>
          <w:color w:val="000000"/>
          <w:szCs w:val="24"/>
          <w:lang w:val="cy-GB" w:eastAsia="en-GB"/>
        </w:rPr>
        <w:t xml:space="preserve">r newidiadau yn galluogi cynnyrch sydd yn cael ei labelu fel </w:t>
      </w:r>
      <w:r w:rsidR="002E7849">
        <w:rPr>
          <w:rFonts w:cs="Arial"/>
          <w:color w:val="000000"/>
          <w:szCs w:val="24"/>
          <w:lang w:val="cy-GB" w:eastAsia="en-GB"/>
        </w:rPr>
        <w:t>‘</w:t>
      </w:r>
      <w:r w:rsidRPr="009A22C2">
        <w:rPr>
          <w:rFonts w:cs="Arial"/>
          <w:color w:val="000000"/>
          <w:szCs w:val="24"/>
          <w:lang w:val="cy-GB" w:eastAsia="en-GB"/>
        </w:rPr>
        <w:t>gwin Prydeinig</w:t>
      </w:r>
      <w:r w:rsidR="002E7849">
        <w:rPr>
          <w:rFonts w:cs="Arial"/>
          <w:color w:val="000000"/>
          <w:szCs w:val="24"/>
          <w:lang w:val="cy-GB" w:eastAsia="en-GB"/>
        </w:rPr>
        <w:t>’</w:t>
      </w:r>
      <w:r w:rsidRPr="009A22C2">
        <w:rPr>
          <w:rFonts w:cs="Arial"/>
          <w:color w:val="000000"/>
          <w:szCs w:val="24"/>
          <w:lang w:val="cy-GB" w:eastAsia="en-GB"/>
        </w:rPr>
        <w:t xml:space="preserve"> ar hyn o bryd i ddod yn win tarddiad a</w:t>
      </w:r>
      <w:r w:rsidR="002E7849">
        <w:rPr>
          <w:rFonts w:cs="Arial"/>
          <w:color w:val="000000"/>
          <w:szCs w:val="24"/>
          <w:lang w:val="cy-GB" w:eastAsia="en-GB"/>
        </w:rPr>
        <w:t>’</w:t>
      </w:r>
      <w:r w:rsidRPr="009A22C2">
        <w:rPr>
          <w:rFonts w:cs="Arial"/>
          <w:color w:val="000000"/>
          <w:szCs w:val="24"/>
          <w:lang w:val="cy-GB" w:eastAsia="en-GB"/>
        </w:rPr>
        <w:t>i labelu yn ôl gwlad tarddiad y grawnwin. Rydym o</w:t>
      </w:r>
      <w:r w:rsidR="002E7849">
        <w:rPr>
          <w:rFonts w:cs="Arial"/>
          <w:color w:val="000000"/>
          <w:szCs w:val="24"/>
          <w:lang w:val="cy-GB" w:eastAsia="en-GB"/>
        </w:rPr>
        <w:t>’</w:t>
      </w:r>
      <w:r w:rsidRPr="009A22C2">
        <w:rPr>
          <w:rFonts w:cs="Arial"/>
          <w:color w:val="000000"/>
          <w:szCs w:val="24"/>
          <w:lang w:val="cy-GB" w:eastAsia="en-GB"/>
        </w:rPr>
        <w:t xml:space="preserve">r farn y bydd hyn yn creu cyfle i ailddiffinio </w:t>
      </w:r>
      <w:r w:rsidR="002E7849">
        <w:rPr>
          <w:rFonts w:cs="Arial"/>
          <w:color w:val="000000"/>
          <w:szCs w:val="24"/>
          <w:lang w:val="cy-GB" w:eastAsia="en-GB"/>
        </w:rPr>
        <w:t>‘</w:t>
      </w:r>
      <w:r w:rsidRPr="009A22C2">
        <w:rPr>
          <w:rFonts w:cs="Arial"/>
          <w:color w:val="000000"/>
          <w:szCs w:val="24"/>
          <w:lang w:val="cy-GB" w:eastAsia="en-GB"/>
        </w:rPr>
        <w:t>gwin Prydeinig</w:t>
      </w:r>
      <w:r w:rsidR="002E7849">
        <w:rPr>
          <w:rFonts w:cs="Arial"/>
          <w:color w:val="000000"/>
          <w:szCs w:val="24"/>
          <w:lang w:val="cy-GB" w:eastAsia="en-GB"/>
        </w:rPr>
        <w:t>’</w:t>
      </w:r>
      <w:r w:rsidRPr="009A22C2">
        <w:rPr>
          <w:rFonts w:cs="Arial"/>
          <w:color w:val="000000"/>
          <w:szCs w:val="24"/>
          <w:lang w:val="cy-GB" w:eastAsia="en-GB"/>
        </w:rPr>
        <w:t xml:space="preserve"> </w:t>
      </w:r>
      <w:r w:rsidRPr="00743CFB">
        <w:rPr>
          <w:rFonts w:cs="Arial"/>
          <w:color w:val="000000"/>
          <w:szCs w:val="24"/>
          <w:lang w:val="cy-GB" w:eastAsia="en-GB"/>
        </w:rPr>
        <w:t xml:space="preserve">fel </w:t>
      </w:r>
      <w:r w:rsidR="002E7849" w:rsidRPr="00743CFB">
        <w:rPr>
          <w:rFonts w:cs="Arial"/>
          <w:color w:val="000000"/>
          <w:szCs w:val="24"/>
          <w:lang w:val="cy-GB" w:eastAsia="en-GB"/>
        </w:rPr>
        <w:t>‘</w:t>
      </w:r>
      <w:r w:rsidRPr="00743CFB">
        <w:rPr>
          <w:rFonts w:cs="Arial"/>
          <w:color w:val="000000"/>
          <w:szCs w:val="24"/>
          <w:lang w:val="cy-GB" w:eastAsia="en-GB"/>
        </w:rPr>
        <w:t>gwin-gwneud</w:t>
      </w:r>
      <w:r w:rsidR="002E7849" w:rsidRPr="00743CFB">
        <w:rPr>
          <w:rFonts w:cs="Arial"/>
          <w:color w:val="000000"/>
          <w:szCs w:val="24"/>
          <w:lang w:val="cy-GB" w:eastAsia="en-GB"/>
        </w:rPr>
        <w:t>’</w:t>
      </w:r>
      <w:r w:rsidR="00673288">
        <w:rPr>
          <w:rFonts w:cs="Arial"/>
          <w:color w:val="000000"/>
          <w:szCs w:val="24"/>
          <w:lang w:val="cy-GB" w:eastAsia="en-GB"/>
        </w:rPr>
        <w:t xml:space="preserve"> (‘</w:t>
      </w:r>
      <w:r w:rsidR="00673288" w:rsidRPr="00673288">
        <w:rPr>
          <w:rFonts w:cs="Arial"/>
          <w:i/>
          <w:iCs/>
          <w:color w:val="000000"/>
          <w:szCs w:val="24"/>
          <w:lang w:val="cy-GB" w:eastAsia="en-GB"/>
        </w:rPr>
        <w:t>made-wine</w:t>
      </w:r>
      <w:r w:rsidR="00673288">
        <w:rPr>
          <w:rFonts w:cs="Arial"/>
          <w:color w:val="000000"/>
          <w:szCs w:val="24"/>
          <w:lang w:val="cy-GB" w:eastAsia="en-GB"/>
        </w:rPr>
        <w:t>’)</w:t>
      </w:r>
      <w:r w:rsidRPr="00743CFB">
        <w:rPr>
          <w:rFonts w:cs="Arial"/>
          <w:color w:val="000000"/>
          <w:szCs w:val="24"/>
          <w:lang w:val="cy-GB" w:eastAsia="en-GB"/>
        </w:rPr>
        <w:t>, gan fynd</w:t>
      </w:r>
      <w:r w:rsidRPr="009A22C2">
        <w:rPr>
          <w:rFonts w:cs="Arial"/>
          <w:color w:val="000000"/>
          <w:szCs w:val="24"/>
          <w:lang w:val="cy-GB" w:eastAsia="en-GB"/>
        </w:rPr>
        <w:t xml:space="preserve"> i</w:t>
      </w:r>
      <w:r w:rsidR="002E7849">
        <w:rPr>
          <w:rFonts w:cs="Arial"/>
          <w:color w:val="000000"/>
          <w:szCs w:val="24"/>
          <w:lang w:val="cy-GB" w:eastAsia="en-GB"/>
        </w:rPr>
        <w:t>’</w:t>
      </w:r>
      <w:r w:rsidRPr="009A22C2">
        <w:rPr>
          <w:rFonts w:cs="Arial"/>
          <w:color w:val="000000"/>
          <w:szCs w:val="24"/>
          <w:lang w:val="cy-GB" w:eastAsia="en-GB"/>
        </w:rPr>
        <w:t xml:space="preserve">r afael â mater a allai ddrysu defnyddwyr. </w:t>
      </w:r>
    </w:p>
    <w:p w14:paraId="65B48C9A" w14:textId="6230C975" w:rsidR="00ED5772" w:rsidRPr="009A22C2" w:rsidRDefault="00CF2B33" w:rsidP="00FC286D">
      <w:pPr>
        <w:rPr>
          <w:rFonts w:cs="Arial"/>
          <w:lang w:val="cy-GB"/>
        </w:rPr>
      </w:pPr>
      <w:r w:rsidRPr="009A22C2">
        <w:rPr>
          <w:rFonts w:cs="Arial"/>
          <w:color w:val="000000"/>
          <w:szCs w:val="24"/>
          <w:lang w:val="cy-GB" w:eastAsia="en-GB"/>
        </w:rPr>
        <w:t>Gwin-gwneud yw unrhyw ddiod arall sydd ag alcohol wedi</w:t>
      </w:r>
      <w:r w:rsidR="002E7849">
        <w:rPr>
          <w:rFonts w:cs="Arial"/>
          <w:color w:val="000000"/>
          <w:szCs w:val="24"/>
          <w:lang w:val="cy-GB" w:eastAsia="en-GB"/>
        </w:rPr>
        <w:t>’</w:t>
      </w:r>
      <w:r w:rsidRPr="009A22C2">
        <w:rPr>
          <w:rFonts w:cs="Arial"/>
          <w:color w:val="000000"/>
          <w:szCs w:val="24"/>
          <w:lang w:val="cy-GB" w:eastAsia="en-GB"/>
        </w:rPr>
        <w:t>i wneud trwy eplesu ar wahân i seidr, nid trwy ddistyllu nac unrhyw broses arall. Er enghraifft, mae medd yn win-gwneud</w:t>
      </w:r>
      <w:r w:rsidR="00ED5772" w:rsidRPr="009A22C2">
        <w:rPr>
          <w:rFonts w:cs="Arial"/>
          <w:lang w:val="cy-GB"/>
        </w:rPr>
        <w:t>.</w:t>
      </w:r>
    </w:p>
    <w:p w14:paraId="6CB9EC4D" w14:textId="182D6D55" w:rsidR="00FC286D" w:rsidRPr="009A22C2" w:rsidRDefault="00CF2B33" w:rsidP="00FC286D">
      <w:pPr>
        <w:rPr>
          <w:rFonts w:cs="Arial"/>
          <w:lang w:val="cy-GB"/>
        </w:rPr>
      </w:pPr>
      <w:r w:rsidRPr="009A22C2">
        <w:rPr>
          <w:rFonts w:cs="Arial"/>
          <w:color w:val="000000"/>
          <w:szCs w:val="24"/>
          <w:lang w:val="cy-GB" w:eastAsia="en-GB"/>
        </w:rPr>
        <w:t>Rydym yn rhagweld y bydd cyflwyno</w:t>
      </w:r>
      <w:r w:rsidR="002E7849">
        <w:rPr>
          <w:rFonts w:cs="Arial"/>
          <w:color w:val="000000"/>
          <w:szCs w:val="24"/>
          <w:lang w:val="cy-GB" w:eastAsia="en-GB"/>
        </w:rPr>
        <w:t>’</w:t>
      </w:r>
      <w:r w:rsidRPr="009A22C2">
        <w:rPr>
          <w:rFonts w:cs="Arial"/>
          <w:color w:val="000000"/>
          <w:szCs w:val="24"/>
          <w:lang w:val="cy-GB" w:eastAsia="en-GB"/>
        </w:rPr>
        <w:t>r gallu i drawsnewid gwin ym Mhrydain Fawr yn datblygu</w:t>
      </w:r>
      <w:r w:rsidR="002E7849">
        <w:rPr>
          <w:rFonts w:cs="Arial"/>
          <w:color w:val="000000"/>
          <w:szCs w:val="24"/>
          <w:lang w:val="cy-GB" w:eastAsia="en-GB"/>
        </w:rPr>
        <w:t>’</w:t>
      </w:r>
      <w:r w:rsidRPr="009A22C2">
        <w:rPr>
          <w:rFonts w:cs="Arial"/>
          <w:color w:val="000000"/>
          <w:szCs w:val="24"/>
          <w:lang w:val="cy-GB" w:eastAsia="en-GB"/>
        </w:rPr>
        <w:t>n gyfle mawr i</w:t>
      </w:r>
      <w:r w:rsidR="002E7849">
        <w:rPr>
          <w:rFonts w:cs="Arial"/>
          <w:color w:val="000000"/>
          <w:szCs w:val="24"/>
          <w:lang w:val="cy-GB" w:eastAsia="en-GB"/>
        </w:rPr>
        <w:t>’</w:t>
      </w:r>
      <w:r w:rsidRPr="009A22C2">
        <w:rPr>
          <w:rFonts w:cs="Arial"/>
          <w:color w:val="000000"/>
          <w:szCs w:val="24"/>
          <w:lang w:val="cy-GB" w:eastAsia="en-GB"/>
        </w:rPr>
        <w:t xml:space="preserve">n diwydiant potelu ac ail-allforio, ac yn arwain at gynnyrch newydd, o ansawdd gwell, </w:t>
      </w:r>
      <w:r w:rsidR="00DB4356">
        <w:rPr>
          <w:rFonts w:cs="Arial"/>
          <w:color w:val="000000"/>
          <w:szCs w:val="24"/>
          <w:lang w:val="cy-GB" w:eastAsia="en-GB"/>
        </w:rPr>
        <w:t xml:space="preserve">a chynnyrch amrywiol </w:t>
      </w:r>
      <w:r w:rsidRPr="009A22C2">
        <w:rPr>
          <w:rFonts w:cs="Arial"/>
          <w:color w:val="000000"/>
          <w:szCs w:val="24"/>
          <w:lang w:val="cy-GB" w:eastAsia="en-GB"/>
        </w:rPr>
        <w:t>i</w:t>
      </w:r>
      <w:r w:rsidR="002E7849">
        <w:rPr>
          <w:rFonts w:cs="Arial"/>
          <w:color w:val="000000"/>
          <w:szCs w:val="24"/>
          <w:lang w:val="cy-GB" w:eastAsia="en-GB"/>
        </w:rPr>
        <w:t>’</w:t>
      </w:r>
      <w:r w:rsidRPr="009A22C2">
        <w:rPr>
          <w:rFonts w:cs="Arial"/>
          <w:color w:val="000000"/>
          <w:szCs w:val="24"/>
          <w:lang w:val="cy-GB" w:eastAsia="en-GB"/>
        </w:rPr>
        <w:t>n defnyddwyr</w:t>
      </w:r>
      <w:r w:rsidR="00C30F9D" w:rsidRPr="009A22C2">
        <w:rPr>
          <w:rFonts w:cs="Arial"/>
          <w:lang w:val="cy-GB"/>
        </w:rPr>
        <w:t>.</w:t>
      </w:r>
    </w:p>
    <w:p w14:paraId="1CF3985C" w14:textId="4E447610" w:rsidR="00F70550" w:rsidRPr="0054333E" w:rsidRDefault="002E7849" w:rsidP="5366C02C">
      <w:pPr>
        <w:rPr>
          <w:rFonts w:cs="Arial"/>
          <w:b/>
          <w:bCs/>
          <w:color w:val="000000" w:themeColor="text1"/>
          <w:lang w:val="cy-GB"/>
        </w:rPr>
      </w:pPr>
      <w:r w:rsidRPr="0054333E">
        <w:rPr>
          <w:rFonts w:cs="Arial"/>
          <w:b/>
          <w:bCs/>
          <w:color w:val="000000" w:themeColor="text1"/>
          <w:lang w:val="cy-GB"/>
        </w:rPr>
        <w:t>“</w:t>
      </w:r>
      <w:r w:rsidR="00F70550" w:rsidRPr="0054333E">
        <w:rPr>
          <w:rFonts w:cs="Arial"/>
          <w:b/>
          <w:bCs/>
          <w:color w:val="000000" w:themeColor="text1"/>
          <w:lang w:val="cy-GB"/>
        </w:rPr>
        <w:t>Gwin</w:t>
      </w:r>
      <w:r w:rsidRPr="0054333E">
        <w:rPr>
          <w:rFonts w:cs="Arial"/>
          <w:b/>
          <w:bCs/>
          <w:color w:val="000000" w:themeColor="text1"/>
          <w:lang w:val="cy-GB"/>
        </w:rPr>
        <w:t>”</w:t>
      </w:r>
      <w:r w:rsidR="00F70550" w:rsidRPr="0054333E">
        <w:rPr>
          <w:rFonts w:cs="Arial"/>
          <w:b/>
          <w:bCs/>
          <w:color w:val="000000" w:themeColor="text1"/>
          <w:lang w:val="cy-GB"/>
        </w:rPr>
        <w:t xml:space="preserve"> isel mewn alcohol a di-alcohol </w:t>
      </w:r>
    </w:p>
    <w:p w14:paraId="75ABDF01" w14:textId="29208DAD" w:rsidR="00FC286D" w:rsidRPr="009A22C2" w:rsidRDefault="00C33176" w:rsidP="5366C02C">
      <w:pPr>
        <w:rPr>
          <w:rFonts w:cs="Arial"/>
          <w:lang w:val="cy-GB"/>
        </w:rPr>
      </w:pPr>
      <w:r w:rsidRPr="0054333E">
        <w:rPr>
          <w:rFonts w:cs="Arial"/>
          <w:color w:val="000000"/>
          <w:szCs w:val="24"/>
          <w:lang w:val="cy-GB" w:eastAsia="en-GB"/>
        </w:rPr>
        <w:t>Mae</w:t>
      </w:r>
      <w:r w:rsidR="002E7849" w:rsidRPr="0054333E">
        <w:rPr>
          <w:rFonts w:cs="Arial"/>
          <w:color w:val="000000"/>
          <w:szCs w:val="24"/>
          <w:lang w:val="cy-GB" w:eastAsia="en-GB"/>
        </w:rPr>
        <w:t>’</w:t>
      </w:r>
      <w:r w:rsidRPr="0054333E">
        <w:rPr>
          <w:rFonts w:cs="Arial"/>
          <w:color w:val="000000"/>
          <w:szCs w:val="24"/>
          <w:lang w:val="cy-GB" w:eastAsia="en-GB"/>
        </w:rPr>
        <w:t>r llywodraeth yn bwriadu</w:t>
      </w:r>
      <w:r w:rsidRPr="009A22C2">
        <w:rPr>
          <w:rFonts w:cs="Arial"/>
          <w:color w:val="000000"/>
          <w:szCs w:val="24"/>
          <w:lang w:val="cy-GB" w:eastAsia="en-GB"/>
        </w:rPr>
        <w:t xml:space="preserve"> diwygio</w:t>
      </w:r>
      <w:r w:rsidR="002E7849">
        <w:rPr>
          <w:rFonts w:cs="Arial"/>
          <w:color w:val="000000"/>
          <w:szCs w:val="24"/>
          <w:lang w:val="cy-GB" w:eastAsia="en-GB"/>
        </w:rPr>
        <w:t>’</w:t>
      </w:r>
      <w:r w:rsidRPr="009A22C2">
        <w:rPr>
          <w:rFonts w:cs="Arial"/>
          <w:color w:val="000000"/>
          <w:szCs w:val="24"/>
          <w:lang w:val="cy-GB" w:eastAsia="en-GB"/>
        </w:rPr>
        <w:t>r diffiniad o win i ganiatáu i win gael ei gynhyrchu a</w:t>
      </w:r>
      <w:r w:rsidR="002E7849">
        <w:rPr>
          <w:rFonts w:cs="Arial"/>
          <w:color w:val="000000"/>
          <w:szCs w:val="24"/>
          <w:lang w:val="cy-GB" w:eastAsia="en-GB"/>
        </w:rPr>
        <w:t>’</w:t>
      </w:r>
      <w:r w:rsidRPr="009A22C2">
        <w:rPr>
          <w:rFonts w:cs="Arial"/>
          <w:color w:val="000000"/>
          <w:szCs w:val="24"/>
          <w:lang w:val="cy-GB" w:eastAsia="en-GB"/>
        </w:rPr>
        <w:t>i farchnata i isafswm o 0% o alcohol yn ôl cyfaint.</w:t>
      </w:r>
      <w:r w:rsidR="4D5720A7" w:rsidRPr="009A22C2">
        <w:rPr>
          <w:rStyle w:val="CommentReference"/>
          <w:rFonts w:cs="Arial"/>
          <w:lang w:val="cy-GB"/>
        </w:rPr>
        <w:t xml:space="preserve"> </w:t>
      </w:r>
      <w:r w:rsidRPr="009A22C2">
        <w:rPr>
          <w:rFonts w:cs="Arial"/>
          <w:color w:val="000000"/>
          <w:szCs w:val="24"/>
          <w:lang w:val="cy-GB" w:eastAsia="en-GB"/>
        </w:rPr>
        <w:t>Bydd hyn yn caniatáu cynhyrchu gwinoedd sy</w:t>
      </w:r>
      <w:r w:rsidR="002E7849">
        <w:rPr>
          <w:rFonts w:cs="Arial"/>
          <w:color w:val="000000"/>
          <w:szCs w:val="24"/>
          <w:lang w:val="cy-GB" w:eastAsia="en-GB"/>
        </w:rPr>
        <w:t>’</w:t>
      </w:r>
      <w:r w:rsidRPr="009A22C2">
        <w:rPr>
          <w:rFonts w:cs="Arial"/>
          <w:color w:val="000000"/>
          <w:szCs w:val="24"/>
          <w:lang w:val="cy-GB" w:eastAsia="en-GB"/>
        </w:rPr>
        <w:t>n naturiol is mewn alcohol a hefyd yn caniatáu gwaredu</w:t>
      </w:r>
      <w:r w:rsidR="002E7849">
        <w:rPr>
          <w:rFonts w:cs="Arial"/>
          <w:color w:val="000000"/>
          <w:szCs w:val="24"/>
          <w:lang w:val="cy-GB" w:eastAsia="en-GB"/>
        </w:rPr>
        <w:t>’</w:t>
      </w:r>
      <w:r w:rsidRPr="009A22C2">
        <w:rPr>
          <w:rFonts w:cs="Arial"/>
          <w:color w:val="000000"/>
          <w:szCs w:val="24"/>
          <w:lang w:val="cy-GB" w:eastAsia="en-GB"/>
        </w:rPr>
        <w:t>r alcohol o win yn llwyr neu</w:t>
      </w:r>
      <w:r w:rsidR="002E7849">
        <w:rPr>
          <w:rFonts w:cs="Arial"/>
          <w:color w:val="000000"/>
          <w:szCs w:val="24"/>
          <w:lang w:val="cy-GB" w:eastAsia="en-GB"/>
        </w:rPr>
        <w:t>’</w:t>
      </w:r>
      <w:r w:rsidRPr="009A22C2">
        <w:rPr>
          <w:rFonts w:cs="Arial"/>
          <w:color w:val="000000"/>
          <w:szCs w:val="24"/>
          <w:lang w:val="cy-GB" w:eastAsia="en-GB"/>
        </w:rPr>
        <w:t>n rhannol.</w:t>
      </w:r>
      <w:r w:rsidR="234EF470" w:rsidRPr="009A22C2">
        <w:rPr>
          <w:rFonts w:cs="Arial"/>
          <w:lang w:val="cy-GB"/>
        </w:rPr>
        <w:t xml:space="preserve"> </w:t>
      </w:r>
    </w:p>
    <w:p w14:paraId="6169973F" w14:textId="47647853" w:rsidR="00FC286D" w:rsidRPr="009A22C2" w:rsidRDefault="00C33176" w:rsidP="1661590A">
      <w:pPr>
        <w:rPr>
          <w:rFonts w:cs="Arial"/>
          <w:lang w:val="cy-GB"/>
        </w:rPr>
      </w:pPr>
      <w:r w:rsidRPr="009A22C2">
        <w:rPr>
          <w:rFonts w:cs="Arial"/>
          <w:color w:val="000000"/>
          <w:szCs w:val="24"/>
          <w:lang w:val="cy-GB" w:eastAsia="en-GB"/>
        </w:rPr>
        <w:t>Mae cyfraith yr UE a ddargedwir (Rheoliad 1308/2013 Atodiad 7, Rhan 2 Pwynt 1) yn nodi</w:t>
      </w:r>
      <w:r w:rsidR="002E7849">
        <w:rPr>
          <w:rFonts w:cs="Arial"/>
          <w:color w:val="000000"/>
          <w:szCs w:val="24"/>
          <w:lang w:val="cy-GB" w:eastAsia="en-GB"/>
        </w:rPr>
        <w:t>’</w:t>
      </w:r>
      <w:r w:rsidRPr="009A22C2">
        <w:rPr>
          <w:rFonts w:cs="Arial"/>
          <w:color w:val="000000"/>
          <w:szCs w:val="24"/>
          <w:lang w:val="cy-GB" w:eastAsia="en-GB"/>
        </w:rPr>
        <w:t>r fanyleb ar gyfer gwin sy</w:t>
      </w:r>
      <w:r w:rsidR="002E7849">
        <w:rPr>
          <w:rFonts w:cs="Arial"/>
          <w:color w:val="000000"/>
          <w:szCs w:val="24"/>
          <w:lang w:val="cy-GB" w:eastAsia="en-GB"/>
        </w:rPr>
        <w:t>’</w:t>
      </w:r>
      <w:r w:rsidRPr="009A22C2">
        <w:rPr>
          <w:rFonts w:cs="Arial"/>
          <w:color w:val="000000"/>
          <w:szCs w:val="24"/>
          <w:lang w:val="cy-GB" w:eastAsia="en-GB"/>
        </w:rPr>
        <w:t>n ei gwneud yn ofynnol iddo gael y canlynol</w:t>
      </w:r>
      <w:r w:rsidR="24424F7F" w:rsidRPr="009A22C2">
        <w:rPr>
          <w:rFonts w:cs="Arial"/>
          <w:lang w:val="cy-GB"/>
        </w:rPr>
        <w:t>:</w:t>
      </w:r>
      <w:r w:rsidR="3389B2CF" w:rsidRPr="009A22C2">
        <w:rPr>
          <w:rFonts w:cs="Arial"/>
          <w:lang w:val="cy-GB"/>
        </w:rPr>
        <w:t xml:space="preserve"> </w:t>
      </w:r>
    </w:p>
    <w:p w14:paraId="01F69A73" w14:textId="77777777" w:rsidR="00C33176" w:rsidRPr="009A22C2" w:rsidRDefault="00C33176" w:rsidP="00332094">
      <w:pPr>
        <w:pStyle w:val="ListParagraph"/>
        <w:numPr>
          <w:ilvl w:val="0"/>
          <w:numId w:val="51"/>
        </w:numPr>
        <w:rPr>
          <w:rFonts w:cs="Arial"/>
          <w:lang w:val="cy-GB"/>
        </w:rPr>
      </w:pPr>
      <w:r w:rsidRPr="009A22C2">
        <w:rPr>
          <w:rFonts w:cs="Arial"/>
          <w:color w:val="000000"/>
          <w:szCs w:val="24"/>
          <w:lang w:val="cy-GB" w:eastAsia="en-GB"/>
        </w:rPr>
        <w:t>uchafswm cynnwys alcohol uchaf o 15% alcohol yn ôl cyfaint yn gyffredinol</w:t>
      </w:r>
    </w:p>
    <w:p w14:paraId="23A1450B" w14:textId="66D568DC" w:rsidR="00FC286D" w:rsidRPr="009A22C2" w:rsidRDefault="00C33176" w:rsidP="00332094">
      <w:pPr>
        <w:pStyle w:val="ListParagraph"/>
        <w:numPr>
          <w:ilvl w:val="0"/>
          <w:numId w:val="51"/>
        </w:numPr>
        <w:rPr>
          <w:rFonts w:cs="Arial"/>
          <w:lang w:val="cy-GB"/>
        </w:rPr>
      </w:pPr>
      <w:r w:rsidRPr="009A22C2">
        <w:rPr>
          <w:rFonts w:cs="Arial"/>
          <w:color w:val="000000"/>
          <w:szCs w:val="24"/>
          <w:lang w:val="cy-GB" w:eastAsia="en-GB"/>
        </w:rPr>
        <w:t>isafswm cynnwys alcohol o 8.5% alcohol yn ôl cyfaint yn gyffredinol, gyda chaniatâd i winoedd sydd â Dynodiad Tarddiad Gwarchodedig (PDO) neu Ddynodiad Daearyddol Gwarchodedig (PGI) gynnwys o leiaf 4.5% alcohol yn ôl cyfaint</w:t>
      </w:r>
    </w:p>
    <w:p w14:paraId="6B22DC49" w14:textId="214C472F" w:rsidR="00FC286D" w:rsidRPr="009A22C2" w:rsidRDefault="00C33176" w:rsidP="1661590A">
      <w:pPr>
        <w:rPr>
          <w:rFonts w:cs="Arial"/>
          <w:lang w:val="cy-GB"/>
        </w:rPr>
      </w:pPr>
      <w:r w:rsidRPr="009A22C2">
        <w:rPr>
          <w:rFonts w:cs="Arial"/>
          <w:color w:val="000000"/>
          <w:szCs w:val="24"/>
          <w:lang w:val="cy-GB" w:eastAsia="en-GB"/>
        </w:rPr>
        <w:t>Bydd ein cynigion yn lleihau lefel isaf alcohol yn ôl cyfaint i 0% ar gyfer pob cynnyrch gwin gan gynnwys y rhai sydd â PDO neu PGI.</w:t>
      </w:r>
    </w:p>
    <w:p w14:paraId="6EFA9959" w14:textId="42E97F68" w:rsidR="00FC286D" w:rsidRPr="009A22C2" w:rsidRDefault="00C33176" w:rsidP="263B7820">
      <w:pPr>
        <w:rPr>
          <w:rFonts w:cs="Arial"/>
          <w:lang w:val="cy-GB"/>
        </w:rPr>
      </w:pPr>
      <w:r w:rsidRPr="009A22C2">
        <w:rPr>
          <w:rFonts w:cs="Arial"/>
          <w:color w:val="000000"/>
          <w:szCs w:val="24"/>
          <w:lang w:val="cy-GB" w:eastAsia="en-GB"/>
        </w:rPr>
        <w:t>Mae arferion a phrosesau gwinyddol a ddatblygwyd i dynnu alcohol o winoedd eisoes wedi</w:t>
      </w:r>
      <w:r w:rsidR="002E7849">
        <w:rPr>
          <w:rFonts w:cs="Arial"/>
          <w:color w:val="000000"/>
          <w:szCs w:val="24"/>
          <w:lang w:val="cy-GB" w:eastAsia="en-GB"/>
        </w:rPr>
        <w:t>’</w:t>
      </w:r>
      <w:r w:rsidRPr="009A22C2">
        <w:rPr>
          <w:rFonts w:cs="Arial"/>
          <w:color w:val="000000"/>
          <w:szCs w:val="24"/>
          <w:lang w:val="cy-GB" w:eastAsia="en-GB"/>
        </w:rPr>
        <w:t>u sefydlu mewn cyfreithiau a ddargedwir (Rheoliad 2019/934). Ar hyn o bryd, mae</w:t>
      </w:r>
      <w:r w:rsidR="002E7849">
        <w:rPr>
          <w:rFonts w:cs="Arial"/>
          <w:color w:val="000000"/>
          <w:szCs w:val="24"/>
          <w:lang w:val="cy-GB" w:eastAsia="en-GB"/>
        </w:rPr>
        <w:t>’</w:t>
      </w:r>
      <w:r w:rsidRPr="009A22C2">
        <w:rPr>
          <w:rFonts w:cs="Arial"/>
          <w:color w:val="000000"/>
          <w:szCs w:val="24"/>
          <w:lang w:val="cy-GB" w:eastAsia="en-GB"/>
        </w:rPr>
        <w:t xml:space="preserve">r </w:t>
      </w:r>
      <w:r w:rsidRPr="009A22C2">
        <w:rPr>
          <w:rFonts w:cs="Arial"/>
          <w:color w:val="000000"/>
          <w:szCs w:val="24"/>
          <w:lang w:val="cy-GB" w:eastAsia="en-GB"/>
        </w:rPr>
        <w:lastRenderedPageBreak/>
        <w:t>rhain yn caniatáu gostwng cynnwys alcohol gwin hyd at 20% at ddibenion cywiro nam yn unig, er enghraifft lle mae amodau hinsoddol wedi arwain at gynnwys alcohol gormodol mewn gwin gorffenedig. Rydym yn bwriadu dileu</w:t>
      </w:r>
      <w:r w:rsidR="002E7849">
        <w:rPr>
          <w:rFonts w:cs="Arial"/>
          <w:color w:val="000000"/>
          <w:szCs w:val="24"/>
          <w:lang w:val="cy-GB" w:eastAsia="en-GB"/>
        </w:rPr>
        <w:t>’</w:t>
      </w:r>
      <w:r w:rsidRPr="009A22C2">
        <w:rPr>
          <w:rFonts w:cs="Arial"/>
          <w:color w:val="000000"/>
          <w:szCs w:val="24"/>
          <w:lang w:val="cy-GB" w:eastAsia="en-GB"/>
        </w:rPr>
        <w:t>r ddarpariaeth ar gyfer cywiro namau. Yn lle goddefiant o 20% ar gyfer cywiro nam, byddwn yn caniatáu i</w:t>
      </w:r>
      <w:r w:rsidR="002E7849">
        <w:rPr>
          <w:rFonts w:cs="Arial"/>
          <w:color w:val="000000"/>
          <w:szCs w:val="24"/>
          <w:lang w:val="cy-GB" w:eastAsia="en-GB"/>
        </w:rPr>
        <w:t>’</w:t>
      </w:r>
      <w:r w:rsidRPr="009A22C2">
        <w:rPr>
          <w:rFonts w:cs="Arial"/>
          <w:color w:val="000000"/>
          <w:szCs w:val="24"/>
          <w:lang w:val="cy-GB" w:eastAsia="en-GB"/>
        </w:rPr>
        <w:t>r prosesau hyn gael eu defnyddio i leihau cynnwys alcohol gwin hyd at 100</w:t>
      </w:r>
      <w:r w:rsidR="4E0E1DEA" w:rsidRPr="009A22C2">
        <w:rPr>
          <w:rFonts w:cs="Arial"/>
          <w:lang w:val="cy-GB"/>
        </w:rPr>
        <w:t>%</w:t>
      </w:r>
      <w:r w:rsidR="1F842DF2" w:rsidRPr="009A22C2">
        <w:rPr>
          <w:rFonts w:cs="Arial"/>
          <w:lang w:val="cy-GB"/>
        </w:rPr>
        <w:t xml:space="preserve">. </w:t>
      </w:r>
    </w:p>
    <w:p w14:paraId="64A14BD9" w14:textId="0E88EAC3" w:rsidR="00C33176" w:rsidRPr="009A22C2" w:rsidRDefault="00C33176" w:rsidP="5366C02C">
      <w:pPr>
        <w:rPr>
          <w:rFonts w:cs="Arial"/>
          <w:color w:val="000000"/>
          <w:szCs w:val="24"/>
          <w:lang w:val="cy-GB" w:eastAsia="en-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n briodol bod defnyddwyr yn cael gwybod am yr arferion cynhyrchu. Bydd canllawiau</w:t>
      </w:r>
      <w:r w:rsidR="002E7849">
        <w:rPr>
          <w:rFonts w:cs="Arial"/>
          <w:color w:val="000000"/>
          <w:szCs w:val="24"/>
          <w:lang w:val="cy-GB" w:eastAsia="en-GB"/>
        </w:rPr>
        <w:t>’</w:t>
      </w:r>
      <w:r w:rsidRPr="009A22C2">
        <w:rPr>
          <w:rFonts w:cs="Arial"/>
          <w:color w:val="000000"/>
          <w:szCs w:val="24"/>
          <w:lang w:val="cy-GB" w:eastAsia="en-GB"/>
        </w:rPr>
        <w:t>n cefnogi cynhyrchwyr i labelu gwinoedd i hysbysu defnyddwyr o win sydd wedi cael gostyngiad rhannol neu gyflawn yn ei gynnwys alcohol er mwyn rhoi arwydd clir i</w:t>
      </w:r>
      <w:r w:rsidR="002E7849">
        <w:rPr>
          <w:rFonts w:cs="Arial"/>
          <w:color w:val="000000"/>
          <w:szCs w:val="24"/>
          <w:lang w:val="cy-GB" w:eastAsia="en-GB"/>
        </w:rPr>
        <w:t>’</w:t>
      </w:r>
      <w:r w:rsidRPr="009A22C2">
        <w:rPr>
          <w:rFonts w:cs="Arial"/>
          <w:color w:val="000000"/>
          <w:szCs w:val="24"/>
          <w:lang w:val="cy-GB" w:eastAsia="en-GB"/>
        </w:rPr>
        <w:t>r defnyddiwr i</w:t>
      </w:r>
      <w:r w:rsidR="002E7849">
        <w:rPr>
          <w:rFonts w:cs="Arial"/>
          <w:color w:val="000000"/>
          <w:szCs w:val="24"/>
          <w:lang w:val="cy-GB" w:eastAsia="en-GB"/>
        </w:rPr>
        <w:t>’</w:t>
      </w:r>
      <w:r w:rsidRPr="009A22C2">
        <w:rPr>
          <w:rFonts w:cs="Arial"/>
          <w:color w:val="000000"/>
          <w:szCs w:val="24"/>
          <w:lang w:val="cy-GB" w:eastAsia="en-GB"/>
        </w:rPr>
        <w:t>r perwyl hwnnw ar y label ac unrhyw ddeunydd marchnata cysylltiedig ar gyfer y gwin hwnnw. Fel defnyddiwr helaeth o win wedi</w:t>
      </w:r>
      <w:r w:rsidR="002E7849">
        <w:rPr>
          <w:rFonts w:cs="Arial"/>
          <w:color w:val="000000"/>
          <w:szCs w:val="24"/>
          <w:lang w:val="cy-GB" w:eastAsia="en-GB"/>
        </w:rPr>
        <w:t>’</w:t>
      </w:r>
      <w:r w:rsidRPr="009A22C2">
        <w:rPr>
          <w:rFonts w:cs="Arial"/>
          <w:color w:val="000000"/>
          <w:szCs w:val="24"/>
          <w:lang w:val="cy-GB" w:eastAsia="en-GB"/>
        </w:rPr>
        <w:t>i fewnforio, a hynny</w:t>
      </w:r>
      <w:r w:rsidR="002E7849">
        <w:rPr>
          <w:rFonts w:cs="Arial"/>
          <w:color w:val="000000"/>
          <w:szCs w:val="24"/>
          <w:lang w:val="cy-GB" w:eastAsia="en-GB"/>
        </w:rPr>
        <w:t>’</w:t>
      </w:r>
      <w:r w:rsidRPr="009A22C2">
        <w:rPr>
          <w:rFonts w:cs="Arial"/>
          <w:color w:val="000000"/>
          <w:szCs w:val="24"/>
          <w:lang w:val="cy-GB" w:eastAsia="en-GB"/>
        </w:rPr>
        <w:t>n agwedd sy</w:t>
      </w:r>
      <w:r w:rsidR="002E7849">
        <w:rPr>
          <w:rFonts w:cs="Arial"/>
          <w:color w:val="000000"/>
          <w:szCs w:val="24"/>
          <w:lang w:val="cy-GB" w:eastAsia="en-GB"/>
        </w:rPr>
        <w:t>’</w:t>
      </w:r>
      <w:r w:rsidRPr="009A22C2">
        <w:rPr>
          <w:rFonts w:cs="Arial"/>
          <w:color w:val="000000"/>
          <w:szCs w:val="24"/>
          <w:lang w:val="cy-GB" w:eastAsia="en-GB"/>
        </w:rPr>
        <w:t>n datblygu ar fasnach win fyd-eang sydd wedi arwain at ofynion labelu gwahanol niferus, rydym yn bwriadu caniatáu hyblygrwydd yn y ffordd y mae gostwng neu ddileu alcohol yn cael ei gyfleu i</w:t>
      </w:r>
      <w:r w:rsidR="002E7849">
        <w:rPr>
          <w:rFonts w:cs="Arial"/>
          <w:color w:val="000000"/>
          <w:szCs w:val="24"/>
          <w:lang w:val="cy-GB" w:eastAsia="en-GB"/>
        </w:rPr>
        <w:t>’</w:t>
      </w:r>
      <w:r w:rsidRPr="009A22C2">
        <w:rPr>
          <w:rFonts w:cs="Arial"/>
          <w:color w:val="000000"/>
          <w:szCs w:val="24"/>
          <w:lang w:val="cy-GB" w:eastAsia="en-GB"/>
        </w:rPr>
        <w:t>r defnyddiwr ar y label neu</w:t>
      </w:r>
      <w:r w:rsidR="002E7849">
        <w:rPr>
          <w:rFonts w:cs="Arial"/>
          <w:color w:val="000000"/>
          <w:szCs w:val="24"/>
          <w:lang w:val="cy-GB" w:eastAsia="en-GB"/>
        </w:rPr>
        <w:t>’</w:t>
      </w:r>
      <w:r w:rsidRPr="009A22C2">
        <w:rPr>
          <w:rFonts w:cs="Arial"/>
          <w:color w:val="000000"/>
          <w:szCs w:val="24"/>
          <w:lang w:val="cy-GB" w:eastAsia="en-GB"/>
        </w:rPr>
        <w:t>r deunydd marchnata. Gobeithiwn y bydd y dull hyblyg hwn o labelu gwin isel mewn alcohol a di-alcohol yn gwneud Prydain Fawr yn farchnad ddeniadol ar gyfer cynnyrch o</w:t>
      </w:r>
      <w:r w:rsidR="002E7849">
        <w:rPr>
          <w:rFonts w:cs="Arial"/>
          <w:color w:val="000000"/>
          <w:szCs w:val="24"/>
          <w:lang w:val="cy-GB" w:eastAsia="en-GB"/>
        </w:rPr>
        <w:t>’</w:t>
      </w:r>
      <w:r w:rsidRPr="009A22C2">
        <w:rPr>
          <w:rFonts w:cs="Arial"/>
          <w:color w:val="000000"/>
          <w:szCs w:val="24"/>
          <w:lang w:val="cy-GB" w:eastAsia="en-GB"/>
        </w:rPr>
        <w:t>r fath a</w:t>
      </w:r>
      <w:r w:rsidR="0087142B">
        <w:rPr>
          <w:rFonts w:cs="Arial"/>
          <w:color w:val="000000"/>
          <w:szCs w:val="24"/>
          <w:lang w:val="cy-GB" w:eastAsia="en-GB"/>
        </w:rPr>
        <w:t xml:space="preserve">c yn </w:t>
      </w:r>
      <w:r w:rsidRPr="009A22C2">
        <w:rPr>
          <w:rFonts w:cs="Arial"/>
          <w:color w:val="000000"/>
          <w:szCs w:val="24"/>
          <w:lang w:val="cy-GB" w:eastAsia="en-GB"/>
        </w:rPr>
        <w:t xml:space="preserve">sicrhau bod dewis da o gynnyrch isel mewn alcohol a di-alcohol ar gael i ddefnyddwyr. </w:t>
      </w:r>
    </w:p>
    <w:p w14:paraId="7E33B870" w14:textId="5B11C3EA" w:rsidR="00CA2001" w:rsidRPr="009A22C2" w:rsidRDefault="00C33176" w:rsidP="00C33176">
      <w:pPr>
        <w:rPr>
          <w:rFonts w:eastAsia="Calibri" w:cs="Arial"/>
          <w:lang w:val="cy-GB"/>
        </w:rPr>
      </w:pPr>
      <w:r w:rsidRPr="009A22C2">
        <w:rPr>
          <w:rFonts w:cs="Arial"/>
          <w:color w:val="000000"/>
          <w:szCs w:val="24"/>
          <w:lang w:val="cy-GB" w:eastAsia="en-GB"/>
        </w:rPr>
        <w:t>Mae Defra wedi cynnal gwaith ymchwil i ddeall a yw</w:t>
      </w:r>
      <w:r w:rsidR="002E7849">
        <w:rPr>
          <w:rFonts w:cs="Arial"/>
          <w:color w:val="000000"/>
          <w:szCs w:val="24"/>
          <w:lang w:val="cy-GB" w:eastAsia="en-GB"/>
        </w:rPr>
        <w:t>’</w:t>
      </w:r>
      <w:r w:rsidRPr="009A22C2">
        <w:rPr>
          <w:rFonts w:cs="Arial"/>
          <w:color w:val="000000"/>
          <w:szCs w:val="24"/>
          <w:lang w:val="cy-GB" w:eastAsia="en-GB"/>
        </w:rPr>
        <w:t xml:space="preserve">r rheoliadau gwin a gwirodydd sydd ar waith ym Mhrydain Fawr yn rhwystr i gynhyrchu ac yfed gwirodydd a gwinoedd </w:t>
      </w:r>
      <w:r w:rsidR="002E7849">
        <w:rPr>
          <w:rFonts w:cs="Arial"/>
          <w:color w:val="000000"/>
          <w:szCs w:val="24"/>
          <w:lang w:val="cy-GB" w:eastAsia="en-GB"/>
        </w:rPr>
        <w:t>‘</w:t>
      </w:r>
      <w:r w:rsidRPr="009A22C2">
        <w:rPr>
          <w:rFonts w:cs="Arial"/>
          <w:color w:val="000000"/>
          <w:szCs w:val="24"/>
          <w:lang w:val="cy-GB" w:eastAsia="en-GB"/>
        </w:rPr>
        <w:t>di-alcohol</w:t>
      </w:r>
      <w:r w:rsidR="002E7849">
        <w:rPr>
          <w:rFonts w:cs="Arial"/>
          <w:color w:val="000000"/>
          <w:szCs w:val="24"/>
          <w:lang w:val="cy-GB" w:eastAsia="en-GB"/>
        </w:rPr>
        <w:t>’</w:t>
      </w:r>
      <w:r w:rsidRPr="009A22C2">
        <w:rPr>
          <w:rFonts w:cs="Arial"/>
          <w:color w:val="000000"/>
          <w:szCs w:val="24"/>
          <w:lang w:val="cy-GB" w:eastAsia="en-GB"/>
        </w:rPr>
        <w:t xml:space="preserve"> ac </w:t>
      </w:r>
      <w:r w:rsidR="002E7849">
        <w:rPr>
          <w:rFonts w:cs="Arial"/>
          <w:color w:val="000000"/>
          <w:szCs w:val="24"/>
          <w:lang w:val="cy-GB" w:eastAsia="en-GB"/>
        </w:rPr>
        <w:t>‘</w:t>
      </w:r>
      <w:r w:rsidRPr="009A22C2">
        <w:rPr>
          <w:rFonts w:cs="Arial"/>
          <w:color w:val="000000"/>
          <w:szCs w:val="24"/>
          <w:lang w:val="cy-GB" w:eastAsia="en-GB"/>
        </w:rPr>
        <w:t>isel mewn alcohol</w:t>
      </w:r>
      <w:r w:rsidR="002E7849">
        <w:rPr>
          <w:rFonts w:cs="Arial"/>
          <w:color w:val="000000"/>
          <w:szCs w:val="24"/>
          <w:lang w:val="cy-GB" w:eastAsia="en-GB"/>
        </w:rPr>
        <w:t>’</w:t>
      </w:r>
      <w:r w:rsidRPr="009A22C2">
        <w:rPr>
          <w:rFonts w:cs="Arial"/>
          <w:color w:val="000000"/>
          <w:szCs w:val="24"/>
          <w:lang w:val="cy-GB" w:eastAsia="en-GB"/>
        </w:rPr>
        <w:t xml:space="preserve">. Darllenwch yr </w:t>
      </w:r>
      <w:hyperlink r:id="rId14" w:history="1">
        <w:r w:rsidRPr="009A22C2">
          <w:rPr>
            <w:rStyle w:val="Hyperlink"/>
            <w:rFonts w:cs="Arial"/>
            <w:lang w:val="cy-GB"/>
          </w:rPr>
          <w:t>adroddiad</w:t>
        </w:r>
      </w:hyperlink>
      <w:r w:rsidRPr="009A22C2">
        <w:rPr>
          <w:rStyle w:val="Hyperlink"/>
          <w:rFonts w:cs="Arial"/>
          <w:u w:val="none"/>
          <w:lang w:val="cy-GB"/>
        </w:rPr>
        <w:t xml:space="preserve"> </w:t>
      </w:r>
      <w:r w:rsidRPr="009A22C2">
        <w:rPr>
          <w:rFonts w:cs="Arial"/>
          <w:color w:val="000000"/>
          <w:szCs w:val="24"/>
          <w:lang w:val="cy-GB" w:eastAsia="en-GB"/>
        </w:rPr>
        <w:t>ar labelu cynnyrch isel mewn alcohol a di-alcohol.</w:t>
      </w:r>
    </w:p>
    <w:p w14:paraId="14CEDEBD" w14:textId="3334B3C3" w:rsidR="00CA2001" w:rsidRPr="009A22C2" w:rsidRDefault="001F1150" w:rsidP="00CA2001">
      <w:pPr>
        <w:rPr>
          <w:rFonts w:cs="Arial"/>
          <w:b/>
          <w:bCs/>
          <w:szCs w:val="24"/>
          <w:lang w:val="cy-GB"/>
        </w:rPr>
      </w:pPr>
      <w:r w:rsidRPr="009A22C2">
        <w:rPr>
          <w:rFonts w:cs="Arial"/>
          <w:b/>
          <w:bCs/>
          <w:color w:val="000000"/>
          <w:szCs w:val="24"/>
          <w:lang w:val="cy-GB" w:eastAsia="en-GB"/>
        </w:rPr>
        <w:t>Carbonadu gwin wedi</w:t>
      </w:r>
      <w:r w:rsidR="002E7849">
        <w:rPr>
          <w:rFonts w:cs="Arial"/>
          <w:b/>
          <w:bCs/>
          <w:color w:val="000000"/>
          <w:szCs w:val="24"/>
          <w:lang w:val="cy-GB" w:eastAsia="en-GB"/>
        </w:rPr>
        <w:t>’</w:t>
      </w:r>
      <w:r w:rsidRPr="009A22C2">
        <w:rPr>
          <w:rFonts w:cs="Arial"/>
          <w:b/>
          <w:bCs/>
          <w:color w:val="000000"/>
          <w:szCs w:val="24"/>
          <w:lang w:val="cy-GB" w:eastAsia="en-GB"/>
        </w:rPr>
        <w:t>i fewnforio</w:t>
      </w:r>
    </w:p>
    <w:p w14:paraId="72C12537" w14:textId="59CE65D9" w:rsidR="00CA2001" w:rsidRPr="009A22C2" w:rsidRDefault="001F1150" w:rsidP="00CA2001">
      <w:pPr>
        <w:rPr>
          <w:rFonts w:eastAsia="Calibri" w:cs="Arial"/>
          <w:lang w:val="cy-GB"/>
        </w:rPr>
      </w:pPr>
      <w:r w:rsidRPr="009A22C2">
        <w:rPr>
          <w:rFonts w:cs="Arial"/>
          <w:color w:val="000000"/>
          <w:szCs w:val="24"/>
          <w:lang w:val="cy-GB" w:eastAsia="en-GB"/>
        </w:rPr>
        <w:t>Byddai troi gwin llonydd yn win pefriog ym Mhrydain Fawr yn caniatáu i</w:t>
      </w:r>
      <w:r w:rsidR="002E7849">
        <w:rPr>
          <w:rFonts w:cs="Arial"/>
          <w:color w:val="000000"/>
          <w:szCs w:val="24"/>
          <w:lang w:val="cy-GB" w:eastAsia="en-GB"/>
        </w:rPr>
        <w:t>’</w:t>
      </w:r>
      <w:r w:rsidRPr="009A22C2">
        <w:rPr>
          <w:rFonts w:cs="Arial"/>
          <w:color w:val="000000"/>
          <w:szCs w:val="24"/>
          <w:lang w:val="cy-GB" w:eastAsia="en-GB"/>
        </w:rPr>
        <w:t>n busnesau ychwanegu gwerth at winoedd llonydd wedi</w:t>
      </w:r>
      <w:r w:rsidR="002E7849">
        <w:rPr>
          <w:rFonts w:cs="Arial"/>
          <w:color w:val="000000"/>
          <w:szCs w:val="24"/>
          <w:lang w:val="cy-GB" w:eastAsia="en-GB"/>
        </w:rPr>
        <w:t>’</w:t>
      </w:r>
      <w:r w:rsidRPr="009A22C2">
        <w:rPr>
          <w:rFonts w:cs="Arial"/>
          <w:color w:val="000000"/>
          <w:szCs w:val="24"/>
          <w:lang w:val="cy-GB" w:eastAsia="en-GB"/>
        </w:rPr>
        <w:t>u mewnforio a chynnig mwy o ddewis o gynnyrch ar y farchnad i ddefnyddwyr. Nid yw cludo gwinoedd pefriog mewn poteli dros bellter hir yn effeithlon, oherwydd costau cludo uchel a goblygiadau</w:t>
      </w:r>
      <w:r w:rsidRPr="009A22C2">
        <w:rPr>
          <w:rFonts w:cs="Arial"/>
          <w:lang w:val="cy-GB"/>
        </w:rPr>
        <w:t xml:space="preserve"> CO</w:t>
      </w:r>
      <w:r w:rsidRPr="009A22C2">
        <w:rPr>
          <w:rFonts w:ascii="Cambria Math" w:hAnsi="Cambria Math" w:cs="Cambria Math"/>
          <w:lang w:val="cy-GB"/>
        </w:rPr>
        <w:t>₂</w:t>
      </w:r>
      <w:r w:rsidRPr="009A22C2">
        <w:rPr>
          <w:rFonts w:cs="Arial"/>
          <w:lang w:val="cy-GB"/>
        </w:rPr>
        <w:t xml:space="preserve">. </w:t>
      </w:r>
      <w:r w:rsidRPr="009A22C2">
        <w:rPr>
          <w:rFonts w:cs="Arial"/>
          <w:color w:val="000000"/>
          <w:szCs w:val="24"/>
          <w:lang w:val="cy-GB" w:eastAsia="en-GB"/>
        </w:rPr>
        <w:t xml:space="preserve">Amcangyfrifir bod cludo gwin mewn swmp yn lleihau allyriadau </w:t>
      </w:r>
      <w:r w:rsidRPr="009A22C2">
        <w:rPr>
          <w:rFonts w:cs="Arial"/>
          <w:lang w:val="cy-GB"/>
        </w:rPr>
        <w:t>CO</w:t>
      </w:r>
      <w:r w:rsidRPr="009A22C2">
        <w:rPr>
          <w:rFonts w:ascii="Cambria Math" w:hAnsi="Cambria Math" w:cs="Cambria Math"/>
          <w:lang w:val="cy-GB"/>
        </w:rPr>
        <w:t>₂</w:t>
      </w:r>
      <w:r w:rsidRPr="009A22C2">
        <w:rPr>
          <w:rFonts w:cs="Arial"/>
          <w:color w:val="7F7F7F"/>
          <w:szCs w:val="24"/>
          <w:lang w:val="cy-GB" w:eastAsia="en-GB"/>
        </w:rPr>
        <w:t xml:space="preserve"> </w:t>
      </w:r>
      <w:r w:rsidRPr="009A22C2">
        <w:rPr>
          <w:rFonts w:cs="Arial"/>
          <w:color w:val="000000"/>
          <w:szCs w:val="24"/>
          <w:lang w:val="cy-GB" w:eastAsia="en-GB"/>
        </w:rPr>
        <w:t>hyd at 40% o</w:t>
      </w:r>
      <w:r w:rsidR="002E7849">
        <w:rPr>
          <w:rFonts w:cs="Arial"/>
          <w:color w:val="000000"/>
          <w:szCs w:val="24"/>
          <w:lang w:val="cy-GB" w:eastAsia="en-GB"/>
        </w:rPr>
        <w:t>’</w:t>
      </w:r>
      <w:r w:rsidRPr="009A22C2">
        <w:rPr>
          <w:rFonts w:cs="Arial"/>
          <w:color w:val="000000"/>
          <w:szCs w:val="24"/>
          <w:lang w:val="cy-GB" w:eastAsia="en-GB"/>
        </w:rPr>
        <w:t>i gymharu â gwin sy</w:t>
      </w:r>
      <w:r w:rsidR="002E7849">
        <w:rPr>
          <w:rFonts w:cs="Arial"/>
          <w:color w:val="000000"/>
          <w:szCs w:val="24"/>
          <w:lang w:val="cy-GB" w:eastAsia="en-GB"/>
        </w:rPr>
        <w:t>’</w:t>
      </w:r>
      <w:r w:rsidRPr="009A22C2">
        <w:rPr>
          <w:rFonts w:cs="Arial"/>
          <w:color w:val="000000"/>
          <w:szCs w:val="24"/>
          <w:lang w:val="cy-GB" w:eastAsia="en-GB"/>
        </w:rPr>
        <w:t>n cael ei gludo mewn poteli.</w:t>
      </w:r>
    </w:p>
    <w:p w14:paraId="578D4F4D" w14:textId="4F106E54" w:rsidR="00CA2001" w:rsidRPr="009A22C2" w:rsidRDefault="001F1150" w:rsidP="00CA2001">
      <w:pPr>
        <w:rPr>
          <w:rFonts w:cs="Arial"/>
          <w:b/>
          <w:bCs/>
          <w:szCs w:val="24"/>
          <w:lang w:val="cy-GB"/>
        </w:rPr>
      </w:pPr>
      <w:r w:rsidRPr="009A22C2">
        <w:rPr>
          <w:rFonts w:cs="Arial"/>
          <w:b/>
          <w:bCs/>
          <w:color w:val="000000"/>
          <w:szCs w:val="24"/>
          <w:lang w:val="cy-GB" w:eastAsia="en-GB"/>
        </w:rPr>
        <w:t>Cynhyrchu gwin o rawnwin wedi</w:t>
      </w:r>
      <w:r w:rsidR="002E7849">
        <w:rPr>
          <w:rFonts w:cs="Arial"/>
          <w:b/>
          <w:bCs/>
          <w:color w:val="000000"/>
          <w:szCs w:val="24"/>
          <w:lang w:val="cy-GB" w:eastAsia="en-GB"/>
        </w:rPr>
        <w:t>’</w:t>
      </w:r>
      <w:r w:rsidRPr="009A22C2">
        <w:rPr>
          <w:rFonts w:cs="Arial"/>
          <w:b/>
          <w:bCs/>
          <w:color w:val="000000"/>
          <w:szCs w:val="24"/>
          <w:lang w:val="cy-GB" w:eastAsia="en-GB"/>
        </w:rPr>
        <w:t>u mewnforio</w:t>
      </w:r>
    </w:p>
    <w:p w14:paraId="76BDAEF4" w14:textId="464E052F" w:rsidR="00CA2001" w:rsidRPr="009A22C2" w:rsidRDefault="001F1150" w:rsidP="00CA2001">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cynnig caniatáu mewnforio grawnwin gwin i gael eu heplesu ym Mhrydain Fawr. Cyn i</w:t>
      </w:r>
      <w:r w:rsidR="002E7849">
        <w:rPr>
          <w:rFonts w:cs="Arial"/>
          <w:color w:val="000000"/>
          <w:szCs w:val="24"/>
          <w:lang w:val="cy-GB" w:eastAsia="en-GB"/>
        </w:rPr>
        <w:t>’</w:t>
      </w:r>
      <w:r w:rsidRPr="009A22C2">
        <w:rPr>
          <w:rFonts w:cs="Arial"/>
          <w:color w:val="000000"/>
          <w:szCs w:val="24"/>
          <w:lang w:val="cy-GB" w:eastAsia="en-GB"/>
        </w:rPr>
        <w:t>r DU adael yr UE, roedd symud grawnwin yr UE o amgylch yr UE i wneud gwin yn gyfreithlon. Nid oedd yr UE yn caniatáu defnyddio grawnwin a gafodd eu mewnforio o dryd</w:t>
      </w:r>
      <w:r w:rsidR="00E46D01">
        <w:rPr>
          <w:rFonts w:cs="Arial"/>
          <w:color w:val="000000"/>
          <w:szCs w:val="24"/>
          <w:lang w:val="cy-GB" w:eastAsia="en-GB"/>
        </w:rPr>
        <w:t>e</w:t>
      </w:r>
      <w:r w:rsidRPr="009A22C2">
        <w:rPr>
          <w:rFonts w:cs="Arial"/>
          <w:color w:val="000000"/>
          <w:szCs w:val="24"/>
          <w:lang w:val="cy-GB" w:eastAsia="en-GB"/>
        </w:rPr>
        <w:t>dd gwlad i wneud gwin yn yr UE. Mae hyn yn golygu nad oes caniatâd i eplesu grawnwin yr UE ym Mhrydain Fawr. Gallai caniatáu mewnforio grawnwin ar gyfer eu heplesu ailsefydlu cysylltiadau masnach gyda</w:t>
      </w:r>
      <w:r w:rsidR="002E7849">
        <w:rPr>
          <w:rFonts w:cs="Arial"/>
          <w:color w:val="000000"/>
          <w:szCs w:val="24"/>
          <w:lang w:val="cy-GB" w:eastAsia="en-GB"/>
        </w:rPr>
        <w:t>’</w:t>
      </w:r>
      <w:r w:rsidRPr="009A22C2">
        <w:rPr>
          <w:rFonts w:cs="Arial"/>
          <w:color w:val="000000"/>
          <w:szCs w:val="24"/>
          <w:lang w:val="cy-GB" w:eastAsia="en-GB"/>
        </w:rPr>
        <w:t xml:space="preserve">r UE ac allforwyr grawnwin eraill ledled y byd. </w:t>
      </w:r>
      <w:r w:rsidRPr="002E3933">
        <w:rPr>
          <w:rFonts w:cs="Arial"/>
          <w:color w:val="000000"/>
          <w:szCs w:val="24"/>
          <w:lang w:val="cy-GB" w:eastAsia="en-GB"/>
        </w:rPr>
        <w:t>Bydd y trefniadau tarddiad ar gyfer unrhyw win a gynhyrchir sy</w:t>
      </w:r>
      <w:r w:rsidR="002E7849" w:rsidRPr="002E3933">
        <w:rPr>
          <w:rFonts w:cs="Arial"/>
          <w:color w:val="000000"/>
          <w:szCs w:val="24"/>
          <w:lang w:val="cy-GB" w:eastAsia="en-GB"/>
        </w:rPr>
        <w:t>’</w:t>
      </w:r>
      <w:r w:rsidRPr="002E3933">
        <w:rPr>
          <w:rFonts w:cs="Arial"/>
          <w:color w:val="000000"/>
          <w:szCs w:val="24"/>
          <w:lang w:val="cy-GB" w:eastAsia="en-GB"/>
        </w:rPr>
        <w:t>n dod o dan bennawd 2204 y System wedi</w:t>
      </w:r>
      <w:r w:rsidR="002E7849" w:rsidRPr="002E3933">
        <w:rPr>
          <w:rFonts w:cs="Arial"/>
          <w:color w:val="000000"/>
          <w:szCs w:val="24"/>
          <w:lang w:val="cy-GB" w:eastAsia="en-GB"/>
        </w:rPr>
        <w:t>’</w:t>
      </w:r>
      <w:r w:rsidRPr="002E3933">
        <w:rPr>
          <w:rFonts w:cs="Arial"/>
          <w:color w:val="000000"/>
          <w:szCs w:val="24"/>
          <w:lang w:val="cy-GB" w:eastAsia="en-GB"/>
        </w:rPr>
        <w:t xml:space="preserve">i Chysoni o </w:t>
      </w:r>
      <w:r w:rsidR="009A22C2" w:rsidRPr="002E3933">
        <w:rPr>
          <w:rFonts w:cs="Arial"/>
          <w:color w:val="000000"/>
          <w:szCs w:val="24"/>
          <w:lang w:val="cy-GB" w:eastAsia="en-GB"/>
        </w:rPr>
        <w:t>D</w:t>
      </w:r>
      <w:r w:rsidRPr="002E3933">
        <w:rPr>
          <w:rFonts w:cs="Arial"/>
          <w:color w:val="000000"/>
          <w:szCs w:val="24"/>
          <w:lang w:val="cy-GB" w:eastAsia="en-GB"/>
        </w:rPr>
        <w:t>ariffau (fel gwin o rawnwin ffres) yn parhau i nodi</w:t>
      </w:r>
      <w:r w:rsidR="002E7849" w:rsidRPr="002E3933">
        <w:rPr>
          <w:rFonts w:cs="Arial"/>
          <w:color w:val="000000"/>
          <w:szCs w:val="24"/>
          <w:lang w:val="cy-GB" w:eastAsia="en-GB"/>
        </w:rPr>
        <w:t>’</w:t>
      </w:r>
      <w:r w:rsidRPr="002E3933">
        <w:rPr>
          <w:rFonts w:cs="Arial"/>
          <w:color w:val="000000"/>
          <w:szCs w:val="24"/>
          <w:lang w:val="cy-GB" w:eastAsia="en-GB"/>
        </w:rPr>
        <w:t>r wlad lle cynaeafwyd y grawnwin</w:t>
      </w:r>
      <w:r w:rsidR="00B45AD7" w:rsidRPr="002E3933">
        <w:rPr>
          <w:rFonts w:cs="Arial"/>
          <w:lang w:val="cy-GB"/>
        </w:rPr>
        <w:t>.</w:t>
      </w:r>
      <w:r w:rsidR="1D8A08BE" w:rsidRPr="009A22C2">
        <w:rPr>
          <w:rFonts w:cs="Arial"/>
          <w:lang w:val="cy-GB"/>
        </w:rPr>
        <w:t xml:space="preserve"> </w:t>
      </w:r>
    </w:p>
    <w:p w14:paraId="59C7A63E" w14:textId="04DA2E74" w:rsidR="00CA2001" w:rsidRPr="009A22C2" w:rsidRDefault="001F1150" w:rsidP="00CA2001">
      <w:pPr>
        <w:rPr>
          <w:rFonts w:cs="Arial"/>
          <w:b/>
          <w:bCs/>
          <w:szCs w:val="24"/>
          <w:lang w:val="cy-GB"/>
        </w:rPr>
      </w:pPr>
      <w:r w:rsidRPr="009A22C2">
        <w:rPr>
          <w:rFonts w:cs="Arial"/>
          <w:b/>
          <w:bCs/>
          <w:szCs w:val="24"/>
          <w:lang w:val="cy-GB"/>
        </w:rPr>
        <w:t>Melysu</w:t>
      </w:r>
    </w:p>
    <w:p w14:paraId="3E1B0FDB" w14:textId="24EE2D2E" w:rsidR="002448E5" w:rsidRPr="009A22C2" w:rsidRDefault="001F1150" w:rsidP="5106641E">
      <w:pPr>
        <w:rPr>
          <w:rFonts w:cs="Arial"/>
          <w:lang w:val="cy-GB"/>
        </w:rPr>
      </w:pPr>
      <w:r w:rsidRPr="009A22C2">
        <w:rPr>
          <w:rFonts w:cs="Arial"/>
          <w:color w:val="000000"/>
          <w:szCs w:val="24"/>
          <w:lang w:val="cy-GB" w:eastAsia="en-GB"/>
        </w:rPr>
        <w:lastRenderedPageBreak/>
        <w:t>Gallai caniatáu melysu gwin mewn swmp ym Mhrydain Fawr greu posibiliadau newydd ar gyfer y farchnad fewnforio swmp. Mae cynnwys siwgr gwinoedd melys yn eu gwneud yn agored iawn i ddifetha wrth gael eu cludo dros bellter hir. Er bod modd lleihau</w:t>
      </w:r>
      <w:r w:rsidR="002E7849">
        <w:rPr>
          <w:rFonts w:cs="Arial"/>
          <w:color w:val="000000"/>
          <w:szCs w:val="24"/>
          <w:lang w:val="cy-GB" w:eastAsia="en-GB"/>
        </w:rPr>
        <w:t>’</w:t>
      </w:r>
      <w:r w:rsidRPr="009A22C2">
        <w:rPr>
          <w:rFonts w:cs="Arial"/>
          <w:color w:val="000000"/>
          <w:szCs w:val="24"/>
          <w:lang w:val="cy-GB" w:eastAsia="en-GB"/>
        </w:rPr>
        <w:t>r gwin sy</w:t>
      </w:r>
      <w:r w:rsidR="002E7849">
        <w:rPr>
          <w:rFonts w:cs="Arial"/>
          <w:color w:val="000000"/>
          <w:szCs w:val="24"/>
          <w:lang w:val="cy-GB" w:eastAsia="en-GB"/>
        </w:rPr>
        <w:t>’</w:t>
      </w:r>
      <w:r w:rsidRPr="009A22C2">
        <w:rPr>
          <w:rFonts w:cs="Arial"/>
          <w:color w:val="000000"/>
          <w:szCs w:val="24"/>
          <w:lang w:val="cy-GB" w:eastAsia="en-GB"/>
        </w:rPr>
        <w:t>n cael ei ddifetha, er enghraifft trwy ychwanegu sylffitau, mae hyn yn gallu esgor ar effeithiau sy</w:t>
      </w:r>
      <w:r w:rsidR="002E7849">
        <w:rPr>
          <w:rFonts w:cs="Arial"/>
          <w:color w:val="000000"/>
          <w:szCs w:val="24"/>
          <w:lang w:val="cy-GB" w:eastAsia="en-GB"/>
        </w:rPr>
        <w:t>’</w:t>
      </w:r>
      <w:r w:rsidRPr="009A22C2">
        <w:rPr>
          <w:rFonts w:cs="Arial"/>
          <w:color w:val="000000"/>
          <w:szCs w:val="24"/>
          <w:lang w:val="cy-GB" w:eastAsia="en-GB"/>
        </w:rPr>
        <w:t>n amharu ar iechyd ac ansawdd. Byddai caniatáu i win gael ei felysu ym Mhrydain Fawr yn ei gwneud yn bosibl i greu cynnyrch newydd i ddefnyddwyr</w:t>
      </w:r>
      <w:r w:rsidR="00CA20BC" w:rsidRPr="009A22C2">
        <w:rPr>
          <w:rFonts w:cs="Arial"/>
          <w:lang w:val="cy-GB"/>
        </w:rPr>
        <w:t>.</w:t>
      </w:r>
      <w:bookmarkStart w:id="61" w:name="_Toc129871547"/>
      <w:bookmarkStart w:id="62" w:name="_Toc1523487033"/>
      <w:bookmarkStart w:id="63" w:name="_Toc1965614424"/>
      <w:bookmarkStart w:id="64" w:name="_Toc747077615"/>
    </w:p>
    <w:p w14:paraId="0E8D96BA" w14:textId="5AF7F8FA" w:rsidR="00FC286D" w:rsidRPr="009A22C2" w:rsidRDefault="001F1150" w:rsidP="00EC1A07">
      <w:pPr>
        <w:pStyle w:val="Heading2"/>
        <w:rPr>
          <w:lang w:val="cy-GB"/>
        </w:rPr>
      </w:pPr>
      <w:bookmarkStart w:id="65" w:name="_Toc134097781"/>
      <w:r w:rsidRPr="009A22C2">
        <w:rPr>
          <w:lang w:val="cy-GB"/>
        </w:rPr>
        <w:t>Trefniadau newydd ar gyfer cydnabod a chofnodi arferion a phrosesau gwinyddol a gymeradwywyd ym Mhrydain Fawr</w:t>
      </w:r>
      <w:bookmarkEnd w:id="61"/>
      <w:bookmarkEnd w:id="62"/>
      <w:bookmarkEnd w:id="63"/>
      <w:bookmarkEnd w:id="64"/>
      <w:bookmarkEnd w:id="65"/>
      <w:r w:rsidR="00FC286D" w:rsidRPr="009A22C2">
        <w:rPr>
          <w:lang w:val="cy-GB"/>
        </w:rPr>
        <w:t xml:space="preserve"> </w:t>
      </w:r>
    </w:p>
    <w:p w14:paraId="68DC1B9C" w14:textId="547C7883" w:rsidR="00FC286D" w:rsidRPr="009A22C2" w:rsidRDefault="008370C5"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ystyried opsiynau i ddiwygio cyfraith yr UE a ddargedwir i ganiatáu sefydlu cofrestr swyddogol o arferion, prosesau a chyfyngiadau gwinyddol cymeradwy (OPPR) y mae</w:t>
      </w:r>
      <w:r w:rsidR="002E7849">
        <w:rPr>
          <w:rFonts w:cs="Arial"/>
          <w:color w:val="000000"/>
          <w:szCs w:val="24"/>
          <w:lang w:val="cy-GB" w:eastAsia="en-GB"/>
        </w:rPr>
        <w:t>’</w:t>
      </w:r>
      <w:r w:rsidRPr="009A22C2">
        <w:rPr>
          <w:rFonts w:cs="Arial"/>
          <w:color w:val="000000"/>
          <w:szCs w:val="24"/>
          <w:lang w:val="cy-GB" w:eastAsia="en-GB"/>
        </w:rPr>
        <w:t>n bosibl ei diweddaru o bryd i</w:t>
      </w:r>
      <w:r w:rsidR="002E7849">
        <w:rPr>
          <w:rFonts w:cs="Arial"/>
          <w:color w:val="000000"/>
          <w:szCs w:val="24"/>
          <w:lang w:val="cy-GB" w:eastAsia="en-GB"/>
        </w:rPr>
        <w:t>’</w:t>
      </w:r>
      <w:r w:rsidRPr="009A22C2">
        <w:rPr>
          <w:rFonts w:cs="Arial"/>
          <w:color w:val="000000"/>
          <w:szCs w:val="24"/>
          <w:lang w:val="cy-GB" w:eastAsia="en-GB"/>
        </w:rPr>
        <w:t>w gilydd wrth i arferion a phrosesau newydd gael eu cytuno</w:t>
      </w:r>
      <w:r w:rsidR="2B928AD8" w:rsidRPr="009A22C2">
        <w:rPr>
          <w:rFonts w:cs="Arial"/>
          <w:lang w:val="cy-GB"/>
        </w:rPr>
        <w:t>.</w:t>
      </w:r>
    </w:p>
    <w:p w14:paraId="5F1C18CB" w14:textId="128F8945" w:rsidR="00FC286D" w:rsidRPr="000D6A27" w:rsidRDefault="008370C5" w:rsidP="00FC286D">
      <w:pPr>
        <w:rPr>
          <w:rFonts w:cs="Arial"/>
          <w:lang w:val="cy-GB"/>
        </w:rPr>
      </w:pPr>
      <w:r w:rsidRPr="000D6A27">
        <w:rPr>
          <w:rFonts w:cs="Arial"/>
          <w:color w:val="000000"/>
          <w:szCs w:val="24"/>
          <w:lang w:val="cy-GB" w:eastAsia="en-GB"/>
        </w:rPr>
        <w:t>Ar hyn o bryd, mae</w:t>
      </w:r>
      <w:r w:rsidR="002E7849">
        <w:rPr>
          <w:rFonts w:cs="Arial"/>
          <w:color w:val="000000"/>
          <w:szCs w:val="24"/>
          <w:lang w:val="cy-GB" w:eastAsia="en-GB"/>
        </w:rPr>
        <w:t>’</w:t>
      </w:r>
      <w:r w:rsidRPr="000D6A27">
        <w:rPr>
          <w:rFonts w:cs="Arial"/>
          <w:color w:val="000000"/>
          <w:szCs w:val="24"/>
          <w:lang w:val="cy-GB" w:eastAsia="en-GB"/>
        </w:rPr>
        <w:t xml:space="preserve">r arferion, </w:t>
      </w:r>
      <w:r w:rsidR="00E83B58">
        <w:rPr>
          <w:rFonts w:cs="Arial"/>
          <w:color w:val="000000"/>
          <w:szCs w:val="24"/>
          <w:lang w:val="cy-GB" w:eastAsia="en-GB"/>
        </w:rPr>
        <w:t xml:space="preserve">y </w:t>
      </w:r>
      <w:r w:rsidRPr="000D6A27">
        <w:rPr>
          <w:rFonts w:cs="Arial"/>
          <w:color w:val="000000"/>
          <w:szCs w:val="24"/>
          <w:lang w:val="cy-GB" w:eastAsia="en-GB"/>
        </w:rPr>
        <w:t xml:space="preserve">prosesau </w:t>
      </w:r>
      <w:r w:rsidR="00E83B58">
        <w:rPr>
          <w:rFonts w:cs="Arial"/>
          <w:color w:val="000000"/>
          <w:szCs w:val="24"/>
          <w:lang w:val="cy-GB" w:eastAsia="en-GB"/>
        </w:rPr>
        <w:t xml:space="preserve">a’r </w:t>
      </w:r>
      <w:r w:rsidRPr="000D6A27">
        <w:rPr>
          <w:rFonts w:cs="Arial"/>
          <w:color w:val="000000"/>
          <w:szCs w:val="24"/>
          <w:lang w:val="cy-GB" w:eastAsia="en-GB"/>
        </w:rPr>
        <w:t>cyfyngiadau gwinyddol sy</w:t>
      </w:r>
      <w:r w:rsidR="002E7849">
        <w:rPr>
          <w:rFonts w:cs="Arial"/>
          <w:color w:val="000000"/>
          <w:szCs w:val="24"/>
          <w:lang w:val="cy-GB" w:eastAsia="en-GB"/>
        </w:rPr>
        <w:t>’</w:t>
      </w:r>
      <w:r w:rsidRPr="000D6A27">
        <w:rPr>
          <w:rFonts w:cs="Arial"/>
          <w:color w:val="000000"/>
          <w:szCs w:val="24"/>
          <w:lang w:val="cy-GB" w:eastAsia="en-GB"/>
        </w:rPr>
        <w:t>n cael eu cymeradwyo i gynhyrchu gwin wedi</w:t>
      </w:r>
      <w:r w:rsidR="002E7849">
        <w:rPr>
          <w:rFonts w:cs="Arial"/>
          <w:color w:val="000000"/>
          <w:szCs w:val="24"/>
          <w:lang w:val="cy-GB" w:eastAsia="en-GB"/>
        </w:rPr>
        <w:t>’</w:t>
      </w:r>
      <w:r w:rsidRPr="000D6A27">
        <w:rPr>
          <w:rFonts w:cs="Arial"/>
          <w:color w:val="000000"/>
          <w:szCs w:val="24"/>
          <w:lang w:val="cy-GB" w:eastAsia="en-GB"/>
        </w:rPr>
        <w:t>u nodi yn Rheoliad 2019/934</w:t>
      </w:r>
      <w:r w:rsidR="000D6A27">
        <w:rPr>
          <w:rFonts w:cs="Arial"/>
          <w:color w:val="000000"/>
          <w:szCs w:val="24"/>
          <w:lang w:val="cy-GB" w:eastAsia="en-GB"/>
        </w:rPr>
        <w:t xml:space="preserve"> a ddargedwir</w:t>
      </w:r>
      <w:r w:rsidRPr="000D6A27">
        <w:rPr>
          <w:rFonts w:cs="Arial"/>
          <w:color w:val="000000"/>
          <w:szCs w:val="24"/>
          <w:lang w:val="cy-GB" w:eastAsia="en-GB"/>
        </w:rPr>
        <w:t>. Dim ond trwy is-ddeddfwriaeth ddiwygio y mae</w:t>
      </w:r>
      <w:r w:rsidR="002E7849">
        <w:rPr>
          <w:rFonts w:cs="Arial"/>
          <w:color w:val="000000"/>
          <w:szCs w:val="24"/>
          <w:lang w:val="cy-GB" w:eastAsia="en-GB"/>
        </w:rPr>
        <w:t>’</w:t>
      </w:r>
      <w:r w:rsidRPr="000D6A27">
        <w:rPr>
          <w:rFonts w:cs="Arial"/>
          <w:color w:val="000000"/>
          <w:szCs w:val="24"/>
          <w:lang w:val="cy-GB" w:eastAsia="en-GB"/>
        </w:rPr>
        <w:t xml:space="preserve">n bosibl ychwanegu arferion, prosesau a chyfyngiadau gwinyddol newydd at y rheoliad hwn. </w:t>
      </w:r>
    </w:p>
    <w:p w14:paraId="5CFB914B" w14:textId="6BAF0923" w:rsidR="008370C5" w:rsidRPr="009A22C2" w:rsidRDefault="008370C5" w:rsidP="00FC286D">
      <w:pPr>
        <w:rPr>
          <w:rFonts w:cs="Arial"/>
          <w:color w:val="000000"/>
          <w:szCs w:val="24"/>
          <w:lang w:val="cy-GB" w:eastAsia="en-GB"/>
        </w:rPr>
      </w:pPr>
      <w:r w:rsidRPr="000D6A27">
        <w:rPr>
          <w:rFonts w:cs="Arial"/>
          <w:color w:val="000000"/>
          <w:szCs w:val="24"/>
          <w:lang w:val="cy-GB" w:eastAsia="en-GB"/>
        </w:rPr>
        <w:t>Rydym o</w:t>
      </w:r>
      <w:r w:rsidR="002E7849">
        <w:rPr>
          <w:rFonts w:cs="Arial"/>
          <w:color w:val="000000"/>
          <w:szCs w:val="24"/>
          <w:lang w:val="cy-GB" w:eastAsia="en-GB"/>
        </w:rPr>
        <w:t>’</w:t>
      </w:r>
      <w:r w:rsidRPr="000D6A27">
        <w:rPr>
          <w:rFonts w:cs="Arial"/>
          <w:color w:val="000000"/>
          <w:szCs w:val="24"/>
          <w:lang w:val="cy-GB" w:eastAsia="en-GB"/>
        </w:rPr>
        <w:t>r farn bod defnyddio is-ddeddfwriaeth i ganiatáu newidiadau</w:t>
      </w:r>
      <w:r w:rsidRPr="009A22C2">
        <w:rPr>
          <w:rFonts w:cs="Arial"/>
          <w:color w:val="000000"/>
          <w:szCs w:val="24"/>
          <w:lang w:val="cy-GB" w:eastAsia="en-GB"/>
        </w:rPr>
        <w:t xml:space="preserve"> i</w:t>
      </w:r>
      <w:r w:rsidR="002E7849">
        <w:rPr>
          <w:rFonts w:cs="Arial"/>
          <w:color w:val="000000"/>
          <w:szCs w:val="24"/>
          <w:lang w:val="cy-GB" w:eastAsia="en-GB"/>
        </w:rPr>
        <w:t>’</w:t>
      </w:r>
      <w:r w:rsidRPr="009A22C2">
        <w:rPr>
          <w:rFonts w:cs="Arial"/>
          <w:color w:val="000000"/>
          <w:szCs w:val="24"/>
          <w:lang w:val="cy-GB" w:eastAsia="en-GB"/>
        </w:rPr>
        <w:t>r rhestr o arferion, prosesau a chyfyngiadau gwinyddol yn ddefnydd anghymesur o amser ac adnoddau Seneddol. Mae</w:t>
      </w:r>
      <w:r w:rsidR="002E7849">
        <w:rPr>
          <w:rFonts w:cs="Arial"/>
          <w:color w:val="000000"/>
          <w:szCs w:val="24"/>
          <w:lang w:val="cy-GB" w:eastAsia="en-GB"/>
        </w:rPr>
        <w:t>’</w:t>
      </w:r>
      <w:r w:rsidRPr="009A22C2">
        <w:rPr>
          <w:rFonts w:cs="Arial"/>
          <w:color w:val="000000"/>
          <w:szCs w:val="24"/>
          <w:lang w:val="cy-GB" w:eastAsia="en-GB"/>
        </w:rPr>
        <w:t>r newidiadau a wneir yn aml yn dechnegol iawn, yn fras yn cynnwys rhestr o brosesau cemegol neu ffisegol, a lle bo angen, cyfyngiadau o ran eu defnydd yn cael eu hychwanegu at restr sydd wedi</w:t>
      </w:r>
      <w:r w:rsidR="002E7849">
        <w:rPr>
          <w:rFonts w:cs="Arial"/>
          <w:color w:val="000000"/>
          <w:szCs w:val="24"/>
          <w:lang w:val="cy-GB" w:eastAsia="en-GB"/>
        </w:rPr>
        <w:t>’</w:t>
      </w:r>
      <w:r w:rsidRPr="009A22C2">
        <w:rPr>
          <w:rFonts w:cs="Arial"/>
          <w:color w:val="000000"/>
          <w:szCs w:val="24"/>
          <w:lang w:val="cy-GB" w:eastAsia="en-GB"/>
        </w:rPr>
        <w:t xml:space="preserve">i chynnwys yn y ddeddfwriaeth. </w:t>
      </w:r>
    </w:p>
    <w:p w14:paraId="3DB71D6D" w14:textId="077E3326" w:rsidR="00FC286D" w:rsidRPr="009A22C2" w:rsidRDefault="008370C5" w:rsidP="00FC286D">
      <w:pPr>
        <w:rPr>
          <w:rFonts w:cs="Arial"/>
          <w:lang w:val="cy-GB"/>
        </w:rPr>
      </w:pPr>
      <w:r w:rsidRPr="009A22C2">
        <w:rPr>
          <w:rFonts w:cs="Arial"/>
          <w:color w:val="000000"/>
          <w:szCs w:val="24"/>
          <w:lang w:val="cy-GB" w:eastAsia="en-GB"/>
        </w:rPr>
        <w:t>Rydym felly</w:t>
      </w:r>
      <w:r w:rsidR="002E7849">
        <w:rPr>
          <w:rFonts w:cs="Arial"/>
          <w:color w:val="000000"/>
          <w:szCs w:val="24"/>
          <w:lang w:val="cy-GB" w:eastAsia="en-GB"/>
        </w:rPr>
        <w:t>’</w:t>
      </w:r>
      <w:r w:rsidRPr="009A22C2">
        <w:rPr>
          <w:rFonts w:cs="Arial"/>
          <w:color w:val="000000"/>
          <w:szCs w:val="24"/>
          <w:lang w:val="cy-GB" w:eastAsia="en-GB"/>
        </w:rPr>
        <w:t>n cynnig ystyried sut i gymeradwyo arferion, prosesau a chyfyngiadau gwinyddol i</w:t>
      </w:r>
      <w:r w:rsidR="002E7849">
        <w:rPr>
          <w:rFonts w:cs="Arial"/>
          <w:color w:val="000000"/>
          <w:szCs w:val="24"/>
          <w:lang w:val="cy-GB" w:eastAsia="en-GB"/>
        </w:rPr>
        <w:t>’</w:t>
      </w:r>
      <w:r w:rsidRPr="009A22C2">
        <w:rPr>
          <w:rFonts w:cs="Arial"/>
          <w:color w:val="000000"/>
          <w:szCs w:val="24"/>
          <w:lang w:val="cy-GB" w:eastAsia="en-GB"/>
        </w:rPr>
        <w:t xml:space="preserve">w defnyddio ym Mhrydain Fawr trwy broses weinyddol, gyda chofrestr swyddogol ohonynt yn cael ei chyhoeddi ar GOV.UK, a Gweinidogion Defra, gyda chytundeb Gweinidogion yn y </w:t>
      </w:r>
      <w:r w:rsidR="000D6A27">
        <w:rPr>
          <w:rFonts w:cs="Arial"/>
          <w:color w:val="000000"/>
          <w:szCs w:val="24"/>
          <w:lang w:val="cy-GB" w:eastAsia="en-GB"/>
        </w:rPr>
        <w:t xml:space="preserve">Gweinyddiaethau </w:t>
      </w:r>
      <w:r w:rsidRPr="009A22C2">
        <w:rPr>
          <w:rFonts w:cs="Arial"/>
          <w:color w:val="000000"/>
          <w:szCs w:val="24"/>
          <w:lang w:val="cy-GB" w:eastAsia="en-GB"/>
        </w:rPr>
        <w:t>Datganoledig, yn gallu ei diwygio. Rydym yn bwriadu hysbysu</w:t>
      </w:r>
      <w:r w:rsidR="002E7849">
        <w:rPr>
          <w:rFonts w:cs="Arial"/>
          <w:color w:val="000000"/>
          <w:szCs w:val="24"/>
          <w:lang w:val="cy-GB" w:eastAsia="en-GB"/>
        </w:rPr>
        <w:t>’</w:t>
      </w:r>
      <w:r w:rsidRPr="009A22C2">
        <w:rPr>
          <w:rFonts w:cs="Arial"/>
          <w:color w:val="000000"/>
          <w:szCs w:val="24"/>
          <w:lang w:val="cy-GB" w:eastAsia="en-GB"/>
        </w:rPr>
        <w:t>r Senedd o unrhyw ddiweddariadau arfaethedig i</w:t>
      </w:r>
      <w:r w:rsidR="002E7849">
        <w:rPr>
          <w:rFonts w:cs="Arial"/>
          <w:color w:val="000000"/>
          <w:szCs w:val="24"/>
          <w:lang w:val="cy-GB" w:eastAsia="en-GB"/>
        </w:rPr>
        <w:t>’</w:t>
      </w:r>
      <w:r w:rsidRPr="009A22C2">
        <w:rPr>
          <w:rFonts w:cs="Arial"/>
          <w:color w:val="000000"/>
          <w:szCs w:val="24"/>
          <w:lang w:val="cy-GB" w:eastAsia="en-GB"/>
        </w:rPr>
        <w:t>r gofrestr swyddogol ymlaen llaw trwy broses Memoranda Esboniadol. Bydd hyn yn caniatáu i broses graffu Seneddol fwy cymesur gael ei chynnal ar gyfer arferion, prosesau a chyfyngiadau gwinyddol newydd, neu newidiadau iddynt.</w:t>
      </w:r>
      <w:r w:rsidR="4905807F" w:rsidRPr="009A22C2">
        <w:rPr>
          <w:rFonts w:cs="Arial"/>
          <w:lang w:val="cy-GB"/>
        </w:rPr>
        <w:t xml:space="preserve"> </w:t>
      </w:r>
      <w:r w:rsidR="745F590B" w:rsidRPr="009A22C2">
        <w:rPr>
          <w:rFonts w:cs="Arial"/>
          <w:lang w:val="cy-GB"/>
        </w:rPr>
        <w:t xml:space="preserve"> </w:t>
      </w:r>
    </w:p>
    <w:p w14:paraId="101766ED" w14:textId="1BA25949" w:rsidR="00FC286D" w:rsidRPr="009A22C2" w:rsidRDefault="008370C5" w:rsidP="00FC286D">
      <w:pPr>
        <w:rPr>
          <w:rFonts w:cs="Arial"/>
          <w:lang w:val="cy-GB"/>
        </w:rPr>
      </w:pPr>
      <w:r w:rsidRPr="009A22C2">
        <w:rPr>
          <w:rFonts w:cs="Arial"/>
          <w:color w:val="000000"/>
          <w:szCs w:val="24"/>
          <w:lang w:val="cy-GB" w:eastAsia="en-GB"/>
        </w:rPr>
        <w:t>Bydd newidiadau arfaethedig i</w:t>
      </w:r>
      <w:r w:rsidR="002E7849">
        <w:rPr>
          <w:rFonts w:cs="Arial"/>
          <w:color w:val="000000"/>
          <w:szCs w:val="24"/>
          <w:lang w:val="cy-GB" w:eastAsia="en-GB"/>
        </w:rPr>
        <w:t>’</w:t>
      </w:r>
      <w:r w:rsidRPr="009A22C2">
        <w:rPr>
          <w:rFonts w:cs="Arial"/>
          <w:color w:val="000000"/>
          <w:szCs w:val="24"/>
          <w:lang w:val="cy-GB" w:eastAsia="en-GB"/>
        </w:rPr>
        <w:t>r rhestr bron yn gyfan gwbl yn deillio o ymgysylltu gyda datblygiadau a chraffu ar benderfyniadau sy</w:t>
      </w:r>
      <w:r w:rsidR="002E7849">
        <w:rPr>
          <w:rFonts w:cs="Arial"/>
          <w:color w:val="000000"/>
          <w:szCs w:val="24"/>
          <w:lang w:val="cy-GB" w:eastAsia="en-GB"/>
        </w:rPr>
        <w:t>’</w:t>
      </w:r>
      <w:r w:rsidRPr="009A22C2">
        <w:rPr>
          <w:rFonts w:cs="Arial"/>
          <w:color w:val="000000"/>
          <w:szCs w:val="24"/>
          <w:lang w:val="cy-GB" w:eastAsia="en-GB"/>
        </w:rPr>
        <w:t>n cael eu mabwysiadu gan Sefydliad Rhyngwladol Gwinwydd a Gwin (OIV). Mae proses yr OIV ar gyfer mabwysiadu penderfyniadau newydd yn ystyried ystod eang o effeithiau posibl, gan gynnwys diogelwch defnyddwyr a</w:t>
      </w:r>
      <w:r w:rsidR="002E7849">
        <w:rPr>
          <w:rFonts w:cs="Arial"/>
          <w:color w:val="000000"/>
          <w:szCs w:val="24"/>
          <w:lang w:val="cy-GB" w:eastAsia="en-GB"/>
        </w:rPr>
        <w:t>’</w:t>
      </w:r>
      <w:r w:rsidRPr="009A22C2">
        <w:rPr>
          <w:rFonts w:cs="Arial"/>
          <w:color w:val="000000"/>
          <w:szCs w:val="24"/>
          <w:lang w:val="cy-GB" w:eastAsia="en-GB"/>
        </w:rPr>
        <w:t>r amgylchedd a chynnal hyder defnyddwyr yn y broses o gynhyrchu gwin. Pe bai unrhyw newidiadau yn cael eu cyflwyno i</w:t>
      </w:r>
      <w:r w:rsidR="002E7849">
        <w:rPr>
          <w:rFonts w:cs="Arial"/>
          <w:color w:val="000000"/>
          <w:szCs w:val="24"/>
          <w:lang w:val="cy-GB" w:eastAsia="en-GB"/>
        </w:rPr>
        <w:t>’</w:t>
      </w:r>
      <w:r w:rsidRPr="009A22C2">
        <w:rPr>
          <w:rFonts w:cs="Arial"/>
          <w:color w:val="000000"/>
          <w:szCs w:val="24"/>
          <w:lang w:val="cy-GB" w:eastAsia="en-GB"/>
        </w:rPr>
        <w:t>r rhestr heblaw trwy</w:t>
      </w:r>
      <w:r w:rsidR="002E7849">
        <w:rPr>
          <w:rFonts w:cs="Arial"/>
          <w:color w:val="000000"/>
          <w:szCs w:val="24"/>
          <w:lang w:val="cy-GB" w:eastAsia="en-GB"/>
        </w:rPr>
        <w:t>’</w:t>
      </w:r>
      <w:r w:rsidRPr="009A22C2">
        <w:rPr>
          <w:rFonts w:cs="Arial"/>
          <w:color w:val="000000"/>
          <w:szCs w:val="24"/>
          <w:lang w:val="cy-GB" w:eastAsia="en-GB"/>
        </w:rPr>
        <w:t>r OIV, byddant yn destun proses graffu gadarn a fyddai</w:t>
      </w:r>
      <w:r w:rsidR="002E7849">
        <w:rPr>
          <w:rFonts w:cs="Arial"/>
          <w:color w:val="000000"/>
          <w:szCs w:val="24"/>
          <w:lang w:val="cy-GB" w:eastAsia="en-GB"/>
        </w:rPr>
        <w:t>’</w:t>
      </w:r>
      <w:r w:rsidRPr="009A22C2">
        <w:rPr>
          <w:rFonts w:cs="Arial"/>
          <w:color w:val="000000"/>
          <w:szCs w:val="24"/>
          <w:lang w:val="cy-GB" w:eastAsia="en-GB"/>
        </w:rPr>
        <w:t xml:space="preserve">n ystyried asesiadau diogelwch, amgylcheddol a </w:t>
      </w:r>
      <w:r w:rsidRPr="009A22C2">
        <w:rPr>
          <w:rFonts w:cs="Arial"/>
          <w:color w:val="000000"/>
          <w:szCs w:val="24"/>
          <w:lang w:val="cy-GB" w:eastAsia="en-GB"/>
        </w:rPr>
        <w:lastRenderedPageBreak/>
        <w:t>hyder defnyddwyr. Byddant hefyd wedi sicrhau cefnogaeth ysgrifenedig gan sefydliadau sy</w:t>
      </w:r>
      <w:r w:rsidR="002E7849">
        <w:rPr>
          <w:rFonts w:cs="Arial"/>
          <w:color w:val="000000"/>
          <w:szCs w:val="24"/>
          <w:lang w:val="cy-GB" w:eastAsia="en-GB"/>
        </w:rPr>
        <w:t>’</w:t>
      </w:r>
      <w:r w:rsidRPr="009A22C2">
        <w:rPr>
          <w:rFonts w:cs="Arial"/>
          <w:color w:val="000000"/>
          <w:szCs w:val="24"/>
          <w:lang w:val="cy-GB" w:eastAsia="en-GB"/>
        </w:rPr>
        <w:t>n cynrychioli ein cynhyrchwyr gwin (WineGB) a</w:t>
      </w:r>
      <w:r w:rsidR="002E7849">
        <w:rPr>
          <w:rFonts w:cs="Arial"/>
          <w:color w:val="000000"/>
          <w:szCs w:val="24"/>
          <w:lang w:val="cy-GB" w:eastAsia="en-GB"/>
        </w:rPr>
        <w:t>’</w:t>
      </w:r>
      <w:r w:rsidRPr="009A22C2">
        <w:rPr>
          <w:rFonts w:cs="Arial"/>
          <w:color w:val="000000"/>
          <w:szCs w:val="24"/>
          <w:lang w:val="cy-GB" w:eastAsia="en-GB"/>
        </w:rPr>
        <w:t>n masnachwyr gwin (WSTA).</w:t>
      </w:r>
    </w:p>
    <w:p w14:paraId="53CF8D4C" w14:textId="77777777" w:rsidR="005919B7" w:rsidRPr="009A22C2" w:rsidRDefault="005919B7" w:rsidP="00FC286D">
      <w:pPr>
        <w:rPr>
          <w:rFonts w:eastAsia="Times New Roman"/>
          <w:b/>
          <w:bCs/>
          <w:iCs/>
          <w:color w:val="008938"/>
          <w:sz w:val="36"/>
          <w:szCs w:val="28"/>
          <w:lang w:val="cy-GB"/>
        </w:rPr>
      </w:pPr>
      <w:r w:rsidRPr="009A22C2">
        <w:rPr>
          <w:rFonts w:eastAsia="Times New Roman"/>
          <w:b/>
          <w:bCs/>
          <w:iCs/>
          <w:color w:val="008938"/>
          <w:sz w:val="36"/>
          <w:szCs w:val="28"/>
          <w:lang w:val="cy-GB"/>
        </w:rPr>
        <w:t xml:space="preserve">Cydgrynhoi rheoliadau gwin domestig </w:t>
      </w:r>
    </w:p>
    <w:p w14:paraId="26E2858D" w14:textId="5987E8D6" w:rsidR="00FC286D" w:rsidRPr="009A22C2" w:rsidRDefault="005919B7" w:rsidP="00FC286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yn bwriadu cydgrynhoi holl gyfraith yr UE a ddargedwir ar win, a deddfwriaeth ddomestig, yn un darn cynhwysfawr o ddeddfwriaeth. Ar hyn o bryd, mae cyfraith gwin wedi</w:t>
      </w:r>
      <w:r w:rsidR="002E7849">
        <w:rPr>
          <w:rFonts w:cs="Arial"/>
          <w:color w:val="000000"/>
          <w:szCs w:val="24"/>
          <w:lang w:val="cy-GB" w:eastAsia="en-GB"/>
        </w:rPr>
        <w:t>’</w:t>
      </w:r>
      <w:r w:rsidRPr="009A22C2">
        <w:rPr>
          <w:rFonts w:cs="Arial"/>
          <w:color w:val="000000"/>
          <w:szCs w:val="24"/>
          <w:lang w:val="cy-GB" w:eastAsia="en-GB"/>
        </w:rPr>
        <w:t>i gwasgaru dros wyth darn gwahanol o ddeddfwriaeth ac mae un o</w:t>
      </w:r>
      <w:r w:rsidR="002E7849">
        <w:rPr>
          <w:rFonts w:cs="Arial"/>
          <w:color w:val="000000"/>
          <w:szCs w:val="24"/>
          <w:lang w:val="cy-GB" w:eastAsia="en-GB"/>
        </w:rPr>
        <w:t>’</w:t>
      </w:r>
      <w:r w:rsidRPr="009A22C2">
        <w:rPr>
          <w:rFonts w:cs="Arial"/>
          <w:color w:val="000000"/>
          <w:szCs w:val="24"/>
          <w:lang w:val="cy-GB" w:eastAsia="en-GB"/>
        </w:rPr>
        <w:t>r darnau hyn o ddeddfwriaeth (Rheoliad 1308/2013) yn cynnwys rheolau ar gyfer gwahanol sectorau eraill. Rydym o</w:t>
      </w:r>
      <w:r w:rsidR="002E7849">
        <w:rPr>
          <w:rFonts w:cs="Arial"/>
          <w:color w:val="000000"/>
          <w:szCs w:val="24"/>
          <w:lang w:val="cy-GB" w:eastAsia="en-GB"/>
        </w:rPr>
        <w:t>’</w:t>
      </w:r>
      <w:r w:rsidRPr="009A22C2">
        <w:rPr>
          <w:rFonts w:cs="Arial"/>
          <w:color w:val="000000"/>
          <w:szCs w:val="24"/>
          <w:lang w:val="cy-GB" w:eastAsia="en-GB"/>
        </w:rPr>
        <w:t>r farn y bydd cael un darn o ddeddfwriaeth sy</w:t>
      </w:r>
      <w:r w:rsidR="002E7849">
        <w:rPr>
          <w:rFonts w:cs="Arial"/>
          <w:color w:val="000000"/>
          <w:szCs w:val="24"/>
          <w:lang w:val="cy-GB" w:eastAsia="en-GB"/>
        </w:rPr>
        <w:t>’</w:t>
      </w:r>
      <w:r w:rsidRPr="009A22C2">
        <w:rPr>
          <w:rFonts w:cs="Arial"/>
          <w:color w:val="000000"/>
          <w:szCs w:val="24"/>
          <w:lang w:val="cy-GB" w:eastAsia="en-GB"/>
        </w:rPr>
        <w:t>n ymwneud â gwin yn gwella dealltwriaeth a hygyrchedd y gyfraith. Bydd hyn o gymorth i</w:t>
      </w:r>
      <w:r w:rsidR="002E7849">
        <w:rPr>
          <w:rFonts w:cs="Arial"/>
          <w:color w:val="000000"/>
          <w:szCs w:val="24"/>
          <w:lang w:val="cy-GB" w:eastAsia="en-GB"/>
        </w:rPr>
        <w:t>’</w:t>
      </w:r>
      <w:r w:rsidRPr="009A22C2">
        <w:rPr>
          <w:rFonts w:cs="Arial"/>
          <w:color w:val="000000"/>
          <w:szCs w:val="24"/>
          <w:lang w:val="cy-GB" w:eastAsia="en-GB"/>
        </w:rPr>
        <w:t>r diwydiant gwin, cyrff gorfodi a</w:t>
      </w:r>
      <w:r w:rsidR="002E7849">
        <w:rPr>
          <w:rFonts w:cs="Arial"/>
          <w:color w:val="000000"/>
          <w:szCs w:val="24"/>
          <w:lang w:val="cy-GB" w:eastAsia="en-GB"/>
        </w:rPr>
        <w:t>’</w:t>
      </w:r>
      <w:r w:rsidRPr="009A22C2">
        <w:rPr>
          <w:rFonts w:cs="Arial"/>
          <w:color w:val="000000"/>
          <w:szCs w:val="24"/>
          <w:lang w:val="cy-GB" w:eastAsia="en-GB"/>
        </w:rPr>
        <w:t>r llywodraeth wrth gyflawni eu dyletswyddau. Bydd cydgrynhoi hefyd yn rhoi cyfle i Defra ddatrys amwysedd yn y ddeddfwriaeth bresennol</w:t>
      </w:r>
      <w:r w:rsidR="00FC286D" w:rsidRPr="009A22C2">
        <w:rPr>
          <w:rFonts w:cs="Arial"/>
          <w:lang w:val="cy-GB"/>
        </w:rPr>
        <w:t xml:space="preserve">. </w:t>
      </w:r>
    </w:p>
    <w:p w14:paraId="7BC31C83" w14:textId="42278EC0" w:rsidR="00FC286D" w:rsidRPr="009A22C2" w:rsidRDefault="005919B7" w:rsidP="00FC286D">
      <w:pPr>
        <w:rPr>
          <w:rFonts w:cs="Arial"/>
          <w:lang w:val="cy-GB"/>
        </w:rPr>
      </w:pPr>
      <w:r w:rsidRPr="009A22C2">
        <w:rPr>
          <w:rFonts w:cs="Arial"/>
          <w:color w:val="000000"/>
          <w:szCs w:val="24"/>
          <w:lang w:val="cy-GB" w:eastAsia="en-GB"/>
        </w:rPr>
        <w:t>Mae cyfraith yr UE wedi datblygu dros nifer o flynyddoedd ac mae wedi ehangu</w:t>
      </w:r>
      <w:r w:rsidR="002E7849">
        <w:rPr>
          <w:rFonts w:cs="Arial"/>
          <w:color w:val="000000"/>
          <w:szCs w:val="24"/>
          <w:lang w:val="cy-GB" w:eastAsia="en-GB"/>
        </w:rPr>
        <w:t>’</w:t>
      </w:r>
      <w:r w:rsidRPr="009A22C2">
        <w:rPr>
          <w:rFonts w:cs="Arial"/>
          <w:color w:val="000000"/>
          <w:szCs w:val="24"/>
          <w:lang w:val="cy-GB" w:eastAsia="en-GB"/>
        </w:rPr>
        <w:t>n sylweddol ers y 1970au, ac wrth adael yr UE, ymgorfforwyd y gyfraith honno a</w:t>
      </w:r>
      <w:r w:rsidR="002E7849">
        <w:rPr>
          <w:rFonts w:cs="Arial"/>
          <w:color w:val="000000"/>
          <w:szCs w:val="24"/>
          <w:lang w:val="cy-GB" w:eastAsia="en-GB"/>
        </w:rPr>
        <w:t>’</w:t>
      </w:r>
      <w:r w:rsidRPr="009A22C2">
        <w:rPr>
          <w:rFonts w:cs="Arial"/>
          <w:color w:val="000000"/>
          <w:szCs w:val="24"/>
          <w:lang w:val="cy-GB" w:eastAsia="en-GB"/>
        </w:rPr>
        <w:t>i gwneud yn weithredol ym Mhrydain Fawr. Ar hyn o bryd, mae cyfraith yr UE a ddargedwir yn cynnwys saith rheoliad o hyd amrywiol sy</w:t>
      </w:r>
      <w:r w:rsidR="002E7849">
        <w:rPr>
          <w:rFonts w:cs="Arial"/>
          <w:color w:val="000000"/>
          <w:szCs w:val="24"/>
          <w:lang w:val="cy-GB" w:eastAsia="en-GB"/>
        </w:rPr>
        <w:t>’</w:t>
      </w:r>
      <w:r w:rsidRPr="009A22C2">
        <w:rPr>
          <w:rFonts w:cs="Arial"/>
          <w:color w:val="000000"/>
          <w:szCs w:val="24"/>
          <w:lang w:val="cy-GB" w:eastAsia="en-GB"/>
        </w:rPr>
        <w:t>n deillio o</w:t>
      </w:r>
      <w:r w:rsidR="002E7849">
        <w:rPr>
          <w:rFonts w:cs="Arial"/>
          <w:color w:val="000000"/>
          <w:szCs w:val="24"/>
          <w:lang w:val="cy-GB" w:eastAsia="en-GB"/>
        </w:rPr>
        <w:t>’</w:t>
      </w:r>
      <w:r w:rsidRPr="009A22C2">
        <w:rPr>
          <w:rFonts w:cs="Arial"/>
          <w:color w:val="000000"/>
          <w:szCs w:val="24"/>
          <w:lang w:val="cy-GB" w:eastAsia="en-GB"/>
        </w:rPr>
        <w:t>r UE ac sy</w:t>
      </w:r>
      <w:r w:rsidR="002E7849">
        <w:rPr>
          <w:rFonts w:cs="Arial"/>
          <w:color w:val="000000"/>
          <w:szCs w:val="24"/>
          <w:lang w:val="cy-GB" w:eastAsia="en-GB"/>
        </w:rPr>
        <w:t>’</w:t>
      </w:r>
      <w:r w:rsidRPr="009A22C2">
        <w:rPr>
          <w:rFonts w:cs="Arial"/>
          <w:color w:val="000000"/>
          <w:szCs w:val="24"/>
          <w:lang w:val="cy-GB" w:eastAsia="en-GB"/>
        </w:rPr>
        <w:t>n cwmpasu gwahanol agweddau ar gyfraith gwin, ac un darn o ddeddfwriaeth ddomestig sy</w:t>
      </w:r>
      <w:r w:rsidR="002E7849">
        <w:rPr>
          <w:rFonts w:cs="Arial"/>
          <w:color w:val="000000"/>
          <w:szCs w:val="24"/>
          <w:lang w:val="cy-GB" w:eastAsia="en-GB"/>
        </w:rPr>
        <w:t>’</w:t>
      </w:r>
      <w:r w:rsidRPr="009A22C2">
        <w:rPr>
          <w:rFonts w:cs="Arial"/>
          <w:color w:val="000000"/>
          <w:szCs w:val="24"/>
          <w:lang w:val="cy-GB" w:eastAsia="en-GB"/>
        </w:rPr>
        <w:t>n darparu sail i</w:t>
      </w:r>
      <w:r w:rsidR="002E7849">
        <w:rPr>
          <w:rFonts w:cs="Arial"/>
          <w:color w:val="000000"/>
          <w:szCs w:val="24"/>
          <w:lang w:val="cy-GB" w:eastAsia="en-GB"/>
        </w:rPr>
        <w:t>’</w:t>
      </w:r>
      <w:r w:rsidRPr="009A22C2">
        <w:rPr>
          <w:rFonts w:cs="Arial"/>
          <w:color w:val="000000"/>
          <w:szCs w:val="24"/>
          <w:lang w:val="cy-GB" w:eastAsia="en-GB"/>
        </w:rPr>
        <w:t>r cyfreithiau hynny gael eu gorfodi gan yr Asiantaeth Safonau Bwyd, Safonau Bwyd yr Alban, Safonau Masnach a CThEF</w:t>
      </w:r>
      <w:r w:rsidR="00FC286D" w:rsidRPr="009A22C2">
        <w:rPr>
          <w:rFonts w:cs="Arial"/>
          <w:lang w:val="cy-GB"/>
        </w:rPr>
        <w:t xml:space="preserve">.  </w:t>
      </w:r>
    </w:p>
    <w:p w14:paraId="69FA59FF" w14:textId="164FD5EA" w:rsidR="1344DC9D" w:rsidRPr="009A22C2" w:rsidRDefault="005919B7" w:rsidP="00EC1A07">
      <w:pPr>
        <w:pStyle w:val="Heading2"/>
        <w:rPr>
          <w:rStyle w:val="Heading2Char"/>
          <w:rFonts w:eastAsia="Arial"/>
          <w:lang w:val="cy-GB"/>
        </w:rPr>
      </w:pPr>
      <w:bookmarkStart w:id="66" w:name="_Toc134097783"/>
      <w:r w:rsidRPr="009A22C2">
        <w:rPr>
          <w:lang w:val="cy-GB"/>
        </w:rPr>
        <w:t xml:space="preserve">Mân ddiwygiadau eraill i gyfraith yr UE a ddargedwir </w:t>
      </w:r>
      <w:bookmarkEnd w:id="66"/>
    </w:p>
    <w:p w14:paraId="2AFB51AF" w14:textId="422B27D7" w:rsidR="6DB6615D" w:rsidRPr="009A22C2" w:rsidRDefault="005919B7" w:rsidP="6DB6615D">
      <w:pPr>
        <w:rPr>
          <w:rFonts w:cs="Arial"/>
          <w:lang w:val="cy-GB"/>
        </w:rPr>
      </w:pP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r llywodraeth hefyd yn bwriadu gwneud nifer o fân newidiadau i gyfraith gwin yr UE a ddargedwir. Bydd y rhain yn mynd i</w:t>
      </w:r>
      <w:r w:rsidR="002E7849">
        <w:rPr>
          <w:rFonts w:cs="Arial"/>
          <w:color w:val="000000"/>
          <w:szCs w:val="24"/>
          <w:lang w:val="cy-GB" w:eastAsia="en-GB"/>
        </w:rPr>
        <w:t>’</w:t>
      </w:r>
      <w:r w:rsidRPr="009A22C2">
        <w:rPr>
          <w:rFonts w:cs="Arial"/>
          <w:color w:val="000000"/>
          <w:szCs w:val="24"/>
          <w:lang w:val="cy-GB" w:eastAsia="en-GB"/>
        </w:rPr>
        <w:t>r afael ag agweddau ar ein polisi nad ydynt yn berthnasol i</w:t>
      </w:r>
      <w:r w:rsidR="002E7849">
        <w:rPr>
          <w:rFonts w:cs="Arial"/>
          <w:color w:val="000000"/>
          <w:szCs w:val="24"/>
          <w:lang w:val="cy-GB" w:eastAsia="en-GB"/>
        </w:rPr>
        <w:t>’</w:t>
      </w:r>
      <w:r w:rsidRPr="009A22C2">
        <w:rPr>
          <w:rFonts w:cs="Arial"/>
          <w:color w:val="000000"/>
          <w:szCs w:val="24"/>
          <w:lang w:val="cy-GB" w:eastAsia="en-GB"/>
        </w:rPr>
        <w:t>n diwydiant o ystyried ei arferion gweithredu neu a fydd yn dod i</w:t>
      </w:r>
      <w:r w:rsidR="002E7849">
        <w:rPr>
          <w:rFonts w:cs="Arial"/>
          <w:color w:val="000000"/>
          <w:szCs w:val="24"/>
          <w:lang w:val="cy-GB" w:eastAsia="en-GB"/>
        </w:rPr>
        <w:t>’</w:t>
      </w:r>
      <w:r w:rsidRPr="009A22C2">
        <w:rPr>
          <w:rFonts w:cs="Arial"/>
          <w:color w:val="000000"/>
          <w:szCs w:val="24"/>
          <w:lang w:val="cy-GB" w:eastAsia="en-GB"/>
        </w:rPr>
        <w:t>r amlwg wrth gydgrynhoi cyfraith gwin a</w:t>
      </w:r>
      <w:r w:rsidR="002E7849">
        <w:rPr>
          <w:rFonts w:cs="Arial"/>
          <w:color w:val="000000"/>
          <w:szCs w:val="24"/>
          <w:lang w:val="cy-GB" w:eastAsia="en-GB"/>
        </w:rPr>
        <w:t>’</w:t>
      </w:r>
      <w:r w:rsidRPr="009A22C2">
        <w:rPr>
          <w:rFonts w:cs="Arial"/>
          <w:color w:val="000000"/>
          <w:szCs w:val="24"/>
          <w:lang w:val="cy-GB" w:eastAsia="en-GB"/>
        </w:rPr>
        <w:t>r ailwampio sylfaenol o ran sut mae cyfraith gwin yn cael ei hysgrifennu a ddaw yn sgil hynny</w:t>
      </w:r>
      <w:r w:rsidR="288888CB" w:rsidRPr="009A22C2">
        <w:rPr>
          <w:rFonts w:cs="Arial"/>
          <w:lang w:val="cy-GB"/>
        </w:rPr>
        <w:t xml:space="preserve">. </w:t>
      </w:r>
    </w:p>
    <w:p w14:paraId="11451439" w14:textId="046545A1" w:rsidR="6DB6615D" w:rsidRPr="009A22C2" w:rsidRDefault="005919B7" w:rsidP="0EC7294C">
      <w:pPr>
        <w:rPr>
          <w:rFonts w:cs="Arial"/>
          <w:lang w:val="cy-GB"/>
        </w:rPr>
      </w:pPr>
      <w:r w:rsidRPr="009A22C2">
        <w:rPr>
          <w:rFonts w:cs="Arial"/>
          <w:color w:val="000000"/>
          <w:szCs w:val="24"/>
          <w:lang w:val="cy-GB" w:eastAsia="en-GB"/>
        </w:rPr>
        <w:t>Rydym yn bwriadu dileu darpariaethau</w:t>
      </w:r>
      <w:r w:rsidR="48689748" w:rsidRPr="009A22C2">
        <w:rPr>
          <w:rFonts w:cs="Arial"/>
          <w:lang w:val="cy-GB"/>
        </w:rPr>
        <w:t>:</w:t>
      </w:r>
    </w:p>
    <w:p w14:paraId="6B4572F0" w14:textId="569B7EF4" w:rsidR="6DB6615D" w:rsidRPr="009A22C2" w:rsidRDefault="005919B7" w:rsidP="0EC7294C">
      <w:pPr>
        <w:pStyle w:val="ListParagraph"/>
        <w:numPr>
          <w:ilvl w:val="0"/>
          <w:numId w:val="52"/>
        </w:numPr>
        <w:rPr>
          <w:rFonts w:cs="Arial"/>
          <w:lang w:val="cy-GB"/>
        </w:rPr>
      </w:pPr>
      <w:r w:rsidRPr="009A22C2">
        <w:rPr>
          <w:rFonts w:cs="Arial"/>
          <w:color w:val="000000"/>
          <w:szCs w:val="24"/>
          <w:lang w:val="cy-GB" w:eastAsia="en-GB"/>
        </w:rPr>
        <w:t>sy</w:t>
      </w:r>
      <w:r w:rsidR="002E7849">
        <w:rPr>
          <w:rFonts w:cs="Arial"/>
          <w:color w:val="000000"/>
          <w:szCs w:val="24"/>
          <w:lang w:val="cy-GB" w:eastAsia="en-GB"/>
        </w:rPr>
        <w:t>’</w:t>
      </w:r>
      <w:r w:rsidRPr="009A22C2">
        <w:rPr>
          <w:rFonts w:cs="Arial"/>
          <w:color w:val="000000"/>
          <w:szCs w:val="24"/>
          <w:lang w:val="cy-GB" w:eastAsia="en-GB"/>
        </w:rPr>
        <w:t>n atal gorwasgu grawnwin ac yn ei gwneud yn ofynnol i isafswm alcohol gael ei adael yn y marc (y soeg grawnwin sy</w:t>
      </w:r>
      <w:r w:rsidR="002E7849">
        <w:rPr>
          <w:rFonts w:cs="Arial"/>
          <w:color w:val="000000"/>
          <w:szCs w:val="24"/>
          <w:lang w:val="cy-GB" w:eastAsia="en-GB"/>
        </w:rPr>
        <w:t>’</w:t>
      </w:r>
      <w:r w:rsidRPr="009A22C2">
        <w:rPr>
          <w:rFonts w:cs="Arial"/>
          <w:color w:val="000000"/>
          <w:szCs w:val="24"/>
          <w:lang w:val="cy-GB" w:eastAsia="en-GB"/>
        </w:rPr>
        <w:t>n cynnwys crwyn a hadau grawnwin) a</w:t>
      </w:r>
      <w:r w:rsidR="002E7849">
        <w:rPr>
          <w:rFonts w:cs="Arial"/>
          <w:color w:val="000000"/>
          <w:szCs w:val="24"/>
          <w:lang w:val="cy-GB" w:eastAsia="en-GB"/>
        </w:rPr>
        <w:t>’</w:t>
      </w:r>
      <w:r w:rsidRPr="009A22C2">
        <w:rPr>
          <w:rFonts w:cs="Arial"/>
          <w:color w:val="000000"/>
          <w:szCs w:val="24"/>
          <w:lang w:val="cy-GB" w:eastAsia="en-GB"/>
        </w:rPr>
        <w:t>r gwaddod (dyddodion burum) ar ôl gwasgu</w:t>
      </w:r>
      <w:r w:rsidR="002E7849">
        <w:rPr>
          <w:rFonts w:cs="Arial"/>
          <w:color w:val="000000"/>
          <w:szCs w:val="24"/>
          <w:lang w:val="cy-GB" w:eastAsia="en-GB"/>
        </w:rPr>
        <w:t>’</w:t>
      </w:r>
      <w:r w:rsidRPr="009A22C2">
        <w:rPr>
          <w:rFonts w:cs="Arial"/>
          <w:color w:val="000000"/>
          <w:szCs w:val="24"/>
          <w:lang w:val="cy-GB" w:eastAsia="en-GB"/>
        </w:rPr>
        <w:t>r grawnwin, a rheolau ynghylch eu gwaredu</w:t>
      </w:r>
    </w:p>
    <w:p w14:paraId="1AE79CB5" w14:textId="22185745" w:rsidR="31166C98" w:rsidRPr="009A22C2" w:rsidRDefault="005919B7" w:rsidP="428369D4">
      <w:pPr>
        <w:pStyle w:val="ListParagraph"/>
        <w:numPr>
          <w:ilvl w:val="0"/>
          <w:numId w:val="52"/>
        </w:numPr>
        <w:rPr>
          <w:rFonts w:cs="Arial"/>
          <w:lang w:val="cy-GB"/>
        </w:rPr>
      </w:pPr>
      <w:r w:rsidRPr="009A22C2">
        <w:rPr>
          <w:rFonts w:cs="Arial"/>
          <w:color w:val="000000"/>
          <w:szCs w:val="24"/>
          <w:lang w:val="cy-GB" w:eastAsia="en-GB"/>
        </w:rPr>
        <w:t>sy</w:t>
      </w:r>
      <w:r w:rsidR="002E7849">
        <w:rPr>
          <w:rFonts w:cs="Arial"/>
          <w:color w:val="000000"/>
          <w:szCs w:val="24"/>
          <w:lang w:val="cy-GB" w:eastAsia="en-GB"/>
        </w:rPr>
        <w:t>’</w:t>
      </w:r>
      <w:r w:rsidRPr="009A22C2">
        <w:rPr>
          <w:rFonts w:cs="Arial"/>
          <w:color w:val="000000"/>
          <w:szCs w:val="24"/>
          <w:lang w:val="cy-GB" w:eastAsia="en-GB"/>
        </w:rPr>
        <w:t>n atal cynhyrchu diodydd eraill (yn ogystal â gwirod alcohol a Piquette) trwy eplesu gwaddod gwin neu soeg grawnwin</w:t>
      </w:r>
    </w:p>
    <w:p w14:paraId="18050E87" w14:textId="052E0D58" w:rsidR="309E5109" w:rsidRPr="009A22C2" w:rsidRDefault="005919B7" w:rsidP="0F6C37C5">
      <w:pPr>
        <w:pStyle w:val="ListParagraph"/>
        <w:numPr>
          <w:ilvl w:val="0"/>
          <w:numId w:val="52"/>
        </w:numPr>
        <w:rPr>
          <w:rFonts w:cs="Arial"/>
          <w:lang w:val="cy-GB"/>
        </w:rPr>
      </w:pPr>
      <w:r w:rsidRPr="009A22C2">
        <w:rPr>
          <w:rFonts w:cs="Arial"/>
          <w:color w:val="000000"/>
          <w:szCs w:val="24"/>
          <w:lang w:val="cy-GB" w:eastAsia="en-GB"/>
        </w:rPr>
        <w:t>sy</w:t>
      </w:r>
      <w:r w:rsidR="002E7849">
        <w:rPr>
          <w:rFonts w:cs="Arial"/>
          <w:color w:val="000000"/>
          <w:szCs w:val="24"/>
          <w:lang w:val="cy-GB" w:eastAsia="en-GB"/>
        </w:rPr>
        <w:t>’</w:t>
      </w:r>
      <w:r w:rsidRPr="009A22C2">
        <w:rPr>
          <w:rFonts w:cs="Arial"/>
          <w:color w:val="000000"/>
          <w:szCs w:val="24"/>
          <w:lang w:val="cy-GB" w:eastAsia="en-GB"/>
        </w:rPr>
        <w:t>n ymwneud ag arferion lle mae gwin yn cael ei gyfnerthu yn benodol ar gyfer ei ddistyllu</w:t>
      </w:r>
    </w:p>
    <w:p w14:paraId="753E38D4" w14:textId="32B4C81B" w:rsidR="7E43FEA6" w:rsidRPr="009A22C2" w:rsidRDefault="005919B7" w:rsidP="59D28CCD">
      <w:pPr>
        <w:rPr>
          <w:rFonts w:cs="Arial"/>
          <w:lang w:val="cy-GB"/>
        </w:rPr>
      </w:pPr>
      <w:r w:rsidRPr="009A22C2">
        <w:rPr>
          <w:rFonts w:cs="Arial"/>
          <w:color w:val="000000"/>
          <w:szCs w:val="24"/>
          <w:lang w:val="cy-GB" w:eastAsia="en-GB"/>
        </w:rPr>
        <w:t>Rydym yn rhagweld y bydd angen mân ddiwygiadau eraill i gyfraith gwin a fydd yn dod i</w:t>
      </w:r>
      <w:r w:rsidR="002E7849">
        <w:rPr>
          <w:rFonts w:cs="Arial"/>
          <w:color w:val="000000"/>
          <w:szCs w:val="24"/>
          <w:lang w:val="cy-GB" w:eastAsia="en-GB"/>
        </w:rPr>
        <w:t>’</w:t>
      </w:r>
      <w:r w:rsidRPr="009A22C2">
        <w:rPr>
          <w:rFonts w:cs="Arial"/>
          <w:color w:val="000000"/>
          <w:szCs w:val="24"/>
          <w:lang w:val="cy-GB" w:eastAsia="en-GB"/>
        </w:rPr>
        <w:t>r amlwg yn ystod y broses o gydgrynhoi cyfraith yr UE a ddargedwir yn un fframwaith cydlynol. Bydd hwn yn ymarferiad sylweddol sy</w:t>
      </w:r>
      <w:r w:rsidR="002E7849">
        <w:rPr>
          <w:rFonts w:cs="Arial"/>
          <w:color w:val="000000"/>
          <w:szCs w:val="24"/>
          <w:lang w:val="cy-GB" w:eastAsia="en-GB"/>
        </w:rPr>
        <w:t>’</w:t>
      </w:r>
      <w:r w:rsidRPr="009A22C2">
        <w:rPr>
          <w:rFonts w:cs="Arial"/>
          <w:color w:val="000000"/>
          <w:szCs w:val="24"/>
          <w:lang w:val="cy-GB" w:eastAsia="en-GB"/>
        </w:rPr>
        <w:t xml:space="preserve">n cwmpasu darnau lluosog o </w:t>
      </w:r>
      <w:r w:rsidRPr="009A22C2">
        <w:rPr>
          <w:rFonts w:cs="Arial"/>
          <w:color w:val="000000"/>
          <w:szCs w:val="24"/>
          <w:lang w:val="cy-GB" w:eastAsia="en-GB"/>
        </w:rPr>
        <w:lastRenderedPageBreak/>
        <w:t>ddeddfwriaeth cyfraith yr UE a ddargedwir a deddfwriaeth ddomestig. Bydd yr ymarferiad hwn yn gofyn am ail-ysgrifennu ac ail-drefnu pob agwedd ar gyfraith gwin, ac rydym yn disgwyl y bydd mynd trwy</w:t>
      </w:r>
      <w:r w:rsidR="002E7849">
        <w:rPr>
          <w:rFonts w:cs="Arial"/>
          <w:color w:val="000000"/>
          <w:szCs w:val="24"/>
          <w:lang w:val="cy-GB" w:eastAsia="en-GB"/>
        </w:rPr>
        <w:t>’</w:t>
      </w:r>
      <w:r w:rsidRPr="009A22C2">
        <w:rPr>
          <w:rFonts w:cs="Arial"/>
          <w:color w:val="000000"/>
          <w:szCs w:val="24"/>
          <w:lang w:val="cy-GB" w:eastAsia="en-GB"/>
        </w:rPr>
        <w:t xml:space="preserve">r rheolau gyda chrib fân yn datgelu newidiadau pellach a fydd angen eu gwneud i gyfraith yr UE a ddargedwir. Fodd bynnag, nid ydym yn disgwyl </w:t>
      </w:r>
      <w:r w:rsidR="00AB7705">
        <w:rPr>
          <w:rFonts w:cs="Arial"/>
          <w:color w:val="000000"/>
          <w:szCs w:val="24"/>
          <w:lang w:val="cy-GB" w:eastAsia="en-GB"/>
        </w:rPr>
        <w:t>i’r ne</w:t>
      </w:r>
      <w:r w:rsidRPr="009A22C2">
        <w:rPr>
          <w:rFonts w:cs="Arial"/>
          <w:color w:val="000000"/>
          <w:szCs w:val="24"/>
          <w:lang w:val="cy-GB" w:eastAsia="en-GB"/>
        </w:rPr>
        <w:t>widiadau hyn effeithio ar y sector gwin na</w:t>
      </w:r>
      <w:r w:rsidR="002E7849">
        <w:rPr>
          <w:rFonts w:cs="Arial"/>
          <w:color w:val="000000"/>
          <w:szCs w:val="24"/>
          <w:lang w:val="cy-GB" w:eastAsia="en-GB"/>
        </w:rPr>
        <w:t>’</w:t>
      </w:r>
      <w:r w:rsidRPr="009A22C2">
        <w:rPr>
          <w:rFonts w:cs="Arial"/>
          <w:color w:val="000000"/>
          <w:szCs w:val="24"/>
          <w:lang w:val="cy-GB" w:eastAsia="en-GB"/>
        </w:rPr>
        <w:t>i weithrediad ond yn hytrach</w:t>
      </w:r>
      <w:r w:rsidR="00D33BA1">
        <w:rPr>
          <w:rFonts w:cs="Arial"/>
          <w:color w:val="000000"/>
          <w:szCs w:val="24"/>
          <w:lang w:val="cy-GB" w:eastAsia="en-GB"/>
        </w:rPr>
        <w:t xml:space="preserve"> rydym yn disgwyl iddynt g</w:t>
      </w:r>
      <w:r w:rsidRPr="009A22C2">
        <w:rPr>
          <w:rFonts w:cs="Arial"/>
          <w:color w:val="000000"/>
          <w:szCs w:val="24"/>
          <w:lang w:val="cy-GB" w:eastAsia="en-GB"/>
        </w:rPr>
        <w:t>efnogi dehongliad cyfreithiol priodol a gorfodi</w:t>
      </w:r>
      <w:r w:rsidR="002E7849">
        <w:rPr>
          <w:rFonts w:cs="Arial"/>
          <w:color w:val="000000"/>
          <w:szCs w:val="24"/>
          <w:lang w:val="cy-GB" w:eastAsia="en-GB"/>
        </w:rPr>
        <w:t>’</w:t>
      </w:r>
      <w:r w:rsidRPr="009A22C2">
        <w:rPr>
          <w:rFonts w:cs="Arial"/>
          <w:color w:val="000000"/>
          <w:szCs w:val="24"/>
          <w:lang w:val="cy-GB" w:eastAsia="en-GB"/>
        </w:rPr>
        <w:t>r rheolau hyn</w:t>
      </w:r>
      <w:r w:rsidR="1BD260D2" w:rsidRPr="009A22C2">
        <w:rPr>
          <w:rFonts w:cs="Arial"/>
          <w:lang w:val="cy-GB"/>
        </w:rPr>
        <w:t xml:space="preserve">.  </w:t>
      </w:r>
      <w:r w:rsidR="03CB9883" w:rsidRPr="009A22C2">
        <w:rPr>
          <w:rFonts w:cs="Arial"/>
          <w:lang w:val="cy-GB"/>
        </w:rPr>
        <w:t xml:space="preserve"> </w:t>
      </w:r>
    </w:p>
    <w:p w14:paraId="6CB75F56" w14:textId="032573A6" w:rsidR="6DB6615D" w:rsidRPr="009A22C2" w:rsidRDefault="473FF283" w:rsidP="0EC7294C">
      <w:pPr>
        <w:rPr>
          <w:lang w:val="cy-GB"/>
        </w:rPr>
      </w:pPr>
      <w:r w:rsidRPr="009A22C2">
        <w:rPr>
          <w:lang w:val="cy-GB"/>
        </w:rPr>
        <w:t xml:space="preserve"> </w:t>
      </w:r>
      <w:r w:rsidR="3DE44C41" w:rsidRPr="009A22C2">
        <w:rPr>
          <w:lang w:val="cy-GB"/>
        </w:rPr>
        <w:t xml:space="preserve"> </w:t>
      </w:r>
    </w:p>
    <w:p w14:paraId="4C651033" w14:textId="77777777" w:rsidR="00FC286D" w:rsidRPr="009A22C2" w:rsidRDefault="00FC286D" w:rsidP="008E34F4">
      <w:pPr>
        <w:rPr>
          <w:lang w:val="cy-GB"/>
        </w:rPr>
      </w:pPr>
    </w:p>
    <w:p w14:paraId="3AEFE74F" w14:textId="77777777" w:rsidR="00FC286D" w:rsidRPr="009A22C2" w:rsidRDefault="00FC286D" w:rsidP="008E34F4">
      <w:pPr>
        <w:rPr>
          <w:lang w:val="cy-GB"/>
        </w:rPr>
      </w:pPr>
    </w:p>
    <w:p w14:paraId="6F46E049" w14:textId="77777777" w:rsidR="00A464DF" w:rsidRPr="009A22C2" w:rsidRDefault="00A464DF" w:rsidP="008E34F4">
      <w:pPr>
        <w:rPr>
          <w:lang w:val="cy-GB"/>
        </w:rPr>
      </w:pPr>
    </w:p>
    <w:p w14:paraId="55980941" w14:textId="3E9C11C9" w:rsidR="00A464DF" w:rsidRPr="009A22C2" w:rsidRDefault="00A464DF" w:rsidP="008E34F4">
      <w:pPr>
        <w:rPr>
          <w:lang w:val="cy-GB"/>
        </w:rPr>
      </w:pPr>
    </w:p>
    <w:p w14:paraId="6D7515AF" w14:textId="0EA7B274" w:rsidR="002C4C90" w:rsidRPr="009A22C2" w:rsidRDefault="002C4C90" w:rsidP="008E34F4">
      <w:pPr>
        <w:rPr>
          <w:lang w:val="cy-GB"/>
        </w:rPr>
      </w:pPr>
    </w:p>
    <w:p w14:paraId="1E205E7D" w14:textId="7BBDAE7A" w:rsidR="00826F09" w:rsidRPr="009A22C2" w:rsidRDefault="00826F09" w:rsidP="005D4540">
      <w:pPr>
        <w:pStyle w:val="Heading1"/>
        <w:rPr>
          <w:lang w:val="cy-GB"/>
        </w:rPr>
      </w:pPr>
    </w:p>
    <w:p w14:paraId="0E8259BF" w14:textId="77777777" w:rsidR="00787298" w:rsidRPr="009A22C2" w:rsidRDefault="00787298" w:rsidP="00787298">
      <w:pPr>
        <w:rPr>
          <w:lang w:val="cy-GB"/>
        </w:rPr>
      </w:pPr>
    </w:p>
    <w:p w14:paraId="3821B831" w14:textId="77777777" w:rsidR="008370C5" w:rsidRPr="009A22C2" w:rsidRDefault="008370C5">
      <w:pPr>
        <w:spacing w:before="0" w:after="0" w:line="240" w:lineRule="auto"/>
        <w:rPr>
          <w:rFonts w:eastAsia="Times New Roman"/>
          <w:b/>
          <w:bCs/>
          <w:color w:val="008938"/>
          <w:sz w:val="44"/>
          <w:szCs w:val="28"/>
          <w:lang w:val="cy-GB"/>
        </w:rPr>
      </w:pPr>
      <w:bookmarkStart w:id="67" w:name="_Toc134097784"/>
      <w:r w:rsidRPr="009A22C2">
        <w:rPr>
          <w:lang w:val="cy-GB"/>
        </w:rPr>
        <w:br w:type="page"/>
      </w:r>
    </w:p>
    <w:p w14:paraId="6A579383" w14:textId="7AF6955E" w:rsidR="00826F09" w:rsidRPr="009A22C2" w:rsidRDefault="008370C5" w:rsidP="005D4540">
      <w:pPr>
        <w:pStyle w:val="Heading1"/>
        <w:rPr>
          <w:lang w:val="cy-GB"/>
        </w:rPr>
      </w:pPr>
      <w:r w:rsidRPr="009A22C2">
        <w:rPr>
          <w:lang w:val="cy-GB"/>
        </w:rPr>
        <w:lastRenderedPageBreak/>
        <w:t>Sut i ymateb</w:t>
      </w:r>
      <w:bookmarkEnd w:id="67"/>
    </w:p>
    <w:p w14:paraId="0D31EC7F" w14:textId="5A8428F2" w:rsidR="0077499C" w:rsidRPr="009A22C2" w:rsidRDefault="005919B7" w:rsidP="0077499C">
      <w:pPr>
        <w:rPr>
          <w:rFonts w:cs="Arial"/>
          <w:lang w:val="cy-GB"/>
        </w:rPr>
      </w:pPr>
      <w:r w:rsidRPr="009A22C2">
        <w:rPr>
          <w:rFonts w:cs="Arial"/>
          <w:color w:val="000000"/>
          <w:szCs w:val="24"/>
          <w:lang w:val="cy-GB" w:eastAsia="en-GB"/>
        </w:rPr>
        <w:t xml:space="preserve">Bydd yr ymgynghoriad </w:t>
      </w:r>
      <w:r w:rsidR="007D3923">
        <w:rPr>
          <w:rFonts w:cs="Arial"/>
          <w:color w:val="000000"/>
          <w:szCs w:val="24"/>
          <w:lang w:val="cy-GB" w:eastAsia="en-GB"/>
        </w:rPr>
        <w:t>ar agor</w:t>
      </w:r>
      <w:r w:rsidRPr="009A22C2">
        <w:rPr>
          <w:rFonts w:cs="Arial"/>
          <w:color w:val="000000"/>
          <w:szCs w:val="24"/>
          <w:lang w:val="cy-GB" w:eastAsia="en-GB"/>
        </w:rPr>
        <w:t xml:space="preserve"> am 9 wythnos o 23 Mai 2023. Dyli</w:t>
      </w:r>
      <w:r w:rsidR="007D3923">
        <w:rPr>
          <w:rFonts w:cs="Arial"/>
          <w:color w:val="000000"/>
          <w:szCs w:val="24"/>
          <w:lang w:val="cy-GB" w:eastAsia="en-GB"/>
        </w:rPr>
        <w:t xml:space="preserve">d </w:t>
      </w:r>
      <w:r w:rsidRPr="009A22C2">
        <w:rPr>
          <w:rFonts w:cs="Arial"/>
          <w:color w:val="000000"/>
          <w:szCs w:val="24"/>
          <w:lang w:val="cy-GB" w:eastAsia="en-GB"/>
        </w:rPr>
        <w:t>derbyn ymatebion erbyn 11:59pm ar 21 Gorffennaf 2023. Y ffordd sy</w:t>
      </w:r>
      <w:r w:rsidR="002E7849">
        <w:rPr>
          <w:rFonts w:cs="Arial"/>
          <w:color w:val="000000"/>
          <w:szCs w:val="24"/>
          <w:lang w:val="cy-GB" w:eastAsia="en-GB"/>
        </w:rPr>
        <w:t>’</w:t>
      </w:r>
      <w:r w:rsidRPr="009A22C2">
        <w:rPr>
          <w:rFonts w:cs="Arial"/>
          <w:color w:val="000000"/>
          <w:szCs w:val="24"/>
          <w:lang w:val="cy-GB" w:eastAsia="en-GB"/>
        </w:rPr>
        <w:t xml:space="preserve">n cael ei ffafrio </w:t>
      </w:r>
      <w:r w:rsidR="007D3923">
        <w:rPr>
          <w:rFonts w:cs="Arial"/>
          <w:color w:val="000000"/>
          <w:szCs w:val="24"/>
          <w:lang w:val="cy-GB" w:eastAsia="en-GB"/>
        </w:rPr>
        <w:t xml:space="preserve">gennym </w:t>
      </w:r>
      <w:r w:rsidRPr="009A22C2">
        <w:rPr>
          <w:rFonts w:cs="Arial"/>
          <w:color w:val="000000"/>
          <w:szCs w:val="24"/>
          <w:lang w:val="cy-GB" w:eastAsia="en-GB"/>
        </w:rPr>
        <w:t>o dderbyn ymatebion yw trwy</w:t>
      </w:r>
      <w:r w:rsidR="002E7849">
        <w:rPr>
          <w:rFonts w:cs="Arial"/>
          <w:color w:val="000000"/>
          <w:szCs w:val="24"/>
          <w:lang w:val="cy-GB" w:eastAsia="en-GB"/>
        </w:rPr>
        <w:t>’</w:t>
      </w:r>
      <w:r w:rsidRPr="009A22C2">
        <w:rPr>
          <w:rFonts w:cs="Arial"/>
          <w:color w:val="000000"/>
          <w:szCs w:val="24"/>
          <w:lang w:val="cy-GB" w:eastAsia="en-GB"/>
        </w:rPr>
        <w:t>r platfform Citizen Space ar-lein. Os na allwch ddefnyddio CitizenSpace, gallwch lawrlwytho</w:t>
      </w:r>
      <w:r w:rsidR="002E7849">
        <w:rPr>
          <w:rFonts w:cs="Arial"/>
          <w:color w:val="000000"/>
          <w:szCs w:val="24"/>
          <w:lang w:val="cy-GB" w:eastAsia="en-GB"/>
        </w:rPr>
        <w:t>’</w:t>
      </w:r>
      <w:r w:rsidRPr="009A22C2">
        <w:rPr>
          <w:rFonts w:cs="Arial"/>
          <w:color w:val="000000"/>
          <w:szCs w:val="24"/>
          <w:lang w:val="cy-GB" w:eastAsia="en-GB"/>
        </w:rPr>
        <w:t>r dogfennau ymgynghori a dychwelyd eich ymateb ar e-bost at</w:t>
      </w:r>
      <w:r w:rsidR="00826F09" w:rsidRPr="009A22C2">
        <w:rPr>
          <w:rFonts w:cs="Arial"/>
          <w:lang w:val="cy-GB"/>
        </w:rPr>
        <w:t xml:space="preserve"> </w:t>
      </w:r>
      <w:hyperlink r:id="rId15">
        <w:r w:rsidR="0077499C" w:rsidRPr="009A22C2">
          <w:rPr>
            <w:rStyle w:val="Hyperlink"/>
            <w:rFonts w:cs="Arial"/>
            <w:lang w:val="cy-GB"/>
          </w:rPr>
          <w:t>Wine.Exports@defra.gov.uk</w:t>
        </w:r>
      </w:hyperlink>
      <w:r w:rsidR="00826F09" w:rsidRPr="009A22C2">
        <w:rPr>
          <w:rFonts w:cs="Arial"/>
          <w:lang w:val="cy-GB"/>
        </w:rPr>
        <w:t>.</w:t>
      </w:r>
    </w:p>
    <w:p w14:paraId="76855795" w14:textId="1410EE90" w:rsidR="0077499C" w:rsidRPr="009A22C2" w:rsidRDefault="005919B7" w:rsidP="0077499C">
      <w:pPr>
        <w:rPr>
          <w:rFonts w:cs="Arial"/>
          <w:lang w:val="cy-GB"/>
        </w:rPr>
      </w:pPr>
      <w:r w:rsidRPr="009A22C2">
        <w:rPr>
          <w:rFonts w:cs="Arial"/>
          <w:color w:val="000000"/>
          <w:szCs w:val="24"/>
          <w:lang w:val="cy-GB" w:eastAsia="en-GB"/>
        </w:rPr>
        <w:t>Fel arall, gallwch argraffu</w:t>
      </w:r>
      <w:r w:rsidR="002E7849">
        <w:rPr>
          <w:rFonts w:cs="Arial"/>
          <w:color w:val="000000"/>
          <w:szCs w:val="24"/>
          <w:lang w:val="cy-GB" w:eastAsia="en-GB"/>
        </w:rPr>
        <w:t>’</w:t>
      </w:r>
      <w:r w:rsidRPr="009A22C2">
        <w:rPr>
          <w:rFonts w:cs="Arial"/>
          <w:color w:val="000000"/>
          <w:szCs w:val="24"/>
          <w:lang w:val="cy-GB" w:eastAsia="en-GB"/>
        </w:rPr>
        <w:t>r dogfennau ymgynghori ac anfon eich ymateb trwy</w:t>
      </w:r>
      <w:r w:rsidR="002E7849">
        <w:rPr>
          <w:rFonts w:cs="Arial"/>
          <w:color w:val="000000"/>
          <w:szCs w:val="24"/>
          <w:lang w:val="cy-GB" w:eastAsia="en-GB"/>
        </w:rPr>
        <w:t>’</w:t>
      </w:r>
      <w:r w:rsidRPr="009A22C2">
        <w:rPr>
          <w:rFonts w:cs="Arial"/>
          <w:color w:val="000000"/>
          <w:szCs w:val="24"/>
          <w:lang w:val="cy-GB" w:eastAsia="en-GB"/>
        </w:rPr>
        <w:t>r post i</w:t>
      </w:r>
      <w:r w:rsidR="002E7849">
        <w:rPr>
          <w:rFonts w:cs="Arial"/>
          <w:color w:val="000000"/>
          <w:szCs w:val="24"/>
          <w:lang w:val="cy-GB" w:eastAsia="en-GB"/>
        </w:rPr>
        <w:t>’</w:t>
      </w:r>
      <w:r w:rsidRPr="009A22C2">
        <w:rPr>
          <w:rFonts w:cs="Arial"/>
          <w:color w:val="000000"/>
          <w:szCs w:val="24"/>
          <w:lang w:val="cy-GB" w:eastAsia="en-GB"/>
        </w:rPr>
        <w:t>r cyfeiriad canlynol</w:t>
      </w:r>
      <w:r w:rsidR="0077499C" w:rsidRPr="009A22C2">
        <w:rPr>
          <w:rFonts w:cs="Arial"/>
          <w:lang w:val="cy-GB"/>
        </w:rPr>
        <w:t xml:space="preserve">: </w:t>
      </w:r>
    </w:p>
    <w:p w14:paraId="70E231C9" w14:textId="77777777" w:rsidR="006C0255" w:rsidRDefault="006C0255" w:rsidP="006C0255">
      <w:bookmarkStart w:id="68" w:name="_Toc134097785"/>
      <w:r w:rsidRPr="0077499C">
        <w:t>Consultation Coordinator</w:t>
      </w:r>
      <w:r w:rsidRPr="0077499C">
        <w:br/>
        <w:t>Defra</w:t>
      </w:r>
      <w:r w:rsidRPr="0077499C">
        <w:br/>
        <w:t>2nd Floor</w:t>
      </w:r>
      <w:r w:rsidRPr="0077499C">
        <w:br/>
        <w:t>Foss House</w:t>
      </w:r>
      <w:r w:rsidRPr="0077499C">
        <w:br/>
        <w:t>Kings Pool</w:t>
      </w:r>
      <w:r w:rsidRPr="0077499C">
        <w:br/>
        <w:t xml:space="preserve">1-2 </w:t>
      </w:r>
      <w:proofErr w:type="spellStart"/>
      <w:r w:rsidRPr="0077499C">
        <w:t>Peasholme</w:t>
      </w:r>
      <w:proofErr w:type="spellEnd"/>
      <w:r w:rsidRPr="0077499C">
        <w:t xml:space="preserve"> Green</w:t>
      </w:r>
      <w:r w:rsidRPr="0077499C">
        <w:br/>
        <w:t>York</w:t>
      </w:r>
      <w:r w:rsidRPr="0077499C">
        <w:br/>
        <w:t xml:space="preserve">YO1 7PX </w:t>
      </w:r>
    </w:p>
    <w:p w14:paraId="2D313222" w14:textId="01634A61" w:rsidR="00FB2A80" w:rsidRPr="009A22C2" w:rsidRDefault="008370C5" w:rsidP="00FB2A80">
      <w:pPr>
        <w:pStyle w:val="Heading1"/>
        <w:rPr>
          <w:lang w:val="cy-GB"/>
        </w:rPr>
      </w:pPr>
      <w:r w:rsidRPr="009A22C2">
        <w:rPr>
          <w:lang w:val="cy-GB"/>
        </w:rPr>
        <w:t>Ymatebion ymgyrchoedd</w:t>
      </w:r>
      <w:bookmarkEnd w:id="68"/>
      <w:r w:rsidR="00FB2A80" w:rsidRPr="009A22C2">
        <w:rPr>
          <w:lang w:val="cy-GB"/>
        </w:rPr>
        <w:t xml:space="preserve"> </w:t>
      </w:r>
    </w:p>
    <w:p w14:paraId="493DB2D1" w14:textId="738245FD" w:rsidR="00FB2A80" w:rsidRPr="009A22C2" w:rsidRDefault="005919B7" w:rsidP="008E34F4">
      <w:pPr>
        <w:rPr>
          <w:rFonts w:cs="Arial"/>
          <w:lang w:val="cy-GB"/>
        </w:rPr>
      </w:pPr>
      <w:r w:rsidRPr="009A22C2">
        <w:rPr>
          <w:rFonts w:cs="Arial"/>
          <w:color w:val="000000"/>
          <w:szCs w:val="24"/>
          <w:lang w:val="cy-GB" w:eastAsia="en-GB"/>
        </w:rPr>
        <w:t>Rydym yn cydnabod y gall ymatebwyr ddewis defnyddio testun safonol i lywio eu hymateb. Ymgyrchoedd yw pan fydd sefydliadau (neu unigolion) yn cydlynu ymatebion ar draws eu haelodaeth neu drwch eu cefnogwyr, yn aml trwy awgrymu patrwm geiriad i ymatebwyr eu defnyddio.</w:t>
      </w:r>
      <w:r w:rsidRPr="009A22C2">
        <w:rPr>
          <w:rFonts w:cs="Arial"/>
          <w:lang w:val="cy-GB"/>
        </w:rPr>
        <w:t xml:space="preserve"> </w:t>
      </w:r>
      <w:r w:rsidRPr="009A22C2">
        <w:rPr>
          <w:rFonts w:cs="Arial"/>
          <w:color w:val="000000"/>
          <w:szCs w:val="24"/>
          <w:lang w:val="cy-GB" w:eastAsia="en-GB"/>
        </w:rPr>
        <w:t>Mae ymatebion ymgyrchoedd fel arfer yn debyg iawn neu</w:t>
      </w:r>
      <w:r w:rsidR="002E7849">
        <w:rPr>
          <w:rFonts w:cs="Arial"/>
          <w:color w:val="000000"/>
          <w:szCs w:val="24"/>
          <w:lang w:val="cy-GB" w:eastAsia="en-GB"/>
        </w:rPr>
        <w:t>’</w:t>
      </w:r>
      <w:r w:rsidRPr="009A22C2">
        <w:rPr>
          <w:rFonts w:cs="Arial"/>
          <w:color w:val="000000"/>
          <w:szCs w:val="24"/>
          <w:lang w:val="cy-GB" w:eastAsia="en-GB"/>
        </w:rPr>
        <w:t>n union yr un fath â</w:t>
      </w:r>
      <w:r w:rsidR="002E7849">
        <w:rPr>
          <w:rFonts w:cs="Arial"/>
          <w:color w:val="000000"/>
          <w:szCs w:val="24"/>
          <w:lang w:val="cy-GB" w:eastAsia="en-GB"/>
        </w:rPr>
        <w:t>’</w:t>
      </w:r>
      <w:r w:rsidRPr="009A22C2">
        <w:rPr>
          <w:rFonts w:cs="Arial"/>
          <w:color w:val="000000"/>
          <w:szCs w:val="24"/>
          <w:lang w:val="cy-GB" w:eastAsia="en-GB"/>
        </w:rPr>
        <w:t>i gilydd. Ar gyfer yr ymgynghoriad hwn, gall ymatebion ymgyrchoedd gael eu dadansoddi ar wahân i ymatebion eraill i sicrhau bod modd crynhoi hyd a lled y safbwyntiau sy</w:t>
      </w:r>
      <w:r w:rsidR="002E7849">
        <w:rPr>
          <w:rFonts w:cs="Arial"/>
          <w:color w:val="000000"/>
          <w:szCs w:val="24"/>
          <w:lang w:val="cy-GB" w:eastAsia="en-GB"/>
        </w:rPr>
        <w:t>’</w:t>
      </w:r>
      <w:r w:rsidRPr="009A22C2">
        <w:rPr>
          <w:rFonts w:cs="Arial"/>
          <w:color w:val="000000"/>
          <w:szCs w:val="24"/>
          <w:lang w:val="cy-GB" w:eastAsia="en-GB"/>
        </w:rPr>
        <w:t>n dod i law yn effeithiol ac yn effeithlon. Bydd yr holl ymatebion ymgyrchoedd yn cael eu hystyried yn y dadansoddiad terfynol o farn y cyhoedd, ac mae ymgyrchoedd yn helpu i roi syniad o gryfder teimladau ar fater. Y ffordd sy</w:t>
      </w:r>
      <w:r w:rsidR="002E7849">
        <w:rPr>
          <w:rFonts w:cs="Arial"/>
          <w:color w:val="000000"/>
          <w:szCs w:val="24"/>
          <w:lang w:val="cy-GB" w:eastAsia="en-GB"/>
        </w:rPr>
        <w:t>’</w:t>
      </w:r>
      <w:r w:rsidRPr="009A22C2">
        <w:rPr>
          <w:rFonts w:cs="Arial"/>
          <w:color w:val="000000"/>
          <w:szCs w:val="24"/>
          <w:lang w:val="cy-GB" w:eastAsia="en-GB"/>
        </w:rPr>
        <w:t>n cael ei ffafrio o dderbyn barn pawb sydd eisiau ymateb (yn cynnwys lle mae ymateb yn seiliedig ar ymgyrch) yw trwy</w:t>
      </w:r>
      <w:r w:rsidR="002E7849">
        <w:rPr>
          <w:rFonts w:cs="Arial"/>
          <w:color w:val="000000"/>
          <w:szCs w:val="24"/>
          <w:lang w:val="cy-GB" w:eastAsia="en-GB"/>
        </w:rPr>
        <w:t>’</w:t>
      </w:r>
      <w:r w:rsidRPr="009A22C2">
        <w:rPr>
          <w:rFonts w:cs="Arial"/>
          <w:color w:val="000000"/>
          <w:szCs w:val="24"/>
          <w:lang w:val="cy-GB" w:eastAsia="en-GB"/>
        </w:rPr>
        <w:t>r platfform Citizen Space</w:t>
      </w:r>
      <w:r w:rsidR="00FB2A80" w:rsidRPr="009A22C2">
        <w:rPr>
          <w:rFonts w:cs="Arial"/>
          <w:lang w:val="cy-GB"/>
        </w:rPr>
        <w:t>.</w:t>
      </w:r>
    </w:p>
    <w:p w14:paraId="7EF3F288" w14:textId="065CDE77" w:rsidR="007234D8" w:rsidRPr="009A22C2" w:rsidRDefault="005919B7" w:rsidP="007234D8">
      <w:pPr>
        <w:pStyle w:val="Heading1"/>
        <w:spacing w:after="160" w:line="259" w:lineRule="auto"/>
        <w:rPr>
          <w:lang w:val="cy-GB"/>
        </w:rPr>
      </w:pPr>
      <w:bookmarkStart w:id="69" w:name="_Toc134097786"/>
      <w:r w:rsidRPr="009A22C2">
        <w:rPr>
          <w:lang w:val="cy-GB"/>
        </w:rPr>
        <w:t>Hysbysiad preifatrwydd a diogelu data</w:t>
      </w:r>
      <w:bookmarkEnd w:id="69"/>
    </w:p>
    <w:p w14:paraId="6165503F" w14:textId="15F5B6E6" w:rsidR="007234D8" w:rsidRPr="009A22C2" w:rsidRDefault="005919B7" w:rsidP="007234D8">
      <w:pPr>
        <w:rPr>
          <w:rFonts w:cs="Arial"/>
          <w:lang w:val="cy-GB"/>
        </w:rPr>
      </w:pPr>
      <w:r w:rsidRPr="009A22C2">
        <w:rPr>
          <w:rFonts w:cs="Arial"/>
          <w:color w:val="000000"/>
          <w:szCs w:val="24"/>
          <w:lang w:val="cy-GB" w:eastAsia="en-GB"/>
        </w:rPr>
        <w:t>Bydd crynodeb o</w:t>
      </w:r>
      <w:r w:rsidR="002E7849">
        <w:rPr>
          <w:rFonts w:cs="Arial"/>
          <w:color w:val="000000"/>
          <w:szCs w:val="24"/>
          <w:lang w:val="cy-GB" w:eastAsia="en-GB"/>
        </w:rPr>
        <w:t>’</w:t>
      </w:r>
      <w:r w:rsidRPr="009A22C2">
        <w:rPr>
          <w:rFonts w:cs="Arial"/>
          <w:color w:val="000000"/>
          <w:szCs w:val="24"/>
          <w:lang w:val="cy-GB" w:eastAsia="en-GB"/>
        </w:rPr>
        <w:t>r ymatebion i</w:t>
      </w:r>
      <w:r w:rsidR="002E7849">
        <w:rPr>
          <w:rFonts w:cs="Arial"/>
          <w:color w:val="000000"/>
          <w:szCs w:val="24"/>
          <w:lang w:val="cy-GB" w:eastAsia="en-GB"/>
        </w:rPr>
        <w:t>’</w:t>
      </w:r>
      <w:r w:rsidRPr="009A22C2">
        <w:rPr>
          <w:rFonts w:cs="Arial"/>
          <w:color w:val="000000"/>
          <w:szCs w:val="24"/>
          <w:lang w:val="cy-GB" w:eastAsia="en-GB"/>
        </w:rPr>
        <w:t>r ymgynghoriad hwn yn cael ei gyhoeddi ar wefan y llywodraeth yn</w:t>
      </w:r>
      <w:r w:rsidR="007234D8" w:rsidRPr="009A22C2">
        <w:rPr>
          <w:rFonts w:cs="Arial"/>
          <w:lang w:val="cy-GB"/>
        </w:rPr>
        <w:t xml:space="preserve">: </w:t>
      </w:r>
      <w:hyperlink r:id="rId16" w:history="1">
        <w:r w:rsidR="007234D8" w:rsidRPr="009A22C2">
          <w:rPr>
            <w:rStyle w:val="Hyperlink"/>
            <w:rFonts w:cs="Arial"/>
            <w:lang w:val="cy-GB"/>
          </w:rPr>
          <w:t>www.gov.uk/defra</w:t>
        </w:r>
      </w:hyperlink>
      <w:r w:rsidR="007234D8" w:rsidRPr="009A22C2">
        <w:rPr>
          <w:rFonts w:cs="Arial"/>
          <w:lang w:val="cy-GB"/>
        </w:rPr>
        <w:t xml:space="preserve">. </w:t>
      </w:r>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n bosibl y bydd atodiad i grynodeb o</w:t>
      </w:r>
      <w:r w:rsidR="002E7849">
        <w:rPr>
          <w:rFonts w:cs="Arial"/>
          <w:color w:val="000000"/>
          <w:szCs w:val="24"/>
          <w:lang w:val="cy-GB" w:eastAsia="en-GB"/>
        </w:rPr>
        <w:t>’</w:t>
      </w:r>
      <w:r w:rsidRPr="009A22C2">
        <w:rPr>
          <w:rFonts w:cs="Arial"/>
          <w:color w:val="000000"/>
          <w:szCs w:val="24"/>
          <w:lang w:val="cy-GB" w:eastAsia="en-GB"/>
        </w:rPr>
        <w:t>r ymatebion yn rhestru</w:t>
      </w:r>
      <w:r w:rsidR="002E7849">
        <w:rPr>
          <w:rFonts w:cs="Arial"/>
          <w:color w:val="000000"/>
          <w:szCs w:val="24"/>
          <w:lang w:val="cy-GB" w:eastAsia="en-GB"/>
        </w:rPr>
        <w:t>’</w:t>
      </w:r>
      <w:r w:rsidRPr="009A22C2">
        <w:rPr>
          <w:rFonts w:cs="Arial"/>
          <w:color w:val="000000"/>
          <w:szCs w:val="24"/>
          <w:lang w:val="cy-GB" w:eastAsia="en-GB"/>
        </w:rPr>
        <w:t>r holl sefydliadau a ymatebodd ond ni fyddant yn cynnwys enwau personol, cyfeiriadau na manylion cyswllt eraill. Gall Defra gyhoeddi cynnwys eich ymateb i</w:t>
      </w:r>
      <w:r w:rsidR="002E7849">
        <w:rPr>
          <w:rFonts w:cs="Arial"/>
          <w:color w:val="000000"/>
          <w:szCs w:val="24"/>
          <w:lang w:val="cy-GB" w:eastAsia="en-GB"/>
        </w:rPr>
        <w:t>’</w:t>
      </w:r>
      <w:r w:rsidRPr="009A22C2">
        <w:rPr>
          <w:rFonts w:cs="Arial"/>
          <w:color w:val="000000"/>
          <w:szCs w:val="24"/>
          <w:lang w:val="cy-GB" w:eastAsia="en-GB"/>
        </w:rPr>
        <w:t>r ymgynghoriad hwn er mwyn sicrhau ei fod ar gael i</w:t>
      </w:r>
      <w:r w:rsidR="002E7849">
        <w:rPr>
          <w:rFonts w:cs="Arial"/>
          <w:color w:val="000000"/>
          <w:szCs w:val="24"/>
          <w:lang w:val="cy-GB" w:eastAsia="en-GB"/>
        </w:rPr>
        <w:t>’</w:t>
      </w:r>
      <w:r w:rsidRPr="009A22C2">
        <w:rPr>
          <w:rFonts w:cs="Arial"/>
          <w:color w:val="000000"/>
          <w:szCs w:val="24"/>
          <w:lang w:val="cy-GB" w:eastAsia="en-GB"/>
        </w:rPr>
        <w:t>r cyhoedd heb eich data personol, eich enw a</w:t>
      </w:r>
      <w:r w:rsidR="002E7849">
        <w:rPr>
          <w:rFonts w:cs="Arial"/>
          <w:color w:val="000000"/>
          <w:szCs w:val="24"/>
          <w:lang w:val="cy-GB" w:eastAsia="en-GB"/>
        </w:rPr>
        <w:t>’</w:t>
      </w:r>
      <w:r w:rsidRPr="009A22C2">
        <w:rPr>
          <w:rFonts w:cs="Arial"/>
          <w:color w:val="000000"/>
          <w:szCs w:val="24"/>
          <w:lang w:val="cy-GB" w:eastAsia="en-GB"/>
        </w:rPr>
        <w:t>ch manylion cyswllt preifat</w:t>
      </w:r>
      <w:r w:rsidR="007234D8" w:rsidRPr="009A22C2">
        <w:rPr>
          <w:rFonts w:cs="Arial"/>
          <w:lang w:val="cy-GB"/>
        </w:rPr>
        <w:t xml:space="preserve">. </w:t>
      </w:r>
    </w:p>
    <w:p w14:paraId="2055E661" w14:textId="521B57E8" w:rsidR="007234D8" w:rsidRPr="009A22C2" w:rsidRDefault="005919B7" w:rsidP="007234D8">
      <w:pPr>
        <w:rPr>
          <w:rFonts w:cs="Arial"/>
          <w:lang w:val="cy-GB"/>
        </w:rPr>
      </w:pPr>
      <w:r w:rsidRPr="009A22C2">
        <w:rPr>
          <w:rFonts w:cs="Arial"/>
          <w:color w:val="000000"/>
          <w:szCs w:val="24"/>
          <w:lang w:val="cy-GB" w:eastAsia="en-GB"/>
        </w:rPr>
        <w:lastRenderedPageBreak/>
        <w:t xml:space="preserve">Os byddwch yn ymateb </w:t>
      </w:r>
      <w:r w:rsidR="002E7849">
        <w:rPr>
          <w:rFonts w:cs="Arial"/>
          <w:color w:val="000000"/>
          <w:szCs w:val="24"/>
          <w:lang w:val="cy-GB" w:eastAsia="en-GB"/>
        </w:rPr>
        <w:t>‘</w:t>
      </w:r>
      <w:r w:rsidRPr="009A22C2">
        <w:rPr>
          <w:rFonts w:cs="Arial"/>
          <w:color w:val="000000"/>
          <w:szCs w:val="24"/>
          <w:lang w:val="cy-GB" w:eastAsia="en-GB"/>
        </w:rPr>
        <w:t>Hoffwn</w:t>
      </w:r>
      <w:r w:rsidR="002E7849">
        <w:rPr>
          <w:rFonts w:cs="Arial"/>
          <w:color w:val="000000"/>
          <w:szCs w:val="24"/>
          <w:lang w:val="cy-GB" w:eastAsia="en-GB"/>
        </w:rPr>
        <w:t>’</w:t>
      </w:r>
      <w:r w:rsidRPr="009A22C2">
        <w:rPr>
          <w:rFonts w:cs="Arial"/>
          <w:color w:val="000000"/>
          <w:szCs w:val="24"/>
          <w:lang w:val="cy-GB" w:eastAsia="en-GB"/>
        </w:rPr>
        <w:t xml:space="preserve"> i</w:t>
      </w:r>
      <w:r w:rsidR="002E7849">
        <w:rPr>
          <w:rFonts w:cs="Arial"/>
          <w:color w:val="000000"/>
          <w:szCs w:val="24"/>
          <w:lang w:val="cy-GB" w:eastAsia="en-GB"/>
        </w:rPr>
        <w:t>’</w:t>
      </w:r>
      <w:r w:rsidRPr="009A22C2">
        <w:rPr>
          <w:rFonts w:cs="Arial"/>
          <w:color w:val="000000"/>
          <w:szCs w:val="24"/>
          <w:lang w:val="cy-GB" w:eastAsia="en-GB"/>
        </w:rPr>
        <w:t>r cwestiwn sy</w:t>
      </w:r>
      <w:r w:rsidR="002E7849">
        <w:rPr>
          <w:rFonts w:cs="Arial"/>
          <w:color w:val="000000"/>
          <w:szCs w:val="24"/>
          <w:lang w:val="cy-GB" w:eastAsia="en-GB"/>
        </w:rPr>
        <w:t>’</w:t>
      </w:r>
      <w:r w:rsidRPr="009A22C2">
        <w:rPr>
          <w:rFonts w:cs="Arial"/>
          <w:color w:val="000000"/>
          <w:szCs w:val="24"/>
          <w:lang w:val="cy-GB" w:eastAsia="en-GB"/>
        </w:rPr>
        <w:t xml:space="preserve">n gofyn </w:t>
      </w:r>
      <w:r w:rsidR="00E46D01">
        <w:rPr>
          <w:rFonts w:cs="Arial"/>
          <w:color w:val="000000"/>
          <w:szCs w:val="24"/>
          <w:lang w:val="cy-GB" w:eastAsia="en-GB"/>
        </w:rPr>
        <w:t>a</w:t>
      </w:r>
      <w:r w:rsidRPr="009A22C2">
        <w:rPr>
          <w:rFonts w:cs="Arial"/>
          <w:color w:val="000000"/>
          <w:szCs w:val="24"/>
          <w:lang w:val="cy-GB" w:eastAsia="en-GB"/>
        </w:rPr>
        <w:t xml:space="preserve"> ydych am i unrhyw ran o</w:t>
      </w:r>
      <w:r w:rsidR="002E7849">
        <w:rPr>
          <w:rFonts w:cs="Arial"/>
          <w:color w:val="000000"/>
          <w:szCs w:val="24"/>
          <w:lang w:val="cy-GB" w:eastAsia="en-GB"/>
        </w:rPr>
        <w:t>’</w:t>
      </w:r>
      <w:r w:rsidRPr="009A22C2">
        <w:rPr>
          <w:rFonts w:cs="Arial"/>
          <w:color w:val="000000"/>
          <w:szCs w:val="24"/>
          <w:lang w:val="cy-GB" w:eastAsia="en-GB"/>
        </w:rPr>
        <w:t>ch ymateb gael ei gadw</w:t>
      </w:r>
      <w:r w:rsidR="002E7849">
        <w:rPr>
          <w:rFonts w:cs="Arial"/>
          <w:color w:val="000000"/>
          <w:szCs w:val="24"/>
          <w:lang w:val="cy-GB" w:eastAsia="en-GB"/>
        </w:rPr>
        <w:t>’</w:t>
      </w:r>
      <w:r w:rsidRPr="009A22C2">
        <w:rPr>
          <w:rFonts w:cs="Arial"/>
          <w:color w:val="000000"/>
          <w:szCs w:val="24"/>
          <w:lang w:val="cy-GB" w:eastAsia="en-GB"/>
        </w:rPr>
        <w:t>n gyfrinachol, gofynnir i chi nodi</w:t>
      </w:r>
      <w:r w:rsidR="002E7849">
        <w:rPr>
          <w:rFonts w:cs="Arial"/>
          <w:color w:val="000000"/>
          <w:szCs w:val="24"/>
          <w:lang w:val="cy-GB" w:eastAsia="en-GB"/>
        </w:rPr>
        <w:t>’</w:t>
      </w:r>
      <w:r w:rsidRPr="009A22C2">
        <w:rPr>
          <w:rFonts w:cs="Arial"/>
          <w:color w:val="000000"/>
          <w:szCs w:val="24"/>
          <w:lang w:val="cy-GB" w:eastAsia="en-GB"/>
        </w:rPr>
        <w:t>n glir pa wybodaeth yr hoffech ei chadw</w:t>
      </w:r>
      <w:r w:rsidR="002E7849">
        <w:rPr>
          <w:rFonts w:cs="Arial"/>
          <w:color w:val="000000"/>
          <w:szCs w:val="24"/>
          <w:lang w:val="cy-GB" w:eastAsia="en-GB"/>
        </w:rPr>
        <w:t>’</w:t>
      </w:r>
      <w:r w:rsidRPr="009A22C2">
        <w:rPr>
          <w:rFonts w:cs="Arial"/>
          <w:color w:val="000000"/>
          <w:szCs w:val="24"/>
          <w:lang w:val="cy-GB" w:eastAsia="en-GB"/>
        </w:rPr>
        <w:t>n gyfrinachol ac egluro eich rhesymau dros yr angen am gyfrinachedd. Y rheswm am hyn yw y gallai gwybodaeth mewn ymatebion i</w:t>
      </w:r>
      <w:r w:rsidR="002E7849">
        <w:rPr>
          <w:rFonts w:cs="Arial"/>
          <w:color w:val="000000"/>
          <w:szCs w:val="24"/>
          <w:lang w:val="cy-GB" w:eastAsia="en-GB"/>
        </w:rPr>
        <w:t>’</w:t>
      </w:r>
      <w:r w:rsidRPr="009A22C2">
        <w:rPr>
          <w:rFonts w:cs="Arial"/>
          <w:color w:val="000000"/>
          <w:szCs w:val="24"/>
          <w:lang w:val="cy-GB" w:eastAsia="en-GB"/>
        </w:rPr>
        <w:t>r ymgynghoriad hwn fod yn destun rhyddhau i</w:t>
      </w:r>
      <w:r w:rsidR="002E7849">
        <w:rPr>
          <w:rFonts w:cs="Arial"/>
          <w:color w:val="000000"/>
          <w:szCs w:val="24"/>
          <w:lang w:val="cy-GB" w:eastAsia="en-GB"/>
        </w:rPr>
        <w:t>’</w:t>
      </w:r>
      <w:r w:rsidRPr="009A22C2">
        <w:rPr>
          <w:rFonts w:cs="Arial"/>
          <w:color w:val="000000"/>
          <w:szCs w:val="24"/>
          <w:lang w:val="cy-GB" w:eastAsia="en-GB"/>
        </w:rPr>
        <w:t>r cyhoedd neu bartïon eraill yn unol â</w:t>
      </w:r>
      <w:r w:rsidR="002E7849">
        <w:rPr>
          <w:rFonts w:cs="Arial"/>
          <w:color w:val="000000"/>
          <w:szCs w:val="24"/>
          <w:lang w:val="cy-GB" w:eastAsia="en-GB"/>
        </w:rPr>
        <w:t>’</w:t>
      </w:r>
      <w:r w:rsidRPr="009A22C2">
        <w:rPr>
          <w:rFonts w:cs="Arial"/>
          <w:color w:val="000000"/>
          <w:szCs w:val="24"/>
          <w:lang w:val="cy-GB" w:eastAsia="en-GB"/>
        </w:rPr>
        <w:t xml:space="preserve">r gyfraith mynediad at wybodaeth (yn bennaf, Rheoliadau Gwybodaeth Amgylcheddol 2004, Deddf Rhyddid Gwybodaeth 2000 a Deddf Diogelu Data 2018). </w:t>
      </w:r>
      <w:r w:rsidR="002002A1" w:rsidRPr="009A22C2">
        <w:rPr>
          <w:rFonts w:cs="Arial"/>
          <w:color w:val="000000"/>
          <w:szCs w:val="24"/>
          <w:lang w:val="cy-GB" w:eastAsia="en-GB"/>
        </w:rPr>
        <w:t>Mae gennym rwymedigaethau, yn bennaf o dan y rheoliadau a</w:t>
      </w:r>
      <w:r w:rsidR="002E7849">
        <w:rPr>
          <w:rFonts w:cs="Arial"/>
          <w:color w:val="000000"/>
          <w:szCs w:val="24"/>
          <w:lang w:val="cy-GB" w:eastAsia="en-GB"/>
        </w:rPr>
        <w:t>’</w:t>
      </w:r>
      <w:r w:rsidR="002002A1" w:rsidRPr="009A22C2">
        <w:rPr>
          <w:rFonts w:cs="Arial"/>
          <w:color w:val="000000"/>
          <w:szCs w:val="24"/>
          <w:lang w:val="cy-GB" w:eastAsia="en-GB"/>
        </w:rPr>
        <w:t>r ddwy ddeddf a nodwyd uchod, i ddatgelu gwybodaeth i dderbynwyr penodol neu i</w:t>
      </w:r>
      <w:r w:rsidR="002E7849">
        <w:rPr>
          <w:rFonts w:cs="Arial"/>
          <w:color w:val="000000"/>
          <w:szCs w:val="24"/>
          <w:lang w:val="cy-GB" w:eastAsia="en-GB"/>
        </w:rPr>
        <w:t>’</w:t>
      </w:r>
      <w:r w:rsidR="002002A1" w:rsidRPr="009A22C2">
        <w:rPr>
          <w:rFonts w:cs="Arial"/>
          <w:color w:val="000000"/>
          <w:szCs w:val="24"/>
          <w:lang w:val="cy-GB" w:eastAsia="en-GB"/>
        </w:rPr>
        <w:t>r cyhoedd mewn rhai amgylchiadau. I</w:t>
      </w:r>
      <w:r w:rsidR="002E7849">
        <w:rPr>
          <w:rFonts w:cs="Arial"/>
          <w:color w:val="000000"/>
          <w:szCs w:val="24"/>
          <w:lang w:val="cy-GB" w:eastAsia="en-GB"/>
        </w:rPr>
        <w:t>’</w:t>
      </w:r>
      <w:r w:rsidR="002002A1" w:rsidRPr="009A22C2">
        <w:rPr>
          <w:rFonts w:cs="Arial"/>
          <w:color w:val="000000"/>
          <w:szCs w:val="24"/>
          <w:lang w:val="cy-GB" w:eastAsia="en-GB"/>
        </w:rPr>
        <w:t>r perwyl hwnnw, byddai esboniad o</w:t>
      </w:r>
      <w:r w:rsidR="002E7849">
        <w:rPr>
          <w:rFonts w:cs="Arial"/>
          <w:color w:val="000000"/>
          <w:szCs w:val="24"/>
          <w:lang w:val="cy-GB" w:eastAsia="en-GB"/>
        </w:rPr>
        <w:t>’</w:t>
      </w:r>
      <w:r w:rsidR="002002A1" w:rsidRPr="009A22C2">
        <w:rPr>
          <w:rFonts w:cs="Arial"/>
          <w:color w:val="000000"/>
          <w:szCs w:val="24"/>
          <w:lang w:val="cy-GB" w:eastAsia="en-GB"/>
        </w:rPr>
        <w:t>ch rhesymau dros ofyn am gyfrinachedd ar gyfer eich ymateb cyfan neu ran ohono yn ein helpu i gydbwyso</w:t>
      </w:r>
      <w:r w:rsidR="002E7849">
        <w:rPr>
          <w:rFonts w:cs="Arial"/>
          <w:color w:val="000000"/>
          <w:szCs w:val="24"/>
          <w:lang w:val="cy-GB" w:eastAsia="en-GB"/>
        </w:rPr>
        <w:t>’</w:t>
      </w:r>
      <w:r w:rsidR="002002A1" w:rsidRPr="009A22C2">
        <w:rPr>
          <w:rFonts w:cs="Arial"/>
          <w:color w:val="000000"/>
          <w:szCs w:val="24"/>
          <w:lang w:val="cy-GB" w:eastAsia="en-GB"/>
        </w:rPr>
        <w:t>r rhwymedigaethau hyn i</w:t>
      </w:r>
      <w:r w:rsidR="002E7849">
        <w:rPr>
          <w:rFonts w:cs="Arial"/>
          <w:color w:val="000000"/>
          <w:szCs w:val="24"/>
          <w:lang w:val="cy-GB" w:eastAsia="en-GB"/>
        </w:rPr>
        <w:t>’</w:t>
      </w:r>
      <w:r w:rsidR="002002A1" w:rsidRPr="009A22C2">
        <w:rPr>
          <w:rFonts w:cs="Arial"/>
          <w:color w:val="000000"/>
          <w:szCs w:val="24"/>
          <w:lang w:val="cy-GB" w:eastAsia="en-GB"/>
        </w:rPr>
        <w:t>w datgelu yn erbyn unrhyw rwymedigaeth cyfrinachedd. Os byddwn yn derbyn cais am y</w:t>
      </w:r>
      <w:r w:rsidR="00F9434C">
        <w:rPr>
          <w:rFonts w:cs="Arial"/>
          <w:color w:val="000000"/>
          <w:szCs w:val="24"/>
          <w:lang w:val="cy-GB" w:eastAsia="en-GB"/>
        </w:rPr>
        <w:t>r</w:t>
      </w:r>
      <w:r w:rsidR="002002A1" w:rsidRPr="009A22C2">
        <w:rPr>
          <w:rFonts w:cs="Arial"/>
          <w:color w:val="000000"/>
          <w:szCs w:val="24"/>
          <w:lang w:val="cy-GB" w:eastAsia="en-GB"/>
        </w:rPr>
        <w:t xml:space="preserve"> wybodaeth a ddarparwyd gennych yn eich ymateb i</w:t>
      </w:r>
      <w:r w:rsidR="002E7849">
        <w:rPr>
          <w:rFonts w:cs="Arial"/>
          <w:color w:val="000000"/>
          <w:szCs w:val="24"/>
          <w:lang w:val="cy-GB" w:eastAsia="en-GB"/>
        </w:rPr>
        <w:t>’</w:t>
      </w:r>
      <w:r w:rsidR="002002A1" w:rsidRPr="009A22C2">
        <w:rPr>
          <w:rFonts w:cs="Arial"/>
          <w:color w:val="000000"/>
          <w:szCs w:val="24"/>
          <w:lang w:val="cy-GB" w:eastAsia="en-GB"/>
        </w:rPr>
        <w:t>r ymgynghoriad hwn, byddwn yn ystyried eich rhesymau dros ofyn am gyfrinachedd i</w:t>
      </w:r>
      <w:r w:rsidR="002E7849">
        <w:rPr>
          <w:rFonts w:cs="Arial"/>
          <w:color w:val="000000"/>
          <w:szCs w:val="24"/>
          <w:lang w:val="cy-GB" w:eastAsia="en-GB"/>
        </w:rPr>
        <w:t>’</w:t>
      </w:r>
      <w:r w:rsidR="002002A1" w:rsidRPr="009A22C2">
        <w:rPr>
          <w:rFonts w:cs="Arial"/>
          <w:color w:val="000000"/>
          <w:szCs w:val="24"/>
          <w:lang w:val="cy-GB" w:eastAsia="en-GB"/>
        </w:rPr>
        <w:t>ch ymateb, ond ni allwn warantu y gellir cynnal cyfrinachedd mewn unrhyw amgylchiadau.</w:t>
      </w:r>
    </w:p>
    <w:p w14:paraId="698AF9E2" w14:textId="1B944F91" w:rsidR="007234D8" w:rsidRPr="009A22C2" w:rsidRDefault="002002A1" w:rsidP="007234D8">
      <w:pPr>
        <w:rPr>
          <w:rFonts w:cs="Arial"/>
          <w:lang w:val="cy-GB"/>
        </w:rPr>
      </w:pPr>
      <w:r w:rsidRPr="009A22C2">
        <w:rPr>
          <w:rFonts w:cs="Arial"/>
          <w:color w:val="000000"/>
          <w:szCs w:val="24"/>
          <w:lang w:val="cy-GB" w:eastAsia="en-GB"/>
        </w:rPr>
        <w:t xml:space="preserve">Os </w:t>
      </w:r>
      <w:r w:rsidR="0031061A">
        <w:rPr>
          <w:rFonts w:cs="Arial"/>
          <w:color w:val="000000"/>
          <w:szCs w:val="24"/>
          <w:lang w:val="cy-GB" w:eastAsia="en-GB"/>
        </w:rPr>
        <w:t xml:space="preserve">byddwch yn ateb </w:t>
      </w:r>
      <w:r w:rsidR="002E7849">
        <w:rPr>
          <w:rFonts w:cs="Arial"/>
          <w:color w:val="000000"/>
          <w:szCs w:val="24"/>
          <w:lang w:val="cy-GB" w:eastAsia="en-GB"/>
        </w:rPr>
        <w:t>‘</w:t>
      </w:r>
      <w:r w:rsidR="0031061A">
        <w:rPr>
          <w:rFonts w:cs="Arial"/>
          <w:color w:val="000000"/>
          <w:szCs w:val="24"/>
          <w:lang w:val="cy-GB" w:eastAsia="en-GB"/>
        </w:rPr>
        <w:t xml:space="preserve">Na dim </w:t>
      </w:r>
      <w:r w:rsidR="002C711C">
        <w:rPr>
          <w:rFonts w:cs="Arial"/>
          <w:color w:val="000000"/>
          <w:szCs w:val="24"/>
          <w:lang w:val="cy-GB" w:eastAsia="en-GB"/>
        </w:rPr>
        <w:t>angen</w:t>
      </w:r>
      <w:r w:rsidR="002E7849">
        <w:rPr>
          <w:rFonts w:cs="Arial"/>
          <w:color w:val="000000"/>
          <w:szCs w:val="24"/>
          <w:lang w:val="cy-GB" w:eastAsia="en-GB"/>
        </w:rPr>
        <w:t>’</w:t>
      </w:r>
      <w:r w:rsidRPr="009A22C2">
        <w:rPr>
          <w:rFonts w:cs="Arial"/>
          <w:color w:val="000000"/>
          <w:szCs w:val="24"/>
          <w:lang w:val="cy-GB" w:eastAsia="en-GB"/>
        </w:rPr>
        <w:t xml:space="preserve"> mewn ymateb i</w:t>
      </w:r>
      <w:r w:rsidR="002E7849">
        <w:rPr>
          <w:rFonts w:cs="Arial"/>
          <w:color w:val="000000"/>
          <w:szCs w:val="24"/>
          <w:lang w:val="cy-GB" w:eastAsia="en-GB"/>
        </w:rPr>
        <w:t>’</w:t>
      </w:r>
      <w:r w:rsidRPr="009A22C2">
        <w:rPr>
          <w:rFonts w:cs="Arial"/>
          <w:color w:val="000000"/>
          <w:szCs w:val="24"/>
          <w:lang w:val="cy-GB" w:eastAsia="en-GB"/>
        </w:rPr>
        <w:t>r cwestiwn yn gofyn a hoffech i unrhyw beth yn eich ymateb gael ei gadw</w:t>
      </w:r>
      <w:r w:rsidR="002E7849">
        <w:rPr>
          <w:rFonts w:cs="Arial"/>
          <w:color w:val="000000"/>
          <w:szCs w:val="24"/>
          <w:lang w:val="cy-GB" w:eastAsia="en-GB"/>
        </w:rPr>
        <w:t>’</w:t>
      </w:r>
      <w:r w:rsidRPr="009A22C2">
        <w:rPr>
          <w:rFonts w:cs="Arial"/>
          <w:color w:val="000000"/>
          <w:szCs w:val="24"/>
          <w:lang w:val="cy-GB" w:eastAsia="en-GB"/>
        </w:rPr>
        <w:t>n gyfrinachol, byddwn yn gallu rhyddhau cynnwys eich ymateb i</w:t>
      </w:r>
      <w:r w:rsidR="002E7849">
        <w:rPr>
          <w:rFonts w:cs="Arial"/>
          <w:color w:val="000000"/>
          <w:szCs w:val="24"/>
          <w:lang w:val="cy-GB" w:eastAsia="en-GB"/>
        </w:rPr>
        <w:t>’</w:t>
      </w:r>
      <w:r w:rsidRPr="009A22C2">
        <w:rPr>
          <w:rFonts w:cs="Arial"/>
          <w:color w:val="000000"/>
          <w:szCs w:val="24"/>
          <w:lang w:val="cy-GB" w:eastAsia="en-GB"/>
        </w:rPr>
        <w:t>r cyhoedd, ond ni fydd eich enw na</w:t>
      </w:r>
      <w:r w:rsidR="002E7849">
        <w:rPr>
          <w:rFonts w:cs="Arial"/>
          <w:color w:val="000000"/>
          <w:szCs w:val="24"/>
          <w:lang w:val="cy-GB" w:eastAsia="en-GB"/>
        </w:rPr>
        <w:t>’</w:t>
      </w:r>
      <w:r w:rsidRPr="009A22C2">
        <w:rPr>
          <w:rFonts w:cs="Arial"/>
          <w:color w:val="000000"/>
          <w:szCs w:val="24"/>
          <w:lang w:val="cy-GB" w:eastAsia="en-GB"/>
        </w:rPr>
        <w:t>ch manylion cyswllt preifat ar gael i</w:t>
      </w:r>
      <w:r w:rsidR="002E7849">
        <w:rPr>
          <w:rFonts w:cs="Arial"/>
          <w:color w:val="000000"/>
          <w:szCs w:val="24"/>
          <w:lang w:val="cy-GB" w:eastAsia="en-GB"/>
        </w:rPr>
        <w:t>’</w:t>
      </w:r>
      <w:r w:rsidRPr="009A22C2">
        <w:rPr>
          <w:rFonts w:cs="Arial"/>
          <w:color w:val="000000"/>
          <w:szCs w:val="24"/>
          <w:lang w:val="cy-GB" w:eastAsia="en-GB"/>
        </w:rPr>
        <w:t>r cyhoedd.</w:t>
      </w:r>
    </w:p>
    <w:p w14:paraId="0B8B975F" w14:textId="20F3ACC3" w:rsidR="001F3AF7" w:rsidRDefault="002002A1" w:rsidP="001F3AF7">
      <w:r w:rsidRPr="009A22C2">
        <w:rPr>
          <w:rFonts w:cs="Arial"/>
          <w:color w:val="000000"/>
          <w:szCs w:val="24"/>
          <w:lang w:val="cy-GB" w:eastAsia="en-GB"/>
        </w:rPr>
        <w:t>Mae</w:t>
      </w:r>
      <w:r w:rsidR="002E7849">
        <w:rPr>
          <w:rFonts w:cs="Arial"/>
          <w:color w:val="000000"/>
          <w:szCs w:val="24"/>
          <w:lang w:val="cy-GB" w:eastAsia="en-GB"/>
        </w:rPr>
        <w:t>’</w:t>
      </w:r>
      <w:r w:rsidRPr="009A22C2">
        <w:rPr>
          <w:rFonts w:cs="Arial"/>
          <w:color w:val="000000"/>
          <w:szCs w:val="24"/>
          <w:lang w:val="cy-GB" w:eastAsia="en-GB"/>
        </w:rPr>
        <w:t>n bosibl y bydd ymatebion yn cael eu rhannu gydag adrannau llywodraethol eraill. Efallai y bydd achlysuron pan fydd Defra yn rhannu</w:t>
      </w:r>
      <w:r w:rsidR="002E7849">
        <w:rPr>
          <w:rFonts w:cs="Arial"/>
          <w:color w:val="000000"/>
          <w:szCs w:val="24"/>
          <w:lang w:val="cy-GB" w:eastAsia="en-GB"/>
        </w:rPr>
        <w:t>’</w:t>
      </w:r>
      <w:r w:rsidRPr="009A22C2">
        <w:rPr>
          <w:rFonts w:cs="Arial"/>
          <w:color w:val="000000"/>
          <w:szCs w:val="24"/>
          <w:lang w:val="cy-GB" w:eastAsia="en-GB"/>
        </w:rPr>
        <w:t>r wybodaeth rydych yn ei darparu, gan gynnwys unrhyw ddata personol, gyda dadansoddwyr allanol. At ddibenion dadansoddi ymateb i</w:t>
      </w:r>
      <w:r w:rsidR="002E7849">
        <w:rPr>
          <w:rFonts w:cs="Arial"/>
          <w:color w:val="000000"/>
          <w:szCs w:val="24"/>
          <w:lang w:val="cy-GB" w:eastAsia="en-GB"/>
        </w:rPr>
        <w:t>’</w:t>
      </w:r>
      <w:r w:rsidRPr="009A22C2">
        <w:rPr>
          <w:rFonts w:cs="Arial"/>
          <w:color w:val="000000"/>
          <w:szCs w:val="24"/>
          <w:lang w:val="cy-GB" w:eastAsia="en-GB"/>
        </w:rPr>
        <w:t>r ymgynghoriad yn unig y mae hynny. Pan fydd Defra yn rhannu eich data personol â thrydydd partïon, byddwn yn sicrhau bod y cytundebau rhannu data cywir ar waith i ddiogelu eich data ac i reoli</w:t>
      </w:r>
      <w:r w:rsidR="002E7849">
        <w:rPr>
          <w:rFonts w:cs="Arial"/>
          <w:color w:val="000000"/>
          <w:szCs w:val="24"/>
          <w:lang w:val="cy-GB" w:eastAsia="en-GB"/>
        </w:rPr>
        <w:t>’</w:t>
      </w:r>
      <w:r w:rsidRPr="009A22C2">
        <w:rPr>
          <w:rFonts w:cs="Arial"/>
          <w:color w:val="000000"/>
          <w:szCs w:val="24"/>
          <w:lang w:val="cy-GB" w:eastAsia="en-GB"/>
        </w:rPr>
        <w:t>r berthynas rhwng Defra a</w:t>
      </w:r>
      <w:r w:rsidR="002E7849">
        <w:rPr>
          <w:rFonts w:cs="Arial"/>
          <w:color w:val="000000"/>
          <w:szCs w:val="24"/>
          <w:lang w:val="cy-GB" w:eastAsia="en-GB"/>
        </w:rPr>
        <w:t>’</w:t>
      </w:r>
      <w:r w:rsidRPr="009A22C2">
        <w:rPr>
          <w:rFonts w:cs="Arial"/>
          <w:color w:val="000000"/>
          <w:szCs w:val="24"/>
          <w:lang w:val="cy-GB" w:eastAsia="en-GB"/>
        </w:rPr>
        <w:t xml:space="preserve">r trydydd parti. Mae Defra yn cynnal yr ymgynghoriad hwn yn unol ag </w:t>
      </w:r>
      <w:r w:rsidR="00000000">
        <w:fldChar w:fldCharType="begin"/>
      </w:r>
      <w:r w:rsidR="00000000">
        <w:instrText xml:space="preserve"> HYPERLINK "https://www.gov.uk/government/publications/consultation-principles-guidance" \h </w:instrText>
      </w:r>
      <w:r w:rsidR="00000000">
        <w:fldChar w:fldCharType="separate"/>
      </w:r>
      <w:r w:rsidRPr="009A22C2">
        <w:rPr>
          <w:rStyle w:val="Hyperlink"/>
          <w:rFonts w:cs="Arial"/>
          <w:lang w:val="cy-GB"/>
        </w:rPr>
        <w:t>egwyddorion ymgynghori</w:t>
      </w:r>
      <w:r w:rsidR="00000000">
        <w:rPr>
          <w:rStyle w:val="Hyperlink"/>
          <w:rFonts w:cs="Arial"/>
          <w:lang w:val="cy-GB"/>
        </w:rPr>
        <w:fldChar w:fldCharType="end"/>
      </w:r>
      <w:r w:rsidR="4D5C477C" w:rsidRPr="009A22C2">
        <w:rPr>
          <w:rFonts w:cs="Arial"/>
          <w:lang w:val="cy-GB"/>
        </w:rPr>
        <w:t xml:space="preserve"> </w:t>
      </w:r>
      <w:r w:rsidRPr="009A22C2">
        <w:rPr>
          <w:rFonts w:cs="Arial"/>
          <w:lang w:val="cy-GB"/>
        </w:rPr>
        <w:t>Swyddfa</w:t>
      </w:r>
      <w:r w:rsidR="002E7849">
        <w:rPr>
          <w:rFonts w:cs="Arial"/>
          <w:lang w:val="cy-GB"/>
        </w:rPr>
        <w:t>’</w:t>
      </w:r>
      <w:r w:rsidRPr="009A22C2">
        <w:rPr>
          <w:rFonts w:cs="Arial"/>
          <w:lang w:val="cy-GB"/>
        </w:rPr>
        <w:t xml:space="preserve">r Cabinet. </w:t>
      </w:r>
      <w:r w:rsidRPr="009A22C2">
        <w:rPr>
          <w:rFonts w:cs="Arial"/>
          <w:color w:val="000000"/>
          <w:szCs w:val="24"/>
          <w:lang w:val="cy-GB" w:eastAsia="en-GB"/>
        </w:rPr>
        <w:t>Mae ein hysbysiad preifatrwydd diweddaraf wedi</w:t>
      </w:r>
      <w:r w:rsidR="002E7849">
        <w:rPr>
          <w:rFonts w:cs="Arial"/>
          <w:color w:val="000000"/>
          <w:szCs w:val="24"/>
          <w:lang w:val="cy-GB" w:eastAsia="en-GB"/>
        </w:rPr>
        <w:t>’</w:t>
      </w:r>
      <w:r w:rsidRPr="009A22C2">
        <w:rPr>
          <w:rFonts w:cs="Arial"/>
          <w:color w:val="000000"/>
          <w:szCs w:val="24"/>
          <w:lang w:val="cy-GB" w:eastAsia="en-GB"/>
        </w:rPr>
        <w:t>i lanlwytho fel dogfen atodedig ochr yn ochr â</w:t>
      </w:r>
      <w:r w:rsidR="002E7849">
        <w:rPr>
          <w:rFonts w:cs="Arial"/>
          <w:color w:val="000000"/>
          <w:szCs w:val="24"/>
          <w:lang w:val="cy-GB" w:eastAsia="en-GB"/>
        </w:rPr>
        <w:t>’</w:t>
      </w:r>
      <w:r w:rsidRPr="009A22C2">
        <w:rPr>
          <w:rFonts w:cs="Arial"/>
          <w:color w:val="000000"/>
          <w:szCs w:val="24"/>
          <w:lang w:val="cy-GB" w:eastAsia="en-GB"/>
        </w:rPr>
        <w:t xml:space="preserve">n dogfen ymgynghori. Os oes gennych unrhyw sylwadau neu gwynion am y broses ymgynghori, anfonwch nhw at: </w:t>
      </w:r>
      <w:r w:rsidR="001F3AF7" w:rsidRPr="002C711C">
        <w:t xml:space="preserve">Seeking views on possible changes to the Consultation Coordinator, Defra 2nd Floor, Foss House, Kings Pool 1-2 </w:t>
      </w:r>
      <w:proofErr w:type="spellStart"/>
      <w:r w:rsidR="001F3AF7" w:rsidRPr="002C711C">
        <w:t>Peasholme</w:t>
      </w:r>
      <w:proofErr w:type="spellEnd"/>
      <w:r w:rsidR="001F3AF7" w:rsidRPr="002C711C">
        <w:t xml:space="preserve"> Green, York YO1 7PX.</w:t>
      </w:r>
      <w:r w:rsidR="00FA7B7A">
        <w:t xml:space="preserve"> </w:t>
      </w:r>
    </w:p>
    <w:p w14:paraId="2110AB16" w14:textId="358BC125" w:rsidR="00586B73" w:rsidRPr="009A22C2" w:rsidRDefault="002C711C" w:rsidP="001F3AF7">
      <w:pPr>
        <w:rPr>
          <w:rFonts w:cs="Arial"/>
          <w:b/>
          <w:bCs/>
          <w:lang w:val="cy-GB"/>
        </w:rPr>
      </w:pPr>
      <w:r>
        <w:rPr>
          <w:rFonts w:cs="Arial"/>
          <w:b/>
          <w:bCs/>
          <w:color w:val="000000"/>
          <w:szCs w:val="24"/>
          <w:lang w:val="cy-GB" w:eastAsia="en-GB"/>
        </w:rPr>
        <w:t>A h</w:t>
      </w:r>
      <w:r w:rsidR="007A34DE" w:rsidRPr="009A22C2">
        <w:rPr>
          <w:rFonts w:cs="Arial"/>
          <w:b/>
          <w:bCs/>
          <w:color w:val="000000"/>
          <w:szCs w:val="24"/>
          <w:lang w:val="cy-GB" w:eastAsia="en-GB"/>
        </w:rPr>
        <w:t>offech i</w:t>
      </w:r>
      <w:r w:rsidR="002E7849">
        <w:rPr>
          <w:rFonts w:cs="Arial"/>
          <w:b/>
          <w:bCs/>
          <w:color w:val="000000"/>
          <w:szCs w:val="24"/>
          <w:lang w:val="cy-GB" w:eastAsia="en-GB"/>
        </w:rPr>
        <w:t>’</w:t>
      </w:r>
      <w:r w:rsidR="007A34DE" w:rsidRPr="009A22C2">
        <w:rPr>
          <w:rFonts w:cs="Arial"/>
          <w:b/>
          <w:bCs/>
          <w:color w:val="000000"/>
          <w:szCs w:val="24"/>
          <w:lang w:val="cy-GB" w:eastAsia="en-GB"/>
        </w:rPr>
        <w:t>ch ymateb fod yn gyfrinachol</w:t>
      </w:r>
      <w:r w:rsidR="00586B73" w:rsidRPr="009A22C2">
        <w:rPr>
          <w:rFonts w:cs="Arial"/>
          <w:b/>
          <w:bCs/>
          <w:lang w:val="cy-GB"/>
        </w:rPr>
        <w:t xml:space="preserve">? </w:t>
      </w:r>
      <w:r w:rsidR="00586B73" w:rsidRPr="009A22C2">
        <w:rPr>
          <w:rFonts w:cs="Arial"/>
          <w:lang w:val="cy-GB"/>
        </w:rPr>
        <w:t>(</w:t>
      </w:r>
      <w:r w:rsidR="007A34DE" w:rsidRPr="009A22C2">
        <w:rPr>
          <w:rFonts w:cs="Arial"/>
          <w:lang w:val="cy-GB"/>
        </w:rPr>
        <w:t>gofynnol</w:t>
      </w:r>
      <w:r w:rsidR="00586B73" w:rsidRPr="009A22C2">
        <w:rPr>
          <w:rFonts w:cs="Arial"/>
          <w:lang w:val="cy-GB"/>
        </w:rPr>
        <w:t>)</w:t>
      </w:r>
    </w:p>
    <w:p w14:paraId="17804210" w14:textId="796FE3B5" w:rsidR="00586B73" w:rsidRPr="009A22C2" w:rsidRDefault="007A34DE" w:rsidP="00586B73">
      <w:pPr>
        <w:pStyle w:val="ListParagraph"/>
        <w:numPr>
          <w:ilvl w:val="1"/>
          <w:numId w:val="25"/>
        </w:numPr>
        <w:rPr>
          <w:rFonts w:cs="Arial"/>
          <w:lang w:val="cy-GB"/>
        </w:rPr>
      </w:pPr>
      <w:r w:rsidRPr="009A22C2">
        <w:rPr>
          <w:rFonts w:cs="Arial"/>
          <w:color w:val="000000"/>
          <w:szCs w:val="24"/>
          <w:lang w:val="cy-GB" w:eastAsia="en-GB"/>
        </w:rPr>
        <w:t>Hoffwn</w:t>
      </w:r>
    </w:p>
    <w:p w14:paraId="2E7315D6" w14:textId="447816CE" w:rsidR="00586B73" w:rsidRPr="009A22C2" w:rsidRDefault="00586B73" w:rsidP="00586B73">
      <w:pPr>
        <w:pStyle w:val="ListParagraph"/>
        <w:numPr>
          <w:ilvl w:val="1"/>
          <w:numId w:val="25"/>
        </w:numPr>
        <w:rPr>
          <w:rFonts w:cs="Arial"/>
          <w:lang w:val="cy-GB"/>
        </w:rPr>
      </w:pPr>
      <w:r w:rsidRPr="009A22C2">
        <w:rPr>
          <w:rFonts w:cs="Arial"/>
          <w:lang w:val="cy-GB"/>
        </w:rPr>
        <w:t>N</w:t>
      </w:r>
      <w:r w:rsidR="007A34DE" w:rsidRPr="009A22C2">
        <w:rPr>
          <w:rFonts w:cs="Arial"/>
          <w:lang w:val="cy-GB"/>
        </w:rPr>
        <w:t>a</w:t>
      </w:r>
      <w:r w:rsidR="002C711C">
        <w:rPr>
          <w:rFonts w:cs="Arial"/>
          <w:lang w:val="cy-GB"/>
        </w:rPr>
        <w:t xml:space="preserve"> dim angen</w:t>
      </w:r>
    </w:p>
    <w:p w14:paraId="1EC07155" w14:textId="5D68A6A2" w:rsidR="00442F0E" w:rsidRPr="009A22C2" w:rsidRDefault="007A34DE" w:rsidP="00586B73">
      <w:pPr>
        <w:ind w:firstLine="720"/>
        <w:rPr>
          <w:rFonts w:cs="Arial"/>
          <w:lang w:val="cy-GB"/>
        </w:rPr>
      </w:pPr>
      <w:r w:rsidRPr="009A22C2">
        <w:rPr>
          <w:rFonts w:cs="Arial"/>
          <w:color w:val="000000"/>
          <w:szCs w:val="24"/>
          <w:lang w:val="cy-GB" w:eastAsia="en-GB"/>
        </w:rPr>
        <w:t xml:space="preserve">Os ydych yn ateb </w:t>
      </w:r>
      <w:r w:rsidR="002E7849">
        <w:rPr>
          <w:rFonts w:cs="Arial"/>
          <w:color w:val="000000"/>
          <w:szCs w:val="24"/>
          <w:lang w:val="cy-GB" w:eastAsia="en-GB"/>
        </w:rPr>
        <w:t>‘</w:t>
      </w:r>
      <w:r w:rsidRPr="009A22C2">
        <w:rPr>
          <w:rFonts w:cs="Arial"/>
          <w:color w:val="000000"/>
          <w:szCs w:val="24"/>
          <w:lang w:val="cy-GB" w:eastAsia="en-GB"/>
        </w:rPr>
        <w:t>Hoffwn</w:t>
      </w:r>
      <w:r w:rsidR="002E7849">
        <w:rPr>
          <w:rFonts w:cs="Arial"/>
          <w:color w:val="000000"/>
          <w:szCs w:val="24"/>
          <w:lang w:val="cy-GB" w:eastAsia="en-GB"/>
        </w:rPr>
        <w:t>’</w:t>
      </w:r>
      <w:r w:rsidRPr="009A22C2">
        <w:rPr>
          <w:rFonts w:cs="Arial"/>
          <w:color w:val="000000"/>
          <w:szCs w:val="24"/>
          <w:lang w:val="cy-GB" w:eastAsia="en-GB"/>
        </w:rPr>
        <w:t xml:space="preserve"> i</w:t>
      </w:r>
      <w:r w:rsidR="002E7849">
        <w:rPr>
          <w:rFonts w:cs="Arial"/>
          <w:color w:val="000000"/>
          <w:szCs w:val="24"/>
          <w:lang w:val="cy-GB" w:eastAsia="en-GB"/>
        </w:rPr>
        <w:t>’</w:t>
      </w:r>
      <w:r w:rsidRPr="009A22C2">
        <w:rPr>
          <w:rFonts w:cs="Arial"/>
          <w:color w:val="000000"/>
          <w:szCs w:val="24"/>
          <w:lang w:val="cy-GB" w:eastAsia="en-GB"/>
        </w:rPr>
        <w:t>r cwestiwn hwn, rhowch eich rheswm</w:t>
      </w:r>
      <w:r w:rsidR="00586B73" w:rsidRPr="009A22C2">
        <w:rPr>
          <w:rFonts w:cs="Arial"/>
          <w:lang w:val="cy-GB"/>
        </w:rPr>
        <w:t xml:space="preserve">: </w:t>
      </w:r>
    </w:p>
    <w:p w14:paraId="3362869E" w14:textId="77777777" w:rsidR="008370C5" w:rsidRPr="009A22C2" w:rsidRDefault="008370C5" w:rsidP="008370C5">
      <w:pPr>
        <w:pStyle w:val="Heading1"/>
        <w:spacing w:after="160" w:line="259" w:lineRule="auto"/>
        <w:rPr>
          <w:lang w:val="cy-GB"/>
        </w:rPr>
      </w:pPr>
      <w:r w:rsidRPr="009A22C2">
        <w:rPr>
          <w:lang w:val="cy-GB"/>
        </w:rPr>
        <w:lastRenderedPageBreak/>
        <w:br/>
      </w:r>
    </w:p>
    <w:p w14:paraId="6E5E687E" w14:textId="77777777" w:rsidR="008370C5" w:rsidRPr="009A22C2" w:rsidRDefault="008370C5">
      <w:pPr>
        <w:spacing w:before="0" w:after="0" w:line="240" w:lineRule="auto"/>
        <w:rPr>
          <w:rFonts w:eastAsia="Times New Roman"/>
          <w:b/>
          <w:bCs/>
          <w:color w:val="008938"/>
          <w:sz w:val="44"/>
          <w:szCs w:val="28"/>
          <w:lang w:val="cy-GB"/>
        </w:rPr>
      </w:pPr>
      <w:r w:rsidRPr="009A22C2">
        <w:rPr>
          <w:lang w:val="cy-GB"/>
        </w:rPr>
        <w:br w:type="page"/>
      </w:r>
    </w:p>
    <w:p w14:paraId="660E15A1" w14:textId="6E7E0993" w:rsidR="00442F0E" w:rsidRPr="009A22C2" w:rsidRDefault="008370C5" w:rsidP="008370C5">
      <w:pPr>
        <w:pStyle w:val="Heading1"/>
        <w:spacing w:after="160" w:line="259" w:lineRule="auto"/>
        <w:rPr>
          <w:rFonts w:eastAsia="Arial" w:cs="Arial"/>
          <w:sz w:val="24"/>
          <w:szCs w:val="24"/>
          <w:lang w:val="cy-GB"/>
        </w:rPr>
      </w:pPr>
      <w:r w:rsidRPr="009A22C2">
        <w:rPr>
          <w:lang w:val="cy-GB"/>
        </w:rPr>
        <w:lastRenderedPageBreak/>
        <w:t>Cwestiynau</w:t>
      </w:r>
      <w:r w:rsidR="002E7849">
        <w:rPr>
          <w:lang w:val="cy-GB"/>
        </w:rPr>
        <w:t>’</w:t>
      </w:r>
      <w:r w:rsidRPr="009A22C2">
        <w:rPr>
          <w:lang w:val="cy-GB"/>
        </w:rPr>
        <w:t>r Ymgynghoriad</w:t>
      </w:r>
    </w:p>
    <w:p w14:paraId="53EC2191" w14:textId="4680FB3A" w:rsidR="00F109C5" w:rsidRPr="009A22C2" w:rsidRDefault="007A34DE" w:rsidP="008D2331">
      <w:pPr>
        <w:rPr>
          <w:rFonts w:cs="Arial"/>
          <w:lang w:val="cy-GB"/>
        </w:rPr>
      </w:pPr>
      <w:r w:rsidRPr="009A22C2">
        <w:rPr>
          <w:rFonts w:cs="Arial"/>
          <w:color w:val="000000"/>
          <w:szCs w:val="24"/>
          <w:lang w:val="cy-GB" w:eastAsia="en-GB"/>
        </w:rPr>
        <w:t>Ein nod yw cyflwyno nifer o newidiadau a fydd yn cefnogi twf ac ysbryd cystadleuol yn y sector gwin domestig, adran fasnach ffyniannus y diwydiant a gwella argaeledd cynnyrch i ddefnyddwyr. Mae hyd a lled cyfraith gwin a</w:t>
      </w:r>
      <w:r w:rsidR="002E7849">
        <w:rPr>
          <w:rFonts w:cs="Arial"/>
          <w:color w:val="000000"/>
          <w:szCs w:val="24"/>
          <w:lang w:val="cy-GB" w:eastAsia="en-GB"/>
        </w:rPr>
        <w:t>’</w:t>
      </w:r>
      <w:r w:rsidRPr="009A22C2">
        <w:rPr>
          <w:rFonts w:cs="Arial"/>
          <w:color w:val="000000"/>
          <w:szCs w:val="24"/>
          <w:lang w:val="cy-GB" w:eastAsia="en-GB"/>
        </w:rPr>
        <w:t>r diwygiadau arfaethedig yn cwmpasu ystod eang o ddiddordebau yn y diwydiant ac ymhlith defnyddwyr. O ystyried natur eang y themâu sy</w:t>
      </w:r>
      <w:r w:rsidR="002E7849">
        <w:rPr>
          <w:rFonts w:cs="Arial"/>
          <w:color w:val="000000"/>
          <w:szCs w:val="24"/>
          <w:lang w:val="cy-GB" w:eastAsia="en-GB"/>
        </w:rPr>
        <w:t>’</w:t>
      </w:r>
      <w:r w:rsidRPr="009A22C2">
        <w:rPr>
          <w:rFonts w:cs="Arial"/>
          <w:color w:val="000000"/>
          <w:szCs w:val="24"/>
          <w:lang w:val="cy-GB" w:eastAsia="en-GB"/>
        </w:rPr>
        <w:t>n cael eu trafod, rydym yn awyddus i gael barn ystod eang o randdeiliaid. I gefnogi</w:t>
      </w:r>
      <w:r w:rsidR="002E7849">
        <w:rPr>
          <w:rFonts w:cs="Arial"/>
          <w:color w:val="000000"/>
          <w:szCs w:val="24"/>
          <w:lang w:val="cy-GB" w:eastAsia="en-GB"/>
        </w:rPr>
        <w:t>’</w:t>
      </w:r>
      <w:r w:rsidRPr="009A22C2">
        <w:rPr>
          <w:rFonts w:cs="Arial"/>
          <w:color w:val="000000"/>
          <w:szCs w:val="24"/>
          <w:lang w:val="cy-GB" w:eastAsia="en-GB"/>
        </w:rPr>
        <w:t>r dull hwn, rydym wedi cynnwys cwestiynau isod yr hoffem i chi eu hystyried yn eich ymateb. Sylwer bod cyfle i chi gadw</w:t>
      </w:r>
      <w:r w:rsidR="002E7849">
        <w:rPr>
          <w:rFonts w:cs="Arial"/>
          <w:color w:val="000000"/>
          <w:szCs w:val="24"/>
          <w:lang w:val="cy-GB" w:eastAsia="en-GB"/>
        </w:rPr>
        <w:t>’</w:t>
      </w:r>
      <w:r w:rsidRPr="009A22C2">
        <w:rPr>
          <w:rFonts w:cs="Arial"/>
          <w:color w:val="000000"/>
          <w:szCs w:val="24"/>
          <w:lang w:val="cy-GB" w:eastAsia="en-GB"/>
        </w:rPr>
        <w:t>ch ymateb yn gyfrinachol os dymunwch</w:t>
      </w:r>
      <w:r w:rsidR="00B02F15">
        <w:rPr>
          <w:rFonts w:cs="Arial"/>
          <w:color w:val="000000"/>
          <w:szCs w:val="24"/>
          <w:lang w:val="cy-GB" w:eastAsia="en-GB"/>
        </w:rPr>
        <w:t xml:space="preserve"> wneud</w:t>
      </w:r>
      <w:r w:rsidRPr="009A22C2">
        <w:rPr>
          <w:rFonts w:cs="Arial"/>
          <w:color w:val="000000"/>
          <w:szCs w:val="24"/>
          <w:lang w:val="cy-GB" w:eastAsia="en-GB"/>
        </w:rPr>
        <w:t xml:space="preserve"> hynny</w:t>
      </w:r>
      <w:r w:rsidR="008D2331" w:rsidRPr="009A22C2">
        <w:rPr>
          <w:rFonts w:cs="Arial"/>
          <w:lang w:val="cy-GB"/>
        </w:rPr>
        <w:t xml:space="preserve">. </w:t>
      </w:r>
    </w:p>
    <w:p w14:paraId="59B4B354" w14:textId="3E55184C" w:rsidR="00A3154C" w:rsidRPr="009A22C2" w:rsidRDefault="008370C5" w:rsidP="00EC1A07">
      <w:pPr>
        <w:pStyle w:val="Heading2"/>
        <w:rPr>
          <w:lang w:val="cy-GB"/>
        </w:rPr>
      </w:pPr>
      <w:r w:rsidRPr="009A22C2">
        <w:rPr>
          <w:lang w:val="cy-GB"/>
        </w:rPr>
        <w:t>Gwybodaeth amdanoch chi</w:t>
      </w:r>
    </w:p>
    <w:p w14:paraId="3E398D5E" w14:textId="43AA2F55" w:rsidR="00F109C5" w:rsidRPr="009A22C2" w:rsidRDefault="00320BDA" w:rsidP="00F109C5">
      <w:pPr>
        <w:pStyle w:val="ListParagraph"/>
        <w:numPr>
          <w:ilvl w:val="0"/>
          <w:numId w:val="25"/>
        </w:numPr>
        <w:rPr>
          <w:rFonts w:cs="Arial"/>
          <w:b/>
          <w:bCs/>
          <w:lang w:val="cy-GB"/>
        </w:rPr>
      </w:pPr>
      <w:r w:rsidRPr="009A22C2">
        <w:rPr>
          <w:rFonts w:cs="Arial"/>
          <w:b/>
          <w:bCs/>
          <w:color w:val="000000"/>
          <w:szCs w:val="24"/>
          <w:lang w:val="cy-GB" w:eastAsia="en-GB"/>
        </w:rPr>
        <w:t>Fel pwy ydych chi</w:t>
      </w:r>
      <w:r w:rsidR="002E7849">
        <w:rPr>
          <w:rFonts w:cs="Arial"/>
          <w:b/>
          <w:bCs/>
          <w:color w:val="000000"/>
          <w:szCs w:val="24"/>
          <w:lang w:val="cy-GB" w:eastAsia="en-GB"/>
        </w:rPr>
        <w:t>’</w:t>
      </w:r>
      <w:r w:rsidRPr="009A22C2">
        <w:rPr>
          <w:rFonts w:cs="Arial"/>
          <w:b/>
          <w:bCs/>
          <w:color w:val="000000"/>
          <w:szCs w:val="24"/>
          <w:lang w:val="cy-GB" w:eastAsia="en-GB"/>
        </w:rPr>
        <w:t>n ymateb?</w:t>
      </w:r>
      <w:r w:rsidR="00F109C5" w:rsidRPr="009A22C2">
        <w:rPr>
          <w:rFonts w:cs="Arial"/>
          <w:b/>
          <w:bCs/>
          <w:lang w:val="cy-GB"/>
        </w:rPr>
        <w:t xml:space="preserve"> </w:t>
      </w:r>
      <w:r w:rsidR="00F109C5" w:rsidRPr="009A22C2">
        <w:rPr>
          <w:rFonts w:cs="Arial"/>
          <w:lang w:val="cy-GB"/>
        </w:rPr>
        <w:t>(</w:t>
      </w:r>
      <w:r w:rsidRPr="009A22C2">
        <w:rPr>
          <w:rFonts w:cs="Arial"/>
          <w:lang w:val="cy-GB"/>
        </w:rPr>
        <w:t>Dewiswch un opsiwn yn unig</w:t>
      </w:r>
      <w:r w:rsidR="00F109C5" w:rsidRPr="009A22C2">
        <w:rPr>
          <w:rFonts w:cs="Arial"/>
          <w:lang w:val="cy-GB"/>
        </w:rPr>
        <w:t>)</w:t>
      </w:r>
    </w:p>
    <w:p w14:paraId="039D1A59" w14:textId="1526B3BC" w:rsidR="00431320" w:rsidRPr="009A22C2" w:rsidRDefault="00320BDA" w:rsidP="00586B73">
      <w:pPr>
        <w:pStyle w:val="ListParagraph"/>
        <w:numPr>
          <w:ilvl w:val="1"/>
          <w:numId w:val="25"/>
        </w:numPr>
        <w:rPr>
          <w:rFonts w:cs="Arial"/>
          <w:lang w:val="cy-GB"/>
        </w:rPr>
      </w:pPr>
      <w:r w:rsidRPr="009A22C2">
        <w:rPr>
          <w:rFonts w:cs="Arial"/>
          <w:color w:val="000000"/>
          <w:szCs w:val="24"/>
          <w:lang w:val="cy-GB" w:eastAsia="en-GB"/>
        </w:rPr>
        <w:t>Unigolyn – rydych yn ymateb gyda</w:t>
      </w:r>
      <w:r w:rsidR="002E7849">
        <w:rPr>
          <w:rFonts w:cs="Arial"/>
          <w:color w:val="000000"/>
          <w:szCs w:val="24"/>
          <w:lang w:val="cy-GB" w:eastAsia="en-GB"/>
        </w:rPr>
        <w:t>’</w:t>
      </w:r>
      <w:r w:rsidRPr="009A22C2">
        <w:rPr>
          <w:rFonts w:cs="Arial"/>
          <w:color w:val="000000"/>
          <w:szCs w:val="24"/>
          <w:lang w:val="cy-GB" w:eastAsia="en-GB"/>
        </w:rPr>
        <w:t>ch barn bersonol, yn hytrach nag fel cynrychiolydd swyddogol busnes, cymdeithas fusnes neu sefydliad arall</w:t>
      </w:r>
    </w:p>
    <w:p w14:paraId="6E929970" w14:textId="356E39DA" w:rsidR="00431320" w:rsidRPr="009A22C2" w:rsidRDefault="00320BDA" w:rsidP="00586B73">
      <w:pPr>
        <w:pStyle w:val="ListParagraph"/>
        <w:numPr>
          <w:ilvl w:val="1"/>
          <w:numId w:val="25"/>
        </w:numPr>
        <w:rPr>
          <w:rFonts w:cs="Arial"/>
          <w:lang w:val="cy-GB"/>
        </w:rPr>
      </w:pPr>
      <w:r w:rsidRPr="009A22C2">
        <w:rPr>
          <w:rFonts w:cs="Arial"/>
          <w:color w:val="000000"/>
          <w:szCs w:val="24"/>
          <w:lang w:val="cy-GB" w:eastAsia="en-GB"/>
        </w:rPr>
        <w:t xml:space="preserve">Corff sector cyhoeddus – </w:t>
      </w:r>
      <w:r w:rsidR="0078590D">
        <w:rPr>
          <w:rFonts w:cs="Arial"/>
          <w:color w:val="000000"/>
          <w:szCs w:val="24"/>
          <w:lang w:val="cy-GB" w:eastAsia="en-GB"/>
        </w:rPr>
        <w:t xml:space="preserve">yn </w:t>
      </w:r>
      <w:r w:rsidRPr="009A22C2">
        <w:rPr>
          <w:rFonts w:cs="Arial"/>
          <w:color w:val="000000"/>
          <w:szCs w:val="24"/>
          <w:lang w:val="cy-GB" w:eastAsia="en-GB"/>
        </w:rPr>
        <w:t xml:space="preserve">rhinwedd </w:t>
      </w:r>
      <w:r w:rsidR="0078590D">
        <w:rPr>
          <w:rFonts w:cs="Arial"/>
          <w:color w:val="000000"/>
          <w:szCs w:val="24"/>
          <w:lang w:val="cy-GB" w:eastAsia="en-GB"/>
        </w:rPr>
        <w:t xml:space="preserve">rôl </w:t>
      </w:r>
      <w:r w:rsidRPr="009A22C2">
        <w:rPr>
          <w:rFonts w:cs="Arial"/>
          <w:color w:val="000000"/>
          <w:szCs w:val="24"/>
          <w:lang w:val="cy-GB" w:eastAsia="en-GB"/>
        </w:rPr>
        <w:t>swyddogol fel cynrychiolydd sefydliad llywodraeth leol, darparwr gwasanaethau cyhoeddus neu gorff sector cyhoeddus arall yn y DU neu rywle arall</w:t>
      </w:r>
    </w:p>
    <w:p w14:paraId="3C76E674" w14:textId="1FB507D9" w:rsidR="004B45FB" w:rsidRPr="009A22C2" w:rsidRDefault="00320BDA" w:rsidP="00586B73">
      <w:pPr>
        <w:pStyle w:val="ListParagraph"/>
        <w:numPr>
          <w:ilvl w:val="1"/>
          <w:numId w:val="25"/>
        </w:numPr>
        <w:rPr>
          <w:rFonts w:cs="Arial"/>
          <w:lang w:val="cy-GB"/>
        </w:rPr>
      </w:pPr>
      <w:r w:rsidRPr="009A22C2">
        <w:rPr>
          <w:rFonts w:cs="Arial"/>
          <w:color w:val="000000"/>
          <w:szCs w:val="24"/>
          <w:lang w:val="cy-GB" w:eastAsia="en-GB"/>
        </w:rPr>
        <w:t>Diwydiant (busnes unigol)</w:t>
      </w:r>
      <w:r w:rsidR="000D6A27" w:rsidRPr="000D6A27">
        <w:rPr>
          <w:rFonts w:cs="Arial"/>
          <w:color w:val="000000"/>
          <w:szCs w:val="24"/>
          <w:lang w:val="cy-GB" w:eastAsia="en-GB"/>
        </w:rPr>
        <w:t xml:space="preserve"> </w:t>
      </w:r>
      <w:r w:rsidR="000D6A27" w:rsidRPr="009A22C2">
        <w:rPr>
          <w:rFonts w:cs="Arial"/>
          <w:color w:val="000000"/>
          <w:szCs w:val="24"/>
          <w:lang w:val="cy-GB" w:eastAsia="en-GB"/>
        </w:rPr>
        <w:t xml:space="preserve">– </w:t>
      </w:r>
      <w:r w:rsidR="0078590D">
        <w:rPr>
          <w:rFonts w:cs="Arial"/>
          <w:color w:val="000000"/>
          <w:szCs w:val="24"/>
          <w:lang w:val="cy-GB" w:eastAsia="en-GB"/>
        </w:rPr>
        <w:t xml:space="preserve">yn </w:t>
      </w:r>
      <w:r w:rsidRPr="009A22C2">
        <w:rPr>
          <w:rFonts w:cs="Arial"/>
          <w:color w:val="000000"/>
          <w:szCs w:val="24"/>
          <w:lang w:val="cy-GB" w:eastAsia="en-GB"/>
        </w:rPr>
        <w:t xml:space="preserve">rhinwedd </w:t>
      </w:r>
      <w:r w:rsidR="0078590D">
        <w:rPr>
          <w:rFonts w:cs="Arial"/>
          <w:color w:val="000000"/>
          <w:szCs w:val="24"/>
          <w:lang w:val="cy-GB" w:eastAsia="en-GB"/>
        </w:rPr>
        <w:t xml:space="preserve">rôl </w:t>
      </w:r>
      <w:r w:rsidRPr="009A22C2">
        <w:rPr>
          <w:rFonts w:cs="Arial"/>
          <w:color w:val="000000"/>
          <w:szCs w:val="24"/>
          <w:lang w:val="cy-GB" w:eastAsia="en-GB"/>
        </w:rPr>
        <w:t xml:space="preserve">swyddogol </w:t>
      </w:r>
      <w:r w:rsidR="00237974">
        <w:rPr>
          <w:rFonts w:cs="Arial"/>
          <w:color w:val="000000"/>
          <w:szCs w:val="24"/>
          <w:lang w:val="cy-GB" w:eastAsia="en-GB"/>
        </w:rPr>
        <w:t xml:space="preserve">fel </w:t>
      </w:r>
      <w:r w:rsidRPr="009A22C2">
        <w:rPr>
          <w:rFonts w:cs="Arial"/>
          <w:color w:val="000000"/>
          <w:szCs w:val="24"/>
          <w:lang w:val="cy-GB" w:eastAsia="en-GB"/>
        </w:rPr>
        <w:t>cynrychiol</w:t>
      </w:r>
      <w:r w:rsidR="00237974">
        <w:rPr>
          <w:rFonts w:cs="Arial"/>
          <w:color w:val="000000"/>
          <w:szCs w:val="24"/>
          <w:lang w:val="cy-GB" w:eastAsia="en-GB"/>
        </w:rPr>
        <w:t>ydd</w:t>
      </w:r>
      <w:r w:rsidRPr="009A22C2">
        <w:rPr>
          <w:rFonts w:cs="Arial"/>
          <w:color w:val="000000"/>
          <w:szCs w:val="24"/>
          <w:lang w:val="cy-GB" w:eastAsia="en-GB"/>
        </w:rPr>
        <w:t xml:space="preserve"> barn busnes unigol</w:t>
      </w:r>
    </w:p>
    <w:p w14:paraId="74098457" w14:textId="37FD29F7" w:rsidR="00431320" w:rsidRPr="009A22C2" w:rsidRDefault="00320BDA" w:rsidP="00586B73">
      <w:pPr>
        <w:pStyle w:val="ListParagraph"/>
        <w:numPr>
          <w:ilvl w:val="1"/>
          <w:numId w:val="25"/>
        </w:numPr>
        <w:rPr>
          <w:rFonts w:cs="Arial"/>
          <w:lang w:val="cy-GB"/>
        </w:rPr>
      </w:pPr>
      <w:r w:rsidRPr="009A22C2">
        <w:rPr>
          <w:rFonts w:cs="Arial"/>
          <w:color w:val="000000"/>
          <w:szCs w:val="24"/>
          <w:lang w:val="cy-GB" w:eastAsia="en-GB"/>
        </w:rPr>
        <w:t>Diwydiant (nifer o fusnesau</w:t>
      </w:r>
      <w:r w:rsidR="000D6A27">
        <w:rPr>
          <w:rFonts w:cs="Arial"/>
          <w:color w:val="000000"/>
          <w:szCs w:val="24"/>
          <w:lang w:val="cy-GB" w:eastAsia="en-GB"/>
        </w:rPr>
        <w:t xml:space="preserve">) </w:t>
      </w:r>
      <w:r w:rsidR="000D6A27" w:rsidRPr="009A22C2">
        <w:rPr>
          <w:rFonts w:cs="Arial"/>
          <w:color w:val="000000"/>
          <w:szCs w:val="24"/>
          <w:lang w:val="cy-GB" w:eastAsia="en-GB"/>
        </w:rPr>
        <w:t xml:space="preserve">– </w:t>
      </w:r>
      <w:r w:rsidR="00237974">
        <w:rPr>
          <w:rFonts w:cs="Arial"/>
          <w:color w:val="000000"/>
          <w:szCs w:val="24"/>
          <w:lang w:val="cy-GB" w:eastAsia="en-GB"/>
        </w:rPr>
        <w:t xml:space="preserve">yn </w:t>
      </w:r>
      <w:r w:rsidRPr="009A22C2">
        <w:rPr>
          <w:rFonts w:cs="Arial"/>
          <w:color w:val="000000"/>
          <w:szCs w:val="24"/>
          <w:lang w:val="cy-GB" w:eastAsia="en-GB"/>
        </w:rPr>
        <w:t xml:space="preserve">rhinwedd </w:t>
      </w:r>
      <w:r w:rsidR="00237974">
        <w:rPr>
          <w:rFonts w:cs="Arial"/>
          <w:color w:val="000000"/>
          <w:szCs w:val="24"/>
          <w:lang w:val="cy-GB" w:eastAsia="en-GB"/>
        </w:rPr>
        <w:t xml:space="preserve">rôl </w:t>
      </w:r>
      <w:r w:rsidRPr="009A22C2">
        <w:rPr>
          <w:rFonts w:cs="Arial"/>
          <w:color w:val="000000"/>
          <w:szCs w:val="24"/>
          <w:lang w:val="cy-GB" w:eastAsia="en-GB"/>
        </w:rPr>
        <w:t xml:space="preserve">swyddogol </w:t>
      </w:r>
      <w:r w:rsidR="00237974">
        <w:rPr>
          <w:rFonts w:cs="Arial"/>
          <w:color w:val="000000"/>
          <w:szCs w:val="24"/>
          <w:lang w:val="cy-GB" w:eastAsia="en-GB"/>
        </w:rPr>
        <w:t>fel</w:t>
      </w:r>
      <w:r w:rsidRPr="009A22C2">
        <w:rPr>
          <w:rFonts w:cs="Arial"/>
          <w:color w:val="000000"/>
          <w:szCs w:val="24"/>
          <w:lang w:val="cy-GB" w:eastAsia="en-GB"/>
        </w:rPr>
        <w:t xml:space="preserve"> cynrychiol</w:t>
      </w:r>
      <w:r w:rsidR="00237974">
        <w:rPr>
          <w:rFonts w:cs="Arial"/>
          <w:color w:val="000000"/>
          <w:szCs w:val="24"/>
          <w:lang w:val="cy-GB" w:eastAsia="en-GB"/>
        </w:rPr>
        <w:t>ydd</w:t>
      </w:r>
      <w:r w:rsidRPr="009A22C2">
        <w:rPr>
          <w:rFonts w:cs="Arial"/>
          <w:color w:val="000000"/>
          <w:szCs w:val="24"/>
          <w:lang w:val="cy-GB" w:eastAsia="en-GB"/>
        </w:rPr>
        <w:t xml:space="preserve"> barn nifer o fusnesau, cymdeithas fasnach neu gymdeithas fusnes</w:t>
      </w:r>
    </w:p>
    <w:p w14:paraId="3965A1D1" w14:textId="4538A895" w:rsidR="00431320" w:rsidRPr="009A22C2" w:rsidRDefault="00320BDA" w:rsidP="00586B73">
      <w:pPr>
        <w:pStyle w:val="ListParagraph"/>
        <w:numPr>
          <w:ilvl w:val="1"/>
          <w:numId w:val="25"/>
        </w:numPr>
        <w:rPr>
          <w:rFonts w:cs="Arial"/>
          <w:lang w:val="cy-GB"/>
        </w:rPr>
      </w:pPr>
      <w:r w:rsidRPr="009A22C2">
        <w:rPr>
          <w:rFonts w:cs="Arial"/>
          <w:color w:val="000000"/>
          <w:szCs w:val="24"/>
          <w:lang w:val="cy-GB" w:eastAsia="en-GB"/>
        </w:rPr>
        <w:t>Sefydliad anllywodraethol</w:t>
      </w:r>
      <w:r w:rsidR="000D6A27">
        <w:rPr>
          <w:rFonts w:cs="Arial"/>
          <w:color w:val="000000"/>
          <w:szCs w:val="24"/>
          <w:lang w:val="cy-GB" w:eastAsia="en-GB"/>
        </w:rPr>
        <w:t xml:space="preserve"> </w:t>
      </w:r>
      <w:r w:rsidR="000D6A27" w:rsidRPr="009A22C2">
        <w:rPr>
          <w:rFonts w:cs="Arial"/>
          <w:color w:val="000000"/>
          <w:szCs w:val="24"/>
          <w:lang w:val="cy-GB" w:eastAsia="en-GB"/>
        </w:rPr>
        <w:t xml:space="preserve">– </w:t>
      </w:r>
      <w:r w:rsidR="00237974">
        <w:rPr>
          <w:rFonts w:cs="Arial"/>
          <w:color w:val="000000"/>
          <w:szCs w:val="24"/>
          <w:lang w:val="cy-GB" w:eastAsia="en-GB"/>
        </w:rPr>
        <w:t xml:space="preserve">yn </w:t>
      </w:r>
      <w:r w:rsidRPr="009A22C2">
        <w:rPr>
          <w:rFonts w:cs="Arial"/>
          <w:color w:val="000000"/>
          <w:szCs w:val="24"/>
          <w:lang w:val="cy-GB" w:eastAsia="en-GB"/>
        </w:rPr>
        <w:t xml:space="preserve">rhinwedd </w:t>
      </w:r>
      <w:r w:rsidR="00237974">
        <w:rPr>
          <w:rFonts w:cs="Arial"/>
          <w:color w:val="000000"/>
          <w:szCs w:val="24"/>
          <w:lang w:val="cy-GB" w:eastAsia="en-GB"/>
        </w:rPr>
        <w:t xml:space="preserve">rôl </w:t>
      </w:r>
      <w:r w:rsidRPr="009A22C2">
        <w:rPr>
          <w:rFonts w:cs="Arial"/>
          <w:color w:val="000000"/>
          <w:szCs w:val="24"/>
          <w:lang w:val="cy-GB" w:eastAsia="en-GB"/>
        </w:rPr>
        <w:t xml:space="preserve">swyddogol fel cynrychiolydd sefydliad anllywodraethol, sefydliad </w:t>
      </w:r>
      <w:r w:rsidR="00B11F97">
        <w:rPr>
          <w:rFonts w:cs="Arial"/>
          <w:color w:val="000000"/>
          <w:szCs w:val="24"/>
          <w:lang w:val="cy-GB" w:eastAsia="en-GB"/>
        </w:rPr>
        <w:t>nid-er-e</w:t>
      </w:r>
      <w:r w:rsidRPr="009A22C2">
        <w:rPr>
          <w:rFonts w:cs="Arial"/>
          <w:color w:val="000000"/>
          <w:szCs w:val="24"/>
          <w:lang w:val="cy-GB" w:eastAsia="en-GB"/>
        </w:rPr>
        <w:t>lw neu sefydliad arall</w:t>
      </w:r>
    </w:p>
    <w:p w14:paraId="1F629C6B" w14:textId="23D3EAE4" w:rsidR="00431320" w:rsidRPr="009A22C2" w:rsidRDefault="00431320" w:rsidP="00586B73">
      <w:pPr>
        <w:pStyle w:val="ListParagraph"/>
        <w:numPr>
          <w:ilvl w:val="1"/>
          <w:numId w:val="25"/>
        </w:numPr>
        <w:rPr>
          <w:rFonts w:cs="Arial"/>
          <w:lang w:val="cy-GB"/>
        </w:rPr>
      </w:pPr>
      <w:r w:rsidRPr="009A22C2">
        <w:rPr>
          <w:rFonts w:cs="Arial"/>
          <w:lang w:val="cy-GB"/>
        </w:rPr>
        <w:t>Academia</w:t>
      </w:r>
      <w:r w:rsidR="000D6A27">
        <w:rPr>
          <w:rFonts w:cs="Arial"/>
          <w:lang w:val="cy-GB"/>
        </w:rPr>
        <w:t xml:space="preserve"> </w:t>
      </w:r>
      <w:r w:rsidR="000D6A27" w:rsidRPr="009A22C2">
        <w:rPr>
          <w:rFonts w:cs="Arial"/>
          <w:color w:val="000000"/>
          <w:szCs w:val="24"/>
          <w:lang w:val="cy-GB" w:eastAsia="en-GB"/>
        </w:rPr>
        <w:t>–</w:t>
      </w:r>
      <w:r w:rsidR="00237974">
        <w:rPr>
          <w:rFonts w:cs="Arial"/>
          <w:color w:val="000000"/>
          <w:szCs w:val="24"/>
          <w:lang w:val="cy-GB" w:eastAsia="en-GB"/>
        </w:rPr>
        <w:t xml:space="preserve"> yn </w:t>
      </w:r>
      <w:r w:rsidR="00586094" w:rsidRPr="009A22C2">
        <w:rPr>
          <w:rFonts w:cs="Arial"/>
          <w:color w:val="000000"/>
          <w:szCs w:val="24"/>
          <w:lang w:val="cy-GB" w:eastAsia="en-GB"/>
        </w:rPr>
        <w:t xml:space="preserve">rhinwedd </w:t>
      </w:r>
      <w:r w:rsidR="00237974">
        <w:rPr>
          <w:rFonts w:cs="Arial"/>
          <w:color w:val="000000"/>
          <w:szCs w:val="24"/>
          <w:lang w:val="cy-GB" w:eastAsia="en-GB"/>
        </w:rPr>
        <w:t xml:space="preserve">rôl </w:t>
      </w:r>
      <w:r w:rsidR="00586094" w:rsidRPr="009A22C2">
        <w:rPr>
          <w:rFonts w:cs="Arial"/>
          <w:color w:val="000000"/>
          <w:szCs w:val="24"/>
          <w:lang w:val="cy-GB" w:eastAsia="en-GB"/>
        </w:rPr>
        <w:t>swyddogol fel cynrychiolydd sefydliad academaidd</w:t>
      </w:r>
    </w:p>
    <w:p w14:paraId="701B0C25" w14:textId="719C2125" w:rsidR="00586B73" w:rsidRPr="009A22C2" w:rsidRDefault="00320BDA" w:rsidP="00586B73">
      <w:pPr>
        <w:pStyle w:val="ListParagraph"/>
        <w:numPr>
          <w:ilvl w:val="1"/>
          <w:numId w:val="25"/>
        </w:numPr>
        <w:rPr>
          <w:rFonts w:cs="Arial"/>
          <w:lang w:val="cy-GB"/>
        </w:rPr>
      </w:pPr>
      <w:r w:rsidRPr="009A22C2">
        <w:rPr>
          <w:rFonts w:cs="Arial"/>
          <w:lang w:val="cy-GB"/>
        </w:rPr>
        <w:t>Arall: manylwch</w:t>
      </w:r>
    </w:p>
    <w:p w14:paraId="53A1B02C" w14:textId="77777777" w:rsidR="004A4303" w:rsidRPr="009A22C2" w:rsidRDefault="004A4303" w:rsidP="004A4303">
      <w:pPr>
        <w:pStyle w:val="ListParagraph"/>
        <w:ind w:left="1440"/>
        <w:rPr>
          <w:rFonts w:cs="Arial"/>
          <w:lang w:val="cy-GB"/>
        </w:rPr>
      </w:pPr>
    </w:p>
    <w:p w14:paraId="720C7F50" w14:textId="67CBC77B" w:rsidR="00D85014" w:rsidRPr="009A22C2" w:rsidRDefault="00320BDA" w:rsidP="00D85014">
      <w:pPr>
        <w:pStyle w:val="ListParagraph"/>
        <w:numPr>
          <w:ilvl w:val="0"/>
          <w:numId w:val="25"/>
        </w:numPr>
        <w:rPr>
          <w:rFonts w:cs="Arial"/>
          <w:lang w:val="cy-GB"/>
        </w:rPr>
      </w:pPr>
      <w:r w:rsidRPr="009A22C2">
        <w:rPr>
          <w:rFonts w:cs="Arial"/>
          <w:b/>
          <w:bCs/>
          <w:color w:val="000000"/>
          <w:szCs w:val="24"/>
          <w:lang w:val="cy-GB" w:eastAsia="en-GB"/>
        </w:rPr>
        <w:t>Os ydych chi</w:t>
      </w:r>
      <w:r w:rsidR="002E7849">
        <w:rPr>
          <w:rFonts w:cs="Arial"/>
          <w:b/>
          <w:bCs/>
          <w:color w:val="000000"/>
          <w:szCs w:val="24"/>
          <w:lang w:val="cy-GB" w:eastAsia="en-GB"/>
        </w:rPr>
        <w:t>’</w:t>
      </w:r>
      <w:r w:rsidRPr="009A22C2">
        <w:rPr>
          <w:rFonts w:cs="Arial"/>
          <w:b/>
          <w:bCs/>
          <w:color w:val="000000"/>
          <w:szCs w:val="24"/>
          <w:lang w:val="cy-GB" w:eastAsia="en-GB"/>
        </w:rPr>
        <w:t xml:space="preserve">n ymateb fel </w:t>
      </w:r>
      <w:r w:rsidR="002E7849">
        <w:rPr>
          <w:rFonts w:cs="Arial"/>
          <w:b/>
          <w:bCs/>
          <w:color w:val="000000"/>
          <w:szCs w:val="24"/>
          <w:lang w:val="cy-GB" w:eastAsia="en-GB"/>
        </w:rPr>
        <w:t>‘</w:t>
      </w:r>
      <w:r w:rsidRPr="009A22C2">
        <w:rPr>
          <w:rFonts w:cs="Arial"/>
          <w:b/>
          <w:bCs/>
          <w:color w:val="000000"/>
          <w:szCs w:val="24"/>
          <w:lang w:val="cy-GB" w:eastAsia="en-GB"/>
        </w:rPr>
        <w:t>Diwydiant (nifer o fusnesau) yng nghwestiwn 2, faint o fusnesau ydych chi</w:t>
      </w:r>
      <w:r w:rsidR="002E7849">
        <w:rPr>
          <w:rFonts w:cs="Arial"/>
          <w:b/>
          <w:bCs/>
          <w:color w:val="000000"/>
          <w:szCs w:val="24"/>
          <w:lang w:val="cy-GB" w:eastAsia="en-GB"/>
        </w:rPr>
        <w:t>’</w:t>
      </w:r>
      <w:r w:rsidRPr="009A22C2">
        <w:rPr>
          <w:rFonts w:cs="Arial"/>
          <w:b/>
          <w:bCs/>
          <w:color w:val="000000"/>
          <w:szCs w:val="24"/>
          <w:lang w:val="cy-GB" w:eastAsia="en-GB"/>
        </w:rPr>
        <w:t>n eu cynrychioli</w:t>
      </w:r>
      <w:r w:rsidR="00D85014" w:rsidRPr="009A22C2">
        <w:rPr>
          <w:rFonts w:cs="Arial"/>
          <w:b/>
          <w:bCs/>
          <w:lang w:val="cy-GB"/>
        </w:rPr>
        <w:t>?</w:t>
      </w:r>
      <w:r w:rsidR="00D85014" w:rsidRPr="009A22C2">
        <w:rPr>
          <w:rFonts w:cs="Arial"/>
          <w:lang w:val="cy-GB"/>
        </w:rPr>
        <w:t xml:space="preserve"> (</w:t>
      </w:r>
      <w:r w:rsidRPr="009A22C2">
        <w:rPr>
          <w:rFonts w:cs="Arial"/>
          <w:lang w:val="cy-GB"/>
        </w:rPr>
        <w:t>Dewiswch un opsiwn yn unig</w:t>
      </w:r>
      <w:r w:rsidR="00D85014" w:rsidRPr="009A22C2">
        <w:rPr>
          <w:rFonts w:cs="Arial"/>
          <w:lang w:val="cy-GB"/>
        </w:rPr>
        <w:t>)</w:t>
      </w:r>
    </w:p>
    <w:p w14:paraId="647D1819" w14:textId="0607548E" w:rsidR="00D85014" w:rsidRPr="009A22C2" w:rsidRDefault="00D85014" w:rsidP="00D85014">
      <w:pPr>
        <w:pStyle w:val="ListParagraph"/>
        <w:numPr>
          <w:ilvl w:val="1"/>
          <w:numId w:val="25"/>
        </w:numPr>
        <w:rPr>
          <w:rFonts w:cs="Arial"/>
          <w:lang w:val="cy-GB"/>
        </w:rPr>
      </w:pPr>
      <w:r w:rsidRPr="009A22C2">
        <w:rPr>
          <w:rFonts w:cs="Arial"/>
          <w:lang w:val="cy-GB"/>
        </w:rPr>
        <w:t>L</w:t>
      </w:r>
      <w:r w:rsidR="00320BDA" w:rsidRPr="009A22C2">
        <w:rPr>
          <w:rFonts w:cs="Arial"/>
          <w:lang w:val="cy-GB"/>
        </w:rPr>
        <w:t xml:space="preserve">lai na </w:t>
      </w:r>
      <w:r w:rsidRPr="009A22C2">
        <w:rPr>
          <w:rFonts w:cs="Arial"/>
          <w:lang w:val="cy-GB"/>
        </w:rPr>
        <w:t>25</w:t>
      </w:r>
    </w:p>
    <w:p w14:paraId="2E12509F" w14:textId="086DA7EF" w:rsidR="00D85014" w:rsidRPr="009A22C2" w:rsidRDefault="00320BDA" w:rsidP="00D85014">
      <w:pPr>
        <w:pStyle w:val="ListParagraph"/>
        <w:numPr>
          <w:ilvl w:val="1"/>
          <w:numId w:val="25"/>
        </w:numPr>
        <w:rPr>
          <w:rFonts w:cs="Arial"/>
          <w:lang w:val="cy-GB"/>
        </w:rPr>
      </w:pPr>
      <w:r w:rsidRPr="009A22C2">
        <w:rPr>
          <w:rFonts w:cs="Arial"/>
          <w:lang w:val="cy-GB"/>
        </w:rPr>
        <w:t xml:space="preserve">Rhwng 25 a </w:t>
      </w:r>
      <w:r w:rsidR="00D85014" w:rsidRPr="009A22C2">
        <w:rPr>
          <w:rFonts w:cs="Arial"/>
          <w:lang w:val="cy-GB"/>
        </w:rPr>
        <w:t>100</w:t>
      </w:r>
    </w:p>
    <w:p w14:paraId="0FABBFED" w14:textId="56874F3C" w:rsidR="00D85014" w:rsidRPr="009A22C2" w:rsidRDefault="00320BDA" w:rsidP="00D85014">
      <w:pPr>
        <w:pStyle w:val="ListParagraph"/>
        <w:numPr>
          <w:ilvl w:val="1"/>
          <w:numId w:val="25"/>
        </w:numPr>
        <w:rPr>
          <w:rFonts w:cs="Arial"/>
          <w:lang w:val="cy-GB"/>
        </w:rPr>
      </w:pPr>
      <w:r w:rsidRPr="009A22C2">
        <w:rPr>
          <w:rFonts w:cs="Arial"/>
          <w:lang w:val="cy-GB"/>
        </w:rPr>
        <w:t>Rhwng</w:t>
      </w:r>
      <w:r w:rsidR="00D85014" w:rsidRPr="009A22C2">
        <w:rPr>
          <w:rFonts w:cs="Arial"/>
          <w:lang w:val="cy-GB"/>
        </w:rPr>
        <w:t xml:space="preserve"> 10</w:t>
      </w:r>
      <w:r w:rsidR="002E4FCE" w:rsidRPr="009A22C2">
        <w:rPr>
          <w:rFonts w:cs="Arial"/>
          <w:lang w:val="cy-GB"/>
        </w:rPr>
        <w:t>1</w:t>
      </w:r>
      <w:r w:rsidRPr="009A22C2">
        <w:rPr>
          <w:rFonts w:cs="Arial"/>
          <w:lang w:val="cy-GB"/>
        </w:rPr>
        <w:t xml:space="preserve"> a </w:t>
      </w:r>
      <w:r w:rsidR="00D85014" w:rsidRPr="009A22C2">
        <w:rPr>
          <w:rFonts w:cs="Arial"/>
          <w:lang w:val="cy-GB"/>
        </w:rPr>
        <w:t>250</w:t>
      </w:r>
    </w:p>
    <w:p w14:paraId="4AEEAA9C" w14:textId="62C6108D" w:rsidR="00D85014" w:rsidRPr="008A4858" w:rsidRDefault="00D85014" w:rsidP="00D85014">
      <w:pPr>
        <w:pStyle w:val="ListParagraph"/>
        <w:numPr>
          <w:ilvl w:val="1"/>
          <w:numId w:val="25"/>
        </w:numPr>
        <w:rPr>
          <w:rFonts w:cs="Arial"/>
          <w:lang w:val="cy-GB"/>
        </w:rPr>
      </w:pPr>
      <w:r w:rsidRPr="008A4858">
        <w:rPr>
          <w:rFonts w:cs="Arial"/>
          <w:lang w:val="cy-GB"/>
        </w:rPr>
        <w:t>M</w:t>
      </w:r>
      <w:r w:rsidR="00320BDA" w:rsidRPr="008A4858">
        <w:rPr>
          <w:rFonts w:cs="Arial"/>
          <w:lang w:val="cy-GB"/>
        </w:rPr>
        <w:t xml:space="preserve">wy na </w:t>
      </w:r>
      <w:r w:rsidR="005209E5" w:rsidRPr="008A4858">
        <w:rPr>
          <w:rFonts w:cs="Arial"/>
          <w:lang w:val="cy-GB"/>
        </w:rPr>
        <w:t xml:space="preserve">250 </w:t>
      </w:r>
    </w:p>
    <w:p w14:paraId="4113EF66" w14:textId="227C553E" w:rsidR="00D85014" w:rsidRPr="009A22C2" w:rsidRDefault="00320BDA" w:rsidP="00D85014">
      <w:pPr>
        <w:pStyle w:val="ListParagraph"/>
        <w:numPr>
          <w:ilvl w:val="1"/>
          <w:numId w:val="25"/>
        </w:numPr>
        <w:rPr>
          <w:rFonts w:cs="Arial"/>
          <w:lang w:val="cy-GB"/>
        </w:rPr>
      </w:pPr>
      <w:r w:rsidRPr="009A22C2">
        <w:rPr>
          <w:rFonts w:cs="Arial"/>
          <w:lang w:val="cy-GB"/>
        </w:rPr>
        <w:t>Dewis peidio â dweud</w:t>
      </w:r>
    </w:p>
    <w:p w14:paraId="63B0110A" w14:textId="66AA231B" w:rsidR="00AC5FEB" w:rsidRPr="009A22C2" w:rsidRDefault="005919B7" w:rsidP="00285A01">
      <w:pPr>
        <w:pStyle w:val="ListParagraph"/>
        <w:numPr>
          <w:ilvl w:val="1"/>
          <w:numId w:val="25"/>
        </w:numPr>
        <w:rPr>
          <w:rFonts w:cs="Arial"/>
          <w:lang w:val="cy-GB"/>
        </w:rPr>
      </w:pPr>
      <w:r w:rsidRPr="009A22C2">
        <w:rPr>
          <w:rFonts w:cs="Arial"/>
          <w:lang w:val="cy-GB"/>
        </w:rPr>
        <w:t>Amherthnasol</w:t>
      </w:r>
    </w:p>
    <w:p w14:paraId="3FC6DE09" w14:textId="6F6446C4" w:rsidR="00FD0BAE" w:rsidRPr="009A22C2" w:rsidRDefault="00586094" w:rsidP="00F109C5">
      <w:pPr>
        <w:rPr>
          <w:rFonts w:cs="Arial"/>
          <w:b/>
          <w:bCs/>
          <w:lang w:val="cy-GB"/>
        </w:rPr>
      </w:pPr>
      <w:r w:rsidRPr="009A22C2">
        <w:rPr>
          <w:rFonts w:cs="Arial"/>
          <w:b/>
          <w:bCs/>
          <w:color w:val="000000"/>
          <w:szCs w:val="24"/>
          <w:lang w:val="cy-GB" w:eastAsia="en-GB"/>
        </w:rPr>
        <w:t>Os ydych chi</w:t>
      </w:r>
      <w:r w:rsidR="002E7849">
        <w:rPr>
          <w:rFonts w:cs="Arial"/>
          <w:b/>
          <w:bCs/>
          <w:color w:val="000000"/>
          <w:szCs w:val="24"/>
          <w:lang w:val="cy-GB" w:eastAsia="en-GB"/>
        </w:rPr>
        <w:t>’</w:t>
      </w:r>
      <w:r w:rsidRPr="009A22C2">
        <w:rPr>
          <w:rFonts w:cs="Arial"/>
          <w:b/>
          <w:bCs/>
          <w:color w:val="000000"/>
          <w:szCs w:val="24"/>
          <w:lang w:val="cy-GB" w:eastAsia="en-GB"/>
        </w:rPr>
        <w:t xml:space="preserve">n yn ymateb fel </w:t>
      </w:r>
      <w:r w:rsidR="002E7849">
        <w:rPr>
          <w:rFonts w:cs="Arial"/>
          <w:b/>
          <w:bCs/>
          <w:color w:val="000000"/>
          <w:szCs w:val="24"/>
          <w:lang w:val="cy-GB" w:eastAsia="en-GB"/>
        </w:rPr>
        <w:t>‘</w:t>
      </w:r>
      <w:r w:rsidRPr="009A22C2">
        <w:rPr>
          <w:rFonts w:cs="Arial"/>
          <w:b/>
          <w:bCs/>
          <w:color w:val="000000"/>
          <w:szCs w:val="24"/>
          <w:lang w:val="cy-GB" w:eastAsia="en-GB"/>
        </w:rPr>
        <w:t>Diwydiant</w:t>
      </w:r>
      <w:r w:rsidR="002E7849">
        <w:rPr>
          <w:rFonts w:cs="Arial"/>
          <w:b/>
          <w:bCs/>
          <w:color w:val="000000"/>
          <w:szCs w:val="24"/>
          <w:lang w:val="cy-GB" w:eastAsia="en-GB"/>
        </w:rPr>
        <w:t>’</w:t>
      </w:r>
      <w:r w:rsidRPr="009A22C2">
        <w:rPr>
          <w:rFonts w:cs="Arial"/>
          <w:b/>
          <w:bCs/>
          <w:color w:val="000000"/>
          <w:szCs w:val="24"/>
          <w:lang w:val="cy-GB" w:eastAsia="en-GB"/>
        </w:rPr>
        <w:t xml:space="preserve"> neu </w:t>
      </w:r>
      <w:r w:rsidR="002E7849">
        <w:rPr>
          <w:rFonts w:cs="Arial"/>
          <w:b/>
          <w:bCs/>
          <w:color w:val="000000"/>
          <w:szCs w:val="24"/>
          <w:lang w:val="cy-GB" w:eastAsia="en-GB"/>
        </w:rPr>
        <w:t>‘</w:t>
      </w:r>
      <w:r w:rsidRPr="009A22C2">
        <w:rPr>
          <w:rFonts w:cs="Arial"/>
          <w:b/>
          <w:bCs/>
          <w:color w:val="000000"/>
          <w:szCs w:val="24"/>
          <w:lang w:val="cy-GB" w:eastAsia="en-GB"/>
        </w:rPr>
        <w:t>Sefydliad anllywodraethol</w:t>
      </w:r>
      <w:r w:rsidR="002E7849">
        <w:rPr>
          <w:rFonts w:cs="Arial"/>
          <w:b/>
          <w:bCs/>
          <w:color w:val="000000"/>
          <w:szCs w:val="24"/>
          <w:lang w:val="cy-GB" w:eastAsia="en-GB"/>
        </w:rPr>
        <w:t>’</w:t>
      </w:r>
      <w:r w:rsidRPr="009A22C2">
        <w:rPr>
          <w:rFonts w:cs="Arial"/>
          <w:b/>
          <w:bCs/>
          <w:color w:val="000000"/>
          <w:szCs w:val="24"/>
          <w:lang w:val="cy-GB" w:eastAsia="en-GB"/>
        </w:rPr>
        <w:t xml:space="preserve"> yng nghwestiwn 2, atebwch gwestiynau 4-7.</w:t>
      </w:r>
    </w:p>
    <w:p w14:paraId="06CBE70C" w14:textId="7A406952" w:rsidR="00FD0BAE" w:rsidRPr="009A22C2" w:rsidRDefault="00FD0BAE" w:rsidP="00FD0BAE">
      <w:pPr>
        <w:pStyle w:val="ListParagraph"/>
        <w:numPr>
          <w:ilvl w:val="0"/>
          <w:numId w:val="25"/>
        </w:numPr>
        <w:rPr>
          <w:rFonts w:cs="Arial"/>
          <w:b/>
          <w:bCs/>
          <w:lang w:val="cy-GB"/>
        </w:rPr>
      </w:pPr>
      <w:r w:rsidRPr="009A22C2">
        <w:rPr>
          <w:rFonts w:cs="Arial"/>
          <w:b/>
          <w:bCs/>
          <w:lang w:val="cy-GB"/>
        </w:rPr>
        <w:t xml:space="preserve"> </w:t>
      </w:r>
      <w:r w:rsidR="00586094" w:rsidRPr="009A22C2">
        <w:rPr>
          <w:rFonts w:cs="Arial"/>
          <w:b/>
          <w:bCs/>
          <w:color w:val="000000"/>
          <w:szCs w:val="24"/>
          <w:lang w:val="cy-GB" w:eastAsia="en-GB"/>
        </w:rPr>
        <w:t>Beth yw eich rôl yn y gadwyn gyflenwi sector gwin</w:t>
      </w:r>
      <w:r w:rsidRPr="009A22C2">
        <w:rPr>
          <w:rFonts w:cs="Arial"/>
          <w:b/>
          <w:bCs/>
          <w:lang w:val="cy-GB"/>
        </w:rPr>
        <w:t xml:space="preserve">? </w:t>
      </w:r>
      <w:r w:rsidRPr="009A22C2">
        <w:rPr>
          <w:rFonts w:cs="Arial"/>
          <w:lang w:val="cy-GB"/>
        </w:rPr>
        <w:t>(</w:t>
      </w:r>
      <w:r w:rsidR="00586094" w:rsidRPr="009A22C2">
        <w:rPr>
          <w:rFonts w:cs="Arial"/>
          <w:color w:val="000000"/>
          <w:szCs w:val="24"/>
          <w:lang w:val="cy-GB" w:eastAsia="en-GB"/>
        </w:rPr>
        <w:t>Os oes gennych nifer o rolau, dewiswch bob un sy</w:t>
      </w:r>
      <w:r w:rsidR="002E7849">
        <w:rPr>
          <w:rFonts w:cs="Arial"/>
          <w:color w:val="000000"/>
          <w:szCs w:val="24"/>
          <w:lang w:val="cy-GB" w:eastAsia="en-GB"/>
        </w:rPr>
        <w:t>’</w:t>
      </w:r>
      <w:r w:rsidR="00586094" w:rsidRPr="009A22C2">
        <w:rPr>
          <w:rFonts w:cs="Arial"/>
          <w:color w:val="000000"/>
          <w:szCs w:val="24"/>
          <w:lang w:val="cy-GB" w:eastAsia="en-GB"/>
        </w:rPr>
        <w:t>n berthnasol)</w:t>
      </w:r>
    </w:p>
    <w:p w14:paraId="2A0FC0BA" w14:textId="4FA0C985" w:rsidR="00586B73" w:rsidRPr="009A22C2" w:rsidRDefault="00586094" w:rsidP="00586B73">
      <w:pPr>
        <w:pStyle w:val="ListParagraph"/>
        <w:numPr>
          <w:ilvl w:val="1"/>
          <w:numId w:val="25"/>
        </w:numPr>
        <w:rPr>
          <w:rFonts w:cs="Arial"/>
          <w:lang w:val="cy-GB"/>
        </w:rPr>
      </w:pPr>
      <w:r w:rsidRPr="009A22C2">
        <w:rPr>
          <w:rFonts w:cs="Arial"/>
          <w:lang w:val="cy-GB"/>
        </w:rPr>
        <w:t>Mewnforio</w:t>
      </w:r>
    </w:p>
    <w:p w14:paraId="5E65D166" w14:textId="6DED41B7" w:rsidR="001B51DB" w:rsidRPr="009A22C2" w:rsidRDefault="00586094" w:rsidP="00CF75E9">
      <w:pPr>
        <w:pStyle w:val="ListParagraph"/>
        <w:numPr>
          <w:ilvl w:val="1"/>
          <w:numId w:val="25"/>
        </w:numPr>
        <w:rPr>
          <w:rFonts w:cs="Arial"/>
          <w:lang w:val="cy-GB"/>
        </w:rPr>
      </w:pPr>
      <w:r w:rsidRPr="009A22C2">
        <w:rPr>
          <w:rFonts w:cs="Arial"/>
          <w:color w:val="000000"/>
          <w:szCs w:val="24"/>
          <w:lang w:val="cy-GB" w:eastAsia="en-GB"/>
        </w:rPr>
        <w:lastRenderedPageBreak/>
        <w:t>Allforio neu Ail-allforio</w:t>
      </w:r>
    </w:p>
    <w:p w14:paraId="78684177" w14:textId="4F9EE1D7" w:rsidR="001B51DB" w:rsidRPr="009A22C2" w:rsidRDefault="00586094" w:rsidP="00CF75E9">
      <w:pPr>
        <w:pStyle w:val="ListParagraph"/>
        <w:numPr>
          <w:ilvl w:val="1"/>
          <w:numId w:val="25"/>
        </w:numPr>
        <w:rPr>
          <w:rFonts w:cs="Arial"/>
          <w:lang w:val="cy-GB"/>
        </w:rPr>
      </w:pPr>
      <w:r w:rsidRPr="009A22C2">
        <w:rPr>
          <w:rFonts w:cs="Arial"/>
          <w:color w:val="000000"/>
          <w:szCs w:val="24"/>
          <w:lang w:val="cy-GB" w:eastAsia="en-GB"/>
        </w:rPr>
        <w:t>Masnachu gwin cain</w:t>
      </w:r>
    </w:p>
    <w:p w14:paraId="77460529" w14:textId="07313A1E" w:rsidR="00586B73" w:rsidRPr="009A22C2" w:rsidRDefault="00586094" w:rsidP="00586B73">
      <w:pPr>
        <w:pStyle w:val="ListParagraph"/>
        <w:numPr>
          <w:ilvl w:val="1"/>
          <w:numId w:val="25"/>
        </w:numPr>
        <w:rPr>
          <w:rFonts w:cs="Arial"/>
          <w:lang w:val="cy-GB"/>
        </w:rPr>
      </w:pPr>
      <w:r w:rsidRPr="009A22C2">
        <w:rPr>
          <w:rFonts w:cs="Arial"/>
          <w:lang w:val="cy-GB"/>
        </w:rPr>
        <w:t>Potelu</w:t>
      </w:r>
      <w:r w:rsidR="00586B73" w:rsidRPr="009A22C2">
        <w:rPr>
          <w:rFonts w:cs="Arial"/>
          <w:lang w:val="cy-GB"/>
        </w:rPr>
        <w:t xml:space="preserve"> </w:t>
      </w:r>
    </w:p>
    <w:p w14:paraId="406F9B07" w14:textId="45309D72" w:rsidR="00586B73" w:rsidRPr="009A22C2" w:rsidRDefault="00586094" w:rsidP="00586B73">
      <w:pPr>
        <w:pStyle w:val="ListParagraph"/>
        <w:numPr>
          <w:ilvl w:val="1"/>
          <w:numId w:val="25"/>
        </w:numPr>
        <w:rPr>
          <w:rFonts w:cs="Arial"/>
          <w:lang w:val="cy-GB"/>
        </w:rPr>
      </w:pPr>
      <w:r w:rsidRPr="009A22C2">
        <w:rPr>
          <w:rFonts w:cs="Arial"/>
          <w:color w:val="000000"/>
          <w:szCs w:val="24"/>
          <w:lang w:val="cy-GB" w:eastAsia="en-GB"/>
        </w:rPr>
        <w:t>Cynhyrchydd domestig</w:t>
      </w:r>
    </w:p>
    <w:p w14:paraId="2FFD63A3" w14:textId="77777777" w:rsidR="00586094" w:rsidRPr="009A22C2" w:rsidRDefault="00586094" w:rsidP="00586B73">
      <w:pPr>
        <w:pStyle w:val="ListParagraph"/>
        <w:numPr>
          <w:ilvl w:val="1"/>
          <w:numId w:val="25"/>
        </w:numPr>
        <w:rPr>
          <w:rFonts w:cs="Arial"/>
          <w:lang w:val="cy-GB"/>
        </w:rPr>
      </w:pPr>
      <w:r w:rsidRPr="009A22C2">
        <w:rPr>
          <w:rFonts w:cs="Arial"/>
          <w:color w:val="000000"/>
          <w:szCs w:val="24"/>
          <w:lang w:val="cy-GB" w:eastAsia="en-GB"/>
        </w:rPr>
        <w:t>Manwerthu</w:t>
      </w:r>
    </w:p>
    <w:p w14:paraId="47BA9283" w14:textId="0345CDAC" w:rsidR="00586B73" w:rsidRPr="009A22C2" w:rsidRDefault="00586094" w:rsidP="00586B73">
      <w:pPr>
        <w:pStyle w:val="ListParagraph"/>
        <w:numPr>
          <w:ilvl w:val="1"/>
          <w:numId w:val="25"/>
        </w:numPr>
        <w:rPr>
          <w:rFonts w:cs="Arial"/>
          <w:lang w:val="cy-GB"/>
        </w:rPr>
      </w:pPr>
      <w:r w:rsidRPr="009A22C2">
        <w:rPr>
          <w:rFonts w:cs="Arial"/>
          <w:color w:val="000000"/>
          <w:szCs w:val="24"/>
          <w:lang w:val="cy-GB" w:eastAsia="en-GB"/>
        </w:rPr>
        <w:t>Lletygarwch</w:t>
      </w:r>
    </w:p>
    <w:p w14:paraId="6FA21331" w14:textId="77777777" w:rsidR="00586094" w:rsidRPr="009A22C2" w:rsidRDefault="00586094" w:rsidP="00586B73">
      <w:pPr>
        <w:pStyle w:val="ListParagraph"/>
        <w:numPr>
          <w:ilvl w:val="1"/>
          <w:numId w:val="25"/>
        </w:numPr>
        <w:rPr>
          <w:rFonts w:cs="Arial"/>
          <w:lang w:val="cy-GB"/>
        </w:rPr>
      </w:pPr>
      <w:r w:rsidRPr="009A22C2">
        <w:rPr>
          <w:rFonts w:cs="Arial"/>
          <w:color w:val="000000"/>
          <w:szCs w:val="24"/>
          <w:lang w:val="cy-GB" w:eastAsia="en-GB"/>
        </w:rPr>
        <w:t>Corff masnach</w:t>
      </w:r>
    </w:p>
    <w:p w14:paraId="49F88429" w14:textId="1A55FB9A" w:rsidR="00586B73" w:rsidRPr="009A22C2" w:rsidRDefault="00586094" w:rsidP="00586B73">
      <w:pPr>
        <w:pStyle w:val="ListParagraph"/>
        <w:numPr>
          <w:ilvl w:val="1"/>
          <w:numId w:val="25"/>
        </w:numPr>
        <w:rPr>
          <w:rFonts w:cs="Arial"/>
          <w:lang w:val="cy-GB"/>
        </w:rPr>
      </w:pPr>
      <w:r w:rsidRPr="009A22C2">
        <w:rPr>
          <w:rFonts w:cs="Arial"/>
          <w:lang w:val="cy-GB"/>
        </w:rPr>
        <w:t>Grŵp defnyddwyr</w:t>
      </w:r>
    </w:p>
    <w:p w14:paraId="53A3DABD" w14:textId="448EA0B2" w:rsidR="004C1717" w:rsidRPr="009A22C2" w:rsidRDefault="00320BDA" w:rsidP="003F7E1A">
      <w:pPr>
        <w:pStyle w:val="ListParagraph"/>
        <w:numPr>
          <w:ilvl w:val="1"/>
          <w:numId w:val="25"/>
        </w:numPr>
        <w:rPr>
          <w:rFonts w:cs="Arial"/>
          <w:lang w:val="cy-GB"/>
        </w:rPr>
      </w:pPr>
      <w:r w:rsidRPr="009A22C2">
        <w:rPr>
          <w:rFonts w:cs="Arial"/>
          <w:lang w:val="cy-GB"/>
        </w:rPr>
        <w:t>Arall: manylwch</w:t>
      </w:r>
      <w:r w:rsidR="00586B73" w:rsidRPr="009A22C2">
        <w:rPr>
          <w:rFonts w:cs="Arial"/>
          <w:lang w:val="cy-GB"/>
        </w:rPr>
        <w:t xml:space="preserve"> </w:t>
      </w:r>
    </w:p>
    <w:p w14:paraId="3410621F" w14:textId="77777777" w:rsidR="00154C88" w:rsidRPr="009A22C2" w:rsidRDefault="00154C88" w:rsidP="00154C88">
      <w:pPr>
        <w:pStyle w:val="ListParagraph"/>
        <w:ind w:left="1440"/>
        <w:rPr>
          <w:rFonts w:cs="Arial"/>
          <w:lang w:val="cy-GB"/>
        </w:rPr>
      </w:pPr>
    </w:p>
    <w:p w14:paraId="3C0D11B9" w14:textId="58CF4230" w:rsidR="003F7E1A" w:rsidRPr="009A22C2" w:rsidRDefault="00586094" w:rsidP="003F7E1A">
      <w:pPr>
        <w:pStyle w:val="ListParagraph"/>
        <w:numPr>
          <w:ilvl w:val="0"/>
          <w:numId w:val="25"/>
        </w:numPr>
        <w:rPr>
          <w:rFonts w:cs="Arial"/>
          <w:b/>
          <w:bCs/>
          <w:lang w:val="cy-GB"/>
        </w:rPr>
      </w:pPr>
      <w:r w:rsidRPr="009A22C2">
        <w:rPr>
          <w:rFonts w:cs="Arial"/>
          <w:b/>
          <w:bCs/>
          <w:color w:val="000000"/>
          <w:szCs w:val="24"/>
          <w:lang w:val="cy-GB" w:eastAsia="en-GB"/>
        </w:rPr>
        <w:t>Beth yw enw eich busnes</w:t>
      </w:r>
      <w:r w:rsidR="003F7E1A" w:rsidRPr="009A22C2">
        <w:rPr>
          <w:rFonts w:cs="Arial"/>
          <w:b/>
          <w:bCs/>
          <w:lang w:val="cy-GB"/>
        </w:rPr>
        <w:t>?</w:t>
      </w:r>
    </w:p>
    <w:p w14:paraId="3EE13EA4" w14:textId="57C95671" w:rsidR="0020136C" w:rsidRPr="009A22C2" w:rsidRDefault="00586094" w:rsidP="0020136C">
      <w:pPr>
        <w:pStyle w:val="ListParagraph"/>
        <w:numPr>
          <w:ilvl w:val="1"/>
          <w:numId w:val="25"/>
        </w:numPr>
        <w:rPr>
          <w:rFonts w:cs="Arial"/>
          <w:lang w:val="cy-GB"/>
        </w:rPr>
      </w:pPr>
      <w:r w:rsidRPr="009A22C2">
        <w:rPr>
          <w:rFonts w:cs="Arial"/>
          <w:lang w:val="cy-GB"/>
        </w:rPr>
        <w:t>Blwch testun</w:t>
      </w:r>
    </w:p>
    <w:p w14:paraId="2EA6CE27" w14:textId="4A793286" w:rsidR="0020136C" w:rsidRPr="009A22C2" w:rsidRDefault="005919B7" w:rsidP="0020136C">
      <w:pPr>
        <w:pStyle w:val="ListParagraph"/>
        <w:numPr>
          <w:ilvl w:val="1"/>
          <w:numId w:val="25"/>
        </w:numPr>
        <w:rPr>
          <w:rFonts w:cs="Arial"/>
          <w:lang w:val="cy-GB"/>
        </w:rPr>
      </w:pPr>
      <w:r w:rsidRPr="009A22C2">
        <w:rPr>
          <w:rFonts w:cs="Arial"/>
          <w:lang w:val="cy-GB"/>
        </w:rPr>
        <w:t>Amherthnasol</w:t>
      </w:r>
      <w:r w:rsidR="0020136C" w:rsidRPr="009A22C2">
        <w:rPr>
          <w:rFonts w:cs="Arial"/>
          <w:lang w:val="cy-GB"/>
        </w:rPr>
        <w:t xml:space="preserve"> </w:t>
      </w:r>
    </w:p>
    <w:p w14:paraId="50257153" w14:textId="012EBCE1" w:rsidR="00F35F28" w:rsidRPr="009A22C2" w:rsidRDefault="00320BDA" w:rsidP="0020136C">
      <w:pPr>
        <w:pStyle w:val="ListParagraph"/>
        <w:numPr>
          <w:ilvl w:val="1"/>
          <w:numId w:val="25"/>
        </w:numPr>
        <w:rPr>
          <w:rFonts w:cs="Arial"/>
          <w:lang w:val="cy-GB"/>
        </w:rPr>
      </w:pPr>
      <w:r w:rsidRPr="009A22C2">
        <w:rPr>
          <w:rFonts w:cs="Arial"/>
          <w:lang w:val="cy-GB"/>
        </w:rPr>
        <w:t>Dewis peidio â dweud</w:t>
      </w:r>
    </w:p>
    <w:p w14:paraId="2B046B0E" w14:textId="77777777" w:rsidR="0020136C" w:rsidRPr="009A22C2" w:rsidRDefault="0020136C" w:rsidP="0020136C">
      <w:pPr>
        <w:pStyle w:val="ListParagraph"/>
        <w:rPr>
          <w:rFonts w:cs="Arial"/>
          <w:b/>
          <w:bCs/>
          <w:lang w:val="cy-GB"/>
        </w:rPr>
      </w:pPr>
    </w:p>
    <w:p w14:paraId="0282115A" w14:textId="78E66771" w:rsidR="00221EC5" w:rsidRPr="009A22C2" w:rsidRDefault="00586094">
      <w:pPr>
        <w:pStyle w:val="ListParagraph"/>
        <w:numPr>
          <w:ilvl w:val="0"/>
          <w:numId w:val="25"/>
        </w:numPr>
        <w:rPr>
          <w:rFonts w:cs="Arial"/>
          <w:b/>
          <w:lang w:val="cy-GB"/>
        </w:rPr>
      </w:pPr>
      <w:r w:rsidRPr="009A22C2">
        <w:rPr>
          <w:rFonts w:cs="Arial"/>
          <w:b/>
          <w:bCs/>
          <w:color w:val="000000"/>
          <w:szCs w:val="24"/>
          <w:lang w:val="cy-GB" w:eastAsia="en-GB"/>
        </w:rPr>
        <w:t xml:space="preserve">Nodwch </w:t>
      </w:r>
      <w:r w:rsidR="00A65139">
        <w:rPr>
          <w:rFonts w:cs="Arial"/>
          <w:b/>
          <w:bCs/>
          <w:color w:val="000000"/>
          <w:szCs w:val="24"/>
          <w:lang w:val="cy-GB" w:eastAsia="en-GB"/>
        </w:rPr>
        <w:t>a</w:t>
      </w:r>
      <w:r w:rsidRPr="009A22C2">
        <w:rPr>
          <w:rFonts w:cs="Arial"/>
          <w:b/>
          <w:bCs/>
          <w:color w:val="000000"/>
          <w:szCs w:val="24"/>
          <w:lang w:val="cy-GB" w:eastAsia="en-GB"/>
        </w:rPr>
        <w:t xml:space="preserve"> yw eich sefydliad yn un o</w:t>
      </w:r>
      <w:r w:rsidR="002E7849">
        <w:rPr>
          <w:rFonts w:cs="Arial"/>
          <w:b/>
          <w:bCs/>
          <w:color w:val="000000"/>
          <w:szCs w:val="24"/>
          <w:lang w:val="cy-GB" w:eastAsia="en-GB"/>
        </w:rPr>
        <w:t>’</w:t>
      </w:r>
      <w:r w:rsidRPr="009A22C2">
        <w:rPr>
          <w:rFonts w:cs="Arial"/>
          <w:b/>
          <w:bCs/>
          <w:color w:val="000000"/>
          <w:szCs w:val="24"/>
          <w:lang w:val="cy-GB" w:eastAsia="en-GB"/>
        </w:rPr>
        <w:t>r canlynol</w:t>
      </w:r>
      <w:r w:rsidRPr="009A22C2">
        <w:rPr>
          <w:rFonts w:cs="Arial"/>
          <w:lang w:val="cy-GB"/>
        </w:rPr>
        <w:t xml:space="preserve"> </w:t>
      </w:r>
      <w:r w:rsidR="00CB0E01" w:rsidRPr="009A22C2">
        <w:rPr>
          <w:rFonts w:cs="Arial"/>
          <w:lang w:val="cy-GB"/>
        </w:rPr>
        <w:t>(</w:t>
      </w:r>
      <w:r w:rsidR="00320BDA" w:rsidRPr="009A22C2">
        <w:rPr>
          <w:rFonts w:cs="Arial"/>
          <w:lang w:val="cy-GB"/>
        </w:rPr>
        <w:t>Dewiswch un opsiwn yn unig</w:t>
      </w:r>
      <w:r w:rsidR="00431320" w:rsidRPr="009A22C2">
        <w:rPr>
          <w:rFonts w:cs="Arial"/>
          <w:lang w:val="cy-GB"/>
        </w:rPr>
        <w:t>)</w:t>
      </w:r>
    </w:p>
    <w:p w14:paraId="3FED813E" w14:textId="3C19FE82" w:rsidR="003F7E1A" w:rsidRPr="009A22C2" w:rsidRDefault="003F7E1A" w:rsidP="003F7E1A">
      <w:pPr>
        <w:pStyle w:val="ListParagraph"/>
        <w:numPr>
          <w:ilvl w:val="1"/>
          <w:numId w:val="25"/>
        </w:numPr>
        <w:rPr>
          <w:rFonts w:cs="Arial"/>
          <w:lang w:val="cy-GB"/>
        </w:rPr>
      </w:pPr>
      <w:r w:rsidRPr="009A22C2">
        <w:rPr>
          <w:rFonts w:cs="Arial"/>
          <w:lang w:val="cy-GB"/>
        </w:rPr>
        <w:t>Micro</w:t>
      </w:r>
      <w:r w:rsidR="00586094" w:rsidRPr="009A22C2">
        <w:rPr>
          <w:rFonts w:cs="Arial"/>
          <w:lang w:val="cy-GB"/>
        </w:rPr>
        <w:t>fusnes</w:t>
      </w:r>
      <w:r w:rsidR="002A5FE6" w:rsidRPr="009A22C2">
        <w:rPr>
          <w:rFonts w:cs="Arial"/>
          <w:lang w:val="cy-GB"/>
        </w:rPr>
        <w:t>:</w:t>
      </w:r>
      <w:r w:rsidRPr="009A22C2">
        <w:rPr>
          <w:rFonts w:cs="Arial"/>
          <w:lang w:val="cy-GB"/>
        </w:rPr>
        <w:t xml:space="preserve"> </w:t>
      </w:r>
      <w:r w:rsidR="002A5FE6" w:rsidRPr="009A22C2">
        <w:rPr>
          <w:rFonts w:cs="Arial"/>
          <w:lang w:val="cy-GB"/>
        </w:rPr>
        <w:t xml:space="preserve">1-9 </w:t>
      </w:r>
      <w:r w:rsidR="00586094" w:rsidRPr="009A22C2">
        <w:rPr>
          <w:rFonts w:cs="Arial"/>
          <w:lang w:val="cy-GB"/>
        </w:rPr>
        <w:t>o weithwyr</w:t>
      </w:r>
    </w:p>
    <w:p w14:paraId="4C46730C" w14:textId="70CDC1E6" w:rsidR="003F7E1A" w:rsidRPr="009A22C2" w:rsidRDefault="00586094" w:rsidP="003F7E1A">
      <w:pPr>
        <w:pStyle w:val="ListParagraph"/>
        <w:numPr>
          <w:ilvl w:val="1"/>
          <w:numId w:val="25"/>
        </w:numPr>
        <w:rPr>
          <w:rFonts w:cs="Arial"/>
          <w:lang w:val="cy-GB"/>
        </w:rPr>
      </w:pPr>
      <w:r w:rsidRPr="009A22C2">
        <w:rPr>
          <w:rFonts w:cs="Arial"/>
          <w:color w:val="000000"/>
          <w:szCs w:val="24"/>
          <w:lang w:val="cy-GB" w:eastAsia="en-GB"/>
        </w:rPr>
        <w:t>Busnes Bach a Chanolig (BBaCh):</w:t>
      </w:r>
      <w:r w:rsidR="002A5FE6" w:rsidRPr="009A22C2">
        <w:rPr>
          <w:rFonts w:cs="Arial"/>
          <w:lang w:val="cy-GB"/>
        </w:rPr>
        <w:t xml:space="preserve"> 10-249 </w:t>
      </w:r>
      <w:r w:rsidRPr="009A22C2">
        <w:rPr>
          <w:rFonts w:cs="Arial"/>
          <w:lang w:val="cy-GB"/>
        </w:rPr>
        <w:t>o weithwyr</w:t>
      </w:r>
    </w:p>
    <w:p w14:paraId="5155B32D" w14:textId="5B173837" w:rsidR="003F7E1A" w:rsidRPr="009A22C2" w:rsidRDefault="00586094" w:rsidP="003F7E1A">
      <w:pPr>
        <w:pStyle w:val="ListParagraph"/>
        <w:numPr>
          <w:ilvl w:val="1"/>
          <w:numId w:val="25"/>
        </w:numPr>
        <w:rPr>
          <w:rFonts w:cs="Arial"/>
          <w:lang w:val="cy-GB"/>
        </w:rPr>
      </w:pPr>
      <w:r w:rsidRPr="009A22C2">
        <w:rPr>
          <w:rFonts w:cs="Arial"/>
          <w:lang w:val="cy-GB"/>
        </w:rPr>
        <w:t>Busnes mawr</w:t>
      </w:r>
      <w:r w:rsidR="002A5FE6" w:rsidRPr="009A22C2">
        <w:rPr>
          <w:rFonts w:cs="Arial"/>
          <w:lang w:val="cy-GB"/>
        </w:rPr>
        <w:t xml:space="preserve">: 250 </w:t>
      </w:r>
      <w:r w:rsidRPr="009A22C2">
        <w:rPr>
          <w:rFonts w:cs="Arial"/>
          <w:lang w:val="cy-GB"/>
        </w:rPr>
        <w:t>neu fwy o weithwyr</w:t>
      </w:r>
    </w:p>
    <w:p w14:paraId="7B0C85EF" w14:textId="3413F6F2" w:rsidR="003F7E1A" w:rsidRPr="009A22C2" w:rsidRDefault="00320BDA" w:rsidP="003F7E1A">
      <w:pPr>
        <w:pStyle w:val="ListParagraph"/>
        <w:numPr>
          <w:ilvl w:val="1"/>
          <w:numId w:val="25"/>
        </w:numPr>
        <w:rPr>
          <w:rFonts w:cs="Arial"/>
          <w:lang w:val="cy-GB"/>
        </w:rPr>
      </w:pPr>
      <w:r w:rsidRPr="009A22C2">
        <w:rPr>
          <w:rFonts w:cs="Arial"/>
          <w:lang w:val="cy-GB"/>
        </w:rPr>
        <w:t>Arall: manylwch</w:t>
      </w:r>
    </w:p>
    <w:p w14:paraId="6B1713B5" w14:textId="19E23EF9" w:rsidR="00B903A3" w:rsidRPr="009A22C2" w:rsidRDefault="005919B7" w:rsidP="003F7E1A">
      <w:pPr>
        <w:pStyle w:val="ListParagraph"/>
        <w:numPr>
          <w:ilvl w:val="1"/>
          <w:numId w:val="25"/>
        </w:numPr>
        <w:rPr>
          <w:rFonts w:cs="Arial"/>
          <w:lang w:val="cy-GB"/>
        </w:rPr>
      </w:pPr>
      <w:r w:rsidRPr="009A22C2">
        <w:rPr>
          <w:rFonts w:cs="Arial"/>
          <w:lang w:val="cy-GB"/>
        </w:rPr>
        <w:t>Amherthnasol</w:t>
      </w:r>
    </w:p>
    <w:p w14:paraId="1DA2ACF8" w14:textId="77777777" w:rsidR="00154C88" w:rsidRPr="009A22C2" w:rsidRDefault="00154C88" w:rsidP="00154C88">
      <w:pPr>
        <w:pStyle w:val="ListParagraph"/>
        <w:ind w:left="1440"/>
        <w:rPr>
          <w:rFonts w:cs="Arial"/>
          <w:lang w:val="cy-GB"/>
        </w:rPr>
      </w:pPr>
    </w:p>
    <w:p w14:paraId="32BECD27" w14:textId="570B4A1C" w:rsidR="00BD1623" w:rsidRPr="009A22C2" w:rsidRDefault="00586094" w:rsidP="00BD1623">
      <w:pPr>
        <w:pStyle w:val="ListParagraph"/>
        <w:numPr>
          <w:ilvl w:val="0"/>
          <w:numId w:val="25"/>
        </w:numPr>
        <w:rPr>
          <w:rFonts w:cs="Arial"/>
          <w:b/>
          <w:bCs/>
          <w:lang w:val="cy-GB"/>
        </w:rPr>
      </w:pPr>
      <w:r w:rsidRPr="009A22C2">
        <w:rPr>
          <w:rFonts w:cs="Arial"/>
          <w:b/>
          <w:bCs/>
          <w:color w:val="000000"/>
          <w:szCs w:val="24"/>
          <w:lang w:val="cy-GB" w:eastAsia="en-GB"/>
        </w:rPr>
        <w:t xml:space="preserve">Lle mae eich busnes neu sefydliad yn gweithredu? </w:t>
      </w:r>
      <w:r w:rsidRPr="009A22C2">
        <w:rPr>
          <w:rFonts w:cs="Arial"/>
          <w:color w:val="000000"/>
          <w:szCs w:val="24"/>
          <w:lang w:val="cy-GB" w:eastAsia="en-GB"/>
        </w:rPr>
        <w:t>(Dewiswch bob un sy</w:t>
      </w:r>
      <w:r w:rsidR="002E7849">
        <w:rPr>
          <w:rFonts w:cs="Arial"/>
          <w:color w:val="000000"/>
          <w:szCs w:val="24"/>
          <w:lang w:val="cy-GB" w:eastAsia="en-GB"/>
        </w:rPr>
        <w:t>’</w:t>
      </w:r>
      <w:r w:rsidRPr="009A22C2">
        <w:rPr>
          <w:rFonts w:cs="Arial"/>
          <w:color w:val="000000"/>
          <w:szCs w:val="24"/>
          <w:lang w:val="cy-GB" w:eastAsia="en-GB"/>
        </w:rPr>
        <w:t>n berthnasol</w:t>
      </w:r>
      <w:r w:rsidR="00DD3A93" w:rsidRPr="009A22C2">
        <w:rPr>
          <w:rFonts w:cs="Arial"/>
          <w:lang w:val="cy-GB"/>
        </w:rPr>
        <w:t>)</w:t>
      </w:r>
      <w:r w:rsidR="00BD1623" w:rsidRPr="009A22C2">
        <w:rPr>
          <w:rFonts w:cs="Arial"/>
          <w:lang w:val="cy-GB"/>
        </w:rPr>
        <w:t xml:space="preserve"> </w:t>
      </w:r>
    </w:p>
    <w:p w14:paraId="5E8B5D44" w14:textId="494F6CA5" w:rsidR="00BD1623" w:rsidRPr="009A22C2" w:rsidRDefault="00586094" w:rsidP="00BD1623">
      <w:pPr>
        <w:pStyle w:val="ListParagraph"/>
        <w:numPr>
          <w:ilvl w:val="1"/>
          <w:numId w:val="25"/>
        </w:numPr>
        <w:rPr>
          <w:rFonts w:cs="Arial"/>
          <w:lang w:val="cy-GB"/>
        </w:rPr>
      </w:pPr>
      <w:r w:rsidRPr="009A22C2">
        <w:rPr>
          <w:rFonts w:cs="Arial"/>
          <w:lang w:val="cy-GB"/>
        </w:rPr>
        <w:t>Lloegr</w:t>
      </w:r>
    </w:p>
    <w:p w14:paraId="2385F3D7" w14:textId="440327EB" w:rsidR="00BD1623" w:rsidRPr="009A22C2" w:rsidRDefault="00586094" w:rsidP="00BD1623">
      <w:pPr>
        <w:pStyle w:val="ListParagraph"/>
        <w:numPr>
          <w:ilvl w:val="1"/>
          <w:numId w:val="25"/>
        </w:numPr>
        <w:rPr>
          <w:rFonts w:cs="Arial"/>
          <w:lang w:val="cy-GB"/>
        </w:rPr>
      </w:pPr>
      <w:r w:rsidRPr="009A22C2">
        <w:rPr>
          <w:rFonts w:cs="Arial"/>
          <w:lang w:val="cy-GB"/>
        </w:rPr>
        <w:t>Cymru</w:t>
      </w:r>
    </w:p>
    <w:p w14:paraId="64E8356D" w14:textId="55E50418" w:rsidR="00BD1623" w:rsidRPr="009A22C2" w:rsidRDefault="00586094" w:rsidP="00BD1623">
      <w:pPr>
        <w:pStyle w:val="ListParagraph"/>
        <w:numPr>
          <w:ilvl w:val="1"/>
          <w:numId w:val="25"/>
        </w:numPr>
        <w:rPr>
          <w:rFonts w:cs="Arial"/>
          <w:lang w:val="cy-GB"/>
        </w:rPr>
      </w:pPr>
      <w:r w:rsidRPr="009A22C2">
        <w:rPr>
          <w:rFonts w:cs="Arial"/>
          <w:lang w:val="cy-GB"/>
        </w:rPr>
        <w:t>Yr Alban</w:t>
      </w:r>
    </w:p>
    <w:p w14:paraId="3C3AD190" w14:textId="7DDBF24B" w:rsidR="00BD1623" w:rsidRPr="009A22C2" w:rsidRDefault="00586094" w:rsidP="00BD1623">
      <w:pPr>
        <w:pStyle w:val="ListParagraph"/>
        <w:numPr>
          <w:ilvl w:val="1"/>
          <w:numId w:val="25"/>
        </w:numPr>
        <w:rPr>
          <w:rFonts w:cs="Arial"/>
          <w:lang w:val="cy-GB"/>
        </w:rPr>
      </w:pPr>
      <w:r w:rsidRPr="009A22C2">
        <w:rPr>
          <w:rFonts w:cs="Arial"/>
          <w:lang w:val="cy-GB"/>
        </w:rPr>
        <w:t>Gogledd Iwerddon</w:t>
      </w:r>
    </w:p>
    <w:p w14:paraId="3E7B3D25" w14:textId="281BBFF6" w:rsidR="004B45FB" w:rsidRPr="009A22C2" w:rsidRDefault="00586094" w:rsidP="002C40DD">
      <w:pPr>
        <w:pStyle w:val="ListParagraph"/>
        <w:numPr>
          <w:ilvl w:val="1"/>
          <w:numId w:val="25"/>
        </w:numPr>
        <w:rPr>
          <w:rFonts w:cs="Arial"/>
          <w:lang w:val="cy-GB"/>
        </w:rPr>
      </w:pPr>
      <w:r w:rsidRPr="009A22C2">
        <w:rPr>
          <w:rFonts w:cs="Arial"/>
          <w:lang w:val="cy-GB"/>
        </w:rPr>
        <w:t>Yr UE</w:t>
      </w:r>
      <w:r w:rsidR="00A65E76" w:rsidRPr="009A22C2">
        <w:rPr>
          <w:rFonts w:cs="Arial"/>
          <w:lang w:val="cy-GB"/>
        </w:rPr>
        <w:t xml:space="preserve">: </w:t>
      </w:r>
      <w:r w:rsidRPr="009A22C2">
        <w:rPr>
          <w:rFonts w:cs="Arial"/>
          <w:lang w:val="cy-GB"/>
        </w:rPr>
        <w:t>manylwch</w:t>
      </w:r>
    </w:p>
    <w:p w14:paraId="7F005B2F" w14:textId="46757B31" w:rsidR="00A37D72" w:rsidRPr="009A22C2" w:rsidRDefault="00586094" w:rsidP="00B01933">
      <w:pPr>
        <w:pStyle w:val="ListParagraph"/>
        <w:numPr>
          <w:ilvl w:val="1"/>
          <w:numId w:val="25"/>
        </w:numPr>
        <w:rPr>
          <w:rFonts w:cs="Arial"/>
          <w:lang w:val="cy-GB"/>
        </w:rPr>
      </w:pPr>
      <w:r w:rsidRPr="009A22C2">
        <w:rPr>
          <w:rFonts w:cs="Arial"/>
          <w:color w:val="000000"/>
          <w:szCs w:val="24"/>
          <w:lang w:val="cy-GB" w:eastAsia="en-GB"/>
        </w:rPr>
        <w:t>Gweddill y byd</w:t>
      </w:r>
      <w:r w:rsidR="00A65E76" w:rsidRPr="009A22C2">
        <w:rPr>
          <w:rFonts w:cs="Arial"/>
          <w:lang w:val="cy-GB"/>
        </w:rPr>
        <w:t xml:space="preserve">: </w:t>
      </w:r>
      <w:r w:rsidRPr="009A22C2">
        <w:rPr>
          <w:rFonts w:cs="Arial"/>
          <w:lang w:val="cy-GB"/>
        </w:rPr>
        <w:t>manylwch</w:t>
      </w:r>
    </w:p>
    <w:p w14:paraId="065415C6" w14:textId="5CED0A98" w:rsidR="0020136C" w:rsidRPr="009A22C2" w:rsidRDefault="008370C5" w:rsidP="00EC1A07">
      <w:pPr>
        <w:pStyle w:val="Heading2"/>
        <w:rPr>
          <w:lang w:val="cy-GB"/>
        </w:rPr>
      </w:pPr>
      <w:r w:rsidRPr="009A22C2">
        <w:rPr>
          <w:lang w:val="cy-GB"/>
        </w:rPr>
        <w:t>Effaith newidiadau arfaethedig i</w:t>
      </w:r>
      <w:r w:rsidR="002E7849">
        <w:rPr>
          <w:lang w:val="cy-GB"/>
        </w:rPr>
        <w:t>’</w:t>
      </w:r>
      <w:r w:rsidRPr="009A22C2">
        <w:rPr>
          <w:lang w:val="cy-GB"/>
        </w:rPr>
        <w:t>r sector gwin</w:t>
      </w:r>
    </w:p>
    <w:p w14:paraId="3CE079ED" w14:textId="77777777" w:rsidR="006A3B37" w:rsidRPr="009A22C2" w:rsidRDefault="006A3B37" w:rsidP="006A3B37">
      <w:pPr>
        <w:pStyle w:val="ListParagraph"/>
        <w:ind w:left="1440"/>
        <w:rPr>
          <w:lang w:val="cy-GB"/>
        </w:rPr>
      </w:pPr>
    </w:p>
    <w:p w14:paraId="42C1B803" w14:textId="76BC1009" w:rsidR="006A3B37" w:rsidRPr="009A22C2" w:rsidRDefault="00586094" w:rsidP="00443836">
      <w:pPr>
        <w:pStyle w:val="ListParagraph"/>
        <w:numPr>
          <w:ilvl w:val="0"/>
          <w:numId w:val="25"/>
        </w:numPr>
        <w:rPr>
          <w:rStyle w:val="ui-provider"/>
          <w:rFonts w:cs="Arial"/>
          <w:b/>
          <w:lang w:val="cy-GB"/>
        </w:rPr>
      </w:pPr>
      <w:r w:rsidRPr="009A22C2">
        <w:rPr>
          <w:rFonts w:cs="Arial"/>
          <w:b/>
          <w:bCs/>
          <w:color w:val="000000"/>
          <w:szCs w:val="24"/>
          <w:lang w:val="cy-GB" w:eastAsia="en-GB"/>
        </w:rPr>
        <w:t>Ydych chi</w:t>
      </w:r>
      <w:r w:rsidR="002E7849">
        <w:rPr>
          <w:rFonts w:cs="Arial"/>
          <w:b/>
          <w:bCs/>
          <w:color w:val="000000"/>
          <w:szCs w:val="24"/>
          <w:lang w:val="cy-GB" w:eastAsia="en-GB"/>
        </w:rPr>
        <w:t>’</w:t>
      </w:r>
      <w:r w:rsidRPr="009A22C2">
        <w:rPr>
          <w:rFonts w:cs="Arial"/>
          <w:b/>
          <w:bCs/>
          <w:color w:val="000000"/>
          <w:szCs w:val="24"/>
          <w:lang w:val="cy-GB" w:eastAsia="en-GB"/>
        </w:rPr>
        <w:t>n rhagweld y bydd y diwygiadau hyn yn cael effaith gadarnhaol neu negyddol arnoch chi neu</w:t>
      </w:r>
      <w:r w:rsidR="002E7849">
        <w:rPr>
          <w:rFonts w:cs="Arial"/>
          <w:b/>
          <w:bCs/>
          <w:color w:val="000000"/>
          <w:szCs w:val="24"/>
          <w:lang w:val="cy-GB" w:eastAsia="en-GB"/>
        </w:rPr>
        <w:t>’</w:t>
      </w:r>
      <w:r w:rsidRPr="009A22C2">
        <w:rPr>
          <w:rFonts w:cs="Arial"/>
          <w:b/>
          <w:bCs/>
          <w:color w:val="000000"/>
          <w:szCs w:val="24"/>
          <w:lang w:val="cy-GB" w:eastAsia="en-GB"/>
        </w:rPr>
        <w:t>r sefydliad/sefydliadau rydych chi</w:t>
      </w:r>
      <w:r w:rsidR="002E7849">
        <w:rPr>
          <w:rFonts w:cs="Arial"/>
          <w:b/>
          <w:bCs/>
          <w:color w:val="000000"/>
          <w:szCs w:val="24"/>
          <w:lang w:val="cy-GB" w:eastAsia="en-GB"/>
        </w:rPr>
        <w:t>’</w:t>
      </w:r>
      <w:r w:rsidRPr="009A22C2">
        <w:rPr>
          <w:rFonts w:cs="Arial"/>
          <w:b/>
          <w:bCs/>
          <w:color w:val="000000"/>
          <w:szCs w:val="24"/>
          <w:lang w:val="cy-GB" w:eastAsia="en-GB"/>
        </w:rPr>
        <w:t>n ei gynrychioli/eu cynrychioli?</w:t>
      </w:r>
      <w:r w:rsidR="009D66F1" w:rsidRPr="009A22C2">
        <w:rPr>
          <w:rStyle w:val="ui-provider"/>
          <w:rFonts w:cs="Arial"/>
          <w:b/>
          <w:lang w:val="cy-GB"/>
        </w:rPr>
        <w:t xml:space="preserve"> </w:t>
      </w:r>
      <w:r w:rsidR="009B7EDC" w:rsidRPr="009A22C2">
        <w:rPr>
          <w:rFonts w:cs="Arial"/>
          <w:lang w:val="cy-GB"/>
        </w:rPr>
        <w:t>(</w:t>
      </w:r>
      <w:r w:rsidR="00320BDA" w:rsidRPr="009A22C2">
        <w:rPr>
          <w:rFonts w:cs="Arial"/>
          <w:lang w:val="cy-GB"/>
        </w:rPr>
        <w:t>Dewiswch un opsiwn fesul rhes yn unig</w:t>
      </w:r>
      <w:r w:rsidR="009B7EDC" w:rsidRPr="009A22C2">
        <w:rPr>
          <w:rFonts w:cs="Arial"/>
          <w:lang w:val="cy-GB"/>
        </w:rPr>
        <w:t>)</w:t>
      </w:r>
    </w:p>
    <w:tbl>
      <w:tblPr>
        <w:tblStyle w:val="PlainTable1"/>
        <w:tblW w:w="0" w:type="auto"/>
        <w:tblLook w:val="04A0" w:firstRow="1" w:lastRow="0" w:firstColumn="1" w:lastColumn="0" w:noHBand="0" w:noVBand="1"/>
      </w:tblPr>
      <w:tblGrid>
        <w:gridCol w:w="3787"/>
        <w:gridCol w:w="1207"/>
        <w:gridCol w:w="1084"/>
        <w:gridCol w:w="1037"/>
        <w:gridCol w:w="1079"/>
        <w:gridCol w:w="1427"/>
      </w:tblGrid>
      <w:tr w:rsidR="00BA5C08" w:rsidRPr="009A22C2" w14:paraId="05BF46AF" w14:textId="368DF1F3" w:rsidTr="00BA5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633B43F1" w14:textId="0BA3C093" w:rsidR="007F3B01" w:rsidRPr="009A22C2" w:rsidRDefault="00586094" w:rsidP="007F3B01">
            <w:pPr>
              <w:rPr>
                <w:lang w:val="cy-GB"/>
              </w:rPr>
            </w:pPr>
            <w:r w:rsidRPr="009A22C2">
              <w:rPr>
                <w:sz w:val="18"/>
                <w:szCs w:val="18"/>
                <w:lang w:val="cy-GB"/>
              </w:rPr>
              <w:t>Newid</w:t>
            </w:r>
          </w:p>
        </w:tc>
        <w:tc>
          <w:tcPr>
            <w:tcW w:w="1207" w:type="dxa"/>
          </w:tcPr>
          <w:p w14:paraId="73AA605F" w14:textId="4B2D72EC" w:rsidR="007F3B01" w:rsidRPr="009A22C2" w:rsidRDefault="00586094" w:rsidP="007F3B01">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Cadarnhaol</w:t>
            </w:r>
          </w:p>
        </w:tc>
        <w:tc>
          <w:tcPr>
            <w:tcW w:w="1084" w:type="dxa"/>
          </w:tcPr>
          <w:p w14:paraId="6A4004F6" w14:textId="0D64B008" w:rsidR="007F3B01" w:rsidRPr="009A22C2" w:rsidRDefault="00586094" w:rsidP="007F3B01">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Dim effaith</w:t>
            </w:r>
          </w:p>
        </w:tc>
        <w:tc>
          <w:tcPr>
            <w:tcW w:w="1037" w:type="dxa"/>
          </w:tcPr>
          <w:p w14:paraId="350B334D" w14:textId="67A492BB" w:rsidR="007F3B01" w:rsidRPr="009A22C2" w:rsidRDefault="007F3B01" w:rsidP="007F3B01">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Neg</w:t>
            </w:r>
            <w:r w:rsidR="00586094" w:rsidRPr="009A22C2">
              <w:rPr>
                <w:sz w:val="18"/>
                <w:szCs w:val="16"/>
                <w:lang w:val="cy-GB"/>
              </w:rPr>
              <w:t>yddol</w:t>
            </w:r>
          </w:p>
        </w:tc>
        <w:tc>
          <w:tcPr>
            <w:tcW w:w="1079" w:type="dxa"/>
          </w:tcPr>
          <w:p w14:paraId="09BBD3F6" w14:textId="7D0EAAD7" w:rsidR="007F3B01" w:rsidRPr="009A22C2" w:rsidRDefault="005919B7" w:rsidP="007F3B01">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Ddim yn gwybod</w:t>
            </w:r>
          </w:p>
        </w:tc>
        <w:tc>
          <w:tcPr>
            <w:tcW w:w="1427" w:type="dxa"/>
          </w:tcPr>
          <w:p w14:paraId="742B6698" w14:textId="09BFB341" w:rsidR="00B27273" w:rsidRPr="009A22C2" w:rsidRDefault="005919B7" w:rsidP="007F3B01">
            <w:pPr>
              <w:jc w:val="center"/>
              <w:cnfStyle w:val="100000000000" w:firstRow="1" w:lastRow="0" w:firstColumn="0" w:lastColumn="0" w:oddVBand="0" w:evenVBand="0" w:oddHBand="0" w:evenHBand="0" w:firstRowFirstColumn="0" w:firstRowLastColumn="0" w:lastRowFirstColumn="0" w:lastRowLastColumn="0"/>
              <w:rPr>
                <w:sz w:val="18"/>
                <w:szCs w:val="18"/>
                <w:lang w:val="cy-GB"/>
              </w:rPr>
            </w:pPr>
            <w:r w:rsidRPr="009A22C2">
              <w:rPr>
                <w:sz w:val="18"/>
                <w:szCs w:val="18"/>
                <w:lang w:val="cy-GB"/>
              </w:rPr>
              <w:t>Amherthnasol</w:t>
            </w:r>
          </w:p>
        </w:tc>
      </w:tr>
      <w:tr w:rsidR="00586094" w:rsidRPr="009A22C2" w14:paraId="6E239AEB" w14:textId="3B24C1BD"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16075189" w14:textId="6406C664" w:rsidR="007F3B01" w:rsidRPr="009A22C2" w:rsidRDefault="00BA5C08" w:rsidP="007F3B01">
            <w:pPr>
              <w:rPr>
                <w:b w:val="0"/>
                <w:bCs w:val="0"/>
                <w:lang w:val="cy-GB"/>
              </w:rPr>
            </w:pPr>
            <w:r w:rsidRPr="009A22C2">
              <w:rPr>
                <w:b w:val="0"/>
                <w:bCs w:val="0"/>
                <w:lang w:val="cy-GB"/>
              </w:rPr>
              <w:t>Labelu Mewnforiwr</w:t>
            </w:r>
          </w:p>
        </w:tc>
        <w:tc>
          <w:tcPr>
            <w:tcW w:w="1207" w:type="dxa"/>
          </w:tcPr>
          <w:p w14:paraId="31CFC3D2"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0A981AF8"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084F611B"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684D0772"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16B2BF21" w14:textId="77777777" w:rsidR="00B27273" w:rsidRPr="009A22C2" w:rsidRDefault="00B27273" w:rsidP="007F3B01">
            <w:pPr>
              <w:cnfStyle w:val="000000100000" w:firstRow="0" w:lastRow="0" w:firstColumn="0" w:lastColumn="0" w:oddVBand="0" w:evenVBand="0" w:oddHBand="1" w:evenHBand="0" w:firstRowFirstColumn="0" w:firstRowLastColumn="0" w:lastRowFirstColumn="0" w:lastRowLastColumn="0"/>
              <w:rPr>
                <w:lang w:val="cy-GB"/>
              </w:rPr>
            </w:pPr>
          </w:p>
        </w:tc>
      </w:tr>
      <w:tr w:rsidR="00BA5C08" w:rsidRPr="009A22C2" w14:paraId="3CFCBAAD" w14:textId="3EA7D05F" w:rsidTr="00BA5C08">
        <w:tc>
          <w:tcPr>
            <w:cnfStyle w:val="001000000000" w:firstRow="0" w:lastRow="0" w:firstColumn="1" w:lastColumn="0" w:oddVBand="0" w:evenVBand="0" w:oddHBand="0" w:evenHBand="0" w:firstRowFirstColumn="0" w:firstRowLastColumn="0" w:lastRowFirstColumn="0" w:lastRowLastColumn="0"/>
            <w:tcW w:w="3787" w:type="dxa"/>
          </w:tcPr>
          <w:p w14:paraId="66FB28E6" w14:textId="5AEF54E7" w:rsidR="007F3B01" w:rsidRPr="009A22C2" w:rsidRDefault="00551C5C" w:rsidP="007F3B01">
            <w:pPr>
              <w:rPr>
                <w:b w:val="0"/>
                <w:bCs w:val="0"/>
                <w:lang w:val="cy-GB"/>
              </w:rPr>
            </w:pPr>
            <w:r>
              <w:rPr>
                <w:b w:val="0"/>
                <w:bCs w:val="0"/>
                <w:lang w:val="cy-GB"/>
              </w:rPr>
              <w:lastRenderedPageBreak/>
              <w:t>Amrywogaethau</w:t>
            </w:r>
            <w:r w:rsidR="00BA5C08" w:rsidRPr="009A22C2">
              <w:rPr>
                <w:b w:val="0"/>
                <w:bCs w:val="0"/>
                <w:lang w:val="cy-GB"/>
              </w:rPr>
              <w:t xml:space="preserve"> grawnwin hybrid</w:t>
            </w:r>
          </w:p>
        </w:tc>
        <w:tc>
          <w:tcPr>
            <w:tcW w:w="1207" w:type="dxa"/>
          </w:tcPr>
          <w:p w14:paraId="4C5CDF63"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84" w:type="dxa"/>
          </w:tcPr>
          <w:p w14:paraId="21F2BF05"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37" w:type="dxa"/>
          </w:tcPr>
          <w:p w14:paraId="7896E56D"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79" w:type="dxa"/>
          </w:tcPr>
          <w:p w14:paraId="4FEC72CB"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427" w:type="dxa"/>
          </w:tcPr>
          <w:p w14:paraId="33E8F22F" w14:textId="77777777" w:rsidR="00B27273" w:rsidRPr="009A22C2" w:rsidRDefault="00B27273" w:rsidP="007F3B01">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581724C1" w14:textId="769944E7"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46924C06" w14:textId="4E5BACC0" w:rsidR="007F3B01" w:rsidRPr="009A22C2" w:rsidRDefault="007F3B01" w:rsidP="007F3B01">
            <w:pPr>
              <w:rPr>
                <w:b w:val="0"/>
                <w:bCs w:val="0"/>
                <w:lang w:val="cy-GB"/>
              </w:rPr>
            </w:pPr>
            <w:bookmarkStart w:id="70" w:name="_Hlk133220179"/>
            <w:r w:rsidRPr="009A22C2">
              <w:rPr>
                <w:b w:val="0"/>
                <w:bCs w:val="0"/>
                <w:lang w:val="cy-GB"/>
              </w:rPr>
              <w:t>Piquette</w:t>
            </w:r>
            <w:bookmarkEnd w:id="70"/>
          </w:p>
        </w:tc>
        <w:tc>
          <w:tcPr>
            <w:tcW w:w="1207" w:type="dxa"/>
          </w:tcPr>
          <w:p w14:paraId="757B5F76"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190A378B"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380184C5"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2D4F5907"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791A17C1" w14:textId="77777777" w:rsidR="00B27273" w:rsidRPr="009A22C2" w:rsidRDefault="00B27273" w:rsidP="007F3B01">
            <w:pPr>
              <w:cnfStyle w:val="000000100000" w:firstRow="0" w:lastRow="0" w:firstColumn="0" w:lastColumn="0" w:oddVBand="0" w:evenVBand="0" w:oddHBand="1" w:evenHBand="0" w:firstRowFirstColumn="0" w:firstRowLastColumn="0" w:lastRowFirstColumn="0" w:lastRowLastColumn="0"/>
              <w:rPr>
                <w:lang w:val="cy-GB"/>
              </w:rPr>
            </w:pPr>
          </w:p>
        </w:tc>
      </w:tr>
      <w:tr w:rsidR="00BA5C08" w:rsidRPr="009A22C2" w14:paraId="65C6C62B" w14:textId="3518FEDD" w:rsidTr="00BA5C08">
        <w:tc>
          <w:tcPr>
            <w:cnfStyle w:val="001000000000" w:firstRow="0" w:lastRow="0" w:firstColumn="1" w:lastColumn="0" w:oddVBand="0" w:evenVBand="0" w:oddHBand="0" w:evenHBand="0" w:firstRowFirstColumn="0" w:firstRowLastColumn="0" w:lastRowFirstColumn="0" w:lastRowLastColumn="0"/>
            <w:tcW w:w="3787" w:type="dxa"/>
          </w:tcPr>
          <w:p w14:paraId="0AE9D755" w14:textId="2FB82BC3" w:rsidR="007F3B01" w:rsidRPr="009A22C2" w:rsidRDefault="005C32E1" w:rsidP="007F3B01">
            <w:pPr>
              <w:rPr>
                <w:b w:val="0"/>
                <w:bCs w:val="0"/>
                <w:lang w:val="cy-GB"/>
              </w:rPr>
            </w:pPr>
            <w:r>
              <w:rPr>
                <w:b w:val="0"/>
                <w:bCs w:val="0"/>
                <w:lang w:val="cy-GB"/>
              </w:rPr>
              <w:t>Blendio</w:t>
            </w:r>
            <w:r w:rsidR="00BA5C08" w:rsidRPr="009A22C2">
              <w:rPr>
                <w:b w:val="0"/>
                <w:bCs w:val="0"/>
                <w:lang w:val="cy-GB"/>
              </w:rPr>
              <w:t xml:space="preserve"> gwinoedd</w:t>
            </w:r>
          </w:p>
        </w:tc>
        <w:tc>
          <w:tcPr>
            <w:tcW w:w="1207" w:type="dxa"/>
          </w:tcPr>
          <w:p w14:paraId="47F69BD7"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84" w:type="dxa"/>
          </w:tcPr>
          <w:p w14:paraId="5AC55747"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37" w:type="dxa"/>
          </w:tcPr>
          <w:p w14:paraId="5FB22644"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79" w:type="dxa"/>
          </w:tcPr>
          <w:p w14:paraId="5072F8FC"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427" w:type="dxa"/>
          </w:tcPr>
          <w:p w14:paraId="7298F44D" w14:textId="77777777" w:rsidR="00B27273" w:rsidRPr="009A22C2" w:rsidRDefault="00B27273" w:rsidP="007F3B01">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62325183" w14:textId="14777579"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15AD4BAC" w14:textId="5240DED1" w:rsidR="007F3B01" w:rsidRPr="009A22C2" w:rsidRDefault="00BA5C08" w:rsidP="007F3B01">
            <w:pPr>
              <w:rPr>
                <w:b w:val="0"/>
                <w:bCs w:val="0"/>
                <w:lang w:val="cy-GB"/>
              </w:rPr>
            </w:pPr>
            <w:r w:rsidRPr="009A22C2">
              <w:rPr>
                <w:b w:val="0"/>
                <w:bCs w:val="0"/>
                <w:lang w:val="cy-GB"/>
              </w:rPr>
              <w:t>Gorchudd ffoil a thopynnau siâp madarch</w:t>
            </w:r>
          </w:p>
        </w:tc>
        <w:tc>
          <w:tcPr>
            <w:tcW w:w="1207" w:type="dxa"/>
          </w:tcPr>
          <w:p w14:paraId="343CB61D"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18234BF5"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1D25AC2E"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494B20B3"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60C4FA3F" w14:textId="77777777" w:rsidR="00B27273" w:rsidRPr="009A22C2" w:rsidRDefault="00B27273" w:rsidP="007F3B01">
            <w:pPr>
              <w:cnfStyle w:val="000000100000" w:firstRow="0" w:lastRow="0" w:firstColumn="0" w:lastColumn="0" w:oddVBand="0" w:evenVBand="0" w:oddHBand="1" w:evenHBand="0" w:firstRowFirstColumn="0" w:firstRowLastColumn="0" w:lastRowFirstColumn="0" w:lastRowLastColumn="0"/>
              <w:rPr>
                <w:lang w:val="cy-GB"/>
              </w:rPr>
            </w:pPr>
          </w:p>
        </w:tc>
      </w:tr>
      <w:tr w:rsidR="00BA5C08" w:rsidRPr="009A22C2" w14:paraId="241A476F" w14:textId="4D915878" w:rsidTr="00BA5C08">
        <w:tc>
          <w:tcPr>
            <w:cnfStyle w:val="001000000000" w:firstRow="0" w:lastRow="0" w:firstColumn="1" w:lastColumn="0" w:oddVBand="0" w:evenVBand="0" w:oddHBand="0" w:evenHBand="0" w:firstRowFirstColumn="0" w:firstRowLastColumn="0" w:lastRowFirstColumn="0" w:lastRowLastColumn="0"/>
            <w:tcW w:w="3787" w:type="dxa"/>
          </w:tcPr>
          <w:p w14:paraId="3F6DEA4D" w14:textId="13262B92" w:rsidR="007F3B01" w:rsidRPr="009A22C2" w:rsidRDefault="00BA5C08" w:rsidP="007F3B01">
            <w:pPr>
              <w:rPr>
                <w:b w:val="0"/>
                <w:bCs w:val="0"/>
                <w:lang w:val="cy-GB"/>
              </w:rPr>
            </w:pPr>
            <w:r w:rsidRPr="009A22C2">
              <w:rPr>
                <w:b w:val="0"/>
                <w:bCs w:val="0"/>
                <w:lang w:val="cy-GB"/>
              </w:rPr>
              <w:t>Dileu</w:t>
            </w:r>
            <w:r w:rsidR="002E7849">
              <w:rPr>
                <w:b w:val="0"/>
                <w:bCs w:val="0"/>
                <w:lang w:val="cy-GB"/>
              </w:rPr>
              <w:t>’</w:t>
            </w:r>
            <w:r w:rsidRPr="009A22C2">
              <w:rPr>
                <w:b w:val="0"/>
                <w:bCs w:val="0"/>
                <w:lang w:val="cy-GB"/>
              </w:rPr>
              <w:t>r trefniadau ardystio gwin</w:t>
            </w:r>
          </w:p>
        </w:tc>
        <w:tc>
          <w:tcPr>
            <w:tcW w:w="1207" w:type="dxa"/>
          </w:tcPr>
          <w:p w14:paraId="76C27266"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84" w:type="dxa"/>
          </w:tcPr>
          <w:p w14:paraId="1CAB9883"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37" w:type="dxa"/>
          </w:tcPr>
          <w:p w14:paraId="7E068AF7"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79" w:type="dxa"/>
          </w:tcPr>
          <w:p w14:paraId="5C0E1A78" w14:textId="77777777" w:rsidR="007F3B01" w:rsidRPr="009A22C2" w:rsidRDefault="007F3B01"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427" w:type="dxa"/>
          </w:tcPr>
          <w:p w14:paraId="4D266CE4" w14:textId="77777777" w:rsidR="00B27273" w:rsidRPr="009A22C2" w:rsidRDefault="00B27273" w:rsidP="007F3B01">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1D193216" w14:textId="020F18CD"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1F333F00" w14:textId="47345BE5" w:rsidR="007F3B01" w:rsidRPr="009A22C2" w:rsidRDefault="00BA5C08" w:rsidP="007F3B01">
            <w:pPr>
              <w:rPr>
                <w:b w:val="0"/>
                <w:bCs w:val="0"/>
                <w:lang w:val="cy-GB"/>
              </w:rPr>
            </w:pPr>
            <w:r w:rsidRPr="009A22C2">
              <w:rPr>
                <w:b w:val="0"/>
                <w:bCs w:val="0"/>
                <w:lang w:val="cy-GB"/>
              </w:rPr>
              <w:t>Cael gwared ar reolau siapiau potel</w:t>
            </w:r>
            <w:r w:rsidR="00066ACF">
              <w:rPr>
                <w:b w:val="0"/>
                <w:bCs w:val="0"/>
                <w:lang w:val="cy-GB"/>
              </w:rPr>
              <w:t>i</w:t>
            </w:r>
          </w:p>
        </w:tc>
        <w:tc>
          <w:tcPr>
            <w:tcW w:w="1207" w:type="dxa"/>
          </w:tcPr>
          <w:p w14:paraId="0C049608"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26FC58C5"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39E64952"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52979AC4" w14:textId="77777777" w:rsidR="007F3B01" w:rsidRPr="009A22C2" w:rsidRDefault="007F3B01"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192E597D" w14:textId="77777777" w:rsidR="00B27273" w:rsidRPr="009A22C2" w:rsidRDefault="00B27273" w:rsidP="007F3B01">
            <w:pPr>
              <w:cnfStyle w:val="000000100000" w:firstRow="0" w:lastRow="0" w:firstColumn="0" w:lastColumn="0" w:oddVBand="0" w:evenVBand="0" w:oddHBand="1" w:evenHBand="0" w:firstRowFirstColumn="0" w:firstRowLastColumn="0" w:lastRowFirstColumn="0" w:lastRowLastColumn="0"/>
              <w:rPr>
                <w:lang w:val="cy-GB"/>
              </w:rPr>
            </w:pPr>
          </w:p>
        </w:tc>
      </w:tr>
      <w:tr w:rsidR="00BA5C08" w:rsidRPr="009A22C2" w14:paraId="6E80AB1A" w14:textId="0A8C820B" w:rsidTr="00BA5C08">
        <w:tc>
          <w:tcPr>
            <w:cnfStyle w:val="001000000000" w:firstRow="0" w:lastRow="0" w:firstColumn="1" w:lastColumn="0" w:oddVBand="0" w:evenVBand="0" w:oddHBand="0" w:evenHBand="0" w:firstRowFirstColumn="0" w:firstRowLastColumn="0" w:lastRowFirstColumn="0" w:lastRowLastColumn="0"/>
            <w:tcW w:w="3787" w:type="dxa"/>
          </w:tcPr>
          <w:p w14:paraId="2F12F4A1" w14:textId="652B3771" w:rsidR="002E762A" w:rsidRPr="009A22C2" w:rsidRDefault="00BA5C08" w:rsidP="007F3B01">
            <w:pPr>
              <w:rPr>
                <w:b w:val="0"/>
                <w:bCs w:val="0"/>
                <w:lang w:val="cy-GB"/>
              </w:rPr>
            </w:pPr>
            <w:r w:rsidRPr="009A22C2">
              <w:rPr>
                <w:b w:val="0"/>
                <w:bCs w:val="0"/>
                <w:lang w:val="cy-GB"/>
              </w:rPr>
              <w:t>Dirymu Rheoliad (CE) 2019/935 a ddargedwir sy</w:t>
            </w:r>
            <w:r w:rsidR="002E7849">
              <w:rPr>
                <w:b w:val="0"/>
                <w:bCs w:val="0"/>
                <w:lang w:val="cy-GB"/>
              </w:rPr>
              <w:t>’</w:t>
            </w:r>
            <w:r w:rsidRPr="009A22C2">
              <w:rPr>
                <w:b w:val="0"/>
                <w:bCs w:val="0"/>
                <w:lang w:val="cy-GB"/>
              </w:rPr>
              <w:t>n nodi dulliau dadansoddi a rheolaethau ar gyfoethogi ym Mhrydain Fawr</w:t>
            </w:r>
          </w:p>
        </w:tc>
        <w:tc>
          <w:tcPr>
            <w:tcW w:w="1207" w:type="dxa"/>
          </w:tcPr>
          <w:p w14:paraId="053F9BB5"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84" w:type="dxa"/>
          </w:tcPr>
          <w:p w14:paraId="744532B6"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37" w:type="dxa"/>
          </w:tcPr>
          <w:p w14:paraId="1DB766A8"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79" w:type="dxa"/>
          </w:tcPr>
          <w:p w14:paraId="1FE9FC4C"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427" w:type="dxa"/>
          </w:tcPr>
          <w:p w14:paraId="2E5C3CEF" w14:textId="77777777" w:rsidR="00B27273" w:rsidRPr="009A22C2" w:rsidRDefault="00B27273" w:rsidP="007F3B01">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3F9A7B9E" w14:textId="42BFBAD8"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18E13715" w14:textId="743EA367" w:rsidR="002E762A" w:rsidRPr="009A22C2" w:rsidRDefault="00BA5C08" w:rsidP="007F3B01">
            <w:pPr>
              <w:rPr>
                <w:b w:val="0"/>
                <w:bCs w:val="0"/>
                <w:lang w:val="cy-GB"/>
              </w:rPr>
            </w:pPr>
            <w:r w:rsidRPr="009A22C2">
              <w:rPr>
                <w:b w:val="0"/>
                <w:bCs w:val="0"/>
                <w:lang w:val="cy-GB"/>
              </w:rPr>
              <w:t>Gwin iâ</w:t>
            </w:r>
          </w:p>
        </w:tc>
        <w:tc>
          <w:tcPr>
            <w:tcW w:w="1207" w:type="dxa"/>
          </w:tcPr>
          <w:p w14:paraId="130AED0F" w14:textId="77777777" w:rsidR="002E762A" w:rsidRPr="009A22C2" w:rsidRDefault="002E762A"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2535166B" w14:textId="77777777" w:rsidR="002E762A" w:rsidRPr="009A22C2" w:rsidRDefault="002E762A"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00A9C2AB" w14:textId="77777777" w:rsidR="002E762A" w:rsidRPr="009A22C2" w:rsidRDefault="002E762A"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0B9DCBA7" w14:textId="77777777" w:rsidR="002E762A" w:rsidRPr="009A22C2" w:rsidRDefault="002E762A"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20173FCD" w14:textId="77777777" w:rsidR="00B27273" w:rsidRPr="009A22C2" w:rsidRDefault="00B27273" w:rsidP="007F3B01">
            <w:pPr>
              <w:cnfStyle w:val="000000100000" w:firstRow="0" w:lastRow="0" w:firstColumn="0" w:lastColumn="0" w:oddVBand="0" w:evenVBand="0" w:oddHBand="1" w:evenHBand="0" w:firstRowFirstColumn="0" w:firstRowLastColumn="0" w:lastRowFirstColumn="0" w:lastRowLastColumn="0"/>
              <w:rPr>
                <w:lang w:val="cy-GB"/>
              </w:rPr>
            </w:pPr>
          </w:p>
        </w:tc>
      </w:tr>
      <w:tr w:rsidR="00BA5C08" w:rsidRPr="009A22C2" w14:paraId="17D0D9CC" w14:textId="000E3441" w:rsidTr="00BA5C08">
        <w:tc>
          <w:tcPr>
            <w:cnfStyle w:val="001000000000" w:firstRow="0" w:lastRow="0" w:firstColumn="1" w:lastColumn="0" w:oddVBand="0" w:evenVBand="0" w:oddHBand="0" w:evenHBand="0" w:firstRowFirstColumn="0" w:firstRowLastColumn="0" w:lastRowFirstColumn="0" w:lastRowLastColumn="0"/>
            <w:tcW w:w="3787" w:type="dxa"/>
          </w:tcPr>
          <w:p w14:paraId="566C99E6" w14:textId="1CC121F6" w:rsidR="002E762A" w:rsidRPr="009A22C2" w:rsidRDefault="00BA5C08" w:rsidP="007F3B01">
            <w:pPr>
              <w:rPr>
                <w:b w:val="0"/>
                <w:bCs w:val="0"/>
                <w:lang w:val="cy-GB"/>
              </w:rPr>
            </w:pPr>
            <w:r w:rsidRPr="009A22C2">
              <w:rPr>
                <w:b w:val="0"/>
                <w:bCs w:val="0"/>
                <w:lang w:val="cy-GB"/>
              </w:rPr>
              <w:t>Cyflwyno arferion gwinyddol newydd</w:t>
            </w:r>
          </w:p>
        </w:tc>
        <w:tc>
          <w:tcPr>
            <w:tcW w:w="1207" w:type="dxa"/>
          </w:tcPr>
          <w:p w14:paraId="1F58EE0A"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84" w:type="dxa"/>
          </w:tcPr>
          <w:p w14:paraId="31B0B52C"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37" w:type="dxa"/>
          </w:tcPr>
          <w:p w14:paraId="63233405"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79" w:type="dxa"/>
          </w:tcPr>
          <w:p w14:paraId="588F9841" w14:textId="77777777" w:rsidR="002E762A" w:rsidRPr="009A22C2" w:rsidRDefault="002E762A"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427" w:type="dxa"/>
          </w:tcPr>
          <w:p w14:paraId="4D09F1CB" w14:textId="77777777" w:rsidR="00B27273" w:rsidRPr="009A22C2" w:rsidRDefault="00B27273" w:rsidP="007F3B01">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0CB4AC4A" w14:textId="6A6BDC3D"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652B75E1" w14:textId="0E65EABF" w:rsidR="009D1168" w:rsidRPr="009A22C2" w:rsidRDefault="000F2183" w:rsidP="007F3B01">
            <w:pPr>
              <w:rPr>
                <w:b w:val="0"/>
                <w:bCs w:val="0"/>
                <w:lang w:val="cy-GB"/>
              </w:rPr>
            </w:pPr>
            <w:r w:rsidRPr="009A22C2">
              <w:rPr>
                <w:b w:val="0"/>
                <w:bCs w:val="0"/>
                <w:lang w:val="cy-GB"/>
              </w:rPr>
              <w:t>Trawsnewid cynnyrch sector gwin ym Mhrydain Fawr (carbonadu, gwaredu alcohol, melysu, eplesu breci gwin neu gynhyrchu gwin o rawnwin sydd wedi eu mewnforio)</w:t>
            </w:r>
          </w:p>
        </w:tc>
        <w:tc>
          <w:tcPr>
            <w:tcW w:w="1207" w:type="dxa"/>
          </w:tcPr>
          <w:p w14:paraId="4F561593" w14:textId="77777777" w:rsidR="009D1168" w:rsidRPr="009A22C2" w:rsidRDefault="009D1168"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34868444" w14:textId="77777777" w:rsidR="009D1168" w:rsidRPr="009A22C2" w:rsidRDefault="009D1168"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278CF2B5" w14:textId="77777777" w:rsidR="009D1168" w:rsidRPr="009A22C2" w:rsidRDefault="009D1168"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6547C099" w14:textId="77777777" w:rsidR="009D1168" w:rsidRPr="009A22C2" w:rsidRDefault="009D1168"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0E212009" w14:textId="77777777" w:rsidR="00B27273" w:rsidRPr="009A22C2" w:rsidRDefault="00B27273" w:rsidP="007F3B01">
            <w:pPr>
              <w:cnfStyle w:val="000000100000" w:firstRow="0" w:lastRow="0" w:firstColumn="0" w:lastColumn="0" w:oddVBand="0" w:evenVBand="0" w:oddHBand="1" w:evenHBand="0" w:firstRowFirstColumn="0" w:firstRowLastColumn="0" w:lastRowFirstColumn="0" w:lastRowLastColumn="0"/>
              <w:rPr>
                <w:lang w:val="cy-GB"/>
              </w:rPr>
            </w:pPr>
          </w:p>
        </w:tc>
      </w:tr>
      <w:tr w:rsidR="00BA5C08" w:rsidRPr="009A22C2" w14:paraId="000D5F9E" w14:textId="2BCA2ECD" w:rsidTr="00BA5C08">
        <w:tc>
          <w:tcPr>
            <w:cnfStyle w:val="001000000000" w:firstRow="0" w:lastRow="0" w:firstColumn="1" w:lastColumn="0" w:oddVBand="0" w:evenVBand="0" w:oddHBand="0" w:evenHBand="0" w:firstRowFirstColumn="0" w:firstRowLastColumn="0" w:lastRowFirstColumn="0" w:lastRowLastColumn="0"/>
            <w:tcW w:w="3787" w:type="dxa"/>
          </w:tcPr>
          <w:p w14:paraId="1DA78EA1" w14:textId="58BF3632" w:rsidR="009D1168" w:rsidRPr="009A22C2" w:rsidRDefault="000F2183" w:rsidP="007F3B01">
            <w:pPr>
              <w:rPr>
                <w:b w:val="0"/>
                <w:bCs w:val="0"/>
                <w:lang w:val="cy-GB"/>
              </w:rPr>
            </w:pPr>
            <w:r w:rsidRPr="009A22C2">
              <w:rPr>
                <w:b w:val="0"/>
                <w:bCs w:val="0"/>
                <w:lang w:val="cy-GB"/>
              </w:rPr>
              <w:t>Trefniadau newydd ar gyfer cydnabod a chofnodi arferion a phrosesau gwinyddol a gymeradwywyd ym Mhrydain Fawr</w:t>
            </w:r>
          </w:p>
        </w:tc>
        <w:tc>
          <w:tcPr>
            <w:tcW w:w="1207" w:type="dxa"/>
          </w:tcPr>
          <w:p w14:paraId="401771E8" w14:textId="77777777" w:rsidR="009D1168" w:rsidRPr="009A22C2" w:rsidRDefault="009D1168"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84" w:type="dxa"/>
          </w:tcPr>
          <w:p w14:paraId="5E79ACB1" w14:textId="77777777" w:rsidR="009D1168" w:rsidRPr="009A22C2" w:rsidRDefault="009D1168"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37" w:type="dxa"/>
          </w:tcPr>
          <w:p w14:paraId="7CE2F337" w14:textId="77777777" w:rsidR="009D1168" w:rsidRPr="009A22C2" w:rsidRDefault="009D1168"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079" w:type="dxa"/>
          </w:tcPr>
          <w:p w14:paraId="29997AEB" w14:textId="77777777" w:rsidR="009D1168" w:rsidRPr="009A22C2" w:rsidRDefault="009D1168" w:rsidP="007F3B01">
            <w:pPr>
              <w:cnfStyle w:val="000000000000" w:firstRow="0" w:lastRow="0" w:firstColumn="0" w:lastColumn="0" w:oddVBand="0" w:evenVBand="0" w:oddHBand="0" w:evenHBand="0" w:firstRowFirstColumn="0" w:firstRowLastColumn="0" w:lastRowFirstColumn="0" w:lastRowLastColumn="0"/>
              <w:rPr>
                <w:lang w:val="cy-GB"/>
              </w:rPr>
            </w:pPr>
          </w:p>
        </w:tc>
        <w:tc>
          <w:tcPr>
            <w:tcW w:w="1427" w:type="dxa"/>
          </w:tcPr>
          <w:p w14:paraId="5C05B482" w14:textId="77777777" w:rsidR="00B27273" w:rsidRPr="009A22C2" w:rsidRDefault="00B27273" w:rsidP="007F3B01">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69151AA1" w14:textId="29AB2781" w:rsidTr="00BA5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7" w:type="dxa"/>
          </w:tcPr>
          <w:p w14:paraId="2AF86551" w14:textId="4551EFC0" w:rsidR="0068406B" w:rsidRPr="009A22C2" w:rsidRDefault="00BA5C08" w:rsidP="007F3B01">
            <w:pPr>
              <w:rPr>
                <w:b w:val="0"/>
                <w:bCs w:val="0"/>
                <w:lang w:val="cy-GB"/>
              </w:rPr>
            </w:pPr>
            <w:r w:rsidRPr="009A22C2">
              <w:rPr>
                <w:b w:val="0"/>
                <w:bCs w:val="0"/>
                <w:lang w:val="cy-GB"/>
              </w:rPr>
              <w:t xml:space="preserve">Cydgrynhoi </w:t>
            </w:r>
            <w:r w:rsidR="000D6A27">
              <w:rPr>
                <w:b w:val="0"/>
                <w:bCs w:val="0"/>
                <w:lang w:val="cy-GB"/>
              </w:rPr>
              <w:t>holl r</w:t>
            </w:r>
            <w:r w:rsidRPr="009A22C2">
              <w:rPr>
                <w:b w:val="0"/>
                <w:bCs w:val="0"/>
                <w:lang w:val="cy-GB"/>
              </w:rPr>
              <w:t>eoliadau gwin domestig</w:t>
            </w:r>
            <w:r w:rsidR="000D6A27">
              <w:rPr>
                <w:b w:val="0"/>
                <w:bCs w:val="0"/>
                <w:lang w:val="cy-GB"/>
              </w:rPr>
              <w:t xml:space="preserve"> Prydain Fawr</w:t>
            </w:r>
          </w:p>
        </w:tc>
        <w:tc>
          <w:tcPr>
            <w:tcW w:w="1207" w:type="dxa"/>
          </w:tcPr>
          <w:p w14:paraId="1653A8C3" w14:textId="77777777" w:rsidR="0068406B" w:rsidRPr="009A22C2" w:rsidRDefault="0068406B"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84" w:type="dxa"/>
          </w:tcPr>
          <w:p w14:paraId="227DF1E2" w14:textId="77777777" w:rsidR="0068406B" w:rsidRPr="009A22C2" w:rsidRDefault="0068406B"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37" w:type="dxa"/>
          </w:tcPr>
          <w:p w14:paraId="54B52D4D" w14:textId="77777777" w:rsidR="0068406B" w:rsidRPr="009A22C2" w:rsidRDefault="0068406B"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079" w:type="dxa"/>
          </w:tcPr>
          <w:p w14:paraId="4597BC06" w14:textId="77777777" w:rsidR="0068406B" w:rsidRPr="009A22C2" w:rsidRDefault="0068406B" w:rsidP="007F3B01">
            <w:pPr>
              <w:cnfStyle w:val="000000100000" w:firstRow="0" w:lastRow="0" w:firstColumn="0" w:lastColumn="0" w:oddVBand="0" w:evenVBand="0" w:oddHBand="1" w:evenHBand="0" w:firstRowFirstColumn="0" w:firstRowLastColumn="0" w:lastRowFirstColumn="0" w:lastRowLastColumn="0"/>
              <w:rPr>
                <w:lang w:val="cy-GB"/>
              </w:rPr>
            </w:pPr>
          </w:p>
        </w:tc>
        <w:tc>
          <w:tcPr>
            <w:tcW w:w="1427" w:type="dxa"/>
          </w:tcPr>
          <w:p w14:paraId="11C982F2" w14:textId="77777777" w:rsidR="0020136C" w:rsidRPr="009A22C2" w:rsidRDefault="0020136C" w:rsidP="007F3B01">
            <w:pPr>
              <w:cnfStyle w:val="000000100000" w:firstRow="0" w:lastRow="0" w:firstColumn="0" w:lastColumn="0" w:oddVBand="0" w:evenVBand="0" w:oddHBand="1" w:evenHBand="0" w:firstRowFirstColumn="0" w:firstRowLastColumn="0" w:lastRowFirstColumn="0" w:lastRowLastColumn="0"/>
              <w:rPr>
                <w:lang w:val="cy-GB"/>
              </w:rPr>
            </w:pPr>
          </w:p>
        </w:tc>
      </w:tr>
    </w:tbl>
    <w:p w14:paraId="769844E2" w14:textId="68209161" w:rsidR="00E76C2E" w:rsidRPr="009A22C2" w:rsidRDefault="00BA5C08" w:rsidP="00B903A3">
      <w:pPr>
        <w:pStyle w:val="ListParagraph"/>
        <w:numPr>
          <w:ilvl w:val="0"/>
          <w:numId w:val="25"/>
        </w:numPr>
        <w:rPr>
          <w:rFonts w:cs="Arial"/>
          <w:b/>
          <w:lang w:val="cy-GB"/>
        </w:rPr>
      </w:pPr>
      <w:r w:rsidRPr="009A22C2">
        <w:rPr>
          <w:rFonts w:cs="Arial"/>
          <w:b/>
          <w:bCs/>
          <w:color w:val="000000"/>
          <w:szCs w:val="24"/>
          <w:lang w:val="cy-GB" w:eastAsia="en-GB"/>
        </w:rPr>
        <w:lastRenderedPageBreak/>
        <w:t xml:space="preserve">Os ydych wedi dewis </w:t>
      </w:r>
      <w:r w:rsidR="002E7849">
        <w:rPr>
          <w:rFonts w:cs="Arial"/>
          <w:b/>
          <w:bCs/>
          <w:color w:val="000000"/>
          <w:szCs w:val="24"/>
          <w:lang w:val="cy-GB" w:eastAsia="en-GB"/>
        </w:rPr>
        <w:t>‘</w:t>
      </w:r>
      <w:r w:rsidRPr="009A22C2">
        <w:rPr>
          <w:rFonts w:cs="Arial"/>
          <w:b/>
          <w:bCs/>
          <w:color w:val="000000"/>
          <w:szCs w:val="24"/>
          <w:lang w:val="cy-GB" w:eastAsia="en-GB"/>
        </w:rPr>
        <w:t>cadarnhaol</w:t>
      </w:r>
      <w:r w:rsidR="002E7849">
        <w:rPr>
          <w:rFonts w:cs="Arial"/>
          <w:b/>
          <w:bCs/>
          <w:color w:val="000000"/>
          <w:szCs w:val="24"/>
          <w:lang w:val="cy-GB" w:eastAsia="en-GB"/>
        </w:rPr>
        <w:t>’</w:t>
      </w:r>
      <w:r w:rsidRPr="009A22C2">
        <w:rPr>
          <w:rFonts w:cs="Arial"/>
          <w:b/>
          <w:bCs/>
          <w:color w:val="000000"/>
          <w:szCs w:val="24"/>
          <w:lang w:val="cy-GB" w:eastAsia="en-GB"/>
        </w:rPr>
        <w:t xml:space="preserve"> ar gyfer unrhyw un o</w:t>
      </w:r>
      <w:r w:rsidR="002E7849">
        <w:rPr>
          <w:rFonts w:cs="Arial"/>
          <w:b/>
          <w:bCs/>
          <w:color w:val="000000"/>
          <w:szCs w:val="24"/>
          <w:lang w:val="cy-GB" w:eastAsia="en-GB"/>
        </w:rPr>
        <w:t>’</w:t>
      </w:r>
      <w:r w:rsidRPr="009A22C2">
        <w:rPr>
          <w:rFonts w:cs="Arial"/>
          <w:b/>
          <w:bCs/>
          <w:color w:val="000000"/>
          <w:szCs w:val="24"/>
          <w:lang w:val="cy-GB" w:eastAsia="en-GB"/>
        </w:rPr>
        <w:t>r diwygiadau yn y cwestiwn blaenorol, beth fydd y prif effaith/effeithiau yn eich barn chi?</w:t>
      </w:r>
      <w:r w:rsidR="00E76C2E" w:rsidRPr="009A22C2">
        <w:rPr>
          <w:rFonts w:cs="Arial"/>
          <w:b/>
          <w:lang w:val="cy-GB"/>
        </w:rPr>
        <w:t xml:space="preserve"> </w:t>
      </w:r>
      <w:r w:rsidR="00586094" w:rsidRPr="009A22C2">
        <w:rPr>
          <w:rFonts w:cs="Arial"/>
          <w:color w:val="000000"/>
          <w:szCs w:val="24"/>
          <w:lang w:val="cy-GB" w:eastAsia="en-GB"/>
        </w:rPr>
        <w:t>Cyfeiriwch at effaith diwygiadau penodol yn eich ateb.</w:t>
      </w:r>
      <w:r w:rsidR="00586094" w:rsidRPr="009A22C2">
        <w:rPr>
          <w:rFonts w:cs="Arial"/>
          <w:b/>
          <w:bCs/>
          <w:color w:val="000000"/>
          <w:szCs w:val="24"/>
          <w:lang w:val="cy-GB" w:eastAsia="en-GB"/>
        </w:rPr>
        <w:t xml:space="preserve"> </w:t>
      </w:r>
      <w:r w:rsidR="00E76C2E" w:rsidRPr="009A22C2">
        <w:rPr>
          <w:rFonts w:cs="Arial"/>
          <w:b/>
          <w:lang w:val="cy-GB"/>
        </w:rPr>
        <w:t xml:space="preserve">  </w:t>
      </w:r>
    </w:p>
    <w:p w14:paraId="65403E38" w14:textId="648B302E" w:rsidR="004F03B6" w:rsidRPr="009A22C2" w:rsidRDefault="00586094" w:rsidP="004F03B6">
      <w:pPr>
        <w:pStyle w:val="ListParagraph"/>
        <w:numPr>
          <w:ilvl w:val="1"/>
          <w:numId w:val="25"/>
        </w:numPr>
        <w:rPr>
          <w:rFonts w:cs="Arial"/>
          <w:lang w:val="cy-GB"/>
        </w:rPr>
      </w:pPr>
      <w:r w:rsidRPr="009A22C2">
        <w:rPr>
          <w:rFonts w:cs="Arial"/>
          <w:lang w:val="cy-GB"/>
        </w:rPr>
        <w:t>Agor blwch testun</w:t>
      </w:r>
      <w:r w:rsidR="004F03B6" w:rsidRPr="009A22C2">
        <w:rPr>
          <w:rFonts w:cs="Arial"/>
          <w:lang w:val="cy-GB"/>
        </w:rPr>
        <w:t xml:space="preserve"> </w:t>
      </w:r>
    </w:p>
    <w:p w14:paraId="4183F3B2" w14:textId="0851D7AD" w:rsidR="004F03B6" w:rsidRPr="009A22C2" w:rsidRDefault="005919B7" w:rsidP="004F03B6">
      <w:pPr>
        <w:pStyle w:val="ListParagraph"/>
        <w:numPr>
          <w:ilvl w:val="1"/>
          <w:numId w:val="25"/>
        </w:numPr>
        <w:rPr>
          <w:rFonts w:cs="Arial"/>
          <w:lang w:val="cy-GB"/>
        </w:rPr>
      </w:pPr>
      <w:r w:rsidRPr="009A22C2">
        <w:rPr>
          <w:rFonts w:cs="Arial"/>
          <w:lang w:val="cy-GB"/>
        </w:rPr>
        <w:t>Ddim yn gwybod</w:t>
      </w:r>
    </w:p>
    <w:p w14:paraId="568EB2E8" w14:textId="2382FD5D" w:rsidR="00E76C2E" w:rsidRPr="009A22C2" w:rsidRDefault="005919B7" w:rsidP="004F03B6">
      <w:pPr>
        <w:pStyle w:val="ListParagraph"/>
        <w:numPr>
          <w:ilvl w:val="1"/>
          <w:numId w:val="25"/>
        </w:numPr>
        <w:rPr>
          <w:rFonts w:cs="Arial"/>
          <w:lang w:val="cy-GB"/>
        </w:rPr>
      </w:pPr>
      <w:r w:rsidRPr="009A22C2">
        <w:rPr>
          <w:rFonts w:cs="Arial"/>
          <w:lang w:val="cy-GB"/>
        </w:rPr>
        <w:t>Amherthnasol</w:t>
      </w:r>
    </w:p>
    <w:p w14:paraId="0C9901DF" w14:textId="77777777" w:rsidR="004F03B6" w:rsidRPr="009A22C2" w:rsidRDefault="004F03B6" w:rsidP="004F03B6">
      <w:pPr>
        <w:pStyle w:val="ListParagraph"/>
        <w:ind w:left="1440"/>
        <w:rPr>
          <w:rFonts w:cs="Arial"/>
          <w:lang w:val="cy-GB"/>
        </w:rPr>
      </w:pPr>
    </w:p>
    <w:p w14:paraId="6BF602BA" w14:textId="35AAD300" w:rsidR="00E76C2E" w:rsidRPr="009A22C2" w:rsidRDefault="00BA5C08" w:rsidP="004F03B6">
      <w:pPr>
        <w:pStyle w:val="ListParagraph"/>
        <w:numPr>
          <w:ilvl w:val="0"/>
          <w:numId w:val="25"/>
        </w:numPr>
        <w:rPr>
          <w:rFonts w:cs="Arial"/>
          <w:b/>
          <w:lang w:val="cy-GB"/>
        </w:rPr>
      </w:pPr>
      <w:r w:rsidRPr="009A22C2">
        <w:rPr>
          <w:rFonts w:cs="Arial"/>
          <w:b/>
          <w:bCs/>
          <w:color w:val="000000"/>
          <w:szCs w:val="24"/>
          <w:lang w:val="cy-GB" w:eastAsia="en-GB"/>
        </w:rPr>
        <w:t xml:space="preserve">Os ydych wedi dewis </w:t>
      </w:r>
      <w:r w:rsidR="002E7849">
        <w:rPr>
          <w:rFonts w:cs="Arial"/>
          <w:b/>
          <w:bCs/>
          <w:color w:val="000000"/>
          <w:szCs w:val="24"/>
          <w:lang w:val="cy-GB" w:eastAsia="en-GB"/>
        </w:rPr>
        <w:t>‘</w:t>
      </w:r>
      <w:r w:rsidRPr="009A22C2">
        <w:rPr>
          <w:rFonts w:cs="Arial"/>
          <w:b/>
          <w:bCs/>
          <w:color w:val="000000"/>
          <w:szCs w:val="24"/>
          <w:lang w:val="cy-GB" w:eastAsia="en-GB"/>
        </w:rPr>
        <w:t>negyddol</w:t>
      </w:r>
      <w:r w:rsidR="002E7849">
        <w:rPr>
          <w:rFonts w:cs="Arial"/>
          <w:b/>
          <w:bCs/>
          <w:color w:val="000000"/>
          <w:szCs w:val="24"/>
          <w:lang w:val="cy-GB" w:eastAsia="en-GB"/>
        </w:rPr>
        <w:t>’</w:t>
      </w:r>
      <w:r w:rsidRPr="009A22C2">
        <w:rPr>
          <w:rFonts w:cs="Arial"/>
          <w:b/>
          <w:bCs/>
          <w:color w:val="000000"/>
          <w:szCs w:val="24"/>
          <w:lang w:val="cy-GB" w:eastAsia="en-GB"/>
        </w:rPr>
        <w:t xml:space="preserve"> ar gyfer unrhyw un o</w:t>
      </w:r>
      <w:r w:rsidR="002E7849">
        <w:rPr>
          <w:rFonts w:cs="Arial"/>
          <w:b/>
          <w:bCs/>
          <w:color w:val="000000"/>
          <w:szCs w:val="24"/>
          <w:lang w:val="cy-GB" w:eastAsia="en-GB"/>
        </w:rPr>
        <w:t>’</w:t>
      </w:r>
      <w:r w:rsidRPr="009A22C2">
        <w:rPr>
          <w:rFonts w:cs="Arial"/>
          <w:b/>
          <w:bCs/>
          <w:color w:val="000000"/>
          <w:szCs w:val="24"/>
          <w:lang w:val="cy-GB" w:eastAsia="en-GB"/>
        </w:rPr>
        <w:t>r diwygiadau yn y cwestiwn blaenorol, beth fydd y prif effaith/effeithiau yn eich barn chi?</w:t>
      </w:r>
      <w:r w:rsidRPr="009A22C2">
        <w:rPr>
          <w:rFonts w:cs="Arial"/>
          <w:color w:val="000000"/>
          <w:szCs w:val="24"/>
          <w:lang w:val="cy-GB" w:eastAsia="en-GB"/>
        </w:rPr>
        <w:t xml:space="preserve"> </w:t>
      </w:r>
      <w:r w:rsidR="00586094" w:rsidRPr="009A22C2">
        <w:rPr>
          <w:rFonts w:cs="Arial"/>
          <w:color w:val="000000"/>
          <w:szCs w:val="24"/>
          <w:lang w:val="cy-GB" w:eastAsia="en-GB"/>
        </w:rPr>
        <w:t>Cyfeiriwch at effaith diwygiadau penodol yn eich ateb.</w:t>
      </w:r>
      <w:r w:rsidR="00586094" w:rsidRPr="009A22C2">
        <w:rPr>
          <w:rFonts w:cs="Arial"/>
          <w:b/>
          <w:bCs/>
          <w:color w:val="000000"/>
          <w:szCs w:val="24"/>
          <w:lang w:val="cy-GB" w:eastAsia="en-GB"/>
        </w:rPr>
        <w:t xml:space="preserve"> </w:t>
      </w:r>
      <w:r w:rsidR="00E76C2E" w:rsidRPr="009A22C2">
        <w:rPr>
          <w:rFonts w:cs="Arial"/>
          <w:lang w:val="cy-GB"/>
        </w:rPr>
        <w:t xml:space="preserve"> </w:t>
      </w:r>
    </w:p>
    <w:p w14:paraId="5BD2A10C" w14:textId="77777777" w:rsidR="00586094" w:rsidRPr="009A22C2" w:rsidRDefault="00586094" w:rsidP="00586094">
      <w:pPr>
        <w:pStyle w:val="ListParagraph"/>
        <w:numPr>
          <w:ilvl w:val="1"/>
          <w:numId w:val="25"/>
        </w:numPr>
        <w:rPr>
          <w:rFonts w:cs="Arial"/>
          <w:lang w:val="cy-GB"/>
        </w:rPr>
      </w:pPr>
      <w:r w:rsidRPr="009A22C2">
        <w:rPr>
          <w:rFonts w:cs="Arial"/>
          <w:lang w:val="cy-GB"/>
        </w:rPr>
        <w:t xml:space="preserve">Agor blwch testun </w:t>
      </w:r>
    </w:p>
    <w:p w14:paraId="260BD88A" w14:textId="13707336" w:rsidR="004F03B6" w:rsidRPr="009A22C2" w:rsidRDefault="005919B7" w:rsidP="004F03B6">
      <w:pPr>
        <w:pStyle w:val="ListParagraph"/>
        <w:numPr>
          <w:ilvl w:val="1"/>
          <w:numId w:val="25"/>
        </w:numPr>
        <w:rPr>
          <w:rFonts w:cs="Arial"/>
          <w:lang w:val="cy-GB"/>
        </w:rPr>
      </w:pPr>
      <w:r w:rsidRPr="009A22C2">
        <w:rPr>
          <w:rFonts w:cs="Arial"/>
          <w:lang w:val="cy-GB"/>
        </w:rPr>
        <w:t>Ddim yn gwybod</w:t>
      </w:r>
    </w:p>
    <w:p w14:paraId="61808DCE" w14:textId="46D33BBF" w:rsidR="004F03B6" w:rsidRPr="009A22C2" w:rsidRDefault="005919B7" w:rsidP="004F03B6">
      <w:pPr>
        <w:pStyle w:val="ListParagraph"/>
        <w:numPr>
          <w:ilvl w:val="1"/>
          <w:numId w:val="25"/>
        </w:numPr>
        <w:rPr>
          <w:rFonts w:cs="Arial"/>
          <w:lang w:val="cy-GB"/>
        </w:rPr>
      </w:pPr>
      <w:r w:rsidRPr="009A22C2">
        <w:rPr>
          <w:rFonts w:cs="Arial"/>
          <w:lang w:val="cy-GB"/>
        </w:rPr>
        <w:t>Amherthnasol</w:t>
      </w:r>
    </w:p>
    <w:p w14:paraId="0543995E" w14:textId="02AD0409" w:rsidR="003312EB" w:rsidRPr="009A22C2" w:rsidRDefault="005919B7" w:rsidP="00EC1A07">
      <w:pPr>
        <w:pStyle w:val="Heading2"/>
        <w:rPr>
          <w:lang w:val="cy-GB"/>
        </w:rPr>
      </w:pPr>
      <w:r w:rsidRPr="009A22C2">
        <w:rPr>
          <w:lang w:val="cy-GB"/>
        </w:rPr>
        <w:t xml:space="preserve">Manteisio ar </w:t>
      </w:r>
      <w:r w:rsidR="008370C5" w:rsidRPr="009A22C2">
        <w:rPr>
          <w:lang w:val="cy-GB"/>
        </w:rPr>
        <w:t>newidiadau arfaethedig i</w:t>
      </w:r>
      <w:r w:rsidR="002E7849">
        <w:rPr>
          <w:lang w:val="cy-GB"/>
        </w:rPr>
        <w:t>’</w:t>
      </w:r>
      <w:r w:rsidR="008370C5" w:rsidRPr="009A22C2">
        <w:rPr>
          <w:lang w:val="cy-GB"/>
        </w:rPr>
        <w:t>r sector gwin</w:t>
      </w:r>
    </w:p>
    <w:p w14:paraId="70E614D7" w14:textId="77777777" w:rsidR="004F03B6" w:rsidRPr="009A22C2" w:rsidRDefault="004F03B6" w:rsidP="004F03B6">
      <w:pPr>
        <w:pStyle w:val="ListParagraph"/>
        <w:rPr>
          <w:lang w:val="cy-GB"/>
        </w:rPr>
      </w:pPr>
    </w:p>
    <w:p w14:paraId="6474D19B" w14:textId="4523DA8A" w:rsidR="00AF3BCA" w:rsidRPr="009A22C2" w:rsidRDefault="00586094" w:rsidP="00B903A3">
      <w:pPr>
        <w:pStyle w:val="ListParagraph"/>
        <w:numPr>
          <w:ilvl w:val="0"/>
          <w:numId w:val="25"/>
        </w:numPr>
        <w:rPr>
          <w:rFonts w:cs="Arial"/>
          <w:b/>
          <w:lang w:val="cy-GB"/>
        </w:rPr>
      </w:pPr>
      <w:r w:rsidRPr="009A22C2">
        <w:rPr>
          <w:rFonts w:cs="Arial"/>
          <w:b/>
          <w:bCs/>
          <w:color w:val="000000"/>
          <w:szCs w:val="24"/>
          <w:lang w:val="cy-GB" w:eastAsia="en-GB"/>
        </w:rPr>
        <w:t>Os ydych yn ymateb fel diwydiant neu sefydliad anllywodraethol, pa mor debygol ydych chi, neu</w:t>
      </w:r>
      <w:r w:rsidR="002E7849">
        <w:rPr>
          <w:rFonts w:cs="Arial"/>
          <w:b/>
          <w:bCs/>
          <w:color w:val="000000"/>
          <w:szCs w:val="24"/>
          <w:lang w:val="cy-GB" w:eastAsia="en-GB"/>
        </w:rPr>
        <w:t>’</w:t>
      </w:r>
      <w:r w:rsidRPr="009A22C2">
        <w:rPr>
          <w:rFonts w:cs="Arial"/>
          <w:b/>
          <w:bCs/>
          <w:color w:val="000000"/>
          <w:szCs w:val="24"/>
          <w:lang w:val="cy-GB" w:eastAsia="en-GB"/>
        </w:rPr>
        <w:t>r sefydliad/sefydliadau rydych chi</w:t>
      </w:r>
      <w:r w:rsidR="002E7849">
        <w:rPr>
          <w:rFonts w:cs="Arial"/>
          <w:b/>
          <w:bCs/>
          <w:color w:val="000000"/>
          <w:szCs w:val="24"/>
          <w:lang w:val="cy-GB" w:eastAsia="en-GB"/>
        </w:rPr>
        <w:t>’</w:t>
      </w:r>
      <w:r w:rsidRPr="009A22C2">
        <w:rPr>
          <w:rFonts w:cs="Arial"/>
          <w:b/>
          <w:bCs/>
          <w:color w:val="000000"/>
          <w:szCs w:val="24"/>
          <w:lang w:val="cy-GB" w:eastAsia="en-GB"/>
        </w:rPr>
        <w:t>n ei gynrychioli/eu cynrychioli, i fanteisio ar y newidiadau</w:t>
      </w:r>
      <w:r w:rsidRPr="009A22C2">
        <w:rPr>
          <w:rFonts w:cs="Arial"/>
          <w:color w:val="000000"/>
          <w:szCs w:val="24"/>
          <w:lang w:val="cy-GB" w:eastAsia="en-GB"/>
        </w:rPr>
        <w:t xml:space="preserve"> </w:t>
      </w:r>
      <w:r w:rsidRPr="009A22C2">
        <w:rPr>
          <w:rFonts w:cs="Arial"/>
          <w:b/>
          <w:bCs/>
          <w:color w:val="000000"/>
          <w:szCs w:val="24"/>
          <w:lang w:val="cy-GB" w:eastAsia="en-GB"/>
        </w:rPr>
        <w:t>canlynol</w:t>
      </w:r>
      <w:r w:rsidR="00337EB3" w:rsidRPr="009A22C2">
        <w:rPr>
          <w:rFonts w:cs="Arial"/>
          <w:b/>
          <w:lang w:val="cy-GB"/>
        </w:rPr>
        <w:t xml:space="preserve">?  </w:t>
      </w:r>
      <w:r w:rsidR="009B7EDC" w:rsidRPr="009A22C2">
        <w:rPr>
          <w:rFonts w:cs="Arial"/>
          <w:lang w:val="cy-GB"/>
        </w:rPr>
        <w:t>(</w:t>
      </w:r>
      <w:r w:rsidR="00320BDA" w:rsidRPr="009A22C2">
        <w:rPr>
          <w:rFonts w:cs="Arial"/>
          <w:lang w:val="cy-GB"/>
        </w:rPr>
        <w:t>Dewiswch un opsiwn fesul rhes yn unig</w:t>
      </w:r>
      <w:r w:rsidR="009B7EDC" w:rsidRPr="009A22C2">
        <w:rPr>
          <w:rFonts w:cs="Arial"/>
          <w:lang w:val="cy-GB"/>
        </w:rPr>
        <w:t>)</w:t>
      </w:r>
    </w:p>
    <w:tbl>
      <w:tblPr>
        <w:tblStyle w:val="PlainTable1"/>
        <w:tblW w:w="9634" w:type="dxa"/>
        <w:tblLook w:val="04A0" w:firstRow="1" w:lastRow="0" w:firstColumn="1" w:lastColumn="0" w:noHBand="0" w:noVBand="1"/>
      </w:tblPr>
      <w:tblGrid>
        <w:gridCol w:w="4032"/>
        <w:gridCol w:w="1285"/>
        <w:gridCol w:w="1256"/>
        <w:gridCol w:w="896"/>
        <w:gridCol w:w="2165"/>
      </w:tblGrid>
      <w:tr w:rsidR="004132A8" w:rsidRPr="009A22C2" w14:paraId="43CD9DE1" w14:textId="77777777" w:rsidTr="00AE6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4A4B66F0" w14:textId="36A3560A" w:rsidR="004132A8" w:rsidRPr="009A22C2" w:rsidRDefault="005919B7" w:rsidP="00CE47D2">
            <w:pPr>
              <w:rPr>
                <w:lang w:val="cy-GB"/>
              </w:rPr>
            </w:pPr>
            <w:r w:rsidRPr="009A22C2">
              <w:rPr>
                <w:sz w:val="18"/>
                <w:szCs w:val="16"/>
                <w:lang w:val="cy-GB"/>
              </w:rPr>
              <w:t>Newid</w:t>
            </w:r>
          </w:p>
        </w:tc>
        <w:tc>
          <w:tcPr>
            <w:tcW w:w="1332" w:type="dxa"/>
          </w:tcPr>
          <w:p w14:paraId="49B8E5EB" w14:textId="572D4097" w:rsidR="004132A8" w:rsidRPr="009A22C2" w:rsidRDefault="005919B7" w:rsidP="00CE47D2">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Tebygol</w:t>
            </w:r>
          </w:p>
        </w:tc>
        <w:tc>
          <w:tcPr>
            <w:tcW w:w="907" w:type="dxa"/>
          </w:tcPr>
          <w:p w14:paraId="5F2AE24F" w14:textId="6605526F" w:rsidR="004132A8" w:rsidRPr="009A22C2" w:rsidRDefault="005919B7" w:rsidP="00CE47D2">
            <w:pPr>
              <w:jc w:val="center"/>
              <w:cnfStyle w:val="100000000000" w:firstRow="1" w:lastRow="0" w:firstColumn="0" w:lastColumn="0" w:oddVBand="0" w:evenVBand="0" w:oddHBand="0" w:evenHBand="0" w:firstRowFirstColumn="0" w:firstRowLastColumn="0" w:lastRowFirstColumn="0" w:lastRowLastColumn="0"/>
              <w:rPr>
                <w:b w:val="0"/>
                <w:bCs w:val="0"/>
                <w:sz w:val="18"/>
                <w:szCs w:val="16"/>
                <w:lang w:val="cy-GB"/>
              </w:rPr>
            </w:pPr>
            <w:r w:rsidRPr="009A22C2">
              <w:rPr>
                <w:sz w:val="18"/>
                <w:szCs w:val="16"/>
                <w:lang w:val="cy-GB"/>
              </w:rPr>
              <w:t>Annhebygol</w:t>
            </w:r>
          </w:p>
        </w:tc>
        <w:tc>
          <w:tcPr>
            <w:tcW w:w="844" w:type="dxa"/>
          </w:tcPr>
          <w:p w14:paraId="0B38E165" w14:textId="1F2D7AA8" w:rsidR="004132A8" w:rsidRPr="009A22C2" w:rsidRDefault="005919B7" w:rsidP="00CE47D2">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Ddim yn gwybod</w:t>
            </w:r>
          </w:p>
        </w:tc>
        <w:tc>
          <w:tcPr>
            <w:tcW w:w="2258" w:type="dxa"/>
          </w:tcPr>
          <w:p w14:paraId="202B9A5D" w14:textId="341D4F66" w:rsidR="004132A8" w:rsidRPr="009A22C2" w:rsidRDefault="005919B7" w:rsidP="00CE47D2">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Amherthnasol</w:t>
            </w:r>
          </w:p>
        </w:tc>
      </w:tr>
      <w:tr w:rsidR="004132A8" w:rsidRPr="009A22C2" w14:paraId="4BF49AD7"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422E8E24" w14:textId="12368630" w:rsidR="004132A8" w:rsidRPr="009A22C2" w:rsidRDefault="00BA5C08" w:rsidP="00CE47D2">
            <w:pPr>
              <w:rPr>
                <w:b w:val="0"/>
                <w:bCs w:val="0"/>
                <w:lang w:val="cy-GB"/>
              </w:rPr>
            </w:pPr>
            <w:r w:rsidRPr="009A22C2">
              <w:rPr>
                <w:b w:val="0"/>
                <w:bCs w:val="0"/>
                <w:lang w:val="cy-GB"/>
              </w:rPr>
              <w:t>Labelu Mewnforiwr</w:t>
            </w:r>
          </w:p>
        </w:tc>
        <w:tc>
          <w:tcPr>
            <w:tcW w:w="1332" w:type="dxa"/>
          </w:tcPr>
          <w:p w14:paraId="0F0FC6E9"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3E59DED5"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18C6666D"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0E541D4C"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r w:rsidR="004132A8" w:rsidRPr="009A22C2" w14:paraId="15157738" w14:textId="77777777" w:rsidTr="00AE6AFF">
        <w:tc>
          <w:tcPr>
            <w:cnfStyle w:val="001000000000" w:firstRow="0" w:lastRow="0" w:firstColumn="1" w:lastColumn="0" w:oddVBand="0" w:evenVBand="0" w:oddHBand="0" w:evenHBand="0" w:firstRowFirstColumn="0" w:firstRowLastColumn="0" w:lastRowFirstColumn="0" w:lastRowLastColumn="0"/>
            <w:tcW w:w="4293" w:type="dxa"/>
          </w:tcPr>
          <w:p w14:paraId="01E506B9" w14:textId="4A5E05E2" w:rsidR="004132A8" w:rsidRPr="009A22C2" w:rsidRDefault="00551C5C" w:rsidP="00CE47D2">
            <w:pPr>
              <w:rPr>
                <w:b w:val="0"/>
                <w:bCs w:val="0"/>
                <w:lang w:val="cy-GB"/>
              </w:rPr>
            </w:pPr>
            <w:r>
              <w:rPr>
                <w:b w:val="0"/>
                <w:bCs w:val="0"/>
                <w:lang w:val="cy-GB"/>
              </w:rPr>
              <w:t>Amrywogaethau</w:t>
            </w:r>
            <w:r w:rsidR="00BA5C08" w:rsidRPr="009A22C2">
              <w:rPr>
                <w:b w:val="0"/>
                <w:bCs w:val="0"/>
                <w:lang w:val="cy-GB"/>
              </w:rPr>
              <w:t xml:space="preserve"> grawnwin hybrid</w:t>
            </w:r>
          </w:p>
        </w:tc>
        <w:tc>
          <w:tcPr>
            <w:tcW w:w="1332" w:type="dxa"/>
          </w:tcPr>
          <w:p w14:paraId="4A3F87CD"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907" w:type="dxa"/>
          </w:tcPr>
          <w:p w14:paraId="5D390DD5"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844" w:type="dxa"/>
          </w:tcPr>
          <w:p w14:paraId="70D47E38"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2258" w:type="dxa"/>
          </w:tcPr>
          <w:p w14:paraId="22FB1305"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r>
      <w:tr w:rsidR="004132A8" w:rsidRPr="009A22C2" w14:paraId="08514E40"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738B4EFF" w14:textId="77777777" w:rsidR="004132A8" w:rsidRPr="009A22C2" w:rsidRDefault="004132A8" w:rsidP="00CE47D2">
            <w:pPr>
              <w:rPr>
                <w:b w:val="0"/>
                <w:bCs w:val="0"/>
                <w:lang w:val="cy-GB"/>
              </w:rPr>
            </w:pPr>
            <w:r w:rsidRPr="009A22C2">
              <w:rPr>
                <w:b w:val="0"/>
                <w:bCs w:val="0"/>
                <w:lang w:val="cy-GB"/>
              </w:rPr>
              <w:t>Piquette</w:t>
            </w:r>
          </w:p>
        </w:tc>
        <w:tc>
          <w:tcPr>
            <w:tcW w:w="1332" w:type="dxa"/>
          </w:tcPr>
          <w:p w14:paraId="42627A8F"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637ECF3B"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12E0EC38"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59D2D564"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r w:rsidR="004132A8" w:rsidRPr="009A22C2" w14:paraId="14CB7042" w14:textId="77777777" w:rsidTr="00AE6AFF">
        <w:tc>
          <w:tcPr>
            <w:cnfStyle w:val="001000000000" w:firstRow="0" w:lastRow="0" w:firstColumn="1" w:lastColumn="0" w:oddVBand="0" w:evenVBand="0" w:oddHBand="0" w:evenHBand="0" w:firstRowFirstColumn="0" w:firstRowLastColumn="0" w:lastRowFirstColumn="0" w:lastRowLastColumn="0"/>
            <w:tcW w:w="4293" w:type="dxa"/>
          </w:tcPr>
          <w:p w14:paraId="32339676" w14:textId="3C6012CA" w:rsidR="004132A8" w:rsidRPr="009A22C2" w:rsidRDefault="005C32E1" w:rsidP="00CE47D2">
            <w:pPr>
              <w:rPr>
                <w:b w:val="0"/>
                <w:bCs w:val="0"/>
                <w:lang w:val="cy-GB"/>
              </w:rPr>
            </w:pPr>
            <w:r>
              <w:rPr>
                <w:b w:val="0"/>
                <w:bCs w:val="0"/>
                <w:lang w:val="cy-GB"/>
              </w:rPr>
              <w:t>Blendio</w:t>
            </w:r>
            <w:r w:rsidR="00BA5C08" w:rsidRPr="009A22C2">
              <w:rPr>
                <w:b w:val="0"/>
                <w:bCs w:val="0"/>
                <w:lang w:val="cy-GB"/>
              </w:rPr>
              <w:t xml:space="preserve"> gwinoedd</w:t>
            </w:r>
          </w:p>
        </w:tc>
        <w:tc>
          <w:tcPr>
            <w:tcW w:w="1332" w:type="dxa"/>
          </w:tcPr>
          <w:p w14:paraId="002002F7"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907" w:type="dxa"/>
          </w:tcPr>
          <w:p w14:paraId="1437C375"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844" w:type="dxa"/>
          </w:tcPr>
          <w:p w14:paraId="3A522962"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2258" w:type="dxa"/>
          </w:tcPr>
          <w:p w14:paraId="7D0A722F"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r>
      <w:tr w:rsidR="004132A8" w:rsidRPr="009A22C2" w14:paraId="35377362"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5B9E5F21" w14:textId="60E9045C" w:rsidR="004132A8" w:rsidRPr="009A22C2" w:rsidRDefault="00BA5C08" w:rsidP="00CE47D2">
            <w:pPr>
              <w:rPr>
                <w:b w:val="0"/>
                <w:bCs w:val="0"/>
                <w:lang w:val="cy-GB"/>
              </w:rPr>
            </w:pPr>
            <w:r w:rsidRPr="009A22C2">
              <w:rPr>
                <w:b w:val="0"/>
                <w:bCs w:val="0"/>
                <w:lang w:val="cy-GB"/>
              </w:rPr>
              <w:t>Gorchudd ffoil a thopynnau siâp madarch</w:t>
            </w:r>
          </w:p>
        </w:tc>
        <w:tc>
          <w:tcPr>
            <w:tcW w:w="1332" w:type="dxa"/>
          </w:tcPr>
          <w:p w14:paraId="65B455F2"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2EE640F1"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52562901"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4E6FE1D4"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r w:rsidR="004132A8" w:rsidRPr="009A22C2" w14:paraId="5E8D6539" w14:textId="77777777" w:rsidTr="00AE6AFF">
        <w:tc>
          <w:tcPr>
            <w:cnfStyle w:val="001000000000" w:firstRow="0" w:lastRow="0" w:firstColumn="1" w:lastColumn="0" w:oddVBand="0" w:evenVBand="0" w:oddHBand="0" w:evenHBand="0" w:firstRowFirstColumn="0" w:firstRowLastColumn="0" w:lastRowFirstColumn="0" w:lastRowLastColumn="0"/>
            <w:tcW w:w="4293" w:type="dxa"/>
          </w:tcPr>
          <w:p w14:paraId="2B5249A0" w14:textId="58AA69CF" w:rsidR="004132A8" w:rsidRPr="009A22C2" w:rsidRDefault="00BA5C08" w:rsidP="00CE47D2">
            <w:pPr>
              <w:rPr>
                <w:b w:val="0"/>
                <w:bCs w:val="0"/>
                <w:lang w:val="cy-GB"/>
              </w:rPr>
            </w:pPr>
            <w:r w:rsidRPr="009A22C2">
              <w:rPr>
                <w:b w:val="0"/>
                <w:bCs w:val="0"/>
                <w:lang w:val="cy-GB"/>
              </w:rPr>
              <w:t>Dileu</w:t>
            </w:r>
            <w:r w:rsidR="002E7849">
              <w:rPr>
                <w:b w:val="0"/>
                <w:bCs w:val="0"/>
                <w:lang w:val="cy-GB"/>
              </w:rPr>
              <w:t>’</w:t>
            </w:r>
            <w:r w:rsidRPr="009A22C2">
              <w:rPr>
                <w:b w:val="0"/>
                <w:bCs w:val="0"/>
                <w:lang w:val="cy-GB"/>
              </w:rPr>
              <w:t>r trefniadau ardystio gwin</w:t>
            </w:r>
          </w:p>
        </w:tc>
        <w:tc>
          <w:tcPr>
            <w:tcW w:w="1332" w:type="dxa"/>
          </w:tcPr>
          <w:p w14:paraId="0EDF3C7F"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907" w:type="dxa"/>
          </w:tcPr>
          <w:p w14:paraId="6AA3935A"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844" w:type="dxa"/>
          </w:tcPr>
          <w:p w14:paraId="2058E360"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2258" w:type="dxa"/>
          </w:tcPr>
          <w:p w14:paraId="0D17A123"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r>
      <w:tr w:rsidR="004132A8" w:rsidRPr="009A22C2" w14:paraId="333594A7"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71712DAC" w14:textId="2A6D3AFA" w:rsidR="004132A8" w:rsidRPr="009A22C2" w:rsidRDefault="00BA5C08" w:rsidP="00CE47D2">
            <w:pPr>
              <w:rPr>
                <w:b w:val="0"/>
                <w:bCs w:val="0"/>
                <w:lang w:val="cy-GB"/>
              </w:rPr>
            </w:pPr>
            <w:r w:rsidRPr="009A22C2">
              <w:rPr>
                <w:b w:val="0"/>
                <w:bCs w:val="0"/>
                <w:lang w:val="cy-GB"/>
              </w:rPr>
              <w:t>Cael gwared ar reolau siapiau potel</w:t>
            </w:r>
            <w:r w:rsidR="00872831">
              <w:rPr>
                <w:b w:val="0"/>
                <w:bCs w:val="0"/>
                <w:lang w:val="cy-GB"/>
              </w:rPr>
              <w:t>i</w:t>
            </w:r>
          </w:p>
        </w:tc>
        <w:tc>
          <w:tcPr>
            <w:tcW w:w="1332" w:type="dxa"/>
          </w:tcPr>
          <w:p w14:paraId="1DF203E4"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5E98E8A0"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2B211ED0"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30A7DF7D"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r w:rsidR="004132A8" w:rsidRPr="009A22C2" w14:paraId="6460FE58" w14:textId="77777777" w:rsidTr="00AE6AFF">
        <w:tc>
          <w:tcPr>
            <w:cnfStyle w:val="001000000000" w:firstRow="0" w:lastRow="0" w:firstColumn="1" w:lastColumn="0" w:oddVBand="0" w:evenVBand="0" w:oddHBand="0" w:evenHBand="0" w:firstRowFirstColumn="0" w:firstRowLastColumn="0" w:lastRowFirstColumn="0" w:lastRowLastColumn="0"/>
            <w:tcW w:w="4293" w:type="dxa"/>
          </w:tcPr>
          <w:p w14:paraId="2994A722" w14:textId="40F9AA59" w:rsidR="004132A8" w:rsidRPr="009A22C2" w:rsidRDefault="00DD3102" w:rsidP="00CE47D2">
            <w:pPr>
              <w:rPr>
                <w:rFonts w:cs="Arial"/>
                <w:b w:val="0"/>
                <w:bCs w:val="0"/>
                <w:lang w:val="cy-GB"/>
              </w:rPr>
            </w:pPr>
            <w:r w:rsidRPr="009A22C2">
              <w:rPr>
                <w:b w:val="0"/>
                <w:bCs w:val="0"/>
                <w:lang w:val="cy-GB"/>
              </w:rPr>
              <w:lastRenderedPageBreak/>
              <w:t>Dirymu Rheoliad (CE) 2019/935 a ddargedwir sy</w:t>
            </w:r>
            <w:r w:rsidR="002E7849">
              <w:rPr>
                <w:b w:val="0"/>
                <w:bCs w:val="0"/>
                <w:lang w:val="cy-GB"/>
              </w:rPr>
              <w:t>’</w:t>
            </w:r>
            <w:r w:rsidRPr="009A22C2">
              <w:rPr>
                <w:b w:val="0"/>
                <w:bCs w:val="0"/>
                <w:lang w:val="cy-GB"/>
              </w:rPr>
              <w:t>n nodi dulliau dadansoddi a rheolaethau ar gyfoethogi ym Mhrydain Fawr</w:t>
            </w:r>
          </w:p>
        </w:tc>
        <w:tc>
          <w:tcPr>
            <w:tcW w:w="1332" w:type="dxa"/>
          </w:tcPr>
          <w:p w14:paraId="46DC7C5F"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907" w:type="dxa"/>
          </w:tcPr>
          <w:p w14:paraId="692EF93C"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844" w:type="dxa"/>
          </w:tcPr>
          <w:p w14:paraId="4A1C5CBF"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2258" w:type="dxa"/>
          </w:tcPr>
          <w:p w14:paraId="3D1EDF15"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r>
      <w:tr w:rsidR="004132A8" w:rsidRPr="009A22C2" w14:paraId="668ED129"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780A6E60" w14:textId="4C4D00F5" w:rsidR="004132A8" w:rsidRPr="009A22C2" w:rsidRDefault="00BA5C08" w:rsidP="00CE47D2">
            <w:pPr>
              <w:rPr>
                <w:b w:val="0"/>
                <w:bCs w:val="0"/>
                <w:lang w:val="cy-GB"/>
              </w:rPr>
            </w:pPr>
            <w:r w:rsidRPr="009A22C2">
              <w:rPr>
                <w:b w:val="0"/>
                <w:bCs w:val="0"/>
                <w:lang w:val="cy-GB"/>
              </w:rPr>
              <w:t>Gwin iâ</w:t>
            </w:r>
          </w:p>
        </w:tc>
        <w:tc>
          <w:tcPr>
            <w:tcW w:w="1332" w:type="dxa"/>
          </w:tcPr>
          <w:p w14:paraId="4339551B"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79FD151C"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7D1FD206"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48C91DF3"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r w:rsidR="004132A8" w:rsidRPr="009A22C2" w14:paraId="0741BCCB" w14:textId="77777777" w:rsidTr="00AE6AFF">
        <w:tc>
          <w:tcPr>
            <w:cnfStyle w:val="001000000000" w:firstRow="0" w:lastRow="0" w:firstColumn="1" w:lastColumn="0" w:oddVBand="0" w:evenVBand="0" w:oddHBand="0" w:evenHBand="0" w:firstRowFirstColumn="0" w:firstRowLastColumn="0" w:lastRowFirstColumn="0" w:lastRowLastColumn="0"/>
            <w:tcW w:w="4293" w:type="dxa"/>
          </w:tcPr>
          <w:p w14:paraId="0FFB0297" w14:textId="2051E059" w:rsidR="004132A8" w:rsidRPr="009A22C2" w:rsidRDefault="00BA5C08" w:rsidP="00CE47D2">
            <w:pPr>
              <w:rPr>
                <w:b w:val="0"/>
                <w:bCs w:val="0"/>
                <w:lang w:val="cy-GB"/>
              </w:rPr>
            </w:pPr>
            <w:r w:rsidRPr="009A22C2">
              <w:rPr>
                <w:b w:val="0"/>
                <w:bCs w:val="0"/>
                <w:lang w:val="cy-GB"/>
              </w:rPr>
              <w:t>Cyflwyno arferion gwinyddol newydd</w:t>
            </w:r>
          </w:p>
        </w:tc>
        <w:tc>
          <w:tcPr>
            <w:tcW w:w="1332" w:type="dxa"/>
          </w:tcPr>
          <w:p w14:paraId="2B9F1587"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907" w:type="dxa"/>
          </w:tcPr>
          <w:p w14:paraId="381E441E"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844" w:type="dxa"/>
          </w:tcPr>
          <w:p w14:paraId="7C27FEB9"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2258" w:type="dxa"/>
          </w:tcPr>
          <w:p w14:paraId="2563F885"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r>
      <w:tr w:rsidR="004132A8" w:rsidRPr="009A22C2" w14:paraId="643DEC80"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7FF46D3E" w14:textId="400632B8" w:rsidR="004132A8" w:rsidRPr="009A22C2" w:rsidRDefault="000F2183" w:rsidP="00CE47D2">
            <w:pPr>
              <w:rPr>
                <w:b w:val="0"/>
                <w:bCs w:val="0"/>
                <w:lang w:val="cy-GB"/>
              </w:rPr>
            </w:pPr>
            <w:r w:rsidRPr="009A22C2">
              <w:rPr>
                <w:b w:val="0"/>
                <w:bCs w:val="0"/>
                <w:lang w:val="cy-GB"/>
              </w:rPr>
              <w:t>Trawsnewid cynnyrch sector gwin ym Mhrydain Fawr (carbonadu, gwaredu alcohol, melysu, eplesu breci gwin neu gynhyrchu gwin o rawnwin sydd wedi eu mewnforio)</w:t>
            </w:r>
          </w:p>
        </w:tc>
        <w:tc>
          <w:tcPr>
            <w:tcW w:w="1332" w:type="dxa"/>
          </w:tcPr>
          <w:p w14:paraId="5F0FD7E3"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2EC2310F"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6AE0E816"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51347373"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r w:rsidR="004132A8" w:rsidRPr="009A22C2" w14:paraId="4E4E4A53" w14:textId="77777777" w:rsidTr="00AE6AFF">
        <w:tc>
          <w:tcPr>
            <w:cnfStyle w:val="001000000000" w:firstRow="0" w:lastRow="0" w:firstColumn="1" w:lastColumn="0" w:oddVBand="0" w:evenVBand="0" w:oddHBand="0" w:evenHBand="0" w:firstRowFirstColumn="0" w:firstRowLastColumn="0" w:lastRowFirstColumn="0" w:lastRowLastColumn="0"/>
            <w:tcW w:w="4293" w:type="dxa"/>
          </w:tcPr>
          <w:p w14:paraId="2CF420EF" w14:textId="785316BC" w:rsidR="004132A8" w:rsidRPr="009A22C2" w:rsidRDefault="000F2183" w:rsidP="00CE47D2">
            <w:pPr>
              <w:rPr>
                <w:b w:val="0"/>
                <w:bCs w:val="0"/>
                <w:lang w:val="cy-GB"/>
              </w:rPr>
            </w:pPr>
            <w:r w:rsidRPr="009A22C2">
              <w:rPr>
                <w:b w:val="0"/>
                <w:bCs w:val="0"/>
                <w:lang w:val="cy-GB"/>
              </w:rPr>
              <w:t>Trefniadau newydd ar gyfer cydnabod a chofnodi arferion a phrosesau gwinyddol a gymeradwywyd ym Mhrydain Fawr</w:t>
            </w:r>
          </w:p>
        </w:tc>
        <w:tc>
          <w:tcPr>
            <w:tcW w:w="1332" w:type="dxa"/>
          </w:tcPr>
          <w:p w14:paraId="2CA032B0"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907" w:type="dxa"/>
          </w:tcPr>
          <w:p w14:paraId="65A05156"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844" w:type="dxa"/>
          </w:tcPr>
          <w:p w14:paraId="525D4009"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c>
          <w:tcPr>
            <w:tcW w:w="2258" w:type="dxa"/>
          </w:tcPr>
          <w:p w14:paraId="5E6E7368" w14:textId="77777777" w:rsidR="004132A8" w:rsidRPr="009A22C2" w:rsidRDefault="004132A8" w:rsidP="00CE47D2">
            <w:pPr>
              <w:cnfStyle w:val="000000000000" w:firstRow="0" w:lastRow="0" w:firstColumn="0" w:lastColumn="0" w:oddVBand="0" w:evenVBand="0" w:oddHBand="0" w:evenHBand="0" w:firstRowFirstColumn="0" w:firstRowLastColumn="0" w:lastRowFirstColumn="0" w:lastRowLastColumn="0"/>
              <w:rPr>
                <w:lang w:val="cy-GB"/>
              </w:rPr>
            </w:pPr>
          </w:p>
        </w:tc>
      </w:tr>
      <w:tr w:rsidR="004132A8" w:rsidRPr="009A22C2" w14:paraId="4CD06039" w14:textId="77777777" w:rsidTr="00AE6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2C86416C" w14:textId="763DF011" w:rsidR="004132A8" w:rsidRPr="009A22C2" w:rsidRDefault="000D6A27" w:rsidP="00CE47D2">
            <w:pPr>
              <w:rPr>
                <w:b w:val="0"/>
                <w:bCs w:val="0"/>
                <w:lang w:val="cy-GB"/>
              </w:rPr>
            </w:pPr>
            <w:r w:rsidRPr="009A22C2">
              <w:rPr>
                <w:b w:val="0"/>
                <w:bCs w:val="0"/>
                <w:lang w:val="cy-GB"/>
              </w:rPr>
              <w:t xml:space="preserve">Cydgrynhoi </w:t>
            </w:r>
            <w:r>
              <w:rPr>
                <w:b w:val="0"/>
                <w:bCs w:val="0"/>
                <w:lang w:val="cy-GB"/>
              </w:rPr>
              <w:t>holl r</w:t>
            </w:r>
            <w:r w:rsidRPr="009A22C2">
              <w:rPr>
                <w:b w:val="0"/>
                <w:bCs w:val="0"/>
                <w:lang w:val="cy-GB"/>
              </w:rPr>
              <w:t>eoliadau gwin domestig</w:t>
            </w:r>
            <w:r>
              <w:rPr>
                <w:b w:val="0"/>
                <w:bCs w:val="0"/>
                <w:lang w:val="cy-GB"/>
              </w:rPr>
              <w:t xml:space="preserve"> Prydain Fawr</w:t>
            </w:r>
          </w:p>
        </w:tc>
        <w:tc>
          <w:tcPr>
            <w:tcW w:w="1332" w:type="dxa"/>
          </w:tcPr>
          <w:p w14:paraId="35889BF6"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907" w:type="dxa"/>
          </w:tcPr>
          <w:p w14:paraId="60C6218D"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844" w:type="dxa"/>
          </w:tcPr>
          <w:p w14:paraId="2C020699"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c>
          <w:tcPr>
            <w:tcW w:w="2258" w:type="dxa"/>
          </w:tcPr>
          <w:p w14:paraId="64C3F665" w14:textId="77777777" w:rsidR="004132A8" w:rsidRPr="009A22C2" w:rsidRDefault="004132A8" w:rsidP="00CE47D2">
            <w:pPr>
              <w:cnfStyle w:val="000000100000" w:firstRow="0" w:lastRow="0" w:firstColumn="0" w:lastColumn="0" w:oddVBand="0" w:evenVBand="0" w:oddHBand="1" w:evenHBand="0" w:firstRowFirstColumn="0" w:firstRowLastColumn="0" w:lastRowFirstColumn="0" w:lastRowLastColumn="0"/>
              <w:rPr>
                <w:lang w:val="cy-GB"/>
              </w:rPr>
            </w:pPr>
          </w:p>
        </w:tc>
      </w:tr>
    </w:tbl>
    <w:p w14:paraId="5506D134" w14:textId="77777777" w:rsidR="0020136C" w:rsidRPr="009A22C2" w:rsidRDefault="0020136C" w:rsidP="0020136C">
      <w:pPr>
        <w:rPr>
          <w:b/>
          <w:lang w:val="cy-GB"/>
        </w:rPr>
      </w:pPr>
    </w:p>
    <w:p w14:paraId="4911CC81" w14:textId="48C7F32C" w:rsidR="004132A8" w:rsidRPr="009A22C2" w:rsidRDefault="00586094" w:rsidP="00B903A3">
      <w:pPr>
        <w:pStyle w:val="ListParagraph"/>
        <w:numPr>
          <w:ilvl w:val="0"/>
          <w:numId w:val="25"/>
        </w:numPr>
        <w:rPr>
          <w:rFonts w:cs="Arial"/>
          <w:b/>
          <w:lang w:val="cy-GB"/>
        </w:rPr>
      </w:pPr>
      <w:r w:rsidRPr="009A22C2">
        <w:rPr>
          <w:rFonts w:cs="Arial"/>
          <w:b/>
          <w:bCs/>
          <w:color w:val="000000"/>
          <w:szCs w:val="24"/>
          <w:lang w:val="cy-GB" w:eastAsia="en-GB"/>
        </w:rPr>
        <w:t>A ydych yn rhagweld unrhyw rwystrau i fanteisio ar y newidiadau arfaethedig ar hyn o bryd?</w:t>
      </w:r>
      <w:r w:rsidR="009B7EDC" w:rsidRPr="009A22C2">
        <w:rPr>
          <w:rFonts w:cs="Arial"/>
          <w:b/>
          <w:lang w:val="cy-GB"/>
        </w:rPr>
        <w:t xml:space="preserve"> </w:t>
      </w:r>
      <w:r w:rsidR="009B7EDC" w:rsidRPr="009A22C2">
        <w:rPr>
          <w:rFonts w:cs="Arial"/>
          <w:lang w:val="cy-GB"/>
        </w:rPr>
        <w:t>(</w:t>
      </w:r>
      <w:r w:rsidR="00320BDA" w:rsidRPr="009A22C2">
        <w:rPr>
          <w:rFonts w:cs="Arial"/>
          <w:lang w:val="cy-GB"/>
        </w:rPr>
        <w:t>Dewiswch un opsiwn yn unig</w:t>
      </w:r>
      <w:r w:rsidR="009B7EDC" w:rsidRPr="009A22C2">
        <w:rPr>
          <w:rFonts w:cs="Arial"/>
          <w:lang w:val="cy-GB"/>
        </w:rPr>
        <w:t>)</w:t>
      </w:r>
    </w:p>
    <w:p w14:paraId="53966B27" w14:textId="2E449801" w:rsidR="00B903A3" w:rsidRPr="009A22C2" w:rsidRDefault="00586094" w:rsidP="00B903A3">
      <w:pPr>
        <w:pStyle w:val="ListParagraph"/>
        <w:numPr>
          <w:ilvl w:val="1"/>
          <w:numId w:val="25"/>
        </w:numPr>
        <w:rPr>
          <w:rFonts w:cs="Arial"/>
          <w:lang w:val="cy-GB"/>
        </w:rPr>
      </w:pPr>
      <w:r w:rsidRPr="009A22C2">
        <w:rPr>
          <w:rFonts w:cs="Arial"/>
          <w:lang w:val="cy-GB"/>
        </w:rPr>
        <w:t>Ydw</w:t>
      </w:r>
      <w:r w:rsidR="00B903A3" w:rsidRPr="009A22C2">
        <w:rPr>
          <w:rFonts w:cs="Arial"/>
          <w:lang w:val="cy-GB"/>
        </w:rPr>
        <w:t xml:space="preserve">: </w:t>
      </w:r>
      <w:r w:rsidRPr="009A22C2">
        <w:rPr>
          <w:rFonts w:cs="Arial"/>
          <w:color w:val="000000"/>
          <w:szCs w:val="24"/>
          <w:lang w:val="cy-GB" w:eastAsia="en-GB"/>
        </w:rPr>
        <w:t>manylwch</w:t>
      </w:r>
    </w:p>
    <w:p w14:paraId="0490959F" w14:textId="091B82F0" w:rsidR="00B903A3" w:rsidRPr="009A22C2" w:rsidRDefault="00B903A3" w:rsidP="00B903A3">
      <w:pPr>
        <w:pStyle w:val="ListParagraph"/>
        <w:numPr>
          <w:ilvl w:val="1"/>
          <w:numId w:val="25"/>
        </w:numPr>
        <w:rPr>
          <w:rFonts w:cs="Arial"/>
          <w:lang w:val="cy-GB"/>
        </w:rPr>
      </w:pPr>
      <w:r w:rsidRPr="009A22C2">
        <w:rPr>
          <w:rFonts w:cs="Arial"/>
          <w:lang w:val="cy-GB"/>
        </w:rPr>
        <w:t>N</w:t>
      </w:r>
      <w:r w:rsidR="00586094" w:rsidRPr="009A22C2">
        <w:rPr>
          <w:rFonts w:cs="Arial"/>
          <w:lang w:val="cy-GB"/>
        </w:rPr>
        <w:t>ac ydw</w:t>
      </w:r>
    </w:p>
    <w:p w14:paraId="4A35B701" w14:textId="68398749" w:rsidR="00CE465D" w:rsidRPr="009A22C2" w:rsidRDefault="005919B7" w:rsidP="00CE465D">
      <w:pPr>
        <w:pStyle w:val="ListParagraph"/>
        <w:numPr>
          <w:ilvl w:val="1"/>
          <w:numId w:val="25"/>
        </w:numPr>
        <w:rPr>
          <w:rFonts w:cs="Arial"/>
          <w:lang w:val="cy-GB"/>
        </w:rPr>
      </w:pPr>
      <w:r w:rsidRPr="009A22C2">
        <w:rPr>
          <w:rFonts w:cs="Arial"/>
          <w:lang w:val="cy-GB"/>
        </w:rPr>
        <w:t>Amherthnasol</w:t>
      </w:r>
      <w:r w:rsidR="00B903A3" w:rsidRPr="009A22C2">
        <w:rPr>
          <w:rFonts w:cs="Arial"/>
          <w:lang w:val="cy-GB"/>
        </w:rPr>
        <w:t xml:space="preserve"> </w:t>
      </w:r>
    </w:p>
    <w:p w14:paraId="03C0D496" w14:textId="77777777" w:rsidR="004F03B6" w:rsidRPr="009A22C2" w:rsidRDefault="004F03B6" w:rsidP="004F03B6">
      <w:pPr>
        <w:pStyle w:val="ListParagraph"/>
        <w:rPr>
          <w:rFonts w:cs="Arial"/>
          <w:lang w:val="cy-GB"/>
        </w:rPr>
      </w:pPr>
    </w:p>
    <w:p w14:paraId="118C516B" w14:textId="393A08F9" w:rsidR="0020136C" w:rsidRPr="009A22C2" w:rsidRDefault="00586094" w:rsidP="004F03B6">
      <w:pPr>
        <w:pStyle w:val="ListParagraph"/>
        <w:numPr>
          <w:ilvl w:val="0"/>
          <w:numId w:val="25"/>
        </w:numPr>
        <w:rPr>
          <w:rFonts w:cs="Arial"/>
          <w:b/>
          <w:bCs/>
          <w:lang w:val="cy-GB"/>
        </w:rPr>
      </w:pPr>
      <w:r w:rsidRPr="009A22C2">
        <w:rPr>
          <w:rFonts w:cs="Arial"/>
          <w:b/>
          <w:bCs/>
          <w:color w:val="000000"/>
          <w:szCs w:val="24"/>
          <w:lang w:val="cy-GB" w:eastAsia="en-GB"/>
        </w:rPr>
        <w:t>Os yn debygol o fanteisio ar unrhyw un o</w:t>
      </w:r>
      <w:r w:rsidR="002E7849">
        <w:rPr>
          <w:rFonts w:cs="Arial"/>
          <w:b/>
          <w:bCs/>
          <w:color w:val="000000"/>
          <w:szCs w:val="24"/>
          <w:lang w:val="cy-GB" w:eastAsia="en-GB"/>
        </w:rPr>
        <w:t>’</w:t>
      </w:r>
      <w:r w:rsidRPr="009A22C2">
        <w:rPr>
          <w:rFonts w:cs="Arial"/>
          <w:b/>
          <w:bCs/>
          <w:color w:val="000000"/>
          <w:szCs w:val="24"/>
          <w:lang w:val="cy-GB" w:eastAsia="en-GB"/>
        </w:rPr>
        <w:t>r newidiadau canlynol, pa mor hir ydych chi</w:t>
      </w:r>
      <w:r w:rsidR="002E7849">
        <w:rPr>
          <w:rFonts w:cs="Arial"/>
          <w:b/>
          <w:bCs/>
          <w:color w:val="000000"/>
          <w:szCs w:val="24"/>
          <w:lang w:val="cy-GB" w:eastAsia="en-GB"/>
        </w:rPr>
        <w:t>’</w:t>
      </w:r>
      <w:r w:rsidRPr="009A22C2">
        <w:rPr>
          <w:rFonts w:cs="Arial"/>
          <w:b/>
          <w:bCs/>
          <w:color w:val="000000"/>
          <w:szCs w:val="24"/>
          <w:lang w:val="cy-GB" w:eastAsia="en-GB"/>
        </w:rPr>
        <w:t>n rhagweld y byddai</w:t>
      </w:r>
      <w:r w:rsidR="002E7849">
        <w:rPr>
          <w:rFonts w:cs="Arial"/>
          <w:b/>
          <w:bCs/>
          <w:color w:val="000000"/>
          <w:szCs w:val="24"/>
          <w:lang w:val="cy-GB" w:eastAsia="en-GB"/>
        </w:rPr>
        <w:t>’</w:t>
      </w:r>
      <w:r w:rsidRPr="009A22C2">
        <w:rPr>
          <w:rFonts w:cs="Arial"/>
          <w:b/>
          <w:bCs/>
          <w:color w:val="000000"/>
          <w:szCs w:val="24"/>
          <w:lang w:val="cy-GB" w:eastAsia="en-GB"/>
        </w:rPr>
        <w:t>n ei gymryd i chi, neu</w:t>
      </w:r>
      <w:r w:rsidR="002E7849">
        <w:rPr>
          <w:rFonts w:cs="Arial"/>
          <w:b/>
          <w:bCs/>
          <w:color w:val="000000"/>
          <w:szCs w:val="24"/>
          <w:lang w:val="cy-GB" w:eastAsia="en-GB"/>
        </w:rPr>
        <w:t>’</w:t>
      </w:r>
      <w:r w:rsidRPr="009A22C2">
        <w:rPr>
          <w:rFonts w:cs="Arial"/>
          <w:b/>
          <w:bCs/>
          <w:color w:val="000000"/>
          <w:szCs w:val="24"/>
          <w:lang w:val="cy-GB" w:eastAsia="en-GB"/>
        </w:rPr>
        <w:t>r sefydliad(au) rydych chi</w:t>
      </w:r>
      <w:r w:rsidR="002E7849">
        <w:rPr>
          <w:rFonts w:cs="Arial"/>
          <w:b/>
          <w:bCs/>
          <w:color w:val="000000"/>
          <w:szCs w:val="24"/>
          <w:lang w:val="cy-GB" w:eastAsia="en-GB"/>
        </w:rPr>
        <w:t>’</w:t>
      </w:r>
      <w:r w:rsidRPr="009A22C2">
        <w:rPr>
          <w:rFonts w:cs="Arial"/>
          <w:b/>
          <w:bCs/>
          <w:color w:val="000000"/>
          <w:szCs w:val="24"/>
          <w:lang w:val="cy-GB" w:eastAsia="en-GB"/>
        </w:rPr>
        <w:t>n ei gynrychioli/eu cynrychioli, i</w:t>
      </w:r>
      <w:r w:rsidR="002E7849">
        <w:rPr>
          <w:rFonts w:cs="Arial"/>
          <w:b/>
          <w:bCs/>
          <w:color w:val="000000"/>
          <w:szCs w:val="24"/>
          <w:lang w:val="cy-GB" w:eastAsia="en-GB"/>
        </w:rPr>
        <w:t>’</w:t>
      </w:r>
      <w:r w:rsidRPr="009A22C2">
        <w:rPr>
          <w:rFonts w:cs="Arial"/>
          <w:b/>
          <w:bCs/>
          <w:color w:val="000000"/>
          <w:szCs w:val="24"/>
          <w:lang w:val="cy-GB" w:eastAsia="en-GB"/>
        </w:rPr>
        <w:t>w gweithredu?</w:t>
      </w:r>
      <w:r w:rsidR="009B7EDC" w:rsidRPr="009A22C2">
        <w:rPr>
          <w:rFonts w:cs="Arial"/>
          <w:b/>
          <w:bCs/>
          <w:lang w:val="cy-GB"/>
        </w:rPr>
        <w:t xml:space="preserve"> </w:t>
      </w:r>
      <w:r w:rsidR="009B7EDC" w:rsidRPr="009A22C2">
        <w:rPr>
          <w:rFonts w:cs="Arial"/>
          <w:lang w:val="cy-GB"/>
        </w:rPr>
        <w:t>(</w:t>
      </w:r>
      <w:r w:rsidR="00320BDA" w:rsidRPr="009A22C2">
        <w:rPr>
          <w:rFonts w:cs="Arial"/>
          <w:lang w:val="cy-GB"/>
        </w:rPr>
        <w:t>Dewiswch un opsiwn fesul rhes yn unig</w:t>
      </w:r>
      <w:r w:rsidR="009B7EDC" w:rsidRPr="009A22C2">
        <w:rPr>
          <w:rFonts w:cs="Arial"/>
          <w:lang w:val="cy-GB"/>
        </w:rPr>
        <w:t>)</w:t>
      </w:r>
    </w:p>
    <w:tbl>
      <w:tblPr>
        <w:tblStyle w:val="PlainTable1"/>
        <w:tblW w:w="0" w:type="auto"/>
        <w:tblLook w:val="04A0" w:firstRow="1" w:lastRow="0" w:firstColumn="1" w:lastColumn="0" w:noHBand="0" w:noVBand="1"/>
      </w:tblPr>
      <w:tblGrid>
        <w:gridCol w:w="3043"/>
        <w:gridCol w:w="1437"/>
        <w:gridCol w:w="901"/>
        <w:gridCol w:w="957"/>
        <w:gridCol w:w="957"/>
        <w:gridCol w:w="899"/>
        <w:gridCol w:w="1427"/>
      </w:tblGrid>
      <w:tr w:rsidR="00586094" w:rsidRPr="009A22C2" w14:paraId="5EB5DE0B" w14:textId="77777777" w:rsidTr="00507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46404165" w14:textId="21ABF4DE" w:rsidR="0020136C" w:rsidRPr="009A22C2" w:rsidRDefault="00586094" w:rsidP="00D6011E">
            <w:pPr>
              <w:rPr>
                <w:sz w:val="18"/>
                <w:szCs w:val="18"/>
                <w:lang w:val="cy-GB"/>
              </w:rPr>
            </w:pPr>
            <w:r w:rsidRPr="009A22C2">
              <w:rPr>
                <w:sz w:val="18"/>
                <w:szCs w:val="18"/>
                <w:lang w:val="cy-GB"/>
              </w:rPr>
              <w:t>Newid</w:t>
            </w:r>
          </w:p>
        </w:tc>
        <w:tc>
          <w:tcPr>
            <w:tcW w:w="1565" w:type="dxa"/>
          </w:tcPr>
          <w:p w14:paraId="2A19909E" w14:textId="584A45BE" w:rsidR="0020136C" w:rsidRPr="009A22C2" w:rsidRDefault="00586094" w:rsidP="00D6011E">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 xml:space="preserve">Llai na blwyddyn </w:t>
            </w:r>
          </w:p>
        </w:tc>
        <w:tc>
          <w:tcPr>
            <w:tcW w:w="916" w:type="dxa"/>
          </w:tcPr>
          <w:p w14:paraId="31CDB778" w14:textId="08FE7BE3" w:rsidR="0020136C" w:rsidRPr="009A22C2" w:rsidRDefault="0020136C" w:rsidP="00D6011E">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 xml:space="preserve">1-2 </w:t>
            </w:r>
            <w:r w:rsidR="00586094" w:rsidRPr="009A22C2">
              <w:rPr>
                <w:sz w:val="18"/>
                <w:szCs w:val="16"/>
                <w:lang w:val="cy-GB"/>
              </w:rPr>
              <w:t>flynedd</w:t>
            </w:r>
          </w:p>
        </w:tc>
        <w:tc>
          <w:tcPr>
            <w:tcW w:w="952" w:type="dxa"/>
          </w:tcPr>
          <w:p w14:paraId="3C0447AB" w14:textId="40DE0D80" w:rsidR="0020136C" w:rsidRPr="009A22C2" w:rsidRDefault="0020136C" w:rsidP="00D6011E">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2</w:t>
            </w:r>
            <w:r w:rsidR="00507919" w:rsidRPr="009A22C2">
              <w:rPr>
                <w:sz w:val="18"/>
                <w:szCs w:val="16"/>
                <w:lang w:val="cy-GB"/>
              </w:rPr>
              <w:t>-5</w:t>
            </w:r>
            <w:r w:rsidRPr="009A22C2">
              <w:rPr>
                <w:sz w:val="18"/>
                <w:szCs w:val="16"/>
                <w:lang w:val="cy-GB"/>
              </w:rPr>
              <w:t xml:space="preserve"> </w:t>
            </w:r>
            <w:r w:rsidR="00586094" w:rsidRPr="009A22C2">
              <w:rPr>
                <w:sz w:val="18"/>
                <w:szCs w:val="16"/>
                <w:lang w:val="cy-GB"/>
              </w:rPr>
              <w:t>mlynedd</w:t>
            </w:r>
          </w:p>
        </w:tc>
        <w:tc>
          <w:tcPr>
            <w:tcW w:w="788" w:type="dxa"/>
          </w:tcPr>
          <w:p w14:paraId="38950306" w14:textId="3DEAC950" w:rsidR="00507919" w:rsidRPr="009A22C2" w:rsidRDefault="00586094" w:rsidP="00D6011E">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Mwy na 5 mlynedd</w:t>
            </w:r>
          </w:p>
        </w:tc>
        <w:tc>
          <w:tcPr>
            <w:tcW w:w="900" w:type="dxa"/>
          </w:tcPr>
          <w:p w14:paraId="0B3E3321" w14:textId="0E1BC613" w:rsidR="0020136C" w:rsidRPr="009A22C2" w:rsidRDefault="005919B7" w:rsidP="00D6011E">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Ddim yn gwybod</w:t>
            </w:r>
          </w:p>
        </w:tc>
        <w:tc>
          <w:tcPr>
            <w:tcW w:w="1097" w:type="dxa"/>
          </w:tcPr>
          <w:p w14:paraId="6C3C41D1" w14:textId="02B62EE8" w:rsidR="0020136C" w:rsidRPr="009A22C2" w:rsidRDefault="005919B7" w:rsidP="00D6011E">
            <w:pPr>
              <w:jc w:val="center"/>
              <w:cnfStyle w:val="100000000000" w:firstRow="1" w:lastRow="0" w:firstColumn="0" w:lastColumn="0" w:oddVBand="0" w:evenVBand="0" w:oddHBand="0" w:evenHBand="0" w:firstRowFirstColumn="0" w:firstRowLastColumn="0" w:lastRowFirstColumn="0" w:lastRowLastColumn="0"/>
              <w:rPr>
                <w:sz w:val="18"/>
                <w:szCs w:val="16"/>
                <w:lang w:val="cy-GB"/>
              </w:rPr>
            </w:pPr>
            <w:r w:rsidRPr="009A22C2">
              <w:rPr>
                <w:sz w:val="18"/>
                <w:szCs w:val="16"/>
                <w:lang w:val="cy-GB"/>
              </w:rPr>
              <w:t>Amherthnasol</w:t>
            </w:r>
          </w:p>
        </w:tc>
      </w:tr>
      <w:tr w:rsidR="00586094" w:rsidRPr="009A22C2" w14:paraId="21114FF1"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0214343A" w14:textId="6F2F7375" w:rsidR="0020136C" w:rsidRPr="009A22C2" w:rsidRDefault="00BA5C08" w:rsidP="00D6011E">
            <w:pPr>
              <w:rPr>
                <w:b w:val="0"/>
                <w:bCs w:val="0"/>
                <w:lang w:val="cy-GB"/>
              </w:rPr>
            </w:pPr>
            <w:r w:rsidRPr="009A22C2">
              <w:rPr>
                <w:b w:val="0"/>
                <w:bCs w:val="0"/>
                <w:lang w:val="cy-GB"/>
              </w:rPr>
              <w:t>Labelu Mewnforiwr</w:t>
            </w:r>
          </w:p>
        </w:tc>
        <w:tc>
          <w:tcPr>
            <w:tcW w:w="1565" w:type="dxa"/>
          </w:tcPr>
          <w:p w14:paraId="5C243B95"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750EAAE7"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4EBF66B7"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178C6618"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1FD44BA1" w14:textId="4A8CD321"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2E662E77"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r w:rsidR="00586094" w:rsidRPr="009A22C2" w14:paraId="30E229F9" w14:textId="77777777" w:rsidTr="00507919">
        <w:tc>
          <w:tcPr>
            <w:cnfStyle w:val="001000000000" w:firstRow="0" w:lastRow="0" w:firstColumn="1" w:lastColumn="0" w:oddVBand="0" w:evenVBand="0" w:oddHBand="0" w:evenHBand="0" w:firstRowFirstColumn="0" w:firstRowLastColumn="0" w:lastRowFirstColumn="0" w:lastRowLastColumn="0"/>
            <w:tcW w:w="3403" w:type="dxa"/>
          </w:tcPr>
          <w:p w14:paraId="303499AF" w14:textId="74070983" w:rsidR="0020136C" w:rsidRPr="009A22C2" w:rsidRDefault="00551C5C" w:rsidP="00D6011E">
            <w:pPr>
              <w:rPr>
                <w:b w:val="0"/>
                <w:bCs w:val="0"/>
                <w:lang w:val="cy-GB"/>
              </w:rPr>
            </w:pPr>
            <w:r>
              <w:rPr>
                <w:b w:val="0"/>
                <w:bCs w:val="0"/>
                <w:lang w:val="cy-GB"/>
              </w:rPr>
              <w:lastRenderedPageBreak/>
              <w:t>Amrywogaethau</w:t>
            </w:r>
            <w:r w:rsidR="00BA5C08" w:rsidRPr="009A22C2">
              <w:rPr>
                <w:b w:val="0"/>
                <w:bCs w:val="0"/>
                <w:lang w:val="cy-GB"/>
              </w:rPr>
              <w:t xml:space="preserve"> grawnwin hybrid</w:t>
            </w:r>
          </w:p>
        </w:tc>
        <w:tc>
          <w:tcPr>
            <w:tcW w:w="1565" w:type="dxa"/>
          </w:tcPr>
          <w:p w14:paraId="6CF88CD6"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16" w:type="dxa"/>
          </w:tcPr>
          <w:p w14:paraId="163FEBC6"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52" w:type="dxa"/>
          </w:tcPr>
          <w:p w14:paraId="2D44D27D"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788" w:type="dxa"/>
          </w:tcPr>
          <w:p w14:paraId="19E2636B" w14:textId="77777777" w:rsidR="00507919" w:rsidRPr="009A22C2" w:rsidRDefault="00507919"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00" w:type="dxa"/>
          </w:tcPr>
          <w:p w14:paraId="444BCACB" w14:textId="69AFD745"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1097" w:type="dxa"/>
          </w:tcPr>
          <w:p w14:paraId="2AAFAF3B"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2B54F7E1"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6F71107E" w14:textId="77777777" w:rsidR="0020136C" w:rsidRPr="009A22C2" w:rsidRDefault="0020136C" w:rsidP="00D6011E">
            <w:pPr>
              <w:rPr>
                <w:b w:val="0"/>
                <w:bCs w:val="0"/>
                <w:lang w:val="cy-GB"/>
              </w:rPr>
            </w:pPr>
            <w:r w:rsidRPr="009A22C2">
              <w:rPr>
                <w:b w:val="0"/>
                <w:bCs w:val="0"/>
                <w:lang w:val="cy-GB"/>
              </w:rPr>
              <w:t>Piquette</w:t>
            </w:r>
          </w:p>
        </w:tc>
        <w:tc>
          <w:tcPr>
            <w:tcW w:w="1565" w:type="dxa"/>
          </w:tcPr>
          <w:p w14:paraId="5F92A636"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17FF49F3"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37C4AB12"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0011A72E"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0EE3A96F" w14:textId="1976DD3A"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4EE7BD46"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r w:rsidR="00586094" w:rsidRPr="009A22C2" w14:paraId="02468DEC" w14:textId="77777777" w:rsidTr="00507919">
        <w:tc>
          <w:tcPr>
            <w:cnfStyle w:val="001000000000" w:firstRow="0" w:lastRow="0" w:firstColumn="1" w:lastColumn="0" w:oddVBand="0" w:evenVBand="0" w:oddHBand="0" w:evenHBand="0" w:firstRowFirstColumn="0" w:firstRowLastColumn="0" w:lastRowFirstColumn="0" w:lastRowLastColumn="0"/>
            <w:tcW w:w="3403" w:type="dxa"/>
          </w:tcPr>
          <w:p w14:paraId="75B63738" w14:textId="21937295" w:rsidR="0020136C" w:rsidRPr="009A22C2" w:rsidRDefault="005C32E1" w:rsidP="00D6011E">
            <w:pPr>
              <w:rPr>
                <w:b w:val="0"/>
                <w:bCs w:val="0"/>
                <w:lang w:val="cy-GB"/>
              </w:rPr>
            </w:pPr>
            <w:r>
              <w:rPr>
                <w:b w:val="0"/>
                <w:bCs w:val="0"/>
                <w:lang w:val="cy-GB"/>
              </w:rPr>
              <w:t>Blendio</w:t>
            </w:r>
            <w:r w:rsidR="00BA5C08" w:rsidRPr="009A22C2">
              <w:rPr>
                <w:b w:val="0"/>
                <w:bCs w:val="0"/>
                <w:lang w:val="cy-GB"/>
              </w:rPr>
              <w:t xml:space="preserve"> gwinoedd</w:t>
            </w:r>
          </w:p>
        </w:tc>
        <w:tc>
          <w:tcPr>
            <w:tcW w:w="1565" w:type="dxa"/>
          </w:tcPr>
          <w:p w14:paraId="6A71604B"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16" w:type="dxa"/>
          </w:tcPr>
          <w:p w14:paraId="1A880E51"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52" w:type="dxa"/>
          </w:tcPr>
          <w:p w14:paraId="7099F092"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788" w:type="dxa"/>
          </w:tcPr>
          <w:p w14:paraId="31B9F818" w14:textId="77777777" w:rsidR="00507919" w:rsidRPr="009A22C2" w:rsidRDefault="00507919"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00" w:type="dxa"/>
          </w:tcPr>
          <w:p w14:paraId="5CAF0540" w14:textId="28286BBD"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1097" w:type="dxa"/>
          </w:tcPr>
          <w:p w14:paraId="41695DF6"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6C2659DA"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67BF4B42" w14:textId="07A99FCB" w:rsidR="0020136C" w:rsidRPr="009A22C2" w:rsidRDefault="00BA5C08" w:rsidP="00D6011E">
            <w:pPr>
              <w:rPr>
                <w:b w:val="0"/>
                <w:bCs w:val="0"/>
                <w:lang w:val="cy-GB"/>
              </w:rPr>
            </w:pPr>
            <w:r w:rsidRPr="009A22C2">
              <w:rPr>
                <w:b w:val="0"/>
                <w:bCs w:val="0"/>
                <w:lang w:val="cy-GB"/>
              </w:rPr>
              <w:t>Gorchudd ffoil a thopynnau siâp madarch</w:t>
            </w:r>
          </w:p>
        </w:tc>
        <w:tc>
          <w:tcPr>
            <w:tcW w:w="1565" w:type="dxa"/>
          </w:tcPr>
          <w:p w14:paraId="30B7097B"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78F390BE"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3304B9CB"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0F1E4DA2"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57586275" w14:textId="4C165095"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74C607CE"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r w:rsidR="00586094" w:rsidRPr="009A22C2" w14:paraId="0F5A5BA9" w14:textId="77777777" w:rsidTr="00507919">
        <w:tc>
          <w:tcPr>
            <w:cnfStyle w:val="001000000000" w:firstRow="0" w:lastRow="0" w:firstColumn="1" w:lastColumn="0" w:oddVBand="0" w:evenVBand="0" w:oddHBand="0" w:evenHBand="0" w:firstRowFirstColumn="0" w:firstRowLastColumn="0" w:lastRowFirstColumn="0" w:lastRowLastColumn="0"/>
            <w:tcW w:w="3403" w:type="dxa"/>
          </w:tcPr>
          <w:p w14:paraId="1651EF51" w14:textId="58D31499" w:rsidR="0020136C" w:rsidRPr="009A22C2" w:rsidRDefault="00BA5C08" w:rsidP="00D6011E">
            <w:pPr>
              <w:rPr>
                <w:b w:val="0"/>
                <w:bCs w:val="0"/>
                <w:lang w:val="cy-GB"/>
              </w:rPr>
            </w:pPr>
            <w:r w:rsidRPr="009A22C2">
              <w:rPr>
                <w:b w:val="0"/>
                <w:bCs w:val="0"/>
                <w:lang w:val="cy-GB"/>
              </w:rPr>
              <w:t>Dileu</w:t>
            </w:r>
            <w:r w:rsidR="002E7849">
              <w:rPr>
                <w:b w:val="0"/>
                <w:bCs w:val="0"/>
                <w:lang w:val="cy-GB"/>
              </w:rPr>
              <w:t>’</w:t>
            </w:r>
            <w:r w:rsidRPr="009A22C2">
              <w:rPr>
                <w:b w:val="0"/>
                <w:bCs w:val="0"/>
                <w:lang w:val="cy-GB"/>
              </w:rPr>
              <w:t>r trefniadau ardystio gwin</w:t>
            </w:r>
          </w:p>
        </w:tc>
        <w:tc>
          <w:tcPr>
            <w:tcW w:w="1565" w:type="dxa"/>
          </w:tcPr>
          <w:p w14:paraId="6056B849"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16" w:type="dxa"/>
          </w:tcPr>
          <w:p w14:paraId="79E8BBC2"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52" w:type="dxa"/>
          </w:tcPr>
          <w:p w14:paraId="7077E940"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788" w:type="dxa"/>
          </w:tcPr>
          <w:p w14:paraId="0743824A" w14:textId="77777777" w:rsidR="00507919" w:rsidRPr="009A22C2" w:rsidRDefault="00507919"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00" w:type="dxa"/>
          </w:tcPr>
          <w:p w14:paraId="433C2C1E" w14:textId="26E3ABD3"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1097" w:type="dxa"/>
          </w:tcPr>
          <w:p w14:paraId="76755C14"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199C5F59"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87B278E" w14:textId="1A815EE6" w:rsidR="0020136C" w:rsidRPr="009A22C2" w:rsidRDefault="00BA5C08" w:rsidP="00D6011E">
            <w:pPr>
              <w:rPr>
                <w:b w:val="0"/>
                <w:bCs w:val="0"/>
                <w:lang w:val="cy-GB"/>
              </w:rPr>
            </w:pPr>
            <w:r w:rsidRPr="009A22C2">
              <w:rPr>
                <w:b w:val="0"/>
                <w:bCs w:val="0"/>
                <w:lang w:val="cy-GB"/>
              </w:rPr>
              <w:t>Cael gwared ar reolau siapiau potel</w:t>
            </w:r>
            <w:r w:rsidR="008578E1">
              <w:rPr>
                <w:b w:val="0"/>
                <w:bCs w:val="0"/>
                <w:lang w:val="cy-GB"/>
              </w:rPr>
              <w:t>i</w:t>
            </w:r>
          </w:p>
        </w:tc>
        <w:tc>
          <w:tcPr>
            <w:tcW w:w="1565" w:type="dxa"/>
          </w:tcPr>
          <w:p w14:paraId="47A93F2A"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42E8FA29"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7ED1D0CE"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6B689923"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52446DD7" w14:textId="6856F7AD"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2636A673"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r w:rsidR="00586094" w:rsidRPr="009A22C2" w14:paraId="1D049AC1" w14:textId="77777777" w:rsidTr="00507919">
        <w:tc>
          <w:tcPr>
            <w:cnfStyle w:val="001000000000" w:firstRow="0" w:lastRow="0" w:firstColumn="1" w:lastColumn="0" w:oddVBand="0" w:evenVBand="0" w:oddHBand="0" w:evenHBand="0" w:firstRowFirstColumn="0" w:firstRowLastColumn="0" w:lastRowFirstColumn="0" w:lastRowLastColumn="0"/>
            <w:tcW w:w="3403" w:type="dxa"/>
          </w:tcPr>
          <w:p w14:paraId="1F029D72" w14:textId="48416798" w:rsidR="0020136C" w:rsidRPr="009A22C2" w:rsidRDefault="00DD3102" w:rsidP="00D6011E">
            <w:pPr>
              <w:rPr>
                <w:b w:val="0"/>
                <w:bCs w:val="0"/>
                <w:lang w:val="cy-GB"/>
              </w:rPr>
            </w:pPr>
            <w:r w:rsidRPr="009A22C2">
              <w:rPr>
                <w:b w:val="0"/>
                <w:bCs w:val="0"/>
                <w:lang w:val="cy-GB"/>
              </w:rPr>
              <w:t>Dirymu Rheoliad (CE) 2019/935 a ddargedwir sy</w:t>
            </w:r>
            <w:r w:rsidR="002E7849">
              <w:rPr>
                <w:b w:val="0"/>
                <w:bCs w:val="0"/>
                <w:lang w:val="cy-GB"/>
              </w:rPr>
              <w:t>’</w:t>
            </w:r>
            <w:r w:rsidRPr="009A22C2">
              <w:rPr>
                <w:b w:val="0"/>
                <w:bCs w:val="0"/>
                <w:lang w:val="cy-GB"/>
              </w:rPr>
              <w:t>n nodi dulliau dadansoddi a rheolaethau ar gyfoethogi ym Mhrydain Fawr</w:t>
            </w:r>
          </w:p>
        </w:tc>
        <w:tc>
          <w:tcPr>
            <w:tcW w:w="1565" w:type="dxa"/>
          </w:tcPr>
          <w:p w14:paraId="425ED629"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16" w:type="dxa"/>
          </w:tcPr>
          <w:p w14:paraId="4B4AC221"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52" w:type="dxa"/>
          </w:tcPr>
          <w:p w14:paraId="0E0640A9"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788" w:type="dxa"/>
          </w:tcPr>
          <w:p w14:paraId="73C1BBC5" w14:textId="77777777" w:rsidR="00507919" w:rsidRPr="009A22C2" w:rsidRDefault="00507919"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00" w:type="dxa"/>
          </w:tcPr>
          <w:p w14:paraId="20EB509D" w14:textId="40EA3360"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1097" w:type="dxa"/>
          </w:tcPr>
          <w:p w14:paraId="7E8059DE"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7D9BEDAB"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4B19064" w14:textId="1AFA8983" w:rsidR="0020136C" w:rsidRPr="009A22C2" w:rsidRDefault="00BA5C08" w:rsidP="00D6011E">
            <w:pPr>
              <w:rPr>
                <w:b w:val="0"/>
                <w:bCs w:val="0"/>
                <w:lang w:val="cy-GB"/>
              </w:rPr>
            </w:pPr>
            <w:r w:rsidRPr="009A22C2">
              <w:rPr>
                <w:b w:val="0"/>
                <w:bCs w:val="0"/>
                <w:lang w:val="cy-GB"/>
              </w:rPr>
              <w:t>Gwin iâ</w:t>
            </w:r>
          </w:p>
        </w:tc>
        <w:tc>
          <w:tcPr>
            <w:tcW w:w="1565" w:type="dxa"/>
          </w:tcPr>
          <w:p w14:paraId="3AFD2199"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1BFEB92F"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1613084F"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530A8AFC"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73327612" w14:textId="0018D0AF"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71E8734B"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r w:rsidR="00586094" w:rsidRPr="009A22C2" w14:paraId="1279B248" w14:textId="77777777" w:rsidTr="00507919">
        <w:tc>
          <w:tcPr>
            <w:cnfStyle w:val="001000000000" w:firstRow="0" w:lastRow="0" w:firstColumn="1" w:lastColumn="0" w:oddVBand="0" w:evenVBand="0" w:oddHBand="0" w:evenHBand="0" w:firstRowFirstColumn="0" w:firstRowLastColumn="0" w:lastRowFirstColumn="0" w:lastRowLastColumn="0"/>
            <w:tcW w:w="3403" w:type="dxa"/>
          </w:tcPr>
          <w:p w14:paraId="61F9A8D6" w14:textId="478E0E9B" w:rsidR="0020136C" w:rsidRPr="009A22C2" w:rsidRDefault="00BA5C08" w:rsidP="00D6011E">
            <w:pPr>
              <w:rPr>
                <w:b w:val="0"/>
                <w:bCs w:val="0"/>
                <w:lang w:val="cy-GB"/>
              </w:rPr>
            </w:pPr>
            <w:r w:rsidRPr="009A22C2">
              <w:rPr>
                <w:b w:val="0"/>
                <w:bCs w:val="0"/>
                <w:lang w:val="cy-GB"/>
              </w:rPr>
              <w:t>Cyflwyno arferion gwinyddol newydd</w:t>
            </w:r>
          </w:p>
        </w:tc>
        <w:tc>
          <w:tcPr>
            <w:tcW w:w="1565" w:type="dxa"/>
          </w:tcPr>
          <w:p w14:paraId="41CF135A"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16" w:type="dxa"/>
          </w:tcPr>
          <w:p w14:paraId="402635F8"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52" w:type="dxa"/>
          </w:tcPr>
          <w:p w14:paraId="14F12F82"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788" w:type="dxa"/>
          </w:tcPr>
          <w:p w14:paraId="3B40640C" w14:textId="77777777" w:rsidR="00507919" w:rsidRPr="009A22C2" w:rsidRDefault="00507919"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00" w:type="dxa"/>
          </w:tcPr>
          <w:p w14:paraId="03B83B7D" w14:textId="3C484308"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1097" w:type="dxa"/>
          </w:tcPr>
          <w:p w14:paraId="4DCED2CC"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77047667"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61B92349" w14:textId="20D8EFE7" w:rsidR="0020136C" w:rsidRPr="009A22C2" w:rsidRDefault="000F2183" w:rsidP="00D6011E">
            <w:pPr>
              <w:rPr>
                <w:b w:val="0"/>
                <w:bCs w:val="0"/>
                <w:lang w:val="cy-GB"/>
              </w:rPr>
            </w:pPr>
            <w:r w:rsidRPr="009A22C2">
              <w:rPr>
                <w:b w:val="0"/>
                <w:bCs w:val="0"/>
                <w:lang w:val="cy-GB"/>
              </w:rPr>
              <w:t>Trawsnewid cynnyrch sector gwin ym Mhrydain Fawr (carbonadu, gwaredu alcohol, melysu, eplesu breci gwin neu gynhyrchu gwin o rawnwin sydd wedi eu mewnforio)</w:t>
            </w:r>
          </w:p>
        </w:tc>
        <w:tc>
          <w:tcPr>
            <w:tcW w:w="1565" w:type="dxa"/>
          </w:tcPr>
          <w:p w14:paraId="168B8B07"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0261476A"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68FD6600"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41EAF41C"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5C3F0C8E" w14:textId="03FAA725"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79D18C68"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r w:rsidR="00586094" w:rsidRPr="009A22C2" w14:paraId="2F3F88E6" w14:textId="77777777" w:rsidTr="00507919">
        <w:tc>
          <w:tcPr>
            <w:cnfStyle w:val="001000000000" w:firstRow="0" w:lastRow="0" w:firstColumn="1" w:lastColumn="0" w:oddVBand="0" w:evenVBand="0" w:oddHBand="0" w:evenHBand="0" w:firstRowFirstColumn="0" w:firstRowLastColumn="0" w:lastRowFirstColumn="0" w:lastRowLastColumn="0"/>
            <w:tcW w:w="3403" w:type="dxa"/>
          </w:tcPr>
          <w:p w14:paraId="348A8697" w14:textId="56599685" w:rsidR="0020136C" w:rsidRPr="009A22C2" w:rsidRDefault="000F2183" w:rsidP="00D6011E">
            <w:pPr>
              <w:rPr>
                <w:b w:val="0"/>
                <w:bCs w:val="0"/>
                <w:lang w:val="cy-GB"/>
              </w:rPr>
            </w:pPr>
            <w:r w:rsidRPr="009A22C2">
              <w:rPr>
                <w:b w:val="0"/>
                <w:bCs w:val="0"/>
                <w:lang w:val="cy-GB"/>
              </w:rPr>
              <w:t xml:space="preserve">Trefniadau newydd ar gyfer cydnabod a chofnodi arferion a phrosesau gwinyddol a </w:t>
            </w:r>
            <w:r w:rsidRPr="009A22C2">
              <w:rPr>
                <w:b w:val="0"/>
                <w:bCs w:val="0"/>
                <w:lang w:val="cy-GB"/>
              </w:rPr>
              <w:lastRenderedPageBreak/>
              <w:t>gymeradwywyd ym Mhrydain Fawr</w:t>
            </w:r>
          </w:p>
        </w:tc>
        <w:tc>
          <w:tcPr>
            <w:tcW w:w="1565" w:type="dxa"/>
          </w:tcPr>
          <w:p w14:paraId="415A154A"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16" w:type="dxa"/>
          </w:tcPr>
          <w:p w14:paraId="37EF87D5"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52" w:type="dxa"/>
          </w:tcPr>
          <w:p w14:paraId="7B3AC8F2"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788" w:type="dxa"/>
          </w:tcPr>
          <w:p w14:paraId="199F405F" w14:textId="77777777" w:rsidR="00507919" w:rsidRPr="009A22C2" w:rsidRDefault="00507919"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900" w:type="dxa"/>
          </w:tcPr>
          <w:p w14:paraId="193BF290" w14:textId="3FD997BF"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c>
          <w:tcPr>
            <w:tcW w:w="1097" w:type="dxa"/>
          </w:tcPr>
          <w:p w14:paraId="2BD54186" w14:textId="77777777" w:rsidR="0020136C" w:rsidRPr="009A22C2" w:rsidRDefault="0020136C" w:rsidP="00D6011E">
            <w:pPr>
              <w:cnfStyle w:val="000000000000" w:firstRow="0" w:lastRow="0" w:firstColumn="0" w:lastColumn="0" w:oddVBand="0" w:evenVBand="0" w:oddHBand="0" w:evenHBand="0" w:firstRowFirstColumn="0" w:firstRowLastColumn="0" w:lastRowFirstColumn="0" w:lastRowLastColumn="0"/>
              <w:rPr>
                <w:lang w:val="cy-GB"/>
              </w:rPr>
            </w:pPr>
          </w:p>
        </w:tc>
      </w:tr>
      <w:tr w:rsidR="00586094" w:rsidRPr="009A22C2" w14:paraId="25DC5649" w14:textId="77777777" w:rsidTr="00507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3373A384" w14:textId="5F15AA16" w:rsidR="0020136C" w:rsidRPr="009A22C2" w:rsidRDefault="000D6A27" w:rsidP="00D6011E">
            <w:pPr>
              <w:rPr>
                <w:b w:val="0"/>
                <w:bCs w:val="0"/>
                <w:lang w:val="cy-GB"/>
              </w:rPr>
            </w:pPr>
            <w:r w:rsidRPr="009A22C2">
              <w:rPr>
                <w:b w:val="0"/>
                <w:bCs w:val="0"/>
                <w:lang w:val="cy-GB"/>
              </w:rPr>
              <w:t xml:space="preserve">Cydgrynhoi </w:t>
            </w:r>
            <w:r>
              <w:rPr>
                <w:b w:val="0"/>
                <w:bCs w:val="0"/>
                <w:lang w:val="cy-GB"/>
              </w:rPr>
              <w:t>holl r</w:t>
            </w:r>
            <w:r w:rsidRPr="009A22C2">
              <w:rPr>
                <w:b w:val="0"/>
                <w:bCs w:val="0"/>
                <w:lang w:val="cy-GB"/>
              </w:rPr>
              <w:t>eoliadau gwin domestig</w:t>
            </w:r>
            <w:r>
              <w:rPr>
                <w:b w:val="0"/>
                <w:bCs w:val="0"/>
                <w:lang w:val="cy-GB"/>
              </w:rPr>
              <w:t xml:space="preserve"> Prydain Fawr</w:t>
            </w:r>
          </w:p>
        </w:tc>
        <w:tc>
          <w:tcPr>
            <w:tcW w:w="1565" w:type="dxa"/>
          </w:tcPr>
          <w:p w14:paraId="7654CF20"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16" w:type="dxa"/>
          </w:tcPr>
          <w:p w14:paraId="2E9AE61A"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52" w:type="dxa"/>
          </w:tcPr>
          <w:p w14:paraId="077A4772"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788" w:type="dxa"/>
          </w:tcPr>
          <w:p w14:paraId="5E0C7744" w14:textId="77777777" w:rsidR="00507919" w:rsidRPr="009A22C2" w:rsidRDefault="00507919"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900" w:type="dxa"/>
          </w:tcPr>
          <w:p w14:paraId="79138547" w14:textId="09E62B01"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c>
          <w:tcPr>
            <w:tcW w:w="1097" w:type="dxa"/>
          </w:tcPr>
          <w:p w14:paraId="7CECDCB7" w14:textId="77777777" w:rsidR="0020136C" w:rsidRPr="009A22C2" w:rsidRDefault="0020136C" w:rsidP="00D6011E">
            <w:pPr>
              <w:cnfStyle w:val="000000100000" w:firstRow="0" w:lastRow="0" w:firstColumn="0" w:lastColumn="0" w:oddVBand="0" w:evenVBand="0" w:oddHBand="1" w:evenHBand="0" w:firstRowFirstColumn="0" w:firstRowLastColumn="0" w:lastRowFirstColumn="0" w:lastRowLastColumn="0"/>
              <w:rPr>
                <w:lang w:val="cy-GB"/>
              </w:rPr>
            </w:pPr>
          </w:p>
        </w:tc>
      </w:tr>
    </w:tbl>
    <w:p w14:paraId="5D047152" w14:textId="0387C909" w:rsidR="00097F1D" w:rsidRPr="009A22C2" w:rsidRDefault="005919B7" w:rsidP="00EC1A07">
      <w:pPr>
        <w:pStyle w:val="Heading2"/>
        <w:rPr>
          <w:lang w:val="cy-GB"/>
        </w:rPr>
      </w:pPr>
      <w:r w:rsidRPr="009A22C2">
        <w:rPr>
          <w:lang w:val="cy-GB"/>
        </w:rPr>
        <w:t>Arall</w:t>
      </w:r>
    </w:p>
    <w:p w14:paraId="5CC77A22" w14:textId="1D1ABAD5" w:rsidR="00B903A3" w:rsidRPr="009A22C2" w:rsidRDefault="00BA5C08" w:rsidP="004F03B6">
      <w:pPr>
        <w:pStyle w:val="ListParagraph"/>
        <w:numPr>
          <w:ilvl w:val="0"/>
          <w:numId w:val="25"/>
        </w:numPr>
        <w:rPr>
          <w:rFonts w:cs="Arial"/>
          <w:b/>
          <w:bCs/>
          <w:lang w:val="cy-GB"/>
        </w:rPr>
      </w:pPr>
      <w:r w:rsidRPr="009A22C2">
        <w:rPr>
          <w:rFonts w:cs="Arial"/>
          <w:b/>
          <w:bCs/>
          <w:color w:val="000000"/>
          <w:szCs w:val="24"/>
          <w:lang w:val="cy-GB" w:eastAsia="en-GB"/>
        </w:rPr>
        <w:t>A allwch ddarparu unrhyw dystiolaeth economaidd naill ai i gefnogi neu wrthwynebu</w:t>
      </w:r>
      <w:r w:rsidR="002E7849">
        <w:rPr>
          <w:rFonts w:cs="Arial"/>
          <w:b/>
          <w:bCs/>
          <w:color w:val="000000"/>
          <w:szCs w:val="24"/>
          <w:lang w:val="cy-GB" w:eastAsia="en-GB"/>
        </w:rPr>
        <w:t>’</w:t>
      </w:r>
      <w:r w:rsidRPr="009A22C2">
        <w:rPr>
          <w:rFonts w:cs="Arial"/>
          <w:b/>
          <w:bCs/>
          <w:color w:val="000000"/>
          <w:szCs w:val="24"/>
          <w:lang w:val="cy-GB" w:eastAsia="en-GB"/>
        </w:rPr>
        <w:t>r newidiadau arfaethedig?</w:t>
      </w:r>
      <w:r w:rsidR="00B903A3" w:rsidRPr="009A22C2">
        <w:rPr>
          <w:rFonts w:cs="Arial"/>
          <w:b/>
          <w:bCs/>
          <w:lang w:val="cy-GB"/>
        </w:rPr>
        <w:t xml:space="preserve"> </w:t>
      </w:r>
      <w:r w:rsidR="00B71016" w:rsidRPr="009A22C2">
        <w:rPr>
          <w:rFonts w:cs="Arial"/>
          <w:lang w:val="cy-GB"/>
        </w:rPr>
        <w:t>(</w:t>
      </w:r>
      <w:r w:rsidR="00320BDA" w:rsidRPr="009A22C2">
        <w:rPr>
          <w:rFonts w:cs="Arial"/>
          <w:lang w:val="cy-GB"/>
        </w:rPr>
        <w:t>Dewiswch un opsiwn yn unig</w:t>
      </w:r>
      <w:r w:rsidR="00B71016" w:rsidRPr="009A22C2">
        <w:rPr>
          <w:rFonts w:cs="Arial"/>
          <w:lang w:val="cy-GB"/>
        </w:rPr>
        <w:t>).</w:t>
      </w:r>
      <w:r w:rsidRPr="009A22C2">
        <w:rPr>
          <w:rFonts w:cs="Arial"/>
          <w:lang w:val="cy-GB"/>
        </w:rPr>
        <w:t xml:space="preserve"> </w:t>
      </w:r>
      <w:r w:rsidRPr="009A22C2">
        <w:rPr>
          <w:rFonts w:cs="Arial"/>
          <w:color w:val="000000"/>
          <w:szCs w:val="24"/>
          <w:lang w:val="cy-GB" w:eastAsia="en-GB"/>
        </w:rPr>
        <w:t>Os gallwch chi, rhowch fanylion</w:t>
      </w:r>
      <w:r w:rsidR="00B903A3" w:rsidRPr="009A22C2">
        <w:rPr>
          <w:rFonts w:cs="Arial"/>
          <w:lang w:val="cy-GB"/>
        </w:rPr>
        <w:t>.</w:t>
      </w:r>
      <w:r w:rsidR="00B903A3" w:rsidRPr="009A22C2">
        <w:rPr>
          <w:rFonts w:cs="Arial"/>
          <w:b/>
          <w:bCs/>
          <w:lang w:val="cy-GB"/>
        </w:rPr>
        <w:t xml:space="preserve"> </w:t>
      </w:r>
    </w:p>
    <w:p w14:paraId="6BA54430" w14:textId="26C8E615" w:rsidR="00B903A3" w:rsidRPr="009A22C2" w:rsidRDefault="00BA5C08" w:rsidP="00B903A3">
      <w:pPr>
        <w:pStyle w:val="ListParagraph"/>
        <w:numPr>
          <w:ilvl w:val="1"/>
          <w:numId w:val="25"/>
        </w:numPr>
        <w:rPr>
          <w:rFonts w:cs="Arial"/>
          <w:lang w:val="cy-GB"/>
        </w:rPr>
      </w:pPr>
      <w:r w:rsidRPr="009A22C2">
        <w:rPr>
          <w:rFonts w:cs="Arial"/>
          <w:lang w:val="cy-GB"/>
        </w:rPr>
        <w:t xml:space="preserve">Gallaf: </w:t>
      </w:r>
      <w:r w:rsidRPr="009A22C2">
        <w:rPr>
          <w:rFonts w:cs="Arial"/>
          <w:color w:val="000000"/>
          <w:szCs w:val="24"/>
          <w:lang w:val="cy-GB" w:eastAsia="en-GB"/>
        </w:rPr>
        <w:t>tystiolaeth i gefnogi (nodwch y diwygiad y mae hyn yn berthnasol iddo)</w:t>
      </w:r>
    </w:p>
    <w:p w14:paraId="27E0C359" w14:textId="068B9DDA" w:rsidR="00881880" w:rsidRPr="009A22C2" w:rsidRDefault="00BA5C08" w:rsidP="00FF75E9">
      <w:pPr>
        <w:pStyle w:val="ListParagraph"/>
        <w:numPr>
          <w:ilvl w:val="1"/>
          <w:numId w:val="25"/>
        </w:numPr>
        <w:rPr>
          <w:rFonts w:cs="Arial"/>
          <w:lang w:val="cy-GB"/>
        </w:rPr>
      </w:pPr>
      <w:r w:rsidRPr="009A22C2">
        <w:rPr>
          <w:rFonts w:cs="Arial"/>
          <w:lang w:val="cy-GB"/>
        </w:rPr>
        <w:t>Gallaf</w:t>
      </w:r>
      <w:r w:rsidR="00881880" w:rsidRPr="009A22C2">
        <w:rPr>
          <w:rFonts w:cs="Arial"/>
          <w:lang w:val="cy-GB"/>
        </w:rPr>
        <w:t xml:space="preserve">: </w:t>
      </w:r>
      <w:r w:rsidRPr="009A22C2">
        <w:rPr>
          <w:rFonts w:cs="Arial"/>
          <w:color w:val="000000"/>
          <w:szCs w:val="24"/>
          <w:lang w:val="cy-GB" w:eastAsia="en-GB"/>
        </w:rPr>
        <w:t>tystiolaeth i wrthwynebu (nodwch y diwygiad y mae hyn yn berthnasol iddo)</w:t>
      </w:r>
    </w:p>
    <w:p w14:paraId="3E35DD79" w14:textId="349D92B4" w:rsidR="00B903A3" w:rsidRPr="009A22C2" w:rsidRDefault="00B903A3" w:rsidP="00B903A3">
      <w:pPr>
        <w:pStyle w:val="ListParagraph"/>
        <w:numPr>
          <w:ilvl w:val="1"/>
          <w:numId w:val="25"/>
        </w:numPr>
        <w:rPr>
          <w:rFonts w:cs="Arial"/>
          <w:lang w:val="cy-GB"/>
        </w:rPr>
      </w:pPr>
      <w:r w:rsidRPr="009A22C2">
        <w:rPr>
          <w:rFonts w:cs="Arial"/>
          <w:lang w:val="cy-GB"/>
        </w:rPr>
        <w:t>N</w:t>
      </w:r>
      <w:r w:rsidR="00BA5C08" w:rsidRPr="009A22C2">
        <w:rPr>
          <w:rFonts w:cs="Arial"/>
          <w:lang w:val="cy-GB"/>
        </w:rPr>
        <w:t>a allaf</w:t>
      </w:r>
    </w:p>
    <w:p w14:paraId="18888FBB" w14:textId="0FAD9415" w:rsidR="00FF3885" w:rsidRPr="009A22C2" w:rsidRDefault="005919B7" w:rsidP="00FF3885">
      <w:pPr>
        <w:pStyle w:val="ListParagraph"/>
        <w:numPr>
          <w:ilvl w:val="1"/>
          <w:numId w:val="25"/>
        </w:numPr>
        <w:rPr>
          <w:rFonts w:cs="Arial"/>
          <w:lang w:val="cy-GB"/>
        </w:rPr>
      </w:pPr>
      <w:r w:rsidRPr="009A22C2">
        <w:rPr>
          <w:rFonts w:cs="Arial"/>
          <w:lang w:val="cy-GB"/>
        </w:rPr>
        <w:t>Ddim yn gwybod</w:t>
      </w:r>
    </w:p>
    <w:p w14:paraId="285695C6" w14:textId="77777777" w:rsidR="00154C88" w:rsidRPr="009A22C2" w:rsidRDefault="00154C88" w:rsidP="00154C88">
      <w:pPr>
        <w:pStyle w:val="ListParagraph"/>
        <w:ind w:left="1440"/>
        <w:rPr>
          <w:rFonts w:cs="Arial"/>
          <w:b/>
          <w:bCs/>
          <w:lang w:val="cy-GB"/>
        </w:rPr>
      </w:pPr>
    </w:p>
    <w:p w14:paraId="21545F02" w14:textId="774CFA66" w:rsidR="001308F2" w:rsidRPr="009A22C2" w:rsidRDefault="00BA5C08" w:rsidP="001308F2">
      <w:pPr>
        <w:pStyle w:val="ListParagraph"/>
        <w:numPr>
          <w:ilvl w:val="0"/>
          <w:numId w:val="25"/>
        </w:numPr>
        <w:rPr>
          <w:rFonts w:cs="Arial"/>
          <w:lang w:val="cy-GB"/>
        </w:rPr>
      </w:pPr>
      <w:r w:rsidRPr="009A22C2">
        <w:rPr>
          <w:rFonts w:cs="Arial"/>
          <w:b/>
          <w:bCs/>
          <w:color w:val="000000"/>
          <w:szCs w:val="24"/>
          <w:lang w:val="cy-GB" w:eastAsia="en-GB"/>
        </w:rPr>
        <w:t>A oes gennych unrhyw sylwadau eraill mewn perthynas â</w:t>
      </w:r>
      <w:r w:rsidR="002E7849">
        <w:rPr>
          <w:rFonts w:cs="Arial"/>
          <w:b/>
          <w:bCs/>
          <w:color w:val="000000"/>
          <w:szCs w:val="24"/>
          <w:lang w:val="cy-GB" w:eastAsia="en-GB"/>
        </w:rPr>
        <w:t>’</w:t>
      </w:r>
      <w:r w:rsidRPr="009A22C2">
        <w:rPr>
          <w:rFonts w:cs="Arial"/>
          <w:b/>
          <w:bCs/>
          <w:color w:val="000000"/>
          <w:szCs w:val="24"/>
          <w:lang w:val="cy-GB" w:eastAsia="en-GB"/>
        </w:rPr>
        <w:t>r diwygiadau arfaethedig yr hoffech eu rhannu?</w:t>
      </w:r>
      <w:r w:rsidRPr="009A22C2">
        <w:rPr>
          <w:rFonts w:cs="Arial"/>
          <w:color w:val="000000"/>
          <w:szCs w:val="24"/>
          <w:lang w:val="cy-GB" w:eastAsia="en-GB"/>
        </w:rPr>
        <w:t xml:space="preserve"> </w:t>
      </w:r>
      <w:r w:rsidR="00B71016" w:rsidRPr="009A22C2">
        <w:rPr>
          <w:rFonts w:cs="Arial"/>
          <w:lang w:val="cy-GB"/>
        </w:rPr>
        <w:t>(</w:t>
      </w:r>
      <w:r w:rsidR="00320BDA" w:rsidRPr="009A22C2">
        <w:rPr>
          <w:rFonts w:cs="Arial"/>
          <w:lang w:val="cy-GB"/>
        </w:rPr>
        <w:t>Dewiswch un opsiwn yn unig</w:t>
      </w:r>
      <w:r w:rsidR="00B71016" w:rsidRPr="009A22C2">
        <w:rPr>
          <w:rFonts w:cs="Arial"/>
          <w:lang w:val="cy-GB"/>
        </w:rPr>
        <w:t xml:space="preserve">). </w:t>
      </w:r>
      <w:r w:rsidRPr="009A22C2">
        <w:rPr>
          <w:rFonts w:cs="Arial"/>
          <w:color w:val="000000"/>
          <w:szCs w:val="24"/>
          <w:lang w:val="cy-GB" w:eastAsia="en-GB"/>
        </w:rPr>
        <w:t>Os nad ydych eisiau ychwanegu rhagor o wybodaeth, anwybyddwch y cwestiwn hwn.</w:t>
      </w:r>
    </w:p>
    <w:p w14:paraId="77E54C1B" w14:textId="767BF531" w:rsidR="001308F2" w:rsidRPr="009A22C2" w:rsidRDefault="00BA5C08" w:rsidP="001308F2">
      <w:pPr>
        <w:pStyle w:val="ListParagraph"/>
        <w:numPr>
          <w:ilvl w:val="1"/>
          <w:numId w:val="25"/>
        </w:numPr>
        <w:rPr>
          <w:rFonts w:cs="Arial"/>
          <w:lang w:val="cy-GB"/>
        </w:rPr>
      </w:pPr>
      <w:r w:rsidRPr="009A22C2">
        <w:rPr>
          <w:rFonts w:cs="Arial"/>
          <w:lang w:val="cy-GB"/>
        </w:rPr>
        <w:t>O</w:t>
      </w:r>
      <w:r w:rsidR="00FF75E9" w:rsidRPr="009A22C2">
        <w:rPr>
          <w:rFonts w:cs="Arial"/>
          <w:lang w:val="cy-GB"/>
        </w:rPr>
        <w:t>es</w:t>
      </w:r>
      <w:r w:rsidR="2A49C2C5" w:rsidRPr="009A22C2">
        <w:rPr>
          <w:rFonts w:cs="Arial"/>
          <w:lang w:val="cy-GB"/>
        </w:rPr>
        <w:t>,</w:t>
      </w:r>
      <w:r w:rsidR="00FF75E9" w:rsidRPr="009A22C2">
        <w:rPr>
          <w:rFonts w:cs="Arial"/>
          <w:lang w:val="cy-GB"/>
        </w:rPr>
        <w:t xml:space="preserve"> </w:t>
      </w:r>
      <w:r w:rsidRPr="009A22C2">
        <w:rPr>
          <w:rFonts w:cs="Arial"/>
          <w:lang w:val="cy-GB"/>
        </w:rPr>
        <w:t>blwch testun</w:t>
      </w:r>
    </w:p>
    <w:p w14:paraId="13DC1F33" w14:textId="1DE50C45" w:rsidR="00FF75E9" w:rsidRPr="009A22C2" w:rsidRDefault="00FF75E9" w:rsidP="001308F2">
      <w:pPr>
        <w:pStyle w:val="ListParagraph"/>
        <w:numPr>
          <w:ilvl w:val="1"/>
          <w:numId w:val="25"/>
        </w:numPr>
        <w:rPr>
          <w:rFonts w:cs="Arial"/>
          <w:lang w:val="cy-GB"/>
        </w:rPr>
      </w:pPr>
      <w:r w:rsidRPr="009A22C2">
        <w:rPr>
          <w:rFonts w:cs="Arial"/>
          <w:lang w:val="cy-GB"/>
        </w:rPr>
        <w:t>N</w:t>
      </w:r>
      <w:r w:rsidR="00BA5C08" w:rsidRPr="009A22C2">
        <w:rPr>
          <w:rFonts w:cs="Arial"/>
          <w:lang w:val="cy-GB"/>
        </w:rPr>
        <w:t>ac oes</w:t>
      </w:r>
    </w:p>
    <w:p w14:paraId="2D47747B" w14:textId="2DAC8E6D" w:rsidR="001308F2" w:rsidRPr="009A22C2" w:rsidRDefault="005919B7" w:rsidP="001308F2">
      <w:pPr>
        <w:pStyle w:val="ListParagraph"/>
        <w:numPr>
          <w:ilvl w:val="1"/>
          <w:numId w:val="25"/>
        </w:numPr>
        <w:rPr>
          <w:rFonts w:cs="Arial"/>
          <w:lang w:val="cy-GB"/>
        </w:rPr>
      </w:pPr>
      <w:r w:rsidRPr="009A22C2">
        <w:rPr>
          <w:rFonts w:cs="Arial"/>
          <w:lang w:val="cy-GB"/>
        </w:rPr>
        <w:t>Ddim yn gwybod</w:t>
      </w:r>
    </w:p>
    <w:p w14:paraId="4C5677C5" w14:textId="77777777" w:rsidR="004424F0" w:rsidRPr="009A22C2" w:rsidRDefault="004424F0" w:rsidP="004424F0">
      <w:pPr>
        <w:rPr>
          <w:lang w:val="cy-GB"/>
        </w:rPr>
      </w:pPr>
    </w:p>
    <w:p w14:paraId="26C03810" w14:textId="6B9257B5" w:rsidR="00442F0E" w:rsidRPr="009A22C2" w:rsidRDefault="005919B7" w:rsidP="00AC39DC">
      <w:pPr>
        <w:pStyle w:val="Heading1"/>
        <w:rPr>
          <w:lang w:val="cy-GB"/>
        </w:rPr>
      </w:pPr>
      <w:bookmarkStart w:id="71" w:name="_Toc927343932"/>
      <w:bookmarkStart w:id="72" w:name="_Toc1550862374"/>
      <w:bookmarkStart w:id="73" w:name="_Toc2031277806"/>
      <w:bookmarkStart w:id="74" w:name="_Toc134097792"/>
      <w:r w:rsidRPr="009A22C2">
        <w:rPr>
          <w:lang w:val="cy-GB"/>
        </w:rPr>
        <w:t>Y Camau Nesaf</w:t>
      </w:r>
      <w:bookmarkEnd w:id="71"/>
      <w:bookmarkEnd w:id="72"/>
      <w:bookmarkEnd w:id="73"/>
      <w:bookmarkEnd w:id="74"/>
    </w:p>
    <w:p w14:paraId="33BE8E96" w14:textId="49E29BAD" w:rsidR="00AC39DC" w:rsidRPr="009A22C2" w:rsidRDefault="00BA5C08" w:rsidP="00AC39DC">
      <w:pPr>
        <w:spacing w:after="160" w:line="259" w:lineRule="auto"/>
        <w:rPr>
          <w:rFonts w:cs="Arial"/>
          <w:color w:val="000000" w:themeColor="text1"/>
          <w:lang w:val="cy-GB"/>
        </w:rPr>
      </w:pPr>
      <w:r w:rsidRPr="009A22C2">
        <w:rPr>
          <w:rFonts w:cs="Arial"/>
          <w:b/>
          <w:bCs/>
          <w:color w:val="000000"/>
          <w:szCs w:val="24"/>
          <w:lang w:val="cy-GB" w:eastAsia="en-GB"/>
        </w:rPr>
        <w:t>Yn amodol ar gymeradwyaeth Seneddol</w:t>
      </w:r>
      <w:r w:rsidR="00706A52" w:rsidRPr="009A22C2">
        <w:rPr>
          <w:rStyle w:val="ui-provider"/>
          <w:rFonts w:cs="Arial"/>
          <w:b/>
          <w:bCs/>
          <w:lang w:val="cy-GB"/>
        </w:rPr>
        <w:t>.</w:t>
      </w:r>
      <w:r w:rsidR="00706A52" w:rsidRPr="009A22C2">
        <w:rPr>
          <w:rStyle w:val="ui-provider"/>
          <w:rFonts w:cs="Arial"/>
          <w:lang w:val="cy-GB"/>
        </w:rPr>
        <w:t xml:space="preserve"> </w:t>
      </w:r>
      <w:r w:rsidRPr="009A22C2">
        <w:rPr>
          <w:rFonts w:cs="Arial"/>
          <w:color w:val="000000"/>
          <w:szCs w:val="24"/>
          <w:lang w:val="cy-GB" w:eastAsia="en-GB"/>
        </w:rPr>
        <w:t>Mae Defra yn bwriadu defnyddio tri Offeryn Statudol er mwyn gweithredu</w:t>
      </w:r>
      <w:r w:rsidR="002E7849">
        <w:rPr>
          <w:rFonts w:cs="Arial"/>
          <w:color w:val="000000"/>
          <w:szCs w:val="24"/>
          <w:lang w:val="cy-GB" w:eastAsia="en-GB"/>
        </w:rPr>
        <w:t>’</w:t>
      </w:r>
      <w:r w:rsidRPr="009A22C2">
        <w:rPr>
          <w:rFonts w:cs="Arial"/>
          <w:color w:val="000000"/>
          <w:szCs w:val="24"/>
          <w:lang w:val="cy-GB" w:eastAsia="en-GB"/>
        </w:rPr>
        <w:t>r newidiadau y mae</w:t>
      </w:r>
      <w:r w:rsidR="002E7849">
        <w:rPr>
          <w:rFonts w:cs="Arial"/>
          <w:color w:val="000000"/>
          <w:szCs w:val="24"/>
          <w:lang w:val="cy-GB" w:eastAsia="en-GB"/>
        </w:rPr>
        <w:t>’</w:t>
      </w:r>
      <w:r w:rsidRPr="009A22C2">
        <w:rPr>
          <w:rFonts w:cs="Arial"/>
          <w:color w:val="000000"/>
          <w:szCs w:val="24"/>
          <w:lang w:val="cy-GB" w:eastAsia="en-GB"/>
        </w:rPr>
        <w:t xml:space="preserve">r llywodraeth yn eu cynnig ar ddiwygiadau gwin: </w:t>
      </w:r>
      <w:r w:rsidR="00AC39DC" w:rsidRPr="009A22C2">
        <w:rPr>
          <w:rFonts w:cs="Arial"/>
          <w:color w:val="000000" w:themeColor="text1"/>
          <w:lang w:val="cy-GB"/>
        </w:rPr>
        <w:t xml:space="preserve"> </w:t>
      </w:r>
    </w:p>
    <w:p w14:paraId="21540109" w14:textId="77777777" w:rsidR="00BA5C08" w:rsidRPr="009A22C2" w:rsidRDefault="00BA5C08" w:rsidP="00FF73C1">
      <w:pPr>
        <w:pStyle w:val="ListParagraph"/>
        <w:numPr>
          <w:ilvl w:val="0"/>
          <w:numId w:val="5"/>
        </w:numPr>
        <w:spacing w:after="160" w:line="259" w:lineRule="auto"/>
        <w:rPr>
          <w:rFonts w:cs="Arial"/>
          <w:color w:val="000000"/>
          <w:szCs w:val="24"/>
          <w:lang w:val="cy-GB" w:eastAsia="en-GB"/>
        </w:rPr>
      </w:pPr>
      <w:r w:rsidRPr="009A22C2">
        <w:rPr>
          <w:rFonts w:cs="Arial"/>
          <w:color w:val="000000"/>
          <w:szCs w:val="24"/>
          <w:lang w:val="cy-GB" w:eastAsia="en-GB"/>
        </w:rPr>
        <w:t>bydd yr Offeryn Statudol cyntaf yn defnyddio pwerau Bil cyfraith yr UE a ddargedwir i ddirymu meysydd perthnasol cyfraith yr UE a ddargedwir y mae Defra yn bwriadu eu newid</w:t>
      </w:r>
    </w:p>
    <w:p w14:paraId="0B711722" w14:textId="5A4FFDD6" w:rsidR="00BA5C08" w:rsidRPr="009A22C2" w:rsidRDefault="00BA5C08" w:rsidP="00FF73C1">
      <w:pPr>
        <w:pStyle w:val="ListParagraph"/>
        <w:numPr>
          <w:ilvl w:val="0"/>
          <w:numId w:val="5"/>
        </w:numPr>
        <w:spacing w:after="160" w:line="259" w:lineRule="auto"/>
        <w:rPr>
          <w:rFonts w:cs="Arial"/>
          <w:color w:val="000000"/>
          <w:szCs w:val="24"/>
          <w:lang w:val="cy-GB" w:eastAsia="en-GB"/>
        </w:rPr>
      </w:pPr>
      <w:r w:rsidRPr="009A22C2">
        <w:rPr>
          <w:rFonts w:cs="Arial"/>
          <w:color w:val="000000"/>
          <w:szCs w:val="24"/>
          <w:lang w:val="cy-GB" w:eastAsia="en-GB"/>
        </w:rPr>
        <w:t>bydd yr ail Offeryn Statudol yn cael ei wneud gan ddefnyddio pwerau o dan Ddeddf Amaethyddiaeth 2020 – bydd hyn yn arwain at rai diwygiadau pellach i gyfraith yr UE a ddargedwir gan gynnwys cyfyngu ar y defnydd o</w:t>
      </w:r>
      <w:r w:rsidR="002E7849">
        <w:rPr>
          <w:rFonts w:cs="Arial"/>
          <w:color w:val="000000"/>
          <w:szCs w:val="24"/>
          <w:lang w:val="cy-GB" w:eastAsia="en-GB"/>
        </w:rPr>
        <w:t>’</w:t>
      </w:r>
      <w:r w:rsidRPr="009A22C2">
        <w:rPr>
          <w:rFonts w:cs="Arial"/>
          <w:color w:val="000000"/>
          <w:szCs w:val="24"/>
          <w:lang w:val="cy-GB" w:eastAsia="en-GB"/>
        </w:rPr>
        <w:t xml:space="preserve">r disgrifiad </w:t>
      </w:r>
      <w:r w:rsidR="002E7849">
        <w:rPr>
          <w:rFonts w:cs="Arial"/>
          <w:color w:val="000000"/>
          <w:szCs w:val="24"/>
          <w:lang w:val="cy-GB" w:eastAsia="en-GB"/>
        </w:rPr>
        <w:t>‘</w:t>
      </w:r>
      <w:r w:rsidRPr="009A22C2">
        <w:rPr>
          <w:rFonts w:cs="Arial"/>
          <w:color w:val="000000"/>
          <w:szCs w:val="24"/>
          <w:lang w:val="cy-GB" w:eastAsia="en-GB"/>
        </w:rPr>
        <w:t>gwin iâ</w:t>
      </w:r>
      <w:r w:rsidR="002E7849">
        <w:rPr>
          <w:rFonts w:cs="Arial"/>
          <w:color w:val="000000"/>
          <w:szCs w:val="24"/>
          <w:lang w:val="cy-GB" w:eastAsia="en-GB"/>
        </w:rPr>
        <w:t>’</w:t>
      </w:r>
      <w:r w:rsidRPr="009A22C2">
        <w:rPr>
          <w:rFonts w:cs="Arial"/>
          <w:color w:val="000000"/>
          <w:szCs w:val="24"/>
          <w:lang w:val="cy-GB" w:eastAsia="en-GB"/>
        </w:rPr>
        <w:t>, a fydd yn galluogi</w:t>
      </w:r>
      <w:r w:rsidR="00DD3102">
        <w:rPr>
          <w:rFonts w:cs="Arial"/>
          <w:color w:val="000000"/>
          <w:szCs w:val="24"/>
          <w:lang w:val="cy-GB" w:eastAsia="en-GB"/>
        </w:rPr>
        <w:t xml:space="preserve"> Prydain Fawr </w:t>
      </w:r>
      <w:r w:rsidRPr="009A22C2">
        <w:rPr>
          <w:rFonts w:cs="Arial"/>
          <w:color w:val="000000"/>
          <w:szCs w:val="24"/>
          <w:lang w:val="cy-GB" w:eastAsia="en-GB"/>
        </w:rPr>
        <w:t>i gydymffurfio â rhwymedigaethau rhyngwladol</w:t>
      </w:r>
    </w:p>
    <w:p w14:paraId="055719D3" w14:textId="5F7FC334" w:rsidR="00AC39DC" w:rsidRPr="009A22C2" w:rsidRDefault="00BA5C08" w:rsidP="7BBCFC4B">
      <w:pPr>
        <w:spacing w:after="160" w:line="259" w:lineRule="auto"/>
        <w:rPr>
          <w:rFonts w:cs="Arial"/>
          <w:color w:val="000000" w:themeColor="text1"/>
          <w:szCs w:val="24"/>
          <w:lang w:val="cy-GB"/>
        </w:rPr>
      </w:pPr>
      <w:r w:rsidRPr="009A22C2">
        <w:rPr>
          <w:rFonts w:cs="Arial"/>
          <w:color w:val="000000"/>
          <w:szCs w:val="24"/>
          <w:lang w:val="cy-GB" w:eastAsia="en-GB"/>
        </w:rPr>
        <w:lastRenderedPageBreak/>
        <w:t>Mae Defra yn bwriadu cyflwyno trydydd Offeryn Statudol gan ddefnyddio pwerau diwygio cyfraith yr UE a ddargedwir i gynnal yr agweddau sy</w:t>
      </w:r>
      <w:r w:rsidR="002E7849">
        <w:rPr>
          <w:rFonts w:cs="Arial"/>
          <w:color w:val="000000"/>
          <w:szCs w:val="24"/>
          <w:lang w:val="cy-GB" w:eastAsia="en-GB"/>
        </w:rPr>
        <w:t>’</w:t>
      </w:r>
      <w:r w:rsidRPr="009A22C2">
        <w:rPr>
          <w:rFonts w:cs="Arial"/>
          <w:color w:val="000000"/>
          <w:szCs w:val="24"/>
          <w:lang w:val="cy-GB" w:eastAsia="en-GB"/>
        </w:rPr>
        <w:t>n weddill ar ddiwygio gwin ac i gydgrynhoi rheoliadau cyfraith yr UE a ddargedwir a rheoliadau domestig yn un rheoliad unigol.</w:t>
      </w:r>
      <w:r w:rsidR="002310A4" w:rsidRPr="009A22C2">
        <w:rPr>
          <w:rFonts w:cs="Arial"/>
          <w:color w:val="000000" w:themeColor="text1"/>
          <w:lang w:val="cy-GB"/>
        </w:rPr>
        <w:t xml:space="preserve"> </w:t>
      </w:r>
    </w:p>
    <w:p w14:paraId="05C72ADB" w14:textId="4BB80BB5" w:rsidR="00DB646E" w:rsidRPr="009A22C2" w:rsidRDefault="00BA5C08" w:rsidP="00BA5C08">
      <w:pPr>
        <w:spacing w:after="160" w:line="259" w:lineRule="auto"/>
        <w:rPr>
          <w:rFonts w:cs="Arial"/>
          <w:color w:val="000000" w:themeColor="text1"/>
          <w:szCs w:val="24"/>
          <w:lang w:val="cy-GB"/>
        </w:rPr>
      </w:pPr>
      <w:r w:rsidRPr="009A22C2">
        <w:rPr>
          <w:rFonts w:cs="Arial"/>
          <w:color w:val="000000"/>
          <w:szCs w:val="24"/>
          <w:lang w:val="cy-GB" w:eastAsia="en-GB"/>
        </w:rPr>
        <w:t>Bydd Defra yn cyhoeddi ymateb i ganfyddiadau</w:t>
      </w:r>
      <w:r w:rsidR="002E7849">
        <w:rPr>
          <w:rFonts w:cs="Arial"/>
          <w:color w:val="000000"/>
          <w:szCs w:val="24"/>
          <w:lang w:val="cy-GB" w:eastAsia="en-GB"/>
        </w:rPr>
        <w:t>’</w:t>
      </w:r>
      <w:r w:rsidRPr="009A22C2">
        <w:rPr>
          <w:rFonts w:cs="Arial"/>
          <w:color w:val="000000"/>
          <w:szCs w:val="24"/>
          <w:lang w:val="cy-GB" w:eastAsia="en-GB"/>
        </w:rPr>
        <w:t>r ymgynghoriad hwn er mwyn amlinell</w:t>
      </w:r>
      <w:r w:rsidR="00DD3102">
        <w:rPr>
          <w:rFonts w:cs="Arial"/>
          <w:color w:val="000000"/>
          <w:szCs w:val="24"/>
          <w:lang w:val="cy-GB" w:eastAsia="en-GB"/>
        </w:rPr>
        <w:t>u</w:t>
      </w:r>
      <w:r w:rsidR="002E7849">
        <w:rPr>
          <w:rFonts w:cs="Arial"/>
          <w:color w:val="000000"/>
          <w:szCs w:val="24"/>
          <w:lang w:val="cy-GB" w:eastAsia="en-GB"/>
        </w:rPr>
        <w:t>’</w:t>
      </w:r>
      <w:r w:rsidR="00DD3102">
        <w:rPr>
          <w:rFonts w:cs="Arial"/>
          <w:color w:val="000000"/>
          <w:szCs w:val="24"/>
          <w:lang w:val="cy-GB" w:eastAsia="en-GB"/>
        </w:rPr>
        <w:t xml:space="preserve">r </w:t>
      </w:r>
      <w:r w:rsidRPr="009A22C2">
        <w:rPr>
          <w:rFonts w:cs="Arial"/>
          <w:color w:val="000000"/>
          <w:szCs w:val="24"/>
          <w:lang w:val="cy-GB" w:eastAsia="en-GB"/>
        </w:rPr>
        <w:t>amserlen a</w:t>
      </w:r>
      <w:r w:rsidR="002E7849">
        <w:rPr>
          <w:rFonts w:cs="Arial"/>
          <w:color w:val="000000"/>
          <w:szCs w:val="24"/>
          <w:lang w:val="cy-GB" w:eastAsia="en-GB"/>
        </w:rPr>
        <w:t>’</w:t>
      </w:r>
      <w:r w:rsidR="00DD3102">
        <w:rPr>
          <w:rFonts w:cs="Arial"/>
          <w:color w:val="000000"/>
          <w:szCs w:val="24"/>
          <w:lang w:val="cy-GB" w:eastAsia="en-GB"/>
        </w:rPr>
        <w:t>r</w:t>
      </w:r>
      <w:r w:rsidRPr="009A22C2">
        <w:rPr>
          <w:rFonts w:cs="Arial"/>
          <w:color w:val="000000"/>
          <w:szCs w:val="24"/>
          <w:lang w:val="cy-GB" w:eastAsia="en-GB"/>
        </w:rPr>
        <w:t xml:space="preserve"> mecanweithiau cyflawni</w:t>
      </w:r>
      <w:r w:rsidR="0019053F" w:rsidRPr="009A22C2">
        <w:rPr>
          <w:rFonts w:cs="Arial"/>
          <w:color w:val="000000" w:themeColor="text1"/>
          <w:lang w:val="cy-GB"/>
        </w:rPr>
        <w:t xml:space="preserve">. </w:t>
      </w:r>
      <w:bookmarkEnd w:id="3"/>
    </w:p>
    <w:sectPr w:rsidR="00DB646E" w:rsidRPr="009A22C2" w:rsidSect="00A1296C">
      <w:footerReference w:type="default" r:id="rId17"/>
      <w:footerReference w:type="first" r:id="rId18"/>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CA35" w14:textId="77777777" w:rsidR="00F925A6" w:rsidRDefault="00F925A6" w:rsidP="002F321C">
      <w:r>
        <w:separator/>
      </w:r>
    </w:p>
    <w:p w14:paraId="3FB02D65" w14:textId="77777777" w:rsidR="00F925A6" w:rsidRDefault="00F925A6"/>
  </w:endnote>
  <w:endnote w:type="continuationSeparator" w:id="0">
    <w:p w14:paraId="3E745448" w14:textId="77777777" w:rsidR="00F925A6" w:rsidRDefault="00F925A6" w:rsidP="002F321C">
      <w:r>
        <w:continuationSeparator/>
      </w:r>
    </w:p>
    <w:p w14:paraId="0FD21DE2" w14:textId="77777777" w:rsidR="00F925A6" w:rsidRDefault="00F925A6"/>
  </w:endnote>
  <w:endnote w:type="continuationNotice" w:id="1">
    <w:p w14:paraId="147C5FDA" w14:textId="77777777" w:rsidR="00F925A6" w:rsidRDefault="00F925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57967"/>
      <w:docPartObj>
        <w:docPartGallery w:val="Page Numbers (Bottom of Page)"/>
        <w:docPartUnique/>
      </w:docPartObj>
    </w:sdtPr>
    <w:sdtEndPr>
      <w:rPr>
        <w:noProof/>
      </w:rPr>
    </w:sdtEndPr>
    <w:sdtContent>
      <w:p w14:paraId="4C341CE5" w14:textId="4671920A" w:rsidR="008B2617" w:rsidRDefault="008B2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49ABAE" w14:textId="0CEBC7FD" w:rsidR="00D22F91" w:rsidRDefault="00D22F91" w:rsidP="006A0B3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5899" w14:textId="24165001" w:rsidR="00327769" w:rsidRDefault="00327769">
    <w:pPr>
      <w:pStyle w:val="Footer"/>
      <w:jc w:val="right"/>
    </w:pPr>
    <w:r>
      <w:fldChar w:fldCharType="begin"/>
    </w:r>
    <w:r>
      <w:instrText xml:space="preserve"> PAGE   \* MERGEFORMAT </w:instrText>
    </w:r>
    <w:r>
      <w:fldChar w:fldCharType="separate"/>
    </w:r>
    <w:r>
      <w:rPr>
        <w:noProof/>
      </w:rPr>
      <w:t>2</w:t>
    </w:r>
    <w:r>
      <w:rPr>
        <w:noProof/>
      </w:rPr>
      <w:fldChar w:fldCharType="end"/>
    </w:r>
  </w:p>
  <w:p w14:paraId="097B5CF2" w14:textId="77777777" w:rsidR="00327769" w:rsidRDefault="0032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3235" w14:textId="77777777" w:rsidR="00F925A6" w:rsidRDefault="00F925A6" w:rsidP="002F321C">
      <w:r>
        <w:separator/>
      </w:r>
    </w:p>
    <w:p w14:paraId="24E0CE48" w14:textId="77777777" w:rsidR="00F925A6" w:rsidRDefault="00F925A6"/>
  </w:footnote>
  <w:footnote w:type="continuationSeparator" w:id="0">
    <w:p w14:paraId="11D5715B" w14:textId="77777777" w:rsidR="00F925A6" w:rsidRDefault="00F925A6" w:rsidP="002F321C">
      <w:r>
        <w:continuationSeparator/>
      </w:r>
    </w:p>
    <w:p w14:paraId="446A7C09" w14:textId="77777777" w:rsidR="00F925A6" w:rsidRDefault="00F925A6"/>
  </w:footnote>
  <w:footnote w:type="continuationNotice" w:id="1">
    <w:p w14:paraId="65011AAF" w14:textId="77777777" w:rsidR="00F925A6" w:rsidRDefault="00F925A6">
      <w:pPr>
        <w:spacing w:before="0" w:after="0" w:line="240" w:lineRule="auto"/>
      </w:pPr>
    </w:p>
  </w:footnote>
  <w:footnote w:id="2">
    <w:p w14:paraId="5F00C3A3" w14:textId="7AD4132F" w:rsidR="001D5F99" w:rsidRPr="00444334" w:rsidRDefault="001D5F99" w:rsidP="001D5F99">
      <w:pPr>
        <w:pStyle w:val="FootnoteText"/>
        <w:rPr>
          <w:lang w:val="en-GB"/>
        </w:rPr>
      </w:pPr>
      <w:r>
        <w:rPr>
          <w:rStyle w:val="FootnoteReference"/>
        </w:rPr>
        <w:footnoteRef/>
      </w:r>
      <w:r>
        <w:t xml:space="preserve"> </w:t>
      </w:r>
      <w:hyperlink r:id="rId1" w:history="1">
        <w:r w:rsidRPr="00FF58DA">
          <w:rPr>
            <w:rStyle w:val="Hyperlink"/>
          </w:rPr>
          <w:t>https://assets.publishing.service.gov.uk/government/uploads/system/uploads/attachment_data/file/1155774/smarter_regulation_to_grow_economy-may_2023.pdf</w:t>
        </w:r>
      </w:hyperlink>
    </w:p>
  </w:footnote>
  <w:footnote w:id="3">
    <w:p w14:paraId="22522E75" w14:textId="31404CFA" w:rsidR="006A600B" w:rsidRPr="007B176A" w:rsidRDefault="006224CD" w:rsidP="005A0D90">
      <w:pPr>
        <w:pStyle w:val="FootnoteText"/>
        <w:rPr>
          <w:rFonts w:ascii="Arial" w:hAnsi="Arial" w:cs="Arial"/>
          <w:lang w:val="en-GB"/>
        </w:rPr>
      </w:pPr>
      <w:r w:rsidRPr="007B176A">
        <w:rPr>
          <w:rStyle w:val="FootnoteReference"/>
          <w:rFonts w:ascii="Arial" w:hAnsi="Arial" w:cs="Arial"/>
        </w:rPr>
        <w:footnoteRef/>
      </w:r>
      <w:r w:rsidRPr="007B176A">
        <w:rPr>
          <w:rFonts w:ascii="Arial" w:hAnsi="Arial" w:cs="Arial"/>
          <w:lang w:val="en-GB"/>
        </w:rPr>
        <w:t xml:space="preserve"> </w:t>
      </w:r>
      <w:r w:rsidR="00943BED" w:rsidRPr="007B176A">
        <w:rPr>
          <w:rFonts w:ascii="Arial" w:hAnsi="Arial" w:cs="Arial"/>
        </w:rPr>
        <w:t>Adroddiad Marchnad WSTA Ebrill 2023, i</w:t>
      </w:r>
      <w:r w:rsidR="002E7849">
        <w:rPr>
          <w:rFonts w:ascii="Arial" w:hAnsi="Arial" w:cs="Arial"/>
        </w:rPr>
        <w:t>’</w:t>
      </w:r>
      <w:r w:rsidR="00943BED" w:rsidRPr="007B176A">
        <w:rPr>
          <w:rFonts w:ascii="Arial" w:hAnsi="Arial" w:cs="Arial"/>
        </w:rPr>
        <w:t>w weld yn</w:t>
      </w:r>
      <w:r w:rsidR="00477C91" w:rsidRPr="007B176A">
        <w:rPr>
          <w:rFonts w:ascii="Arial" w:hAnsi="Arial" w:cs="Arial"/>
        </w:rPr>
        <w:t xml:space="preserve">: </w:t>
      </w:r>
      <w:hyperlink r:id="rId2" w:history="1">
        <w:r w:rsidR="006A600B" w:rsidRPr="007B176A">
          <w:rPr>
            <w:rStyle w:val="Hyperlink"/>
            <w:rFonts w:ascii="Arial" w:hAnsi="Arial" w:cs="Arial"/>
          </w:rPr>
          <w:t>https://resources.wsta.co.uk/publications/index</w:t>
        </w:r>
      </w:hyperlink>
    </w:p>
  </w:footnote>
  <w:footnote w:id="4">
    <w:p w14:paraId="0A85F862" w14:textId="1ABFFD16" w:rsidR="00D51BFA" w:rsidRPr="007B176A" w:rsidRDefault="00D51BFA" w:rsidP="006D17E5">
      <w:pPr>
        <w:pStyle w:val="FootnoteText"/>
        <w:spacing w:before="0"/>
        <w:rPr>
          <w:rFonts w:ascii="Arial" w:hAnsi="Arial" w:cs="Arial"/>
          <w:lang w:val="en-GB"/>
        </w:rPr>
      </w:pPr>
      <w:r w:rsidRPr="007B176A">
        <w:rPr>
          <w:rStyle w:val="FootnoteReference"/>
          <w:rFonts w:ascii="Arial" w:hAnsi="Arial" w:cs="Arial"/>
        </w:rPr>
        <w:footnoteRef/>
      </w:r>
      <w:r w:rsidRPr="007B176A">
        <w:rPr>
          <w:rFonts w:ascii="Arial" w:hAnsi="Arial" w:cs="Arial"/>
        </w:rPr>
        <w:t xml:space="preserve"> </w:t>
      </w:r>
      <w:hyperlink r:id="rId3" w:history="1">
        <w:r w:rsidRPr="007B176A">
          <w:rPr>
            <w:rStyle w:val="Hyperlink"/>
            <w:rFonts w:ascii="Arial" w:hAnsi="Arial" w:cs="Arial"/>
          </w:rPr>
          <w:t>https://www.oiv.int/what-we-do/country-report?oiv</w:t>
        </w:r>
      </w:hyperlink>
    </w:p>
  </w:footnote>
  <w:footnote w:id="5">
    <w:p w14:paraId="5418107F" w14:textId="11E36E54" w:rsidR="00EA6A2E" w:rsidRPr="007B176A" w:rsidRDefault="00EA6A2E" w:rsidP="006D17E5">
      <w:pPr>
        <w:pStyle w:val="FootnoteText"/>
        <w:spacing w:before="0"/>
        <w:rPr>
          <w:rFonts w:ascii="Arial" w:hAnsi="Arial" w:cs="Arial"/>
        </w:rPr>
      </w:pPr>
      <w:r w:rsidRPr="007B176A">
        <w:rPr>
          <w:rStyle w:val="FootnoteReference"/>
          <w:rFonts w:ascii="Arial" w:hAnsi="Arial" w:cs="Arial"/>
        </w:rPr>
        <w:footnoteRef/>
      </w:r>
      <w:r w:rsidRPr="007B176A">
        <w:rPr>
          <w:rFonts w:ascii="Arial" w:hAnsi="Arial" w:cs="Arial"/>
        </w:rPr>
        <w:t xml:space="preserve"> </w:t>
      </w:r>
      <w:hyperlink r:id="rId4" w:history="1">
        <w:r w:rsidRPr="007B176A">
          <w:rPr>
            <w:rStyle w:val="Hyperlink"/>
            <w:rFonts w:ascii="Arial" w:hAnsi="Arial" w:cs="Arial"/>
          </w:rPr>
          <w:t>https://oec.world/en/profile/bilateral-product/wine/reporter/gbr</w:t>
        </w:r>
      </w:hyperlink>
    </w:p>
  </w:footnote>
  <w:footnote w:id="6">
    <w:p w14:paraId="720D31FD" w14:textId="53CCE935" w:rsidR="00C02B42" w:rsidRDefault="009E73B6" w:rsidP="00C02B42">
      <w:pPr>
        <w:pStyle w:val="FootnoteText"/>
      </w:pPr>
      <w:r>
        <w:rPr>
          <w:rStyle w:val="FootnoteReference"/>
        </w:rPr>
        <w:footnoteRef/>
      </w:r>
      <w:r>
        <w:t xml:space="preserve"> </w:t>
      </w:r>
      <w:r w:rsidR="00C02B42">
        <w:t>Tabl Bwletin Alcohol CThEF</w:t>
      </w:r>
    </w:p>
    <w:p w14:paraId="72DD2F2F" w14:textId="7F43A341" w:rsidR="009E73B6" w:rsidRPr="009E73B6" w:rsidRDefault="009E73B6">
      <w:pPr>
        <w:pStyle w:val="FootnoteText"/>
        <w:rPr>
          <w:lang w:val="cy-GB"/>
        </w:rPr>
      </w:pPr>
    </w:p>
  </w:footnote>
  <w:footnote w:id="7">
    <w:p w14:paraId="0FD89FB1" w14:textId="4A55530B" w:rsidR="0042151B" w:rsidRPr="007B176A" w:rsidRDefault="0042151B" w:rsidP="006D17E5">
      <w:pPr>
        <w:pStyle w:val="FootnoteText"/>
        <w:spacing w:before="0"/>
        <w:rPr>
          <w:rFonts w:ascii="Arial" w:hAnsi="Arial" w:cs="Arial"/>
        </w:rPr>
      </w:pPr>
      <w:r w:rsidRPr="007B176A">
        <w:rPr>
          <w:rStyle w:val="FootnoteReference"/>
          <w:rFonts w:ascii="Arial" w:hAnsi="Arial" w:cs="Arial"/>
        </w:rPr>
        <w:footnoteRef/>
      </w:r>
      <w:r w:rsidRPr="007B176A">
        <w:rPr>
          <w:rFonts w:ascii="Arial" w:hAnsi="Arial" w:cs="Arial"/>
        </w:rPr>
        <w:t xml:space="preserve"> </w:t>
      </w:r>
      <w:hyperlink r:id="rId5" w:history="1">
        <w:r w:rsidR="00F61A57" w:rsidRPr="007B176A">
          <w:rPr>
            <w:rStyle w:val="Hyperlink"/>
            <w:rFonts w:ascii="Arial" w:hAnsi="Arial" w:cs="Arial"/>
          </w:rPr>
          <w:t>The UK</w:t>
        </w:r>
        <w:r w:rsidR="002E7849">
          <w:rPr>
            <w:rStyle w:val="Hyperlink"/>
            <w:rFonts w:ascii="Arial" w:hAnsi="Arial" w:cs="Arial"/>
          </w:rPr>
          <w:t>’</w:t>
        </w:r>
        <w:r w:rsidR="00F61A57" w:rsidRPr="007B176A">
          <w:rPr>
            <w:rStyle w:val="Hyperlink"/>
            <w:rFonts w:ascii="Arial" w:hAnsi="Arial" w:cs="Arial"/>
          </w:rPr>
          <w:t xml:space="preserve">s Love of Wine Becomes Homegrown – </w:t>
        </w:r>
        <w:r w:rsidR="00F61A57" w:rsidRPr="007B176A">
          <w:rPr>
            <w:rStyle w:val="Hyperlink"/>
            <w:rFonts w:ascii="Arial" w:hAnsi="Arial" w:cs="Arial"/>
          </w:rPr>
          <w:t>Fera Makes it More Sustainable</w:t>
        </w:r>
      </w:hyperlink>
    </w:p>
  </w:footnote>
  <w:footnote w:id="8">
    <w:p w14:paraId="7A5B6A8E" w14:textId="45580FD9" w:rsidR="1F4BB903" w:rsidRPr="007B176A" w:rsidRDefault="1F4BB903" w:rsidP="00B90568">
      <w:pPr>
        <w:pStyle w:val="FootnoteText"/>
        <w:rPr>
          <w:rFonts w:ascii="Arial" w:hAnsi="Arial" w:cs="Arial"/>
        </w:rPr>
      </w:pPr>
      <w:r w:rsidRPr="007B176A">
        <w:rPr>
          <w:rStyle w:val="FootnoteReference"/>
          <w:rFonts w:ascii="Arial" w:hAnsi="Arial" w:cs="Arial"/>
          <w:color w:val="000000" w:themeColor="text1"/>
        </w:rPr>
        <w:footnoteRef/>
      </w:r>
      <w:r w:rsidRPr="007B176A">
        <w:rPr>
          <w:rFonts w:ascii="Arial" w:hAnsi="Arial" w:cs="Arial"/>
          <w:color w:val="000000" w:themeColor="text1"/>
        </w:rPr>
        <w:t xml:space="preserve"> </w:t>
      </w:r>
      <w:r w:rsidR="00943BED" w:rsidRPr="007B176A">
        <w:rPr>
          <w:rFonts w:ascii="Arial" w:eastAsia="Segoe UI" w:hAnsi="Arial" w:cs="Arial"/>
          <w:color w:val="000000" w:themeColor="text1"/>
        </w:rPr>
        <w:t xml:space="preserve">Trwy gydol yr adroddiad hwn, rydym wedi cyfeirio at </w:t>
      </w:r>
      <w:r w:rsidR="002E7849">
        <w:rPr>
          <w:rFonts w:ascii="Arial" w:eastAsia="Segoe UI" w:hAnsi="Arial" w:cs="Arial"/>
          <w:color w:val="000000" w:themeColor="text1"/>
        </w:rPr>
        <w:t>“</w:t>
      </w:r>
      <w:r w:rsidR="00943BED" w:rsidRPr="007B176A">
        <w:rPr>
          <w:rFonts w:ascii="Arial" w:eastAsia="Segoe UI" w:hAnsi="Arial" w:cs="Arial"/>
          <w:color w:val="000000" w:themeColor="text1"/>
        </w:rPr>
        <w:t>win</w:t>
      </w:r>
      <w:r w:rsidR="002E7849">
        <w:rPr>
          <w:rFonts w:ascii="Arial" w:eastAsia="Segoe UI" w:hAnsi="Arial" w:cs="Arial"/>
          <w:color w:val="000000" w:themeColor="text1"/>
        </w:rPr>
        <w:t>”</w:t>
      </w:r>
      <w:r w:rsidR="00943BED" w:rsidRPr="007B176A">
        <w:rPr>
          <w:rFonts w:ascii="Arial" w:eastAsia="Segoe UI" w:hAnsi="Arial" w:cs="Arial"/>
          <w:color w:val="000000" w:themeColor="text1"/>
        </w:rPr>
        <w:t xml:space="preserve"> isel mewn alcohol a di-alcohol mewn dyfynodau oherwydd, yn ôl rheoliadau Defra, nid oes modd galw</w:t>
      </w:r>
      <w:r w:rsidR="002E7849">
        <w:rPr>
          <w:rFonts w:ascii="Arial" w:eastAsia="Segoe UI" w:hAnsi="Arial" w:cs="Arial"/>
          <w:color w:val="000000" w:themeColor="text1"/>
        </w:rPr>
        <w:t>’</w:t>
      </w:r>
      <w:r w:rsidR="00943BED" w:rsidRPr="007B176A">
        <w:rPr>
          <w:rFonts w:ascii="Arial" w:eastAsia="Segoe UI" w:hAnsi="Arial" w:cs="Arial"/>
          <w:color w:val="000000" w:themeColor="text1"/>
        </w:rPr>
        <w:t xml:space="preserve">r fath gynnyrch yn </w:t>
      </w:r>
      <w:r w:rsidR="002E7849">
        <w:rPr>
          <w:rFonts w:ascii="Arial" w:eastAsia="Segoe UI" w:hAnsi="Arial" w:cs="Arial"/>
          <w:color w:val="000000" w:themeColor="text1"/>
        </w:rPr>
        <w:t>‘</w:t>
      </w:r>
      <w:r w:rsidR="00943BED" w:rsidRPr="007B176A">
        <w:rPr>
          <w:rFonts w:ascii="Arial" w:eastAsia="Segoe UI" w:hAnsi="Arial" w:cs="Arial"/>
          <w:color w:val="000000" w:themeColor="text1"/>
        </w:rPr>
        <w:t>win</w:t>
      </w:r>
      <w:r w:rsidR="002E7849">
        <w:rPr>
          <w:rFonts w:ascii="Arial" w:eastAsia="Segoe UI" w:hAnsi="Arial" w:cs="Arial"/>
          <w:color w:val="000000" w:themeColor="text1"/>
        </w:rPr>
        <w:t>’</w:t>
      </w:r>
      <w:r w:rsidR="00943BED" w:rsidRPr="007B176A">
        <w:rPr>
          <w:rFonts w:ascii="Arial" w:eastAsia="Segoe UI" w:hAnsi="Arial" w:cs="Arial"/>
          <w:color w:val="000000" w:themeColor="text1"/>
        </w:rPr>
        <w:t>. Gwnaed hyn i hwyluso darllen yr adroddiad hwn.</w:t>
      </w:r>
      <w:r w:rsidR="002E7849">
        <w:rPr>
          <w:rFonts w:ascii="Arial" w:eastAsia="Segoe UI" w:hAnsi="Arial" w:cs="Arial"/>
          <w:color w:val="000000" w:themeColor="text1"/>
        </w:rPr>
        <w:t xml:space="preserve"> </w:t>
      </w:r>
    </w:p>
  </w:footnote>
  <w:footnote w:id="9">
    <w:p w14:paraId="325192A2" w14:textId="2C4F08E5" w:rsidR="7B08DF05" w:rsidRPr="007B176A" w:rsidRDefault="7B08DF05" w:rsidP="00B90568">
      <w:pPr>
        <w:pStyle w:val="FootnoteText"/>
        <w:spacing w:before="0"/>
        <w:rPr>
          <w:rFonts w:ascii="Arial" w:hAnsi="Arial" w:cs="Arial"/>
        </w:rPr>
      </w:pPr>
      <w:r w:rsidRPr="007B176A">
        <w:rPr>
          <w:rStyle w:val="FootnoteReference"/>
          <w:rFonts w:ascii="Arial" w:hAnsi="Arial" w:cs="Arial"/>
        </w:rPr>
        <w:footnoteRef/>
      </w:r>
      <w:r w:rsidRPr="007B176A">
        <w:rPr>
          <w:rFonts w:ascii="Arial" w:hAnsi="Arial" w:cs="Arial"/>
        </w:rPr>
        <w:t xml:space="preserve"> </w:t>
      </w:r>
      <w:r w:rsidR="00943BED" w:rsidRPr="007B176A">
        <w:rPr>
          <w:rFonts w:ascii="Arial" w:hAnsi="Arial" w:cs="Arial"/>
        </w:rPr>
        <w:t>Adroddiad Marchnad WSTA Ebrill 2023, i</w:t>
      </w:r>
      <w:r w:rsidR="002E7849">
        <w:rPr>
          <w:rFonts w:ascii="Arial" w:hAnsi="Arial" w:cs="Arial"/>
        </w:rPr>
        <w:t>’</w:t>
      </w:r>
      <w:r w:rsidR="00943BED" w:rsidRPr="007B176A">
        <w:rPr>
          <w:rFonts w:ascii="Arial" w:hAnsi="Arial" w:cs="Arial"/>
        </w:rPr>
        <w:t>w weld yn</w:t>
      </w:r>
      <w:r w:rsidRPr="007B176A">
        <w:rPr>
          <w:rFonts w:ascii="Arial" w:hAnsi="Arial" w:cs="Arial"/>
        </w:rPr>
        <w:t xml:space="preserve">: </w:t>
      </w:r>
      <w:hyperlink r:id="rId6" w:history="1">
        <w:r w:rsidRPr="007B176A">
          <w:rPr>
            <w:rFonts w:ascii="Arial" w:hAnsi="Arial" w:cs="Arial"/>
          </w:rPr>
          <w:t>https://resources.wsta.co.uk/publications/index</w:t>
        </w:r>
      </w:hyperlink>
    </w:p>
    <w:p w14:paraId="3F2769FC" w14:textId="603EA1B6" w:rsidR="7B08DF05" w:rsidRPr="007B176A" w:rsidRDefault="7B08DF05" w:rsidP="7B08DF05">
      <w:pPr>
        <w:pStyle w:val="FootnoteText"/>
        <w:rPr>
          <w:rFonts w:ascii="Arial" w:hAnsi="Arial" w:cs="Arial"/>
        </w:rPr>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834"/>
    <w:multiLevelType w:val="hybridMultilevel"/>
    <w:tmpl w:val="DB26F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25F2"/>
    <w:multiLevelType w:val="hybridMultilevel"/>
    <w:tmpl w:val="FDFC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6E85"/>
    <w:multiLevelType w:val="hybridMultilevel"/>
    <w:tmpl w:val="321607C4"/>
    <w:lvl w:ilvl="0" w:tplc="CE36AC1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C7D12"/>
    <w:multiLevelType w:val="hybridMultilevel"/>
    <w:tmpl w:val="C232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1D28"/>
    <w:multiLevelType w:val="hybridMultilevel"/>
    <w:tmpl w:val="57FAA5CE"/>
    <w:lvl w:ilvl="0" w:tplc="AB184CD6">
      <w:numFmt w:val="bullet"/>
      <w:lvlText w:val="-"/>
      <w:lvlJc w:val="left"/>
      <w:pPr>
        <w:ind w:left="1440" w:hanging="360"/>
      </w:pPr>
      <w:rPr>
        <w:rFonts w:ascii="Arial" w:eastAsia="Arial" w:hAnsi="Arial" w:cs="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44E30"/>
    <w:multiLevelType w:val="hybridMultilevel"/>
    <w:tmpl w:val="B1F6B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BAD7BDC"/>
    <w:multiLevelType w:val="hybridMultilevel"/>
    <w:tmpl w:val="D5A81C94"/>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F577F7"/>
    <w:multiLevelType w:val="hybridMultilevel"/>
    <w:tmpl w:val="1272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50897"/>
    <w:multiLevelType w:val="hybridMultilevel"/>
    <w:tmpl w:val="656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B1E0A"/>
    <w:multiLevelType w:val="hybridMultilevel"/>
    <w:tmpl w:val="FFFFFFFF"/>
    <w:lvl w:ilvl="0" w:tplc="2B18B6FC">
      <w:start w:val="1"/>
      <w:numFmt w:val="bullet"/>
      <w:lvlText w:val=""/>
      <w:lvlJc w:val="left"/>
      <w:pPr>
        <w:ind w:left="720" w:hanging="360"/>
      </w:pPr>
      <w:rPr>
        <w:rFonts w:ascii="Symbol" w:hAnsi="Symbol" w:hint="default"/>
      </w:rPr>
    </w:lvl>
    <w:lvl w:ilvl="1" w:tplc="912A63F8">
      <w:start w:val="1"/>
      <w:numFmt w:val="bullet"/>
      <w:lvlText w:val="o"/>
      <w:lvlJc w:val="left"/>
      <w:pPr>
        <w:ind w:left="1440" w:hanging="360"/>
      </w:pPr>
      <w:rPr>
        <w:rFonts w:ascii="Courier New" w:hAnsi="Courier New" w:hint="default"/>
      </w:rPr>
    </w:lvl>
    <w:lvl w:ilvl="2" w:tplc="7AB84D7C">
      <w:start w:val="1"/>
      <w:numFmt w:val="bullet"/>
      <w:lvlText w:val=""/>
      <w:lvlJc w:val="left"/>
      <w:pPr>
        <w:ind w:left="2160" w:hanging="360"/>
      </w:pPr>
      <w:rPr>
        <w:rFonts w:ascii="Wingdings" w:hAnsi="Wingdings" w:hint="default"/>
      </w:rPr>
    </w:lvl>
    <w:lvl w:ilvl="3" w:tplc="1A78D05C">
      <w:start w:val="1"/>
      <w:numFmt w:val="bullet"/>
      <w:lvlText w:val=""/>
      <w:lvlJc w:val="left"/>
      <w:pPr>
        <w:ind w:left="2880" w:hanging="360"/>
      </w:pPr>
      <w:rPr>
        <w:rFonts w:ascii="Symbol" w:hAnsi="Symbol" w:hint="default"/>
      </w:rPr>
    </w:lvl>
    <w:lvl w:ilvl="4" w:tplc="092E8516">
      <w:start w:val="1"/>
      <w:numFmt w:val="bullet"/>
      <w:lvlText w:val="o"/>
      <w:lvlJc w:val="left"/>
      <w:pPr>
        <w:ind w:left="3600" w:hanging="360"/>
      </w:pPr>
      <w:rPr>
        <w:rFonts w:ascii="Courier New" w:hAnsi="Courier New" w:hint="default"/>
      </w:rPr>
    </w:lvl>
    <w:lvl w:ilvl="5" w:tplc="12686FF6">
      <w:start w:val="1"/>
      <w:numFmt w:val="bullet"/>
      <w:lvlText w:val=""/>
      <w:lvlJc w:val="left"/>
      <w:pPr>
        <w:ind w:left="4320" w:hanging="360"/>
      </w:pPr>
      <w:rPr>
        <w:rFonts w:ascii="Wingdings" w:hAnsi="Wingdings" w:hint="default"/>
      </w:rPr>
    </w:lvl>
    <w:lvl w:ilvl="6" w:tplc="9170F0BC">
      <w:start w:val="1"/>
      <w:numFmt w:val="bullet"/>
      <w:lvlText w:val=""/>
      <w:lvlJc w:val="left"/>
      <w:pPr>
        <w:ind w:left="5040" w:hanging="360"/>
      </w:pPr>
      <w:rPr>
        <w:rFonts w:ascii="Symbol" w:hAnsi="Symbol" w:hint="default"/>
      </w:rPr>
    </w:lvl>
    <w:lvl w:ilvl="7" w:tplc="1F5ED4E6">
      <w:start w:val="1"/>
      <w:numFmt w:val="bullet"/>
      <w:lvlText w:val="o"/>
      <w:lvlJc w:val="left"/>
      <w:pPr>
        <w:ind w:left="5760" w:hanging="360"/>
      </w:pPr>
      <w:rPr>
        <w:rFonts w:ascii="Courier New" w:hAnsi="Courier New" w:hint="default"/>
      </w:rPr>
    </w:lvl>
    <w:lvl w:ilvl="8" w:tplc="331045B4">
      <w:start w:val="1"/>
      <w:numFmt w:val="bullet"/>
      <w:lvlText w:val=""/>
      <w:lvlJc w:val="left"/>
      <w:pPr>
        <w:ind w:left="6480" w:hanging="360"/>
      </w:pPr>
      <w:rPr>
        <w:rFonts w:ascii="Wingdings" w:hAnsi="Wingdings" w:hint="default"/>
      </w:rPr>
    </w:lvl>
  </w:abstractNum>
  <w:abstractNum w:abstractNumId="12" w15:restartNumberingAfterBreak="0">
    <w:nsid w:val="2D135C97"/>
    <w:multiLevelType w:val="hybridMultilevel"/>
    <w:tmpl w:val="A4667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1F1AFA"/>
    <w:multiLevelType w:val="hybridMultilevel"/>
    <w:tmpl w:val="0AB8A4AA"/>
    <w:lvl w:ilvl="0" w:tplc="B784D68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67EF3"/>
    <w:multiLevelType w:val="hybridMultilevel"/>
    <w:tmpl w:val="1A4663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07C12"/>
    <w:multiLevelType w:val="hybridMultilevel"/>
    <w:tmpl w:val="84B48BC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AE5541"/>
    <w:multiLevelType w:val="hybridMultilevel"/>
    <w:tmpl w:val="AF40C938"/>
    <w:lvl w:ilvl="0" w:tplc="FC120406">
      <w:start w:val="1"/>
      <w:numFmt w:val="bullet"/>
      <w:lvlText w:val=""/>
      <w:lvlJc w:val="left"/>
      <w:pPr>
        <w:ind w:left="720" w:hanging="360"/>
      </w:pPr>
      <w:rPr>
        <w:rFonts w:ascii="Symbol" w:hAnsi="Symbol" w:hint="default"/>
      </w:rPr>
    </w:lvl>
    <w:lvl w:ilvl="1" w:tplc="B5A0741E">
      <w:start w:val="1"/>
      <w:numFmt w:val="bullet"/>
      <w:lvlText w:val="o"/>
      <w:lvlJc w:val="left"/>
      <w:pPr>
        <w:ind w:left="1440" w:hanging="360"/>
      </w:pPr>
      <w:rPr>
        <w:rFonts w:ascii="Courier New" w:hAnsi="Courier New" w:hint="default"/>
      </w:rPr>
    </w:lvl>
    <w:lvl w:ilvl="2" w:tplc="453A23B6">
      <w:start w:val="1"/>
      <w:numFmt w:val="bullet"/>
      <w:lvlText w:val=""/>
      <w:lvlJc w:val="left"/>
      <w:pPr>
        <w:ind w:left="2160" w:hanging="360"/>
      </w:pPr>
      <w:rPr>
        <w:rFonts w:ascii="Wingdings" w:hAnsi="Wingdings" w:hint="default"/>
      </w:rPr>
    </w:lvl>
    <w:lvl w:ilvl="3" w:tplc="703AD220">
      <w:start w:val="1"/>
      <w:numFmt w:val="bullet"/>
      <w:lvlText w:val=""/>
      <w:lvlJc w:val="left"/>
      <w:pPr>
        <w:ind w:left="2880" w:hanging="360"/>
      </w:pPr>
      <w:rPr>
        <w:rFonts w:ascii="Symbol" w:hAnsi="Symbol" w:hint="default"/>
      </w:rPr>
    </w:lvl>
    <w:lvl w:ilvl="4" w:tplc="A132AA6E">
      <w:start w:val="1"/>
      <w:numFmt w:val="bullet"/>
      <w:lvlText w:val="o"/>
      <w:lvlJc w:val="left"/>
      <w:pPr>
        <w:ind w:left="3600" w:hanging="360"/>
      </w:pPr>
      <w:rPr>
        <w:rFonts w:ascii="Courier New" w:hAnsi="Courier New" w:hint="default"/>
      </w:rPr>
    </w:lvl>
    <w:lvl w:ilvl="5" w:tplc="DD6AEA46">
      <w:start w:val="1"/>
      <w:numFmt w:val="bullet"/>
      <w:lvlText w:val=""/>
      <w:lvlJc w:val="left"/>
      <w:pPr>
        <w:ind w:left="4320" w:hanging="360"/>
      </w:pPr>
      <w:rPr>
        <w:rFonts w:ascii="Wingdings" w:hAnsi="Wingdings" w:hint="default"/>
      </w:rPr>
    </w:lvl>
    <w:lvl w:ilvl="6" w:tplc="0B32E14A">
      <w:start w:val="1"/>
      <w:numFmt w:val="bullet"/>
      <w:lvlText w:val=""/>
      <w:lvlJc w:val="left"/>
      <w:pPr>
        <w:ind w:left="5040" w:hanging="360"/>
      </w:pPr>
      <w:rPr>
        <w:rFonts w:ascii="Symbol" w:hAnsi="Symbol" w:hint="default"/>
      </w:rPr>
    </w:lvl>
    <w:lvl w:ilvl="7" w:tplc="6CE06730">
      <w:start w:val="1"/>
      <w:numFmt w:val="bullet"/>
      <w:lvlText w:val="o"/>
      <w:lvlJc w:val="left"/>
      <w:pPr>
        <w:ind w:left="5760" w:hanging="360"/>
      </w:pPr>
      <w:rPr>
        <w:rFonts w:ascii="Courier New" w:hAnsi="Courier New" w:hint="default"/>
      </w:rPr>
    </w:lvl>
    <w:lvl w:ilvl="8" w:tplc="26A0188C">
      <w:start w:val="1"/>
      <w:numFmt w:val="bullet"/>
      <w:lvlText w:val=""/>
      <w:lvlJc w:val="left"/>
      <w:pPr>
        <w:ind w:left="6480" w:hanging="360"/>
      </w:pPr>
      <w:rPr>
        <w:rFonts w:ascii="Wingdings" w:hAnsi="Wingdings" w:hint="default"/>
      </w:rPr>
    </w:lvl>
  </w:abstractNum>
  <w:abstractNum w:abstractNumId="20" w15:restartNumberingAfterBreak="0">
    <w:nsid w:val="441D4474"/>
    <w:multiLevelType w:val="hybridMultilevel"/>
    <w:tmpl w:val="B10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34827"/>
    <w:multiLevelType w:val="hybridMultilevel"/>
    <w:tmpl w:val="AEB2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B365A"/>
    <w:multiLevelType w:val="hybridMultilevel"/>
    <w:tmpl w:val="A3744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6DEE5D"/>
    <w:multiLevelType w:val="hybridMultilevel"/>
    <w:tmpl w:val="28AC93AA"/>
    <w:lvl w:ilvl="0" w:tplc="5B0E9A3C">
      <w:start w:val="1"/>
      <w:numFmt w:val="bullet"/>
      <w:lvlText w:val=""/>
      <w:lvlJc w:val="left"/>
      <w:pPr>
        <w:ind w:left="720" w:hanging="360"/>
      </w:pPr>
      <w:rPr>
        <w:rFonts w:ascii="Symbol" w:hAnsi="Symbol" w:hint="default"/>
      </w:rPr>
    </w:lvl>
    <w:lvl w:ilvl="1" w:tplc="765C4B0E">
      <w:start w:val="1"/>
      <w:numFmt w:val="bullet"/>
      <w:lvlText w:val="o"/>
      <w:lvlJc w:val="left"/>
      <w:pPr>
        <w:ind w:left="1440" w:hanging="360"/>
      </w:pPr>
      <w:rPr>
        <w:rFonts w:ascii="Courier New" w:hAnsi="Courier New" w:hint="default"/>
      </w:rPr>
    </w:lvl>
    <w:lvl w:ilvl="2" w:tplc="D12ABD20">
      <w:start w:val="1"/>
      <w:numFmt w:val="bullet"/>
      <w:lvlText w:val=""/>
      <w:lvlJc w:val="left"/>
      <w:pPr>
        <w:ind w:left="2160" w:hanging="360"/>
      </w:pPr>
      <w:rPr>
        <w:rFonts w:ascii="Wingdings" w:hAnsi="Wingdings" w:hint="default"/>
      </w:rPr>
    </w:lvl>
    <w:lvl w:ilvl="3" w:tplc="14D48192">
      <w:start w:val="1"/>
      <w:numFmt w:val="bullet"/>
      <w:lvlText w:val=""/>
      <w:lvlJc w:val="left"/>
      <w:pPr>
        <w:ind w:left="2880" w:hanging="360"/>
      </w:pPr>
      <w:rPr>
        <w:rFonts w:ascii="Symbol" w:hAnsi="Symbol" w:hint="default"/>
      </w:rPr>
    </w:lvl>
    <w:lvl w:ilvl="4" w:tplc="24206984">
      <w:start w:val="1"/>
      <w:numFmt w:val="bullet"/>
      <w:lvlText w:val="o"/>
      <w:lvlJc w:val="left"/>
      <w:pPr>
        <w:ind w:left="3600" w:hanging="360"/>
      </w:pPr>
      <w:rPr>
        <w:rFonts w:ascii="Courier New" w:hAnsi="Courier New" w:hint="default"/>
      </w:rPr>
    </w:lvl>
    <w:lvl w:ilvl="5" w:tplc="560C7D22">
      <w:start w:val="1"/>
      <w:numFmt w:val="bullet"/>
      <w:lvlText w:val=""/>
      <w:lvlJc w:val="left"/>
      <w:pPr>
        <w:ind w:left="4320" w:hanging="360"/>
      </w:pPr>
      <w:rPr>
        <w:rFonts w:ascii="Wingdings" w:hAnsi="Wingdings" w:hint="default"/>
      </w:rPr>
    </w:lvl>
    <w:lvl w:ilvl="6" w:tplc="24E4972C">
      <w:start w:val="1"/>
      <w:numFmt w:val="bullet"/>
      <w:lvlText w:val=""/>
      <w:lvlJc w:val="left"/>
      <w:pPr>
        <w:ind w:left="5040" w:hanging="360"/>
      </w:pPr>
      <w:rPr>
        <w:rFonts w:ascii="Symbol" w:hAnsi="Symbol" w:hint="default"/>
      </w:rPr>
    </w:lvl>
    <w:lvl w:ilvl="7" w:tplc="D71E4FB8">
      <w:start w:val="1"/>
      <w:numFmt w:val="bullet"/>
      <w:lvlText w:val="o"/>
      <w:lvlJc w:val="left"/>
      <w:pPr>
        <w:ind w:left="5760" w:hanging="360"/>
      </w:pPr>
      <w:rPr>
        <w:rFonts w:ascii="Courier New" w:hAnsi="Courier New" w:hint="default"/>
      </w:rPr>
    </w:lvl>
    <w:lvl w:ilvl="8" w:tplc="9C921DDA">
      <w:start w:val="1"/>
      <w:numFmt w:val="bullet"/>
      <w:lvlText w:val=""/>
      <w:lvlJc w:val="left"/>
      <w:pPr>
        <w:ind w:left="6480" w:hanging="360"/>
      </w:pPr>
      <w:rPr>
        <w:rFonts w:ascii="Wingdings" w:hAnsi="Wingdings" w:hint="default"/>
      </w:rPr>
    </w:lvl>
  </w:abstractNum>
  <w:abstractNum w:abstractNumId="24" w15:restartNumberingAfterBreak="0">
    <w:nsid w:val="51960AAF"/>
    <w:multiLevelType w:val="hybridMultilevel"/>
    <w:tmpl w:val="AC9A1124"/>
    <w:lvl w:ilvl="0" w:tplc="D3D4FED8">
      <w:start w:val="1"/>
      <w:numFmt w:val="bullet"/>
      <w:lvlText w:val="·"/>
      <w:lvlJc w:val="left"/>
      <w:pPr>
        <w:ind w:left="720" w:hanging="360"/>
      </w:pPr>
      <w:rPr>
        <w:rFonts w:ascii="Symbol" w:hAnsi="Symbol" w:hint="default"/>
      </w:rPr>
    </w:lvl>
    <w:lvl w:ilvl="1" w:tplc="3FACFC5A">
      <w:start w:val="1"/>
      <w:numFmt w:val="bullet"/>
      <w:lvlText w:val="o"/>
      <w:lvlJc w:val="left"/>
      <w:pPr>
        <w:ind w:left="1440" w:hanging="360"/>
      </w:pPr>
      <w:rPr>
        <w:rFonts w:ascii="Courier New" w:hAnsi="Courier New" w:hint="default"/>
      </w:rPr>
    </w:lvl>
    <w:lvl w:ilvl="2" w:tplc="CD864CE6">
      <w:start w:val="1"/>
      <w:numFmt w:val="bullet"/>
      <w:lvlText w:val=""/>
      <w:lvlJc w:val="left"/>
      <w:pPr>
        <w:ind w:left="2160" w:hanging="360"/>
      </w:pPr>
      <w:rPr>
        <w:rFonts w:ascii="Wingdings" w:hAnsi="Wingdings" w:hint="default"/>
      </w:rPr>
    </w:lvl>
    <w:lvl w:ilvl="3" w:tplc="6BD41F30">
      <w:start w:val="1"/>
      <w:numFmt w:val="bullet"/>
      <w:lvlText w:val=""/>
      <w:lvlJc w:val="left"/>
      <w:pPr>
        <w:ind w:left="2880" w:hanging="360"/>
      </w:pPr>
      <w:rPr>
        <w:rFonts w:ascii="Symbol" w:hAnsi="Symbol" w:hint="default"/>
      </w:rPr>
    </w:lvl>
    <w:lvl w:ilvl="4" w:tplc="B86232D4">
      <w:start w:val="1"/>
      <w:numFmt w:val="bullet"/>
      <w:lvlText w:val="o"/>
      <w:lvlJc w:val="left"/>
      <w:pPr>
        <w:ind w:left="3600" w:hanging="360"/>
      </w:pPr>
      <w:rPr>
        <w:rFonts w:ascii="Courier New" w:hAnsi="Courier New" w:hint="default"/>
      </w:rPr>
    </w:lvl>
    <w:lvl w:ilvl="5" w:tplc="6958AE12">
      <w:start w:val="1"/>
      <w:numFmt w:val="bullet"/>
      <w:lvlText w:val=""/>
      <w:lvlJc w:val="left"/>
      <w:pPr>
        <w:ind w:left="4320" w:hanging="360"/>
      </w:pPr>
      <w:rPr>
        <w:rFonts w:ascii="Wingdings" w:hAnsi="Wingdings" w:hint="default"/>
      </w:rPr>
    </w:lvl>
    <w:lvl w:ilvl="6" w:tplc="5E928738">
      <w:start w:val="1"/>
      <w:numFmt w:val="bullet"/>
      <w:lvlText w:val=""/>
      <w:lvlJc w:val="left"/>
      <w:pPr>
        <w:ind w:left="5040" w:hanging="360"/>
      </w:pPr>
      <w:rPr>
        <w:rFonts w:ascii="Symbol" w:hAnsi="Symbol" w:hint="default"/>
      </w:rPr>
    </w:lvl>
    <w:lvl w:ilvl="7" w:tplc="F24A8370">
      <w:start w:val="1"/>
      <w:numFmt w:val="bullet"/>
      <w:lvlText w:val="o"/>
      <w:lvlJc w:val="left"/>
      <w:pPr>
        <w:ind w:left="5760" w:hanging="360"/>
      </w:pPr>
      <w:rPr>
        <w:rFonts w:ascii="Courier New" w:hAnsi="Courier New" w:hint="default"/>
      </w:rPr>
    </w:lvl>
    <w:lvl w:ilvl="8" w:tplc="C5F62610">
      <w:start w:val="1"/>
      <w:numFmt w:val="bullet"/>
      <w:lvlText w:val=""/>
      <w:lvlJc w:val="left"/>
      <w:pPr>
        <w:ind w:left="6480" w:hanging="360"/>
      </w:pPr>
      <w:rPr>
        <w:rFonts w:ascii="Wingdings" w:hAnsi="Wingdings" w:hint="default"/>
      </w:rPr>
    </w:lvl>
  </w:abstractNum>
  <w:abstractNum w:abstractNumId="2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97E9F"/>
    <w:multiLevelType w:val="hybridMultilevel"/>
    <w:tmpl w:val="D62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A616F"/>
    <w:multiLevelType w:val="hybridMultilevel"/>
    <w:tmpl w:val="46AA5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E0C26"/>
    <w:multiLevelType w:val="hybridMultilevel"/>
    <w:tmpl w:val="A320A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26627"/>
    <w:multiLevelType w:val="hybridMultilevel"/>
    <w:tmpl w:val="67F495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03D03"/>
    <w:multiLevelType w:val="hybridMultilevel"/>
    <w:tmpl w:val="B75C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06E2A"/>
    <w:multiLevelType w:val="hybridMultilevel"/>
    <w:tmpl w:val="3894E7B4"/>
    <w:lvl w:ilvl="0" w:tplc="47747F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830A8"/>
    <w:multiLevelType w:val="hybridMultilevel"/>
    <w:tmpl w:val="F4D642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065CC"/>
    <w:multiLevelType w:val="hybridMultilevel"/>
    <w:tmpl w:val="24C052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610D04D2"/>
    <w:multiLevelType w:val="hybridMultilevel"/>
    <w:tmpl w:val="3022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8093F"/>
    <w:multiLevelType w:val="hybridMultilevel"/>
    <w:tmpl w:val="BADE4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61F8C"/>
    <w:multiLevelType w:val="hybridMultilevel"/>
    <w:tmpl w:val="FE02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844CB8"/>
    <w:multiLevelType w:val="hybridMultilevel"/>
    <w:tmpl w:val="3E0EFDB8"/>
    <w:lvl w:ilvl="0" w:tplc="AB184CD6">
      <w:numFmt w:val="bullet"/>
      <w:lvlText w:val="-"/>
      <w:lvlJc w:val="left"/>
      <w:pPr>
        <w:ind w:left="720" w:hanging="360"/>
      </w:pPr>
      <w:rPr>
        <w:rFonts w:ascii="Arial" w:eastAsia="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C7E57"/>
    <w:multiLevelType w:val="hybridMultilevel"/>
    <w:tmpl w:val="C5CE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42010E"/>
    <w:multiLevelType w:val="hybridMultilevel"/>
    <w:tmpl w:val="684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51566"/>
    <w:multiLevelType w:val="hybridMultilevel"/>
    <w:tmpl w:val="2F9A8898"/>
    <w:lvl w:ilvl="0" w:tplc="D5A0F228">
      <w:start w:val="1"/>
      <w:numFmt w:val="bullet"/>
      <w:lvlText w:val="·"/>
      <w:lvlJc w:val="left"/>
      <w:pPr>
        <w:ind w:left="720" w:hanging="360"/>
      </w:pPr>
      <w:rPr>
        <w:rFonts w:ascii="Symbol" w:hAnsi="Symbol" w:hint="default"/>
      </w:rPr>
    </w:lvl>
    <w:lvl w:ilvl="1" w:tplc="7E805D12">
      <w:start w:val="1"/>
      <w:numFmt w:val="bullet"/>
      <w:lvlText w:val="o"/>
      <w:lvlJc w:val="left"/>
      <w:pPr>
        <w:ind w:left="1440" w:hanging="360"/>
      </w:pPr>
      <w:rPr>
        <w:rFonts w:ascii="Courier New" w:hAnsi="Courier New" w:hint="default"/>
      </w:rPr>
    </w:lvl>
    <w:lvl w:ilvl="2" w:tplc="148C981A">
      <w:start w:val="1"/>
      <w:numFmt w:val="bullet"/>
      <w:lvlText w:val=""/>
      <w:lvlJc w:val="left"/>
      <w:pPr>
        <w:ind w:left="2160" w:hanging="360"/>
      </w:pPr>
      <w:rPr>
        <w:rFonts w:ascii="Wingdings" w:hAnsi="Wingdings" w:hint="default"/>
      </w:rPr>
    </w:lvl>
    <w:lvl w:ilvl="3" w:tplc="BAD89A92">
      <w:start w:val="1"/>
      <w:numFmt w:val="bullet"/>
      <w:lvlText w:val=""/>
      <w:lvlJc w:val="left"/>
      <w:pPr>
        <w:ind w:left="2880" w:hanging="360"/>
      </w:pPr>
      <w:rPr>
        <w:rFonts w:ascii="Symbol" w:hAnsi="Symbol" w:hint="default"/>
      </w:rPr>
    </w:lvl>
    <w:lvl w:ilvl="4" w:tplc="6A6E9B4C">
      <w:start w:val="1"/>
      <w:numFmt w:val="bullet"/>
      <w:lvlText w:val="o"/>
      <w:lvlJc w:val="left"/>
      <w:pPr>
        <w:ind w:left="3600" w:hanging="360"/>
      </w:pPr>
      <w:rPr>
        <w:rFonts w:ascii="Courier New" w:hAnsi="Courier New" w:hint="default"/>
      </w:rPr>
    </w:lvl>
    <w:lvl w:ilvl="5" w:tplc="63228358">
      <w:start w:val="1"/>
      <w:numFmt w:val="bullet"/>
      <w:lvlText w:val=""/>
      <w:lvlJc w:val="left"/>
      <w:pPr>
        <w:ind w:left="4320" w:hanging="360"/>
      </w:pPr>
      <w:rPr>
        <w:rFonts w:ascii="Wingdings" w:hAnsi="Wingdings" w:hint="default"/>
      </w:rPr>
    </w:lvl>
    <w:lvl w:ilvl="6" w:tplc="36863462">
      <w:start w:val="1"/>
      <w:numFmt w:val="bullet"/>
      <w:lvlText w:val=""/>
      <w:lvlJc w:val="left"/>
      <w:pPr>
        <w:ind w:left="5040" w:hanging="360"/>
      </w:pPr>
      <w:rPr>
        <w:rFonts w:ascii="Symbol" w:hAnsi="Symbol" w:hint="default"/>
      </w:rPr>
    </w:lvl>
    <w:lvl w:ilvl="7" w:tplc="F53CC8B6">
      <w:start w:val="1"/>
      <w:numFmt w:val="bullet"/>
      <w:lvlText w:val="o"/>
      <w:lvlJc w:val="left"/>
      <w:pPr>
        <w:ind w:left="5760" w:hanging="360"/>
      </w:pPr>
      <w:rPr>
        <w:rFonts w:ascii="Courier New" w:hAnsi="Courier New" w:hint="default"/>
      </w:rPr>
    </w:lvl>
    <w:lvl w:ilvl="8" w:tplc="90E88A92">
      <w:start w:val="1"/>
      <w:numFmt w:val="bullet"/>
      <w:lvlText w:val=""/>
      <w:lvlJc w:val="left"/>
      <w:pPr>
        <w:ind w:left="6480" w:hanging="360"/>
      </w:pPr>
      <w:rPr>
        <w:rFonts w:ascii="Wingdings" w:hAnsi="Wingdings" w:hint="default"/>
      </w:rPr>
    </w:lvl>
  </w:abstractNum>
  <w:abstractNum w:abstractNumId="46"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D7C2C"/>
    <w:multiLevelType w:val="hybridMultilevel"/>
    <w:tmpl w:val="8CF0723E"/>
    <w:lvl w:ilvl="0" w:tplc="6952D5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4E4F08"/>
    <w:multiLevelType w:val="hybridMultilevel"/>
    <w:tmpl w:val="9E14E1DE"/>
    <w:lvl w:ilvl="0" w:tplc="89D8CD5A">
      <w:start w:val="1"/>
      <w:numFmt w:val="bullet"/>
      <w:lvlText w:val=""/>
      <w:lvlJc w:val="left"/>
      <w:pPr>
        <w:ind w:left="720" w:hanging="360"/>
      </w:pPr>
      <w:rPr>
        <w:rFonts w:ascii="Symbol" w:hAnsi="Symbol" w:hint="default"/>
      </w:rPr>
    </w:lvl>
    <w:lvl w:ilvl="1" w:tplc="9ED86F7E">
      <w:start w:val="1"/>
      <w:numFmt w:val="bullet"/>
      <w:lvlText w:val="o"/>
      <w:lvlJc w:val="left"/>
      <w:pPr>
        <w:ind w:left="1440" w:hanging="360"/>
      </w:pPr>
      <w:rPr>
        <w:rFonts w:ascii="Courier New" w:hAnsi="Courier New" w:hint="default"/>
      </w:rPr>
    </w:lvl>
    <w:lvl w:ilvl="2" w:tplc="D27A3E48">
      <w:start w:val="1"/>
      <w:numFmt w:val="bullet"/>
      <w:lvlText w:val=""/>
      <w:lvlJc w:val="left"/>
      <w:pPr>
        <w:ind w:left="2160" w:hanging="360"/>
      </w:pPr>
      <w:rPr>
        <w:rFonts w:ascii="Wingdings" w:hAnsi="Wingdings" w:hint="default"/>
      </w:rPr>
    </w:lvl>
    <w:lvl w:ilvl="3" w:tplc="B9161EF8">
      <w:start w:val="1"/>
      <w:numFmt w:val="bullet"/>
      <w:lvlText w:val=""/>
      <w:lvlJc w:val="left"/>
      <w:pPr>
        <w:ind w:left="2880" w:hanging="360"/>
      </w:pPr>
      <w:rPr>
        <w:rFonts w:ascii="Symbol" w:hAnsi="Symbol" w:hint="default"/>
      </w:rPr>
    </w:lvl>
    <w:lvl w:ilvl="4" w:tplc="858603B0">
      <w:start w:val="1"/>
      <w:numFmt w:val="bullet"/>
      <w:lvlText w:val="o"/>
      <w:lvlJc w:val="left"/>
      <w:pPr>
        <w:ind w:left="3600" w:hanging="360"/>
      </w:pPr>
      <w:rPr>
        <w:rFonts w:ascii="Courier New" w:hAnsi="Courier New" w:hint="default"/>
      </w:rPr>
    </w:lvl>
    <w:lvl w:ilvl="5" w:tplc="F864DE7C">
      <w:start w:val="1"/>
      <w:numFmt w:val="bullet"/>
      <w:lvlText w:val=""/>
      <w:lvlJc w:val="left"/>
      <w:pPr>
        <w:ind w:left="4320" w:hanging="360"/>
      </w:pPr>
      <w:rPr>
        <w:rFonts w:ascii="Wingdings" w:hAnsi="Wingdings" w:hint="default"/>
      </w:rPr>
    </w:lvl>
    <w:lvl w:ilvl="6" w:tplc="DF08D6E8">
      <w:start w:val="1"/>
      <w:numFmt w:val="bullet"/>
      <w:lvlText w:val=""/>
      <w:lvlJc w:val="left"/>
      <w:pPr>
        <w:ind w:left="5040" w:hanging="360"/>
      </w:pPr>
      <w:rPr>
        <w:rFonts w:ascii="Symbol" w:hAnsi="Symbol" w:hint="default"/>
      </w:rPr>
    </w:lvl>
    <w:lvl w:ilvl="7" w:tplc="45182528">
      <w:start w:val="1"/>
      <w:numFmt w:val="bullet"/>
      <w:lvlText w:val="o"/>
      <w:lvlJc w:val="left"/>
      <w:pPr>
        <w:ind w:left="5760" w:hanging="360"/>
      </w:pPr>
      <w:rPr>
        <w:rFonts w:ascii="Courier New" w:hAnsi="Courier New" w:hint="default"/>
      </w:rPr>
    </w:lvl>
    <w:lvl w:ilvl="8" w:tplc="EACE6B32">
      <w:start w:val="1"/>
      <w:numFmt w:val="bullet"/>
      <w:lvlText w:val=""/>
      <w:lvlJc w:val="left"/>
      <w:pPr>
        <w:ind w:left="6480" w:hanging="360"/>
      </w:pPr>
      <w:rPr>
        <w:rFonts w:ascii="Wingdings" w:hAnsi="Wingdings" w:hint="default"/>
      </w:rPr>
    </w:lvl>
  </w:abstractNum>
  <w:abstractNum w:abstractNumId="50" w15:restartNumberingAfterBreak="0">
    <w:nsid w:val="79796803"/>
    <w:multiLevelType w:val="hybridMultilevel"/>
    <w:tmpl w:val="9460AF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BF82AA9"/>
    <w:multiLevelType w:val="hybridMultilevel"/>
    <w:tmpl w:val="4810E69C"/>
    <w:lvl w:ilvl="0" w:tplc="A03E0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34609F"/>
    <w:multiLevelType w:val="hybridMultilevel"/>
    <w:tmpl w:val="19BA5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F97371"/>
    <w:multiLevelType w:val="hybridMultilevel"/>
    <w:tmpl w:val="52A882BE"/>
    <w:lvl w:ilvl="0" w:tplc="6644DE2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E9D49C"/>
    <w:multiLevelType w:val="hybridMultilevel"/>
    <w:tmpl w:val="5958F42A"/>
    <w:lvl w:ilvl="0" w:tplc="864EE972">
      <w:start w:val="1"/>
      <w:numFmt w:val="bullet"/>
      <w:lvlText w:val=""/>
      <w:lvlJc w:val="left"/>
      <w:pPr>
        <w:ind w:left="720" w:hanging="360"/>
      </w:pPr>
      <w:rPr>
        <w:rFonts w:ascii="Symbol" w:hAnsi="Symbol" w:hint="default"/>
      </w:rPr>
    </w:lvl>
    <w:lvl w:ilvl="1" w:tplc="72E66DF0">
      <w:start w:val="1"/>
      <w:numFmt w:val="bullet"/>
      <w:lvlText w:val="o"/>
      <w:lvlJc w:val="left"/>
      <w:pPr>
        <w:ind w:left="1440" w:hanging="360"/>
      </w:pPr>
      <w:rPr>
        <w:rFonts w:ascii="Courier New" w:hAnsi="Courier New" w:hint="default"/>
      </w:rPr>
    </w:lvl>
    <w:lvl w:ilvl="2" w:tplc="1F681F70">
      <w:start w:val="1"/>
      <w:numFmt w:val="bullet"/>
      <w:lvlText w:val=""/>
      <w:lvlJc w:val="left"/>
      <w:pPr>
        <w:ind w:left="2160" w:hanging="360"/>
      </w:pPr>
      <w:rPr>
        <w:rFonts w:ascii="Wingdings" w:hAnsi="Wingdings" w:hint="default"/>
      </w:rPr>
    </w:lvl>
    <w:lvl w:ilvl="3" w:tplc="89A86A44">
      <w:start w:val="1"/>
      <w:numFmt w:val="bullet"/>
      <w:lvlText w:val=""/>
      <w:lvlJc w:val="left"/>
      <w:pPr>
        <w:ind w:left="2880" w:hanging="360"/>
      </w:pPr>
      <w:rPr>
        <w:rFonts w:ascii="Symbol" w:hAnsi="Symbol" w:hint="default"/>
      </w:rPr>
    </w:lvl>
    <w:lvl w:ilvl="4" w:tplc="147AC890">
      <w:start w:val="1"/>
      <w:numFmt w:val="bullet"/>
      <w:lvlText w:val="o"/>
      <w:lvlJc w:val="left"/>
      <w:pPr>
        <w:ind w:left="3600" w:hanging="360"/>
      </w:pPr>
      <w:rPr>
        <w:rFonts w:ascii="Courier New" w:hAnsi="Courier New" w:hint="default"/>
      </w:rPr>
    </w:lvl>
    <w:lvl w:ilvl="5" w:tplc="AEB28234">
      <w:start w:val="1"/>
      <w:numFmt w:val="bullet"/>
      <w:lvlText w:val=""/>
      <w:lvlJc w:val="left"/>
      <w:pPr>
        <w:ind w:left="4320" w:hanging="360"/>
      </w:pPr>
      <w:rPr>
        <w:rFonts w:ascii="Wingdings" w:hAnsi="Wingdings" w:hint="default"/>
      </w:rPr>
    </w:lvl>
    <w:lvl w:ilvl="6" w:tplc="7B222E56">
      <w:start w:val="1"/>
      <w:numFmt w:val="bullet"/>
      <w:lvlText w:val=""/>
      <w:lvlJc w:val="left"/>
      <w:pPr>
        <w:ind w:left="5040" w:hanging="360"/>
      </w:pPr>
      <w:rPr>
        <w:rFonts w:ascii="Symbol" w:hAnsi="Symbol" w:hint="default"/>
      </w:rPr>
    </w:lvl>
    <w:lvl w:ilvl="7" w:tplc="DFF65E4C">
      <w:start w:val="1"/>
      <w:numFmt w:val="bullet"/>
      <w:lvlText w:val="o"/>
      <w:lvlJc w:val="left"/>
      <w:pPr>
        <w:ind w:left="5760" w:hanging="360"/>
      </w:pPr>
      <w:rPr>
        <w:rFonts w:ascii="Courier New" w:hAnsi="Courier New" w:hint="default"/>
      </w:rPr>
    </w:lvl>
    <w:lvl w:ilvl="8" w:tplc="F3DE3F7A">
      <w:start w:val="1"/>
      <w:numFmt w:val="bullet"/>
      <w:lvlText w:val=""/>
      <w:lvlJc w:val="left"/>
      <w:pPr>
        <w:ind w:left="6480" w:hanging="360"/>
      </w:pPr>
      <w:rPr>
        <w:rFonts w:ascii="Wingdings" w:hAnsi="Wingdings" w:hint="default"/>
      </w:rPr>
    </w:lvl>
  </w:abstractNum>
  <w:num w:numId="1" w16cid:durableId="1573853220">
    <w:abstractNumId w:val="45"/>
  </w:num>
  <w:num w:numId="2" w16cid:durableId="642389546">
    <w:abstractNumId w:val="24"/>
  </w:num>
  <w:num w:numId="3" w16cid:durableId="205683716">
    <w:abstractNumId w:val="19"/>
  </w:num>
  <w:num w:numId="4" w16cid:durableId="1347906662">
    <w:abstractNumId w:val="49"/>
  </w:num>
  <w:num w:numId="5" w16cid:durableId="376976205">
    <w:abstractNumId w:val="23"/>
  </w:num>
  <w:num w:numId="6" w16cid:durableId="617490787">
    <w:abstractNumId w:val="36"/>
  </w:num>
  <w:num w:numId="7" w16cid:durableId="1428690360">
    <w:abstractNumId w:val="44"/>
  </w:num>
  <w:num w:numId="8" w16cid:durableId="1364288554">
    <w:abstractNumId w:val="25"/>
  </w:num>
  <w:num w:numId="9" w16cid:durableId="1977906389">
    <w:abstractNumId w:val="16"/>
  </w:num>
  <w:num w:numId="10" w16cid:durableId="158929330">
    <w:abstractNumId w:val="46"/>
  </w:num>
  <w:num w:numId="11" w16cid:durableId="945162760">
    <w:abstractNumId w:val="48"/>
  </w:num>
  <w:num w:numId="12" w16cid:durableId="2042440831">
    <w:abstractNumId w:val="7"/>
  </w:num>
  <w:num w:numId="13" w16cid:durableId="892472693">
    <w:abstractNumId w:val="15"/>
  </w:num>
  <w:num w:numId="14" w16cid:durableId="1957907693">
    <w:abstractNumId w:val="33"/>
  </w:num>
  <w:num w:numId="15" w16cid:durableId="27344236">
    <w:abstractNumId w:val="41"/>
  </w:num>
  <w:num w:numId="16" w16cid:durableId="2118406292">
    <w:abstractNumId w:val="52"/>
  </w:num>
  <w:num w:numId="17" w16cid:durableId="2085450709">
    <w:abstractNumId w:val="14"/>
  </w:num>
  <w:num w:numId="18" w16cid:durableId="61567760">
    <w:abstractNumId w:val="37"/>
  </w:num>
  <w:num w:numId="19" w16cid:durableId="1599212268">
    <w:abstractNumId w:val="5"/>
  </w:num>
  <w:num w:numId="20" w16cid:durableId="102188679">
    <w:abstractNumId w:val="51"/>
  </w:num>
  <w:num w:numId="21" w16cid:durableId="1531185367">
    <w:abstractNumId w:val="38"/>
  </w:num>
  <w:num w:numId="22" w16cid:durableId="523401682">
    <w:abstractNumId w:val="51"/>
    <w:lvlOverride w:ilvl="0">
      <w:startOverride w:val="1"/>
    </w:lvlOverride>
  </w:num>
  <w:num w:numId="23" w16cid:durableId="1169440030">
    <w:abstractNumId w:val="21"/>
  </w:num>
  <w:num w:numId="24" w16cid:durableId="294603443">
    <w:abstractNumId w:val="2"/>
  </w:num>
  <w:num w:numId="25" w16cid:durableId="646978450">
    <w:abstractNumId w:val="32"/>
  </w:num>
  <w:num w:numId="26" w16cid:durableId="67576775">
    <w:abstractNumId w:val="22"/>
  </w:num>
  <w:num w:numId="27" w16cid:durableId="1936284635">
    <w:abstractNumId w:val="13"/>
  </w:num>
  <w:num w:numId="28" w16cid:durableId="1696031402">
    <w:abstractNumId w:val="28"/>
  </w:num>
  <w:num w:numId="29" w16cid:durableId="1146168594">
    <w:abstractNumId w:val="40"/>
  </w:num>
  <w:num w:numId="30" w16cid:durableId="1919245064">
    <w:abstractNumId w:val="4"/>
  </w:num>
  <w:num w:numId="31" w16cid:durableId="1980112550">
    <w:abstractNumId w:val="8"/>
  </w:num>
  <w:num w:numId="32" w16cid:durableId="751926497">
    <w:abstractNumId w:val="0"/>
  </w:num>
  <w:num w:numId="33" w16cid:durableId="1848054737">
    <w:abstractNumId w:val="34"/>
  </w:num>
  <w:num w:numId="34" w16cid:durableId="1982884551">
    <w:abstractNumId w:val="10"/>
  </w:num>
  <w:num w:numId="35" w16cid:durableId="579945198">
    <w:abstractNumId w:val="30"/>
  </w:num>
  <w:num w:numId="36" w16cid:durableId="711076805">
    <w:abstractNumId w:val="43"/>
  </w:num>
  <w:num w:numId="37" w16cid:durableId="1374185129">
    <w:abstractNumId w:val="17"/>
  </w:num>
  <w:num w:numId="38" w16cid:durableId="961614766">
    <w:abstractNumId w:val="27"/>
  </w:num>
  <w:num w:numId="39" w16cid:durableId="306857563">
    <w:abstractNumId w:val="50"/>
  </w:num>
  <w:num w:numId="40" w16cid:durableId="866869964">
    <w:abstractNumId w:val="53"/>
  </w:num>
  <w:num w:numId="41" w16cid:durableId="2091389221">
    <w:abstractNumId w:val="42"/>
  </w:num>
  <w:num w:numId="42" w16cid:durableId="824004885">
    <w:abstractNumId w:val="35"/>
  </w:num>
  <w:num w:numId="43" w16cid:durableId="427964791">
    <w:abstractNumId w:val="54"/>
  </w:num>
  <w:num w:numId="44" w16cid:durableId="1429352451">
    <w:abstractNumId w:val="6"/>
  </w:num>
  <w:num w:numId="45" w16cid:durableId="1584558905">
    <w:abstractNumId w:val="12"/>
  </w:num>
  <w:num w:numId="46" w16cid:durableId="742533358">
    <w:abstractNumId w:val="29"/>
  </w:num>
  <w:num w:numId="47" w16cid:durableId="1650405727">
    <w:abstractNumId w:val="31"/>
  </w:num>
  <w:num w:numId="48" w16cid:durableId="4333935">
    <w:abstractNumId w:val="47"/>
  </w:num>
  <w:num w:numId="49" w16cid:durableId="436221229">
    <w:abstractNumId w:val="18"/>
  </w:num>
  <w:num w:numId="50" w16cid:durableId="315063784">
    <w:abstractNumId w:val="1"/>
  </w:num>
  <w:num w:numId="51" w16cid:durableId="581643215">
    <w:abstractNumId w:val="55"/>
  </w:num>
  <w:num w:numId="52" w16cid:durableId="1784765080">
    <w:abstractNumId w:val="11"/>
  </w:num>
  <w:num w:numId="53" w16cid:durableId="1718124079">
    <w:abstractNumId w:val="26"/>
  </w:num>
  <w:num w:numId="54" w16cid:durableId="305010319">
    <w:abstractNumId w:val="39"/>
  </w:num>
  <w:num w:numId="55" w16cid:durableId="851720372">
    <w:abstractNumId w:val="3"/>
  </w:num>
  <w:num w:numId="56" w16cid:durableId="4133163">
    <w:abstractNumId w:val="9"/>
  </w:num>
  <w:num w:numId="57" w16cid:durableId="11002958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C29"/>
    <w:rsid w:val="0000161A"/>
    <w:rsid w:val="0000171D"/>
    <w:rsid w:val="00001BE5"/>
    <w:rsid w:val="00001C66"/>
    <w:rsid w:val="00001C85"/>
    <w:rsid w:val="00002978"/>
    <w:rsid w:val="000032B9"/>
    <w:rsid w:val="00003767"/>
    <w:rsid w:val="000038AA"/>
    <w:rsid w:val="00003C2B"/>
    <w:rsid w:val="00004C65"/>
    <w:rsid w:val="0000580B"/>
    <w:rsid w:val="00005C05"/>
    <w:rsid w:val="000073DD"/>
    <w:rsid w:val="0000744B"/>
    <w:rsid w:val="0000756F"/>
    <w:rsid w:val="000075B2"/>
    <w:rsid w:val="0000794B"/>
    <w:rsid w:val="00007D7F"/>
    <w:rsid w:val="0000A779"/>
    <w:rsid w:val="0001002A"/>
    <w:rsid w:val="0001068E"/>
    <w:rsid w:val="00011492"/>
    <w:rsid w:val="000115D2"/>
    <w:rsid w:val="00011640"/>
    <w:rsid w:val="00011E97"/>
    <w:rsid w:val="00012410"/>
    <w:rsid w:val="0001267E"/>
    <w:rsid w:val="00013D28"/>
    <w:rsid w:val="0001408F"/>
    <w:rsid w:val="000150BA"/>
    <w:rsid w:val="00015532"/>
    <w:rsid w:val="00015681"/>
    <w:rsid w:val="00015E9B"/>
    <w:rsid w:val="0001624B"/>
    <w:rsid w:val="00016270"/>
    <w:rsid w:val="0001645B"/>
    <w:rsid w:val="00016678"/>
    <w:rsid w:val="000166A7"/>
    <w:rsid w:val="00016C09"/>
    <w:rsid w:val="00016F30"/>
    <w:rsid w:val="00016FE3"/>
    <w:rsid w:val="00017076"/>
    <w:rsid w:val="00017417"/>
    <w:rsid w:val="000176A5"/>
    <w:rsid w:val="00017A20"/>
    <w:rsid w:val="00017AB0"/>
    <w:rsid w:val="00017B50"/>
    <w:rsid w:val="00017E8E"/>
    <w:rsid w:val="00020195"/>
    <w:rsid w:val="0002045E"/>
    <w:rsid w:val="00020725"/>
    <w:rsid w:val="00020AFD"/>
    <w:rsid w:val="00021013"/>
    <w:rsid w:val="0002107D"/>
    <w:rsid w:val="00021D2F"/>
    <w:rsid w:val="0002328B"/>
    <w:rsid w:val="00023358"/>
    <w:rsid w:val="000236C2"/>
    <w:rsid w:val="00023883"/>
    <w:rsid w:val="000239B6"/>
    <w:rsid w:val="0002519B"/>
    <w:rsid w:val="00025FAF"/>
    <w:rsid w:val="00026044"/>
    <w:rsid w:val="00026086"/>
    <w:rsid w:val="000261AC"/>
    <w:rsid w:val="000264D2"/>
    <w:rsid w:val="00026AB0"/>
    <w:rsid w:val="000271A8"/>
    <w:rsid w:val="000278C7"/>
    <w:rsid w:val="000278C8"/>
    <w:rsid w:val="00027C55"/>
    <w:rsid w:val="00027EA8"/>
    <w:rsid w:val="00030408"/>
    <w:rsid w:val="00030840"/>
    <w:rsid w:val="0003087F"/>
    <w:rsid w:val="00030A25"/>
    <w:rsid w:val="00030A56"/>
    <w:rsid w:val="00030B3F"/>
    <w:rsid w:val="00031608"/>
    <w:rsid w:val="000316C2"/>
    <w:rsid w:val="00031742"/>
    <w:rsid w:val="00031E68"/>
    <w:rsid w:val="00033D05"/>
    <w:rsid w:val="00033E44"/>
    <w:rsid w:val="0003404C"/>
    <w:rsid w:val="000341D3"/>
    <w:rsid w:val="00034418"/>
    <w:rsid w:val="00034787"/>
    <w:rsid w:val="0003556F"/>
    <w:rsid w:val="000356A2"/>
    <w:rsid w:val="00035799"/>
    <w:rsid w:val="00035822"/>
    <w:rsid w:val="00035944"/>
    <w:rsid w:val="00035BA7"/>
    <w:rsid w:val="0003611D"/>
    <w:rsid w:val="00036125"/>
    <w:rsid w:val="0003658E"/>
    <w:rsid w:val="00037E1D"/>
    <w:rsid w:val="00040099"/>
    <w:rsid w:val="00040B25"/>
    <w:rsid w:val="00040C65"/>
    <w:rsid w:val="00040DA7"/>
    <w:rsid w:val="0004192D"/>
    <w:rsid w:val="00041961"/>
    <w:rsid w:val="00041CB4"/>
    <w:rsid w:val="000421CE"/>
    <w:rsid w:val="00042473"/>
    <w:rsid w:val="000426AC"/>
    <w:rsid w:val="00043221"/>
    <w:rsid w:val="0004358B"/>
    <w:rsid w:val="0004383A"/>
    <w:rsid w:val="00043AC6"/>
    <w:rsid w:val="00043ECF"/>
    <w:rsid w:val="000447DA"/>
    <w:rsid w:val="00044814"/>
    <w:rsid w:val="000449DD"/>
    <w:rsid w:val="0004553E"/>
    <w:rsid w:val="0004572A"/>
    <w:rsid w:val="00046006"/>
    <w:rsid w:val="000469B7"/>
    <w:rsid w:val="00046A84"/>
    <w:rsid w:val="000470E4"/>
    <w:rsid w:val="00047426"/>
    <w:rsid w:val="000476C7"/>
    <w:rsid w:val="00047AB1"/>
    <w:rsid w:val="00047F45"/>
    <w:rsid w:val="0005005B"/>
    <w:rsid w:val="00050199"/>
    <w:rsid w:val="0005039B"/>
    <w:rsid w:val="00050B5A"/>
    <w:rsid w:val="000512DD"/>
    <w:rsid w:val="000519FE"/>
    <w:rsid w:val="00051E06"/>
    <w:rsid w:val="00051F5C"/>
    <w:rsid w:val="0005237B"/>
    <w:rsid w:val="000535F5"/>
    <w:rsid w:val="00053C0B"/>
    <w:rsid w:val="00053ED5"/>
    <w:rsid w:val="00054EAF"/>
    <w:rsid w:val="00054EB5"/>
    <w:rsid w:val="00054FBA"/>
    <w:rsid w:val="0005560B"/>
    <w:rsid w:val="000561E2"/>
    <w:rsid w:val="00056274"/>
    <w:rsid w:val="00056E0C"/>
    <w:rsid w:val="00056EB2"/>
    <w:rsid w:val="00057442"/>
    <w:rsid w:val="00057683"/>
    <w:rsid w:val="00060A9E"/>
    <w:rsid w:val="00060D0C"/>
    <w:rsid w:val="00061789"/>
    <w:rsid w:val="00061DD1"/>
    <w:rsid w:val="0006236B"/>
    <w:rsid w:val="0006238D"/>
    <w:rsid w:val="000624DC"/>
    <w:rsid w:val="00062938"/>
    <w:rsid w:val="00062DEF"/>
    <w:rsid w:val="000650E2"/>
    <w:rsid w:val="000654C9"/>
    <w:rsid w:val="0006578C"/>
    <w:rsid w:val="00065C04"/>
    <w:rsid w:val="000665A0"/>
    <w:rsid w:val="00066966"/>
    <w:rsid w:val="00066ACF"/>
    <w:rsid w:val="00066B07"/>
    <w:rsid w:val="00066C0C"/>
    <w:rsid w:val="000677CB"/>
    <w:rsid w:val="00067B63"/>
    <w:rsid w:val="0007035F"/>
    <w:rsid w:val="000703FA"/>
    <w:rsid w:val="000706C6"/>
    <w:rsid w:val="00070B0C"/>
    <w:rsid w:val="00071656"/>
    <w:rsid w:val="00072E10"/>
    <w:rsid w:val="000730E6"/>
    <w:rsid w:val="00073149"/>
    <w:rsid w:val="0007377C"/>
    <w:rsid w:val="000741E4"/>
    <w:rsid w:val="00074908"/>
    <w:rsid w:val="0007502D"/>
    <w:rsid w:val="000752BD"/>
    <w:rsid w:val="000758D8"/>
    <w:rsid w:val="00075B80"/>
    <w:rsid w:val="00076540"/>
    <w:rsid w:val="00076A23"/>
    <w:rsid w:val="00076C16"/>
    <w:rsid w:val="00076DE1"/>
    <w:rsid w:val="0007721B"/>
    <w:rsid w:val="0008035F"/>
    <w:rsid w:val="00080BF9"/>
    <w:rsid w:val="00083BAC"/>
    <w:rsid w:val="00083D56"/>
    <w:rsid w:val="00083E08"/>
    <w:rsid w:val="00083FB5"/>
    <w:rsid w:val="000842C5"/>
    <w:rsid w:val="0008446D"/>
    <w:rsid w:val="000846BF"/>
    <w:rsid w:val="0008473F"/>
    <w:rsid w:val="00084817"/>
    <w:rsid w:val="00084C82"/>
    <w:rsid w:val="000850F8"/>
    <w:rsid w:val="000856DA"/>
    <w:rsid w:val="000859AD"/>
    <w:rsid w:val="00086AC1"/>
    <w:rsid w:val="00087B23"/>
    <w:rsid w:val="00087FC8"/>
    <w:rsid w:val="00090A9F"/>
    <w:rsid w:val="00091033"/>
    <w:rsid w:val="000910A2"/>
    <w:rsid w:val="00091240"/>
    <w:rsid w:val="000914DE"/>
    <w:rsid w:val="00091529"/>
    <w:rsid w:val="0009167E"/>
    <w:rsid w:val="00091773"/>
    <w:rsid w:val="00091981"/>
    <w:rsid w:val="00091B51"/>
    <w:rsid w:val="00092510"/>
    <w:rsid w:val="000925AD"/>
    <w:rsid w:val="00092CC7"/>
    <w:rsid w:val="00092DF9"/>
    <w:rsid w:val="00092E0E"/>
    <w:rsid w:val="000930C1"/>
    <w:rsid w:val="00094D5E"/>
    <w:rsid w:val="000951BE"/>
    <w:rsid w:val="000953CE"/>
    <w:rsid w:val="000958BE"/>
    <w:rsid w:val="00096540"/>
    <w:rsid w:val="00096A28"/>
    <w:rsid w:val="00097F02"/>
    <w:rsid w:val="00097F1D"/>
    <w:rsid w:val="00097F9C"/>
    <w:rsid w:val="000A03EF"/>
    <w:rsid w:val="000A0A85"/>
    <w:rsid w:val="000A0E85"/>
    <w:rsid w:val="000A1715"/>
    <w:rsid w:val="000A18EE"/>
    <w:rsid w:val="000A1A0C"/>
    <w:rsid w:val="000A1BF0"/>
    <w:rsid w:val="000A1E52"/>
    <w:rsid w:val="000A2B71"/>
    <w:rsid w:val="000A3FA6"/>
    <w:rsid w:val="000A4463"/>
    <w:rsid w:val="000A4775"/>
    <w:rsid w:val="000A4EE4"/>
    <w:rsid w:val="000A57E8"/>
    <w:rsid w:val="000A5C41"/>
    <w:rsid w:val="000A6680"/>
    <w:rsid w:val="000A70B7"/>
    <w:rsid w:val="000A70EA"/>
    <w:rsid w:val="000A7D0D"/>
    <w:rsid w:val="000A7DF3"/>
    <w:rsid w:val="000B0920"/>
    <w:rsid w:val="000B0B79"/>
    <w:rsid w:val="000B170C"/>
    <w:rsid w:val="000B18C3"/>
    <w:rsid w:val="000B22A9"/>
    <w:rsid w:val="000B236D"/>
    <w:rsid w:val="000B239E"/>
    <w:rsid w:val="000B2D89"/>
    <w:rsid w:val="000B3773"/>
    <w:rsid w:val="000B3817"/>
    <w:rsid w:val="000B3F05"/>
    <w:rsid w:val="000B412F"/>
    <w:rsid w:val="000B4364"/>
    <w:rsid w:val="000B47FD"/>
    <w:rsid w:val="000B4F01"/>
    <w:rsid w:val="000B5209"/>
    <w:rsid w:val="000B522F"/>
    <w:rsid w:val="000B5C95"/>
    <w:rsid w:val="000B67B1"/>
    <w:rsid w:val="000B6945"/>
    <w:rsid w:val="000B7025"/>
    <w:rsid w:val="000B70EF"/>
    <w:rsid w:val="000B731A"/>
    <w:rsid w:val="000B7346"/>
    <w:rsid w:val="000B73A2"/>
    <w:rsid w:val="000C0470"/>
    <w:rsid w:val="000C07A8"/>
    <w:rsid w:val="000C12B3"/>
    <w:rsid w:val="000C16FC"/>
    <w:rsid w:val="000C1BFD"/>
    <w:rsid w:val="000C1EB8"/>
    <w:rsid w:val="000C1EEB"/>
    <w:rsid w:val="000C2C80"/>
    <w:rsid w:val="000C3664"/>
    <w:rsid w:val="000C3C1B"/>
    <w:rsid w:val="000C3E1C"/>
    <w:rsid w:val="000C40E4"/>
    <w:rsid w:val="000C41A7"/>
    <w:rsid w:val="000C46CD"/>
    <w:rsid w:val="000C4C18"/>
    <w:rsid w:val="000C5255"/>
    <w:rsid w:val="000C52B4"/>
    <w:rsid w:val="000C6514"/>
    <w:rsid w:val="000C73A9"/>
    <w:rsid w:val="000C7CAF"/>
    <w:rsid w:val="000D0521"/>
    <w:rsid w:val="000D0D4E"/>
    <w:rsid w:val="000D13F1"/>
    <w:rsid w:val="000D1A05"/>
    <w:rsid w:val="000D1B96"/>
    <w:rsid w:val="000D20AC"/>
    <w:rsid w:val="000D229C"/>
    <w:rsid w:val="000D2A0E"/>
    <w:rsid w:val="000D2BB3"/>
    <w:rsid w:val="000D2E74"/>
    <w:rsid w:val="000D3164"/>
    <w:rsid w:val="000D329F"/>
    <w:rsid w:val="000D387C"/>
    <w:rsid w:val="000D4297"/>
    <w:rsid w:val="000D442A"/>
    <w:rsid w:val="000D45A2"/>
    <w:rsid w:val="000D527A"/>
    <w:rsid w:val="000D56BB"/>
    <w:rsid w:val="000D62B3"/>
    <w:rsid w:val="000D6A27"/>
    <w:rsid w:val="000D6CA7"/>
    <w:rsid w:val="000D6ED8"/>
    <w:rsid w:val="000D7062"/>
    <w:rsid w:val="000D73C3"/>
    <w:rsid w:val="000D7AC0"/>
    <w:rsid w:val="000D7F51"/>
    <w:rsid w:val="000DC178"/>
    <w:rsid w:val="000E07AC"/>
    <w:rsid w:val="000E0ADB"/>
    <w:rsid w:val="000E0C8E"/>
    <w:rsid w:val="000E1913"/>
    <w:rsid w:val="000E2B22"/>
    <w:rsid w:val="000E2F7F"/>
    <w:rsid w:val="000E33FA"/>
    <w:rsid w:val="000E3773"/>
    <w:rsid w:val="000E37A0"/>
    <w:rsid w:val="000E3EA8"/>
    <w:rsid w:val="000E40D5"/>
    <w:rsid w:val="000E4159"/>
    <w:rsid w:val="000E4BF6"/>
    <w:rsid w:val="000E54D8"/>
    <w:rsid w:val="000E566E"/>
    <w:rsid w:val="000E577D"/>
    <w:rsid w:val="000E5ABA"/>
    <w:rsid w:val="000E5B42"/>
    <w:rsid w:val="000E5CA5"/>
    <w:rsid w:val="000E652B"/>
    <w:rsid w:val="000E6816"/>
    <w:rsid w:val="000E6D90"/>
    <w:rsid w:val="000E6DB1"/>
    <w:rsid w:val="000E7010"/>
    <w:rsid w:val="000E7891"/>
    <w:rsid w:val="000E7BC6"/>
    <w:rsid w:val="000E7D38"/>
    <w:rsid w:val="000E802E"/>
    <w:rsid w:val="000F04EF"/>
    <w:rsid w:val="000F1004"/>
    <w:rsid w:val="000F1426"/>
    <w:rsid w:val="000F1F6E"/>
    <w:rsid w:val="000F1FFF"/>
    <w:rsid w:val="000F2183"/>
    <w:rsid w:val="000F3113"/>
    <w:rsid w:val="000F3A70"/>
    <w:rsid w:val="000F3BD0"/>
    <w:rsid w:val="000F43B3"/>
    <w:rsid w:val="000F4CA8"/>
    <w:rsid w:val="000F533C"/>
    <w:rsid w:val="000F54ED"/>
    <w:rsid w:val="000F59D4"/>
    <w:rsid w:val="000F65FE"/>
    <w:rsid w:val="000F7325"/>
    <w:rsid w:val="000F79E8"/>
    <w:rsid w:val="00100017"/>
    <w:rsid w:val="00100137"/>
    <w:rsid w:val="00100287"/>
    <w:rsid w:val="0010082C"/>
    <w:rsid w:val="00100C89"/>
    <w:rsid w:val="00100D6E"/>
    <w:rsid w:val="00101356"/>
    <w:rsid w:val="00102645"/>
    <w:rsid w:val="00102B49"/>
    <w:rsid w:val="00103994"/>
    <w:rsid w:val="00103FC3"/>
    <w:rsid w:val="00103FF6"/>
    <w:rsid w:val="00104277"/>
    <w:rsid w:val="001045C3"/>
    <w:rsid w:val="001045F1"/>
    <w:rsid w:val="00104B9A"/>
    <w:rsid w:val="00104D9E"/>
    <w:rsid w:val="001054C2"/>
    <w:rsid w:val="001054F4"/>
    <w:rsid w:val="00105D57"/>
    <w:rsid w:val="00105E17"/>
    <w:rsid w:val="00106305"/>
    <w:rsid w:val="00106FBF"/>
    <w:rsid w:val="001070CB"/>
    <w:rsid w:val="00107655"/>
    <w:rsid w:val="001076AD"/>
    <w:rsid w:val="001108DB"/>
    <w:rsid w:val="00110960"/>
    <w:rsid w:val="00110997"/>
    <w:rsid w:val="001115F2"/>
    <w:rsid w:val="0011225D"/>
    <w:rsid w:val="00112980"/>
    <w:rsid w:val="00113634"/>
    <w:rsid w:val="00113772"/>
    <w:rsid w:val="00113838"/>
    <w:rsid w:val="00113BC7"/>
    <w:rsid w:val="00113C3B"/>
    <w:rsid w:val="00113C4F"/>
    <w:rsid w:val="0011403B"/>
    <w:rsid w:val="001142EC"/>
    <w:rsid w:val="00114C3A"/>
    <w:rsid w:val="00115108"/>
    <w:rsid w:val="0011656D"/>
    <w:rsid w:val="00116B6E"/>
    <w:rsid w:val="00116CFB"/>
    <w:rsid w:val="00117888"/>
    <w:rsid w:val="00117A38"/>
    <w:rsid w:val="00117A8F"/>
    <w:rsid w:val="0011E3FF"/>
    <w:rsid w:val="00120034"/>
    <w:rsid w:val="001205FD"/>
    <w:rsid w:val="001207A4"/>
    <w:rsid w:val="00121143"/>
    <w:rsid w:val="00121659"/>
    <w:rsid w:val="001217D7"/>
    <w:rsid w:val="001226C4"/>
    <w:rsid w:val="00122837"/>
    <w:rsid w:val="00122BE5"/>
    <w:rsid w:val="00122DE0"/>
    <w:rsid w:val="00123296"/>
    <w:rsid w:val="001239E4"/>
    <w:rsid w:val="00123C0E"/>
    <w:rsid w:val="001241A6"/>
    <w:rsid w:val="00125812"/>
    <w:rsid w:val="00125848"/>
    <w:rsid w:val="0012657E"/>
    <w:rsid w:val="0012670B"/>
    <w:rsid w:val="0012672F"/>
    <w:rsid w:val="0012680E"/>
    <w:rsid w:val="00127963"/>
    <w:rsid w:val="00127A9C"/>
    <w:rsid w:val="00127B7E"/>
    <w:rsid w:val="00127C8B"/>
    <w:rsid w:val="00127FA9"/>
    <w:rsid w:val="0013033A"/>
    <w:rsid w:val="001308F2"/>
    <w:rsid w:val="00131249"/>
    <w:rsid w:val="001313BE"/>
    <w:rsid w:val="00131AC9"/>
    <w:rsid w:val="00131B2A"/>
    <w:rsid w:val="00131EFC"/>
    <w:rsid w:val="00131F90"/>
    <w:rsid w:val="00132513"/>
    <w:rsid w:val="00132787"/>
    <w:rsid w:val="00132CEF"/>
    <w:rsid w:val="0013303B"/>
    <w:rsid w:val="001346CB"/>
    <w:rsid w:val="0013487F"/>
    <w:rsid w:val="001351CC"/>
    <w:rsid w:val="00135652"/>
    <w:rsid w:val="0013567C"/>
    <w:rsid w:val="00136989"/>
    <w:rsid w:val="00137265"/>
    <w:rsid w:val="00137C51"/>
    <w:rsid w:val="00137E49"/>
    <w:rsid w:val="00137E91"/>
    <w:rsid w:val="00140BA6"/>
    <w:rsid w:val="00141011"/>
    <w:rsid w:val="001418C7"/>
    <w:rsid w:val="0014196B"/>
    <w:rsid w:val="0014220A"/>
    <w:rsid w:val="001422CA"/>
    <w:rsid w:val="00142D52"/>
    <w:rsid w:val="00142F07"/>
    <w:rsid w:val="0014373C"/>
    <w:rsid w:val="00143D35"/>
    <w:rsid w:val="00143E44"/>
    <w:rsid w:val="00144318"/>
    <w:rsid w:val="00144382"/>
    <w:rsid w:val="00145870"/>
    <w:rsid w:val="00146546"/>
    <w:rsid w:val="001472AA"/>
    <w:rsid w:val="0014735F"/>
    <w:rsid w:val="00147386"/>
    <w:rsid w:val="0015038D"/>
    <w:rsid w:val="00150D48"/>
    <w:rsid w:val="00151E66"/>
    <w:rsid w:val="00152560"/>
    <w:rsid w:val="00152A2D"/>
    <w:rsid w:val="00153062"/>
    <w:rsid w:val="001537B0"/>
    <w:rsid w:val="00153CF9"/>
    <w:rsid w:val="001545B3"/>
    <w:rsid w:val="00154743"/>
    <w:rsid w:val="00154C88"/>
    <w:rsid w:val="00154D2C"/>
    <w:rsid w:val="00154E92"/>
    <w:rsid w:val="00156074"/>
    <w:rsid w:val="001560C9"/>
    <w:rsid w:val="00156311"/>
    <w:rsid w:val="001564B7"/>
    <w:rsid w:val="00156E0F"/>
    <w:rsid w:val="00156E33"/>
    <w:rsid w:val="00157FD4"/>
    <w:rsid w:val="001602AD"/>
    <w:rsid w:val="001609D7"/>
    <w:rsid w:val="00160BBF"/>
    <w:rsid w:val="00160C46"/>
    <w:rsid w:val="001617BB"/>
    <w:rsid w:val="00161F7A"/>
    <w:rsid w:val="00162172"/>
    <w:rsid w:val="001623BA"/>
    <w:rsid w:val="00162DF1"/>
    <w:rsid w:val="00163769"/>
    <w:rsid w:val="001639A2"/>
    <w:rsid w:val="00163AF6"/>
    <w:rsid w:val="00164AA0"/>
    <w:rsid w:val="00164E0D"/>
    <w:rsid w:val="00164F04"/>
    <w:rsid w:val="00165571"/>
    <w:rsid w:val="00165DE4"/>
    <w:rsid w:val="00166498"/>
    <w:rsid w:val="001673FC"/>
    <w:rsid w:val="0016771E"/>
    <w:rsid w:val="0016796B"/>
    <w:rsid w:val="0016BCF7"/>
    <w:rsid w:val="001708BD"/>
    <w:rsid w:val="0017174B"/>
    <w:rsid w:val="00171774"/>
    <w:rsid w:val="001728CC"/>
    <w:rsid w:val="00172E37"/>
    <w:rsid w:val="00172E65"/>
    <w:rsid w:val="00173E8F"/>
    <w:rsid w:val="00174257"/>
    <w:rsid w:val="00174538"/>
    <w:rsid w:val="00174AF6"/>
    <w:rsid w:val="00174DA4"/>
    <w:rsid w:val="00174FA3"/>
    <w:rsid w:val="0017528F"/>
    <w:rsid w:val="0017532D"/>
    <w:rsid w:val="0017574A"/>
    <w:rsid w:val="001759FD"/>
    <w:rsid w:val="00175CF2"/>
    <w:rsid w:val="0017615A"/>
    <w:rsid w:val="00176F57"/>
    <w:rsid w:val="00177818"/>
    <w:rsid w:val="00177EB8"/>
    <w:rsid w:val="00178E25"/>
    <w:rsid w:val="001805AC"/>
    <w:rsid w:val="00180DAF"/>
    <w:rsid w:val="0018340D"/>
    <w:rsid w:val="00183DCB"/>
    <w:rsid w:val="00184FC5"/>
    <w:rsid w:val="001854DE"/>
    <w:rsid w:val="00185E79"/>
    <w:rsid w:val="00186727"/>
    <w:rsid w:val="0018685B"/>
    <w:rsid w:val="001869B2"/>
    <w:rsid w:val="00186AC1"/>
    <w:rsid w:val="001871EE"/>
    <w:rsid w:val="001873DF"/>
    <w:rsid w:val="0018788F"/>
    <w:rsid w:val="001878DB"/>
    <w:rsid w:val="00187D7E"/>
    <w:rsid w:val="0019053F"/>
    <w:rsid w:val="00190582"/>
    <w:rsid w:val="00190B7A"/>
    <w:rsid w:val="00190C62"/>
    <w:rsid w:val="00190CAC"/>
    <w:rsid w:val="0019139C"/>
    <w:rsid w:val="00191EE6"/>
    <w:rsid w:val="00191F0C"/>
    <w:rsid w:val="001922D4"/>
    <w:rsid w:val="0019406C"/>
    <w:rsid w:val="0019459C"/>
    <w:rsid w:val="0019486D"/>
    <w:rsid w:val="00195310"/>
    <w:rsid w:val="001957AF"/>
    <w:rsid w:val="00195B46"/>
    <w:rsid w:val="001966A2"/>
    <w:rsid w:val="00196724"/>
    <w:rsid w:val="00196845"/>
    <w:rsid w:val="00196EEA"/>
    <w:rsid w:val="00197602"/>
    <w:rsid w:val="00197DEB"/>
    <w:rsid w:val="00197F83"/>
    <w:rsid w:val="001A05B5"/>
    <w:rsid w:val="001A0F42"/>
    <w:rsid w:val="001A2298"/>
    <w:rsid w:val="001A3C41"/>
    <w:rsid w:val="001A3E21"/>
    <w:rsid w:val="001A5679"/>
    <w:rsid w:val="001A56F5"/>
    <w:rsid w:val="001A5C42"/>
    <w:rsid w:val="001A5D3F"/>
    <w:rsid w:val="001A5D47"/>
    <w:rsid w:val="001A6064"/>
    <w:rsid w:val="001A6CD0"/>
    <w:rsid w:val="001A6EAE"/>
    <w:rsid w:val="001A6FDF"/>
    <w:rsid w:val="001A78F8"/>
    <w:rsid w:val="001A7B8D"/>
    <w:rsid w:val="001A7D38"/>
    <w:rsid w:val="001B0181"/>
    <w:rsid w:val="001B037F"/>
    <w:rsid w:val="001B0E1F"/>
    <w:rsid w:val="001B1188"/>
    <w:rsid w:val="001B1234"/>
    <w:rsid w:val="001B133A"/>
    <w:rsid w:val="001B14BF"/>
    <w:rsid w:val="001B14F8"/>
    <w:rsid w:val="001B28C8"/>
    <w:rsid w:val="001B2A8F"/>
    <w:rsid w:val="001B2D0B"/>
    <w:rsid w:val="001B2FAE"/>
    <w:rsid w:val="001B34BE"/>
    <w:rsid w:val="001B3CDD"/>
    <w:rsid w:val="001B4957"/>
    <w:rsid w:val="001B4DD7"/>
    <w:rsid w:val="001B51DB"/>
    <w:rsid w:val="001B5382"/>
    <w:rsid w:val="001B5627"/>
    <w:rsid w:val="001B5AD1"/>
    <w:rsid w:val="001B6432"/>
    <w:rsid w:val="001B6835"/>
    <w:rsid w:val="001B7BED"/>
    <w:rsid w:val="001C071B"/>
    <w:rsid w:val="001C0BD5"/>
    <w:rsid w:val="001C169B"/>
    <w:rsid w:val="001C1CAF"/>
    <w:rsid w:val="001C1F15"/>
    <w:rsid w:val="001C21C8"/>
    <w:rsid w:val="001C2366"/>
    <w:rsid w:val="001C37D5"/>
    <w:rsid w:val="001C4430"/>
    <w:rsid w:val="001C45FC"/>
    <w:rsid w:val="001C4D90"/>
    <w:rsid w:val="001C4F7D"/>
    <w:rsid w:val="001C518B"/>
    <w:rsid w:val="001C55FB"/>
    <w:rsid w:val="001C6150"/>
    <w:rsid w:val="001C635E"/>
    <w:rsid w:val="001C6755"/>
    <w:rsid w:val="001C70F7"/>
    <w:rsid w:val="001C762B"/>
    <w:rsid w:val="001C774F"/>
    <w:rsid w:val="001C7849"/>
    <w:rsid w:val="001D059C"/>
    <w:rsid w:val="001D06BE"/>
    <w:rsid w:val="001D0C5D"/>
    <w:rsid w:val="001D1FF1"/>
    <w:rsid w:val="001D3E26"/>
    <w:rsid w:val="001D5152"/>
    <w:rsid w:val="001D5479"/>
    <w:rsid w:val="001D5A61"/>
    <w:rsid w:val="001D5F99"/>
    <w:rsid w:val="001D6345"/>
    <w:rsid w:val="001D66C5"/>
    <w:rsid w:val="001D6CAE"/>
    <w:rsid w:val="001D7676"/>
    <w:rsid w:val="001D7FAC"/>
    <w:rsid w:val="001E0741"/>
    <w:rsid w:val="001E0FBD"/>
    <w:rsid w:val="001E175D"/>
    <w:rsid w:val="001E181C"/>
    <w:rsid w:val="001E2267"/>
    <w:rsid w:val="001E237F"/>
    <w:rsid w:val="001E2429"/>
    <w:rsid w:val="001E299F"/>
    <w:rsid w:val="001E2EC7"/>
    <w:rsid w:val="001E2FC4"/>
    <w:rsid w:val="001E365C"/>
    <w:rsid w:val="001E3BAB"/>
    <w:rsid w:val="001E3EC1"/>
    <w:rsid w:val="001E4305"/>
    <w:rsid w:val="001E435B"/>
    <w:rsid w:val="001E4812"/>
    <w:rsid w:val="001E4C63"/>
    <w:rsid w:val="001E5E43"/>
    <w:rsid w:val="001E6115"/>
    <w:rsid w:val="001E6BEE"/>
    <w:rsid w:val="001E73B1"/>
    <w:rsid w:val="001E7804"/>
    <w:rsid w:val="001E7D93"/>
    <w:rsid w:val="001F0A7F"/>
    <w:rsid w:val="001F0B70"/>
    <w:rsid w:val="001F0BBA"/>
    <w:rsid w:val="001F1150"/>
    <w:rsid w:val="001F1CD2"/>
    <w:rsid w:val="001F25ED"/>
    <w:rsid w:val="001F3509"/>
    <w:rsid w:val="001F3AF7"/>
    <w:rsid w:val="001F4065"/>
    <w:rsid w:val="001F4671"/>
    <w:rsid w:val="001F4F95"/>
    <w:rsid w:val="001F5227"/>
    <w:rsid w:val="001F5295"/>
    <w:rsid w:val="001F53C8"/>
    <w:rsid w:val="001F654B"/>
    <w:rsid w:val="001F727F"/>
    <w:rsid w:val="001F76FB"/>
    <w:rsid w:val="001F7C8C"/>
    <w:rsid w:val="001F7DF1"/>
    <w:rsid w:val="00200028"/>
    <w:rsid w:val="0020027F"/>
    <w:rsid w:val="002002A1"/>
    <w:rsid w:val="00200B61"/>
    <w:rsid w:val="0020131A"/>
    <w:rsid w:val="0020136C"/>
    <w:rsid w:val="0020147F"/>
    <w:rsid w:val="00201A5D"/>
    <w:rsid w:val="002023B1"/>
    <w:rsid w:val="00202A98"/>
    <w:rsid w:val="00202BA7"/>
    <w:rsid w:val="00202D3B"/>
    <w:rsid w:val="00202EA5"/>
    <w:rsid w:val="00203357"/>
    <w:rsid w:val="00203451"/>
    <w:rsid w:val="00204FDB"/>
    <w:rsid w:val="002055C8"/>
    <w:rsid w:val="00205C65"/>
    <w:rsid w:val="00206007"/>
    <w:rsid w:val="002073CD"/>
    <w:rsid w:val="0020749F"/>
    <w:rsid w:val="0020794C"/>
    <w:rsid w:val="00210276"/>
    <w:rsid w:val="002110BA"/>
    <w:rsid w:val="00211280"/>
    <w:rsid w:val="002120C2"/>
    <w:rsid w:val="002122AD"/>
    <w:rsid w:val="002131D6"/>
    <w:rsid w:val="002133C3"/>
    <w:rsid w:val="00213C0E"/>
    <w:rsid w:val="00213EBC"/>
    <w:rsid w:val="0021423D"/>
    <w:rsid w:val="002146B4"/>
    <w:rsid w:val="0021471A"/>
    <w:rsid w:val="00214F82"/>
    <w:rsid w:val="00215702"/>
    <w:rsid w:val="002167C6"/>
    <w:rsid w:val="00217226"/>
    <w:rsid w:val="00217244"/>
    <w:rsid w:val="0021727F"/>
    <w:rsid w:val="0021738B"/>
    <w:rsid w:val="002177EF"/>
    <w:rsid w:val="00217D15"/>
    <w:rsid w:val="00217F12"/>
    <w:rsid w:val="002200F2"/>
    <w:rsid w:val="00220C44"/>
    <w:rsid w:val="00220D37"/>
    <w:rsid w:val="002212EA"/>
    <w:rsid w:val="002218DE"/>
    <w:rsid w:val="002219E3"/>
    <w:rsid w:val="00221EC5"/>
    <w:rsid w:val="00222125"/>
    <w:rsid w:val="0022221B"/>
    <w:rsid w:val="0022344F"/>
    <w:rsid w:val="0022452F"/>
    <w:rsid w:val="002249A3"/>
    <w:rsid w:val="00224AD8"/>
    <w:rsid w:val="00224B71"/>
    <w:rsid w:val="00225306"/>
    <w:rsid w:val="0022574F"/>
    <w:rsid w:val="00225B0E"/>
    <w:rsid w:val="00225C31"/>
    <w:rsid w:val="00225D00"/>
    <w:rsid w:val="00226970"/>
    <w:rsid w:val="00226DE7"/>
    <w:rsid w:val="002273C7"/>
    <w:rsid w:val="00227618"/>
    <w:rsid w:val="00227951"/>
    <w:rsid w:val="00227A4B"/>
    <w:rsid w:val="00227E20"/>
    <w:rsid w:val="002302C2"/>
    <w:rsid w:val="00230610"/>
    <w:rsid w:val="0023071F"/>
    <w:rsid w:val="00230A15"/>
    <w:rsid w:val="00230F10"/>
    <w:rsid w:val="002310A4"/>
    <w:rsid w:val="00231788"/>
    <w:rsid w:val="0023273F"/>
    <w:rsid w:val="00232C50"/>
    <w:rsid w:val="00233307"/>
    <w:rsid w:val="0023336A"/>
    <w:rsid w:val="00233DF1"/>
    <w:rsid w:val="00234080"/>
    <w:rsid w:val="0023493C"/>
    <w:rsid w:val="002349C5"/>
    <w:rsid w:val="00234A8B"/>
    <w:rsid w:val="0023600D"/>
    <w:rsid w:val="00236283"/>
    <w:rsid w:val="002364FF"/>
    <w:rsid w:val="00236AC9"/>
    <w:rsid w:val="00236DE2"/>
    <w:rsid w:val="00236E23"/>
    <w:rsid w:val="002371BC"/>
    <w:rsid w:val="0023721B"/>
    <w:rsid w:val="0023788D"/>
    <w:rsid w:val="00237974"/>
    <w:rsid w:val="00240105"/>
    <w:rsid w:val="002403DA"/>
    <w:rsid w:val="0024141A"/>
    <w:rsid w:val="002415A2"/>
    <w:rsid w:val="0024278A"/>
    <w:rsid w:val="00242E8F"/>
    <w:rsid w:val="00243BE2"/>
    <w:rsid w:val="00243D55"/>
    <w:rsid w:val="002442F4"/>
    <w:rsid w:val="002448E5"/>
    <w:rsid w:val="00244BF3"/>
    <w:rsid w:val="00244C02"/>
    <w:rsid w:val="00244DE2"/>
    <w:rsid w:val="00244EC1"/>
    <w:rsid w:val="00245046"/>
    <w:rsid w:val="0024558F"/>
    <w:rsid w:val="00245611"/>
    <w:rsid w:val="00245CBF"/>
    <w:rsid w:val="00246EFC"/>
    <w:rsid w:val="002506D6"/>
    <w:rsid w:val="002508DE"/>
    <w:rsid w:val="0025112C"/>
    <w:rsid w:val="002513BF"/>
    <w:rsid w:val="00251647"/>
    <w:rsid w:val="002519EF"/>
    <w:rsid w:val="00252387"/>
    <w:rsid w:val="00252438"/>
    <w:rsid w:val="002524A1"/>
    <w:rsid w:val="0025260F"/>
    <w:rsid w:val="00252D1F"/>
    <w:rsid w:val="002536B4"/>
    <w:rsid w:val="002536E3"/>
    <w:rsid w:val="002537EF"/>
    <w:rsid w:val="00253B6D"/>
    <w:rsid w:val="00253B8B"/>
    <w:rsid w:val="00254940"/>
    <w:rsid w:val="0025606A"/>
    <w:rsid w:val="002569FA"/>
    <w:rsid w:val="002571FC"/>
    <w:rsid w:val="002574BF"/>
    <w:rsid w:val="0025755B"/>
    <w:rsid w:val="0025767F"/>
    <w:rsid w:val="00257719"/>
    <w:rsid w:val="002577F1"/>
    <w:rsid w:val="0025794A"/>
    <w:rsid w:val="00257C72"/>
    <w:rsid w:val="00257E79"/>
    <w:rsid w:val="002603B8"/>
    <w:rsid w:val="0026185A"/>
    <w:rsid w:val="00261CCA"/>
    <w:rsid w:val="00262154"/>
    <w:rsid w:val="0026295D"/>
    <w:rsid w:val="0026383E"/>
    <w:rsid w:val="00263FE1"/>
    <w:rsid w:val="002642E3"/>
    <w:rsid w:val="0026436E"/>
    <w:rsid w:val="00264BF8"/>
    <w:rsid w:val="00264CD3"/>
    <w:rsid w:val="002651C2"/>
    <w:rsid w:val="002658CD"/>
    <w:rsid w:val="00265F4E"/>
    <w:rsid w:val="0026657A"/>
    <w:rsid w:val="0026732F"/>
    <w:rsid w:val="00267E16"/>
    <w:rsid w:val="0027057C"/>
    <w:rsid w:val="0027096B"/>
    <w:rsid w:val="00270CC5"/>
    <w:rsid w:val="002710D8"/>
    <w:rsid w:val="0027156D"/>
    <w:rsid w:val="00271952"/>
    <w:rsid w:val="00271C4C"/>
    <w:rsid w:val="00271CAD"/>
    <w:rsid w:val="00272698"/>
    <w:rsid w:val="0027272E"/>
    <w:rsid w:val="00272A37"/>
    <w:rsid w:val="002737FD"/>
    <w:rsid w:val="0027381A"/>
    <w:rsid w:val="00273A35"/>
    <w:rsid w:val="00273DD6"/>
    <w:rsid w:val="00274404"/>
    <w:rsid w:val="00274571"/>
    <w:rsid w:val="002748F5"/>
    <w:rsid w:val="00274CD4"/>
    <w:rsid w:val="002751D9"/>
    <w:rsid w:val="002752E2"/>
    <w:rsid w:val="002753B5"/>
    <w:rsid w:val="0027554B"/>
    <w:rsid w:val="00275910"/>
    <w:rsid w:val="00275B7D"/>
    <w:rsid w:val="00275D20"/>
    <w:rsid w:val="0027674A"/>
    <w:rsid w:val="00276E50"/>
    <w:rsid w:val="0027724A"/>
    <w:rsid w:val="00277340"/>
    <w:rsid w:val="0028007D"/>
    <w:rsid w:val="00280863"/>
    <w:rsid w:val="00280F9C"/>
    <w:rsid w:val="002815D4"/>
    <w:rsid w:val="00281668"/>
    <w:rsid w:val="0028188C"/>
    <w:rsid w:val="002819F9"/>
    <w:rsid w:val="00281B20"/>
    <w:rsid w:val="00281BE8"/>
    <w:rsid w:val="00281CAC"/>
    <w:rsid w:val="0028203C"/>
    <w:rsid w:val="002825D7"/>
    <w:rsid w:val="00282638"/>
    <w:rsid w:val="00282D9D"/>
    <w:rsid w:val="002834B4"/>
    <w:rsid w:val="00283755"/>
    <w:rsid w:val="00283D37"/>
    <w:rsid w:val="00284B66"/>
    <w:rsid w:val="00284D1C"/>
    <w:rsid w:val="00285592"/>
    <w:rsid w:val="00285618"/>
    <w:rsid w:val="0028566B"/>
    <w:rsid w:val="00285725"/>
    <w:rsid w:val="00285A01"/>
    <w:rsid w:val="00285B7C"/>
    <w:rsid w:val="00285D2E"/>
    <w:rsid w:val="00285FA3"/>
    <w:rsid w:val="0028699A"/>
    <w:rsid w:val="0028703F"/>
    <w:rsid w:val="00287643"/>
    <w:rsid w:val="002876E7"/>
    <w:rsid w:val="00287C4A"/>
    <w:rsid w:val="00290B1D"/>
    <w:rsid w:val="00290C48"/>
    <w:rsid w:val="00290E0D"/>
    <w:rsid w:val="002910E5"/>
    <w:rsid w:val="00291F61"/>
    <w:rsid w:val="00292396"/>
    <w:rsid w:val="00293B38"/>
    <w:rsid w:val="00293D6C"/>
    <w:rsid w:val="00294175"/>
    <w:rsid w:val="00294326"/>
    <w:rsid w:val="002958C0"/>
    <w:rsid w:val="0029605E"/>
    <w:rsid w:val="00296432"/>
    <w:rsid w:val="00296B9A"/>
    <w:rsid w:val="00296F13"/>
    <w:rsid w:val="002972C2"/>
    <w:rsid w:val="00297596"/>
    <w:rsid w:val="00297FEC"/>
    <w:rsid w:val="002A080E"/>
    <w:rsid w:val="002A08A8"/>
    <w:rsid w:val="002A0F3B"/>
    <w:rsid w:val="002A140A"/>
    <w:rsid w:val="002A1A3B"/>
    <w:rsid w:val="002A2881"/>
    <w:rsid w:val="002A2914"/>
    <w:rsid w:val="002A4085"/>
    <w:rsid w:val="002A4CE2"/>
    <w:rsid w:val="002A509B"/>
    <w:rsid w:val="002A54D2"/>
    <w:rsid w:val="002A5F33"/>
    <w:rsid w:val="002A5FE6"/>
    <w:rsid w:val="002A6016"/>
    <w:rsid w:val="002A60DA"/>
    <w:rsid w:val="002A6670"/>
    <w:rsid w:val="002A67C9"/>
    <w:rsid w:val="002A6908"/>
    <w:rsid w:val="002A6BE1"/>
    <w:rsid w:val="002A6E2C"/>
    <w:rsid w:val="002A70C1"/>
    <w:rsid w:val="002A7AD4"/>
    <w:rsid w:val="002A7E68"/>
    <w:rsid w:val="002B051C"/>
    <w:rsid w:val="002B2616"/>
    <w:rsid w:val="002B31CF"/>
    <w:rsid w:val="002B3B83"/>
    <w:rsid w:val="002B3F3D"/>
    <w:rsid w:val="002B411C"/>
    <w:rsid w:val="002B4EAD"/>
    <w:rsid w:val="002B5E40"/>
    <w:rsid w:val="002B612A"/>
    <w:rsid w:val="002B6768"/>
    <w:rsid w:val="002C0206"/>
    <w:rsid w:val="002C07DD"/>
    <w:rsid w:val="002C0B46"/>
    <w:rsid w:val="002C0BB7"/>
    <w:rsid w:val="002C0E21"/>
    <w:rsid w:val="002C1432"/>
    <w:rsid w:val="002C1854"/>
    <w:rsid w:val="002C2860"/>
    <w:rsid w:val="002C3313"/>
    <w:rsid w:val="002C3D6D"/>
    <w:rsid w:val="002C3D9E"/>
    <w:rsid w:val="002C3E0C"/>
    <w:rsid w:val="002C40DD"/>
    <w:rsid w:val="002C442C"/>
    <w:rsid w:val="002C4A2A"/>
    <w:rsid w:val="002C4C90"/>
    <w:rsid w:val="002C4DF3"/>
    <w:rsid w:val="002C4F4C"/>
    <w:rsid w:val="002C54FE"/>
    <w:rsid w:val="002C58AF"/>
    <w:rsid w:val="002C5BC6"/>
    <w:rsid w:val="002C5D18"/>
    <w:rsid w:val="002C658C"/>
    <w:rsid w:val="002C677A"/>
    <w:rsid w:val="002C6D7D"/>
    <w:rsid w:val="002C70E8"/>
    <w:rsid w:val="002C7102"/>
    <w:rsid w:val="002C711C"/>
    <w:rsid w:val="002C732E"/>
    <w:rsid w:val="002C76CF"/>
    <w:rsid w:val="002D0114"/>
    <w:rsid w:val="002D015C"/>
    <w:rsid w:val="002D08A2"/>
    <w:rsid w:val="002D0A24"/>
    <w:rsid w:val="002D1648"/>
    <w:rsid w:val="002D18F8"/>
    <w:rsid w:val="002D2206"/>
    <w:rsid w:val="002D277A"/>
    <w:rsid w:val="002D49B7"/>
    <w:rsid w:val="002D5B33"/>
    <w:rsid w:val="002D6447"/>
    <w:rsid w:val="002D6830"/>
    <w:rsid w:val="002D6D10"/>
    <w:rsid w:val="002D6E9A"/>
    <w:rsid w:val="002D7159"/>
    <w:rsid w:val="002D7646"/>
    <w:rsid w:val="002D7696"/>
    <w:rsid w:val="002D76AB"/>
    <w:rsid w:val="002D7B3F"/>
    <w:rsid w:val="002E0818"/>
    <w:rsid w:val="002E1250"/>
    <w:rsid w:val="002E14F6"/>
    <w:rsid w:val="002E16EB"/>
    <w:rsid w:val="002E1BD4"/>
    <w:rsid w:val="002E1FE2"/>
    <w:rsid w:val="002E2352"/>
    <w:rsid w:val="002E249E"/>
    <w:rsid w:val="002E24A2"/>
    <w:rsid w:val="002E24BC"/>
    <w:rsid w:val="002E2781"/>
    <w:rsid w:val="002E2AF7"/>
    <w:rsid w:val="002E3464"/>
    <w:rsid w:val="002E3933"/>
    <w:rsid w:val="002E3B95"/>
    <w:rsid w:val="002E3C3E"/>
    <w:rsid w:val="002E3E1A"/>
    <w:rsid w:val="002E40DD"/>
    <w:rsid w:val="002E4745"/>
    <w:rsid w:val="002E4B25"/>
    <w:rsid w:val="002E4C8A"/>
    <w:rsid w:val="002E4FAE"/>
    <w:rsid w:val="002E4FCE"/>
    <w:rsid w:val="002E52A4"/>
    <w:rsid w:val="002E7019"/>
    <w:rsid w:val="002E762A"/>
    <w:rsid w:val="002E7849"/>
    <w:rsid w:val="002E9220"/>
    <w:rsid w:val="002F09BB"/>
    <w:rsid w:val="002F0A76"/>
    <w:rsid w:val="002F0AF7"/>
    <w:rsid w:val="002F11AC"/>
    <w:rsid w:val="002F1328"/>
    <w:rsid w:val="002F2168"/>
    <w:rsid w:val="002F21D2"/>
    <w:rsid w:val="002F229B"/>
    <w:rsid w:val="002F31DC"/>
    <w:rsid w:val="002F321C"/>
    <w:rsid w:val="002F3B20"/>
    <w:rsid w:val="002F3EF7"/>
    <w:rsid w:val="002F4B67"/>
    <w:rsid w:val="002F4E9E"/>
    <w:rsid w:val="002F4F98"/>
    <w:rsid w:val="002F5212"/>
    <w:rsid w:val="002F61AD"/>
    <w:rsid w:val="002F6666"/>
    <w:rsid w:val="002F6AAB"/>
    <w:rsid w:val="002F6AEA"/>
    <w:rsid w:val="002F733F"/>
    <w:rsid w:val="002F7CAD"/>
    <w:rsid w:val="002F7DF7"/>
    <w:rsid w:val="00300A76"/>
    <w:rsid w:val="00300D80"/>
    <w:rsid w:val="00301158"/>
    <w:rsid w:val="0030149A"/>
    <w:rsid w:val="00301AD5"/>
    <w:rsid w:val="00301B8C"/>
    <w:rsid w:val="00302574"/>
    <w:rsid w:val="0030265D"/>
    <w:rsid w:val="003028B8"/>
    <w:rsid w:val="00302D24"/>
    <w:rsid w:val="003030A1"/>
    <w:rsid w:val="003033EF"/>
    <w:rsid w:val="00303847"/>
    <w:rsid w:val="00303936"/>
    <w:rsid w:val="00303D00"/>
    <w:rsid w:val="00304D49"/>
    <w:rsid w:val="0030545B"/>
    <w:rsid w:val="003056BE"/>
    <w:rsid w:val="00305AB8"/>
    <w:rsid w:val="003065A8"/>
    <w:rsid w:val="003065FA"/>
    <w:rsid w:val="00306A7D"/>
    <w:rsid w:val="00306AF4"/>
    <w:rsid w:val="00306D1B"/>
    <w:rsid w:val="003070AA"/>
    <w:rsid w:val="003072B6"/>
    <w:rsid w:val="00307989"/>
    <w:rsid w:val="003079DA"/>
    <w:rsid w:val="00307ED7"/>
    <w:rsid w:val="003105A7"/>
    <w:rsid w:val="0031061A"/>
    <w:rsid w:val="00310C9B"/>
    <w:rsid w:val="003115E5"/>
    <w:rsid w:val="00311B07"/>
    <w:rsid w:val="003126B8"/>
    <w:rsid w:val="003140D5"/>
    <w:rsid w:val="0031514B"/>
    <w:rsid w:val="003151DC"/>
    <w:rsid w:val="003153F5"/>
    <w:rsid w:val="003159E0"/>
    <w:rsid w:val="00315F07"/>
    <w:rsid w:val="00315F62"/>
    <w:rsid w:val="00315FF1"/>
    <w:rsid w:val="00317960"/>
    <w:rsid w:val="00317CAA"/>
    <w:rsid w:val="00320629"/>
    <w:rsid w:val="00320BDA"/>
    <w:rsid w:val="003229C7"/>
    <w:rsid w:val="0032322C"/>
    <w:rsid w:val="003235F2"/>
    <w:rsid w:val="00323CD7"/>
    <w:rsid w:val="003242B7"/>
    <w:rsid w:val="00325432"/>
    <w:rsid w:val="003257A1"/>
    <w:rsid w:val="00326087"/>
    <w:rsid w:val="00326640"/>
    <w:rsid w:val="003268BC"/>
    <w:rsid w:val="00326DAA"/>
    <w:rsid w:val="0032738C"/>
    <w:rsid w:val="00327769"/>
    <w:rsid w:val="003303B1"/>
    <w:rsid w:val="00330456"/>
    <w:rsid w:val="0033053F"/>
    <w:rsid w:val="00331288"/>
    <w:rsid w:val="003312EB"/>
    <w:rsid w:val="003315B7"/>
    <w:rsid w:val="003317F6"/>
    <w:rsid w:val="00332094"/>
    <w:rsid w:val="00332215"/>
    <w:rsid w:val="00332753"/>
    <w:rsid w:val="003327DA"/>
    <w:rsid w:val="00332F6E"/>
    <w:rsid w:val="00332FA5"/>
    <w:rsid w:val="00332FB4"/>
    <w:rsid w:val="00333347"/>
    <w:rsid w:val="0033353C"/>
    <w:rsid w:val="00333FC7"/>
    <w:rsid w:val="00334181"/>
    <w:rsid w:val="00334476"/>
    <w:rsid w:val="00334485"/>
    <w:rsid w:val="00334721"/>
    <w:rsid w:val="00334A82"/>
    <w:rsid w:val="00334C32"/>
    <w:rsid w:val="003353A8"/>
    <w:rsid w:val="003356F8"/>
    <w:rsid w:val="003359B8"/>
    <w:rsid w:val="00335CDA"/>
    <w:rsid w:val="00335D90"/>
    <w:rsid w:val="003369F2"/>
    <w:rsid w:val="00337EB3"/>
    <w:rsid w:val="00340166"/>
    <w:rsid w:val="0034047F"/>
    <w:rsid w:val="003407D7"/>
    <w:rsid w:val="00340AA3"/>
    <w:rsid w:val="00340C47"/>
    <w:rsid w:val="00340D25"/>
    <w:rsid w:val="00340F92"/>
    <w:rsid w:val="0034125F"/>
    <w:rsid w:val="0034180C"/>
    <w:rsid w:val="0034180D"/>
    <w:rsid w:val="00341EAA"/>
    <w:rsid w:val="00342098"/>
    <w:rsid w:val="0034266C"/>
    <w:rsid w:val="003426BB"/>
    <w:rsid w:val="00342742"/>
    <w:rsid w:val="00342933"/>
    <w:rsid w:val="00342AC4"/>
    <w:rsid w:val="003439AC"/>
    <w:rsid w:val="00344FC4"/>
    <w:rsid w:val="00345D20"/>
    <w:rsid w:val="00345E40"/>
    <w:rsid w:val="003460CF"/>
    <w:rsid w:val="00346110"/>
    <w:rsid w:val="003466B4"/>
    <w:rsid w:val="0034693C"/>
    <w:rsid w:val="00346C76"/>
    <w:rsid w:val="00346FBC"/>
    <w:rsid w:val="00347607"/>
    <w:rsid w:val="003478D3"/>
    <w:rsid w:val="003479DC"/>
    <w:rsid w:val="00347AD3"/>
    <w:rsid w:val="00350154"/>
    <w:rsid w:val="00350161"/>
    <w:rsid w:val="00350533"/>
    <w:rsid w:val="00350F93"/>
    <w:rsid w:val="003513C0"/>
    <w:rsid w:val="00351866"/>
    <w:rsid w:val="003527B1"/>
    <w:rsid w:val="00352ABA"/>
    <w:rsid w:val="00352EEE"/>
    <w:rsid w:val="003535FE"/>
    <w:rsid w:val="0035378A"/>
    <w:rsid w:val="0035392F"/>
    <w:rsid w:val="003542FE"/>
    <w:rsid w:val="00354496"/>
    <w:rsid w:val="00355323"/>
    <w:rsid w:val="00356883"/>
    <w:rsid w:val="00356895"/>
    <w:rsid w:val="00357EFF"/>
    <w:rsid w:val="00357FAC"/>
    <w:rsid w:val="003612C2"/>
    <w:rsid w:val="00361AF9"/>
    <w:rsid w:val="00361D4F"/>
    <w:rsid w:val="00362842"/>
    <w:rsid w:val="00362B82"/>
    <w:rsid w:val="003640AD"/>
    <w:rsid w:val="00365988"/>
    <w:rsid w:val="00365BFA"/>
    <w:rsid w:val="00366F00"/>
    <w:rsid w:val="003671FB"/>
    <w:rsid w:val="00367E78"/>
    <w:rsid w:val="0036C738"/>
    <w:rsid w:val="00370345"/>
    <w:rsid w:val="0037041B"/>
    <w:rsid w:val="00370F57"/>
    <w:rsid w:val="00371037"/>
    <w:rsid w:val="003712D5"/>
    <w:rsid w:val="00371F5D"/>
    <w:rsid w:val="003725EE"/>
    <w:rsid w:val="00372CB0"/>
    <w:rsid w:val="003730CD"/>
    <w:rsid w:val="003733CD"/>
    <w:rsid w:val="00373628"/>
    <w:rsid w:val="00373664"/>
    <w:rsid w:val="00373995"/>
    <w:rsid w:val="00373A08"/>
    <w:rsid w:val="00374621"/>
    <w:rsid w:val="003747A1"/>
    <w:rsid w:val="003749BB"/>
    <w:rsid w:val="00374D7D"/>
    <w:rsid w:val="00375263"/>
    <w:rsid w:val="00375A79"/>
    <w:rsid w:val="00376499"/>
    <w:rsid w:val="003764E4"/>
    <w:rsid w:val="003765D2"/>
    <w:rsid w:val="003767E1"/>
    <w:rsid w:val="00377108"/>
    <w:rsid w:val="0037735D"/>
    <w:rsid w:val="003774C0"/>
    <w:rsid w:val="00377582"/>
    <w:rsid w:val="00377F94"/>
    <w:rsid w:val="003803AA"/>
    <w:rsid w:val="00380CF4"/>
    <w:rsid w:val="00381740"/>
    <w:rsid w:val="003820C0"/>
    <w:rsid w:val="003821E1"/>
    <w:rsid w:val="00382306"/>
    <w:rsid w:val="003823CB"/>
    <w:rsid w:val="00382945"/>
    <w:rsid w:val="00383A99"/>
    <w:rsid w:val="003844E3"/>
    <w:rsid w:val="0038483F"/>
    <w:rsid w:val="00384A6B"/>
    <w:rsid w:val="00385BCC"/>
    <w:rsid w:val="00385DBB"/>
    <w:rsid w:val="00386215"/>
    <w:rsid w:val="0038629B"/>
    <w:rsid w:val="0038651A"/>
    <w:rsid w:val="00386E44"/>
    <w:rsid w:val="003916BD"/>
    <w:rsid w:val="00391849"/>
    <w:rsid w:val="00391B0F"/>
    <w:rsid w:val="00391C61"/>
    <w:rsid w:val="00391CE5"/>
    <w:rsid w:val="00392314"/>
    <w:rsid w:val="003931F3"/>
    <w:rsid w:val="003933B8"/>
    <w:rsid w:val="003936F0"/>
    <w:rsid w:val="00394920"/>
    <w:rsid w:val="00394CC2"/>
    <w:rsid w:val="0039573D"/>
    <w:rsid w:val="00395B3E"/>
    <w:rsid w:val="00395BE0"/>
    <w:rsid w:val="00395FA3"/>
    <w:rsid w:val="0039621E"/>
    <w:rsid w:val="003964D2"/>
    <w:rsid w:val="0039724D"/>
    <w:rsid w:val="003975DB"/>
    <w:rsid w:val="003A1700"/>
    <w:rsid w:val="003A200E"/>
    <w:rsid w:val="003A2030"/>
    <w:rsid w:val="003A23AC"/>
    <w:rsid w:val="003A258F"/>
    <w:rsid w:val="003A35A8"/>
    <w:rsid w:val="003A3C26"/>
    <w:rsid w:val="003A4666"/>
    <w:rsid w:val="003A4A13"/>
    <w:rsid w:val="003A4CD4"/>
    <w:rsid w:val="003A5194"/>
    <w:rsid w:val="003A51AB"/>
    <w:rsid w:val="003A59F6"/>
    <w:rsid w:val="003A5DA5"/>
    <w:rsid w:val="003A6259"/>
    <w:rsid w:val="003A6462"/>
    <w:rsid w:val="003A6840"/>
    <w:rsid w:val="003A71E1"/>
    <w:rsid w:val="003A7D54"/>
    <w:rsid w:val="003B06F4"/>
    <w:rsid w:val="003B0C83"/>
    <w:rsid w:val="003B132D"/>
    <w:rsid w:val="003B16B6"/>
    <w:rsid w:val="003B189E"/>
    <w:rsid w:val="003B1AE0"/>
    <w:rsid w:val="003B1C6B"/>
    <w:rsid w:val="003B2B9E"/>
    <w:rsid w:val="003B2C0C"/>
    <w:rsid w:val="003B2F19"/>
    <w:rsid w:val="003B380B"/>
    <w:rsid w:val="003B3BEF"/>
    <w:rsid w:val="003B4427"/>
    <w:rsid w:val="003B45F7"/>
    <w:rsid w:val="003B4968"/>
    <w:rsid w:val="003B49DE"/>
    <w:rsid w:val="003B5131"/>
    <w:rsid w:val="003B61B8"/>
    <w:rsid w:val="003B620A"/>
    <w:rsid w:val="003B658F"/>
    <w:rsid w:val="003B6590"/>
    <w:rsid w:val="003B67DE"/>
    <w:rsid w:val="003B77B6"/>
    <w:rsid w:val="003B7D13"/>
    <w:rsid w:val="003C003A"/>
    <w:rsid w:val="003C062E"/>
    <w:rsid w:val="003C10A2"/>
    <w:rsid w:val="003C13BD"/>
    <w:rsid w:val="003C1564"/>
    <w:rsid w:val="003C19DF"/>
    <w:rsid w:val="003C1AA4"/>
    <w:rsid w:val="003C1ACB"/>
    <w:rsid w:val="003C2080"/>
    <w:rsid w:val="003C22AC"/>
    <w:rsid w:val="003C31F1"/>
    <w:rsid w:val="003C3696"/>
    <w:rsid w:val="003C387F"/>
    <w:rsid w:val="003C3B20"/>
    <w:rsid w:val="003C3FCC"/>
    <w:rsid w:val="003C4666"/>
    <w:rsid w:val="003C4FEB"/>
    <w:rsid w:val="003C5084"/>
    <w:rsid w:val="003C5571"/>
    <w:rsid w:val="003C5BBB"/>
    <w:rsid w:val="003C71B0"/>
    <w:rsid w:val="003C77FB"/>
    <w:rsid w:val="003C7B64"/>
    <w:rsid w:val="003D00E7"/>
    <w:rsid w:val="003D02F0"/>
    <w:rsid w:val="003D03FE"/>
    <w:rsid w:val="003D062C"/>
    <w:rsid w:val="003D10BA"/>
    <w:rsid w:val="003D12D8"/>
    <w:rsid w:val="003D1C32"/>
    <w:rsid w:val="003D301D"/>
    <w:rsid w:val="003D31DF"/>
    <w:rsid w:val="003D320B"/>
    <w:rsid w:val="003D3E52"/>
    <w:rsid w:val="003D3FE4"/>
    <w:rsid w:val="003D4CD6"/>
    <w:rsid w:val="003D50DD"/>
    <w:rsid w:val="003D53A6"/>
    <w:rsid w:val="003D5495"/>
    <w:rsid w:val="003D5DC5"/>
    <w:rsid w:val="003D6495"/>
    <w:rsid w:val="003D6A8E"/>
    <w:rsid w:val="003D6F69"/>
    <w:rsid w:val="003E02AD"/>
    <w:rsid w:val="003E056B"/>
    <w:rsid w:val="003E05F1"/>
    <w:rsid w:val="003E0AEB"/>
    <w:rsid w:val="003E0B7E"/>
    <w:rsid w:val="003E0D54"/>
    <w:rsid w:val="003E1D89"/>
    <w:rsid w:val="003E1EAA"/>
    <w:rsid w:val="003E2206"/>
    <w:rsid w:val="003E2538"/>
    <w:rsid w:val="003E270B"/>
    <w:rsid w:val="003E2802"/>
    <w:rsid w:val="003E3A1C"/>
    <w:rsid w:val="003E3EFC"/>
    <w:rsid w:val="003E432D"/>
    <w:rsid w:val="003E4376"/>
    <w:rsid w:val="003E4A75"/>
    <w:rsid w:val="003E4AF1"/>
    <w:rsid w:val="003E4C7C"/>
    <w:rsid w:val="003E56F3"/>
    <w:rsid w:val="003E5758"/>
    <w:rsid w:val="003E59D3"/>
    <w:rsid w:val="003E6518"/>
    <w:rsid w:val="003E68F0"/>
    <w:rsid w:val="003E6A62"/>
    <w:rsid w:val="003E7103"/>
    <w:rsid w:val="003E7467"/>
    <w:rsid w:val="003E7976"/>
    <w:rsid w:val="003E9BC0"/>
    <w:rsid w:val="003F047D"/>
    <w:rsid w:val="003F0A0A"/>
    <w:rsid w:val="003F12DA"/>
    <w:rsid w:val="003F1826"/>
    <w:rsid w:val="003F253A"/>
    <w:rsid w:val="003F2692"/>
    <w:rsid w:val="003F28E2"/>
    <w:rsid w:val="003F3199"/>
    <w:rsid w:val="003F3263"/>
    <w:rsid w:val="003F416C"/>
    <w:rsid w:val="003F45B8"/>
    <w:rsid w:val="003F462B"/>
    <w:rsid w:val="003F4D14"/>
    <w:rsid w:val="003F5843"/>
    <w:rsid w:val="003F5DD4"/>
    <w:rsid w:val="003F62B2"/>
    <w:rsid w:val="003F6327"/>
    <w:rsid w:val="003F6974"/>
    <w:rsid w:val="003F6AE9"/>
    <w:rsid w:val="003F6FBB"/>
    <w:rsid w:val="003F742C"/>
    <w:rsid w:val="003F7498"/>
    <w:rsid w:val="003F7838"/>
    <w:rsid w:val="003F7D22"/>
    <w:rsid w:val="003F7E1A"/>
    <w:rsid w:val="0040015E"/>
    <w:rsid w:val="004001D9"/>
    <w:rsid w:val="0040045D"/>
    <w:rsid w:val="004004E6"/>
    <w:rsid w:val="00400A0C"/>
    <w:rsid w:val="004015CD"/>
    <w:rsid w:val="004024E2"/>
    <w:rsid w:val="004025AC"/>
    <w:rsid w:val="00402D17"/>
    <w:rsid w:val="00402EE6"/>
    <w:rsid w:val="00403013"/>
    <w:rsid w:val="004031D7"/>
    <w:rsid w:val="004035FA"/>
    <w:rsid w:val="004041CE"/>
    <w:rsid w:val="0040491D"/>
    <w:rsid w:val="00404BFC"/>
    <w:rsid w:val="0040510B"/>
    <w:rsid w:val="004056A5"/>
    <w:rsid w:val="0040623D"/>
    <w:rsid w:val="0040630A"/>
    <w:rsid w:val="00406E7A"/>
    <w:rsid w:val="00406FDB"/>
    <w:rsid w:val="00407210"/>
    <w:rsid w:val="00407F97"/>
    <w:rsid w:val="0040A29D"/>
    <w:rsid w:val="0041052C"/>
    <w:rsid w:val="00410CF4"/>
    <w:rsid w:val="0041103C"/>
    <w:rsid w:val="00411AA4"/>
    <w:rsid w:val="00412448"/>
    <w:rsid w:val="00412674"/>
    <w:rsid w:val="004132A8"/>
    <w:rsid w:val="00413432"/>
    <w:rsid w:val="004142BC"/>
    <w:rsid w:val="00415EF2"/>
    <w:rsid w:val="00416734"/>
    <w:rsid w:val="004168B1"/>
    <w:rsid w:val="00416951"/>
    <w:rsid w:val="00416AA2"/>
    <w:rsid w:val="00417735"/>
    <w:rsid w:val="00420954"/>
    <w:rsid w:val="00420A8A"/>
    <w:rsid w:val="00420B75"/>
    <w:rsid w:val="0042151B"/>
    <w:rsid w:val="0042184F"/>
    <w:rsid w:val="00421A16"/>
    <w:rsid w:val="00421D2A"/>
    <w:rsid w:val="00422775"/>
    <w:rsid w:val="00422794"/>
    <w:rsid w:val="0042287B"/>
    <w:rsid w:val="00422DD3"/>
    <w:rsid w:val="004233E0"/>
    <w:rsid w:val="0042344E"/>
    <w:rsid w:val="00423519"/>
    <w:rsid w:val="00424296"/>
    <w:rsid w:val="004247C8"/>
    <w:rsid w:val="00424863"/>
    <w:rsid w:val="00424E29"/>
    <w:rsid w:val="004251F8"/>
    <w:rsid w:val="0042564C"/>
    <w:rsid w:val="004269BD"/>
    <w:rsid w:val="00427195"/>
    <w:rsid w:val="004275E7"/>
    <w:rsid w:val="004276B5"/>
    <w:rsid w:val="00427D3D"/>
    <w:rsid w:val="00430070"/>
    <w:rsid w:val="0043007D"/>
    <w:rsid w:val="0043035A"/>
    <w:rsid w:val="00430952"/>
    <w:rsid w:val="004309AD"/>
    <w:rsid w:val="00430D79"/>
    <w:rsid w:val="00430EAD"/>
    <w:rsid w:val="00430EDB"/>
    <w:rsid w:val="00431320"/>
    <w:rsid w:val="004315E0"/>
    <w:rsid w:val="004317F5"/>
    <w:rsid w:val="00433C67"/>
    <w:rsid w:val="00433C83"/>
    <w:rsid w:val="00434057"/>
    <w:rsid w:val="0043412F"/>
    <w:rsid w:val="004345C8"/>
    <w:rsid w:val="00434659"/>
    <w:rsid w:val="004346CF"/>
    <w:rsid w:val="00434926"/>
    <w:rsid w:val="00434AC3"/>
    <w:rsid w:val="00435835"/>
    <w:rsid w:val="00435F08"/>
    <w:rsid w:val="00436111"/>
    <w:rsid w:val="00436653"/>
    <w:rsid w:val="00436FAC"/>
    <w:rsid w:val="00437370"/>
    <w:rsid w:val="00437532"/>
    <w:rsid w:val="00437929"/>
    <w:rsid w:val="00440598"/>
    <w:rsid w:val="004407EC"/>
    <w:rsid w:val="00440A02"/>
    <w:rsid w:val="00441990"/>
    <w:rsid w:val="00441CFA"/>
    <w:rsid w:val="00442312"/>
    <w:rsid w:val="004424F0"/>
    <w:rsid w:val="00442BC1"/>
    <w:rsid w:val="00442D08"/>
    <w:rsid w:val="00442F0E"/>
    <w:rsid w:val="004433B4"/>
    <w:rsid w:val="00443836"/>
    <w:rsid w:val="00443C17"/>
    <w:rsid w:val="00443E67"/>
    <w:rsid w:val="0044448F"/>
    <w:rsid w:val="00446691"/>
    <w:rsid w:val="00446970"/>
    <w:rsid w:val="00447D0A"/>
    <w:rsid w:val="00447DCA"/>
    <w:rsid w:val="00450C74"/>
    <w:rsid w:val="00451C2A"/>
    <w:rsid w:val="00453A16"/>
    <w:rsid w:val="00453A51"/>
    <w:rsid w:val="00454397"/>
    <w:rsid w:val="00454B54"/>
    <w:rsid w:val="00455676"/>
    <w:rsid w:val="00455B40"/>
    <w:rsid w:val="00455CD9"/>
    <w:rsid w:val="00455D3A"/>
    <w:rsid w:val="004561F7"/>
    <w:rsid w:val="0045661A"/>
    <w:rsid w:val="00456E0C"/>
    <w:rsid w:val="004571EE"/>
    <w:rsid w:val="0045750A"/>
    <w:rsid w:val="004577CE"/>
    <w:rsid w:val="00457BF9"/>
    <w:rsid w:val="00457F98"/>
    <w:rsid w:val="0045ECC2"/>
    <w:rsid w:val="004604AA"/>
    <w:rsid w:val="00460DCA"/>
    <w:rsid w:val="00461113"/>
    <w:rsid w:val="00462160"/>
    <w:rsid w:val="00462EF5"/>
    <w:rsid w:val="00462EFA"/>
    <w:rsid w:val="0046352E"/>
    <w:rsid w:val="0046388C"/>
    <w:rsid w:val="00463919"/>
    <w:rsid w:val="00463FC9"/>
    <w:rsid w:val="004643E3"/>
    <w:rsid w:val="004647DE"/>
    <w:rsid w:val="00464934"/>
    <w:rsid w:val="0046509D"/>
    <w:rsid w:val="0046521D"/>
    <w:rsid w:val="004652F7"/>
    <w:rsid w:val="004670A7"/>
    <w:rsid w:val="00467BA5"/>
    <w:rsid w:val="004701AC"/>
    <w:rsid w:val="004702A0"/>
    <w:rsid w:val="00470301"/>
    <w:rsid w:val="004703E8"/>
    <w:rsid w:val="00470C74"/>
    <w:rsid w:val="0047237A"/>
    <w:rsid w:val="00473117"/>
    <w:rsid w:val="00473EC1"/>
    <w:rsid w:val="004747F9"/>
    <w:rsid w:val="00475A9C"/>
    <w:rsid w:val="00475E5D"/>
    <w:rsid w:val="0047681D"/>
    <w:rsid w:val="004769A9"/>
    <w:rsid w:val="00477727"/>
    <w:rsid w:val="00477C91"/>
    <w:rsid w:val="00477D51"/>
    <w:rsid w:val="00477EE5"/>
    <w:rsid w:val="00480E02"/>
    <w:rsid w:val="004816F7"/>
    <w:rsid w:val="0048218B"/>
    <w:rsid w:val="004825CB"/>
    <w:rsid w:val="00482975"/>
    <w:rsid w:val="00482D6A"/>
    <w:rsid w:val="004830FF"/>
    <w:rsid w:val="004832A2"/>
    <w:rsid w:val="004833A6"/>
    <w:rsid w:val="00483D57"/>
    <w:rsid w:val="00483D91"/>
    <w:rsid w:val="00484C97"/>
    <w:rsid w:val="00484CFF"/>
    <w:rsid w:val="004854EC"/>
    <w:rsid w:val="00485B97"/>
    <w:rsid w:val="00486858"/>
    <w:rsid w:val="00486D4E"/>
    <w:rsid w:val="004871DC"/>
    <w:rsid w:val="004872C7"/>
    <w:rsid w:val="00487993"/>
    <w:rsid w:val="00487F88"/>
    <w:rsid w:val="0049115C"/>
    <w:rsid w:val="00491189"/>
    <w:rsid w:val="00491EC4"/>
    <w:rsid w:val="00491EEE"/>
    <w:rsid w:val="00493859"/>
    <w:rsid w:val="004938BE"/>
    <w:rsid w:val="00493D53"/>
    <w:rsid w:val="00494D11"/>
    <w:rsid w:val="004950A1"/>
    <w:rsid w:val="00495594"/>
    <w:rsid w:val="00495631"/>
    <w:rsid w:val="00495665"/>
    <w:rsid w:val="00496517"/>
    <w:rsid w:val="00496BC0"/>
    <w:rsid w:val="00496ED0"/>
    <w:rsid w:val="0049736F"/>
    <w:rsid w:val="00497819"/>
    <w:rsid w:val="004A097C"/>
    <w:rsid w:val="004A1111"/>
    <w:rsid w:val="004A1A61"/>
    <w:rsid w:val="004A1C9E"/>
    <w:rsid w:val="004A1E8E"/>
    <w:rsid w:val="004A2342"/>
    <w:rsid w:val="004A259C"/>
    <w:rsid w:val="004A26B2"/>
    <w:rsid w:val="004A2750"/>
    <w:rsid w:val="004A27D0"/>
    <w:rsid w:val="004A2AB9"/>
    <w:rsid w:val="004A2B8A"/>
    <w:rsid w:val="004A2E67"/>
    <w:rsid w:val="004A3120"/>
    <w:rsid w:val="004A31B5"/>
    <w:rsid w:val="004A3679"/>
    <w:rsid w:val="004A4303"/>
    <w:rsid w:val="004A46E3"/>
    <w:rsid w:val="004A4798"/>
    <w:rsid w:val="004A48B8"/>
    <w:rsid w:val="004A4982"/>
    <w:rsid w:val="004A50FE"/>
    <w:rsid w:val="004A5312"/>
    <w:rsid w:val="004A568A"/>
    <w:rsid w:val="004A662F"/>
    <w:rsid w:val="004A74EC"/>
    <w:rsid w:val="004B03FD"/>
    <w:rsid w:val="004B0881"/>
    <w:rsid w:val="004B11DE"/>
    <w:rsid w:val="004B1FD0"/>
    <w:rsid w:val="004B24CE"/>
    <w:rsid w:val="004B25E2"/>
    <w:rsid w:val="004B2680"/>
    <w:rsid w:val="004B269C"/>
    <w:rsid w:val="004B2719"/>
    <w:rsid w:val="004B2B09"/>
    <w:rsid w:val="004B2CCD"/>
    <w:rsid w:val="004B394E"/>
    <w:rsid w:val="004B3A7F"/>
    <w:rsid w:val="004B409F"/>
    <w:rsid w:val="004B45FB"/>
    <w:rsid w:val="004B4939"/>
    <w:rsid w:val="004B5B5D"/>
    <w:rsid w:val="004B623C"/>
    <w:rsid w:val="004B63F2"/>
    <w:rsid w:val="004B6435"/>
    <w:rsid w:val="004B680B"/>
    <w:rsid w:val="004B6AFF"/>
    <w:rsid w:val="004B765C"/>
    <w:rsid w:val="004B7887"/>
    <w:rsid w:val="004B7AC0"/>
    <w:rsid w:val="004C0C55"/>
    <w:rsid w:val="004C0E12"/>
    <w:rsid w:val="004C12CA"/>
    <w:rsid w:val="004C1717"/>
    <w:rsid w:val="004C17B4"/>
    <w:rsid w:val="004C1AB1"/>
    <w:rsid w:val="004C1F8A"/>
    <w:rsid w:val="004C20FE"/>
    <w:rsid w:val="004C228B"/>
    <w:rsid w:val="004C2306"/>
    <w:rsid w:val="004C23AE"/>
    <w:rsid w:val="004C2DE4"/>
    <w:rsid w:val="004C3778"/>
    <w:rsid w:val="004C3C67"/>
    <w:rsid w:val="004C42DD"/>
    <w:rsid w:val="004C4A19"/>
    <w:rsid w:val="004C4A85"/>
    <w:rsid w:val="004C537D"/>
    <w:rsid w:val="004C5CED"/>
    <w:rsid w:val="004C62E2"/>
    <w:rsid w:val="004C69B1"/>
    <w:rsid w:val="004C6C0B"/>
    <w:rsid w:val="004C6C82"/>
    <w:rsid w:val="004C710E"/>
    <w:rsid w:val="004C73EA"/>
    <w:rsid w:val="004C7A20"/>
    <w:rsid w:val="004C7A93"/>
    <w:rsid w:val="004C7D81"/>
    <w:rsid w:val="004D1230"/>
    <w:rsid w:val="004D1486"/>
    <w:rsid w:val="004D15FC"/>
    <w:rsid w:val="004D1C07"/>
    <w:rsid w:val="004D1E4A"/>
    <w:rsid w:val="004D2044"/>
    <w:rsid w:val="004D2081"/>
    <w:rsid w:val="004D2BD7"/>
    <w:rsid w:val="004D2C47"/>
    <w:rsid w:val="004D2EBD"/>
    <w:rsid w:val="004D31F1"/>
    <w:rsid w:val="004D357E"/>
    <w:rsid w:val="004D3732"/>
    <w:rsid w:val="004D444D"/>
    <w:rsid w:val="004D52DA"/>
    <w:rsid w:val="004D5534"/>
    <w:rsid w:val="004D5F06"/>
    <w:rsid w:val="004D612D"/>
    <w:rsid w:val="004D6307"/>
    <w:rsid w:val="004D69EA"/>
    <w:rsid w:val="004D6FD6"/>
    <w:rsid w:val="004D7670"/>
    <w:rsid w:val="004D7AA2"/>
    <w:rsid w:val="004E0B78"/>
    <w:rsid w:val="004E0F77"/>
    <w:rsid w:val="004E1A15"/>
    <w:rsid w:val="004E219D"/>
    <w:rsid w:val="004E2570"/>
    <w:rsid w:val="004E2D97"/>
    <w:rsid w:val="004E34BE"/>
    <w:rsid w:val="004E3599"/>
    <w:rsid w:val="004E391B"/>
    <w:rsid w:val="004E3E89"/>
    <w:rsid w:val="004E3FED"/>
    <w:rsid w:val="004E41F3"/>
    <w:rsid w:val="004E4664"/>
    <w:rsid w:val="004E4EB2"/>
    <w:rsid w:val="004E4F0D"/>
    <w:rsid w:val="004E5410"/>
    <w:rsid w:val="004E5913"/>
    <w:rsid w:val="004E5A78"/>
    <w:rsid w:val="004E5EBE"/>
    <w:rsid w:val="004E62EC"/>
    <w:rsid w:val="004E6718"/>
    <w:rsid w:val="004E6AF2"/>
    <w:rsid w:val="004E7A67"/>
    <w:rsid w:val="004F0063"/>
    <w:rsid w:val="004F0210"/>
    <w:rsid w:val="004F03B6"/>
    <w:rsid w:val="004F0C5F"/>
    <w:rsid w:val="004F1654"/>
    <w:rsid w:val="004F1B60"/>
    <w:rsid w:val="004F20D7"/>
    <w:rsid w:val="004F2413"/>
    <w:rsid w:val="004F2544"/>
    <w:rsid w:val="004F2DCC"/>
    <w:rsid w:val="004F3878"/>
    <w:rsid w:val="004F40A3"/>
    <w:rsid w:val="004F4CF3"/>
    <w:rsid w:val="004F4F85"/>
    <w:rsid w:val="004F515B"/>
    <w:rsid w:val="004F5467"/>
    <w:rsid w:val="004F585C"/>
    <w:rsid w:val="004F5F4B"/>
    <w:rsid w:val="004F6C6A"/>
    <w:rsid w:val="004F7195"/>
    <w:rsid w:val="004F72FD"/>
    <w:rsid w:val="004F7712"/>
    <w:rsid w:val="004F77ED"/>
    <w:rsid w:val="004F7D76"/>
    <w:rsid w:val="004F7E71"/>
    <w:rsid w:val="00500B19"/>
    <w:rsid w:val="00500B90"/>
    <w:rsid w:val="00500BD1"/>
    <w:rsid w:val="00501083"/>
    <w:rsid w:val="00501696"/>
    <w:rsid w:val="0050178F"/>
    <w:rsid w:val="005019EF"/>
    <w:rsid w:val="00501D85"/>
    <w:rsid w:val="00501E48"/>
    <w:rsid w:val="0050236D"/>
    <w:rsid w:val="005025BA"/>
    <w:rsid w:val="00502A8E"/>
    <w:rsid w:val="005039BB"/>
    <w:rsid w:val="0050452D"/>
    <w:rsid w:val="005052BF"/>
    <w:rsid w:val="0050538D"/>
    <w:rsid w:val="0050554F"/>
    <w:rsid w:val="005058A6"/>
    <w:rsid w:val="00505F7A"/>
    <w:rsid w:val="00506249"/>
    <w:rsid w:val="00506832"/>
    <w:rsid w:val="005071A0"/>
    <w:rsid w:val="00507432"/>
    <w:rsid w:val="00507919"/>
    <w:rsid w:val="00507BA4"/>
    <w:rsid w:val="00510179"/>
    <w:rsid w:val="00510DD9"/>
    <w:rsid w:val="00511429"/>
    <w:rsid w:val="00511481"/>
    <w:rsid w:val="005114B0"/>
    <w:rsid w:val="005126CF"/>
    <w:rsid w:val="00512969"/>
    <w:rsid w:val="00512E1E"/>
    <w:rsid w:val="00512E85"/>
    <w:rsid w:val="00513117"/>
    <w:rsid w:val="005131ED"/>
    <w:rsid w:val="005138A0"/>
    <w:rsid w:val="00514995"/>
    <w:rsid w:val="005149DD"/>
    <w:rsid w:val="00514B25"/>
    <w:rsid w:val="0051501B"/>
    <w:rsid w:val="005151E4"/>
    <w:rsid w:val="005153E5"/>
    <w:rsid w:val="00515D16"/>
    <w:rsid w:val="005164AF"/>
    <w:rsid w:val="005167CD"/>
    <w:rsid w:val="005169A2"/>
    <w:rsid w:val="00516CD5"/>
    <w:rsid w:val="00517240"/>
    <w:rsid w:val="0051757A"/>
    <w:rsid w:val="005178AD"/>
    <w:rsid w:val="0051792A"/>
    <w:rsid w:val="00517C15"/>
    <w:rsid w:val="00517EDF"/>
    <w:rsid w:val="005200D4"/>
    <w:rsid w:val="0052032B"/>
    <w:rsid w:val="0052071E"/>
    <w:rsid w:val="005209E5"/>
    <w:rsid w:val="00520DB9"/>
    <w:rsid w:val="00520EFE"/>
    <w:rsid w:val="00522147"/>
    <w:rsid w:val="00523641"/>
    <w:rsid w:val="005240ED"/>
    <w:rsid w:val="005246B2"/>
    <w:rsid w:val="00524B08"/>
    <w:rsid w:val="00524E82"/>
    <w:rsid w:val="00525803"/>
    <w:rsid w:val="00526914"/>
    <w:rsid w:val="0052696F"/>
    <w:rsid w:val="005277A7"/>
    <w:rsid w:val="00527C94"/>
    <w:rsid w:val="00527CA3"/>
    <w:rsid w:val="00530441"/>
    <w:rsid w:val="00530B32"/>
    <w:rsid w:val="00531104"/>
    <w:rsid w:val="005313FE"/>
    <w:rsid w:val="00531A7C"/>
    <w:rsid w:val="005320BD"/>
    <w:rsid w:val="0053270B"/>
    <w:rsid w:val="00532D6D"/>
    <w:rsid w:val="00532FB0"/>
    <w:rsid w:val="00533454"/>
    <w:rsid w:val="00534443"/>
    <w:rsid w:val="00534965"/>
    <w:rsid w:val="0053569D"/>
    <w:rsid w:val="00535EC6"/>
    <w:rsid w:val="00536A58"/>
    <w:rsid w:val="00536BD5"/>
    <w:rsid w:val="00536CF4"/>
    <w:rsid w:val="00536EF1"/>
    <w:rsid w:val="005403E3"/>
    <w:rsid w:val="00540537"/>
    <w:rsid w:val="00540574"/>
    <w:rsid w:val="0054069A"/>
    <w:rsid w:val="00540941"/>
    <w:rsid w:val="00540AEA"/>
    <w:rsid w:val="00540D64"/>
    <w:rsid w:val="00541289"/>
    <w:rsid w:val="005414FD"/>
    <w:rsid w:val="00541FA2"/>
    <w:rsid w:val="0054233B"/>
    <w:rsid w:val="005424E4"/>
    <w:rsid w:val="00542BFE"/>
    <w:rsid w:val="0054333E"/>
    <w:rsid w:val="00543E09"/>
    <w:rsid w:val="0054479C"/>
    <w:rsid w:val="00544F39"/>
    <w:rsid w:val="0054665A"/>
    <w:rsid w:val="005469F0"/>
    <w:rsid w:val="00546C52"/>
    <w:rsid w:val="00547BBE"/>
    <w:rsid w:val="0054A565"/>
    <w:rsid w:val="00550FE9"/>
    <w:rsid w:val="00551600"/>
    <w:rsid w:val="005516AF"/>
    <w:rsid w:val="00551AA9"/>
    <w:rsid w:val="00551BC6"/>
    <w:rsid w:val="00551C5C"/>
    <w:rsid w:val="00551D55"/>
    <w:rsid w:val="00551FC2"/>
    <w:rsid w:val="0055204E"/>
    <w:rsid w:val="005520AD"/>
    <w:rsid w:val="0055224E"/>
    <w:rsid w:val="00552F07"/>
    <w:rsid w:val="00552F56"/>
    <w:rsid w:val="005540FA"/>
    <w:rsid w:val="00554F62"/>
    <w:rsid w:val="005554E9"/>
    <w:rsid w:val="00555669"/>
    <w:rsid w:val="00555BAC"/>
    <w:rsid w:val="00555BE8"/>
    <w:rsid w:val="0055669C"/>
    <w:rsid w:val="00556859"/>
    <w:rsid w:val="00556C97"/>
    <w:rsid w:val="00557114"/>
    <w:rsid w:val="00557B7D"/>
    <w:rsid w:val="00557F22"/>
    <w:rsid w:val="005605D0"/>
    <w:rsid w:val="00560CB3"/>
    <w:rsid w:val="00560D23"/>
    <w:rsid w:val="00560D30"/>
    <w:rsid w:val="00561027"/>
    <w:rsid w:val="0056127B"/>
    <w:rsid w:val="00561F29"/>
    <w:rsid w:val="00561FB5"/>
    <w:rsid w:val="00562DD7"/>
    <w:rsid w:val="00562EB7"/>
    <w:rsid w:val="005630F1"/>
    <w:rsid w:val="005632A2"/>
    <w:rsid w:val="00563856"/>
    <w:rsid w:val="00563921"/>
    <w:rsid w:val="00563B02"/>
    <w:rsid w:val="00563F9C"/>
    <w:rsid w:val="0056403B"/>
    <w:rsid w:val="00564396"/>
    <w:rsid w:val="00564739"/>
    <w:rsid w:val="00564DFF"/>
    <w:rsid w:val="00564EB4"/>
    <w:rsid w:val="0056510E"/>
    <w:rsid w:val="0056513D"/>
    <w:rsid w:val="005652C4"/>
    <w:rsid w:val="00565BDE"/>
    <w:rsid w:val="00565D87"/>
    <w:rsid w:val="005663EE"/>
    <w:rsid w:val="005667CB"/>
    <w:rsid w:val="00566F6F"/>
    <w:rsid w:val="005676E2"/>
    <w:rsid w:val="00567929"/>
    <w:rsid w:val="00567CD2"/>
    <w:rsid w:val="00567F6B"/>
    <w:rsid w:val="005700A0"/>
    <w:rsid w:val="00570788"/>
    <w:rsid w:val="00570F34"/>
    <w:rsid w:val="0057155E"/>
    <w:rsid w:val="005718A1"/>
    <w:rsid w:val="00572406"/>
    <w:rsid w:val="0057287D"/>
    <w:rsid w:val="00572BC7"/>
    <w:rsid w:val="00573A6E"/>
    <w:rsid w:val="005744F4"/>
    <w:rsid w:val="005745C1"/>
    <w:rsid w:val="005748F1"/>
    <w:rsid w:val="0057500E"/>
    <w:rsid w:val="005752EF"/>
    <w:rsid w:val="005753E5"/>
    <w:rsid w:val="005759CA"/>
    <w:rsid w:val="00575ACC"/>
    <w:rsid w:val="00576068"/>
    <w:rsid w:val="0057618B"/>
    <w:rsid w:val="00576499"/>
    <w:rsid w:val="00576C49"/>
    <w:rsid w:val="0058067C"/>
    <w:rsid w:val="00580763"/>
    <w:rsid w:val="00581BF8"/>
    <w:rsid w:val="00582C4F"/>
    <w:rsid w:val="005832C0"/>
    <w:rsid w:val="005833BC"/>
    <w:rsid w:val="00583C8F"/>
    <w:rsid w:val="00584398"/>
    <w:rsid w:val="00584467"/>
    <w:rsid w:val="00584CD2"/>
    <w:rsid w:val="00584FB2"/>
    <w:rsid w:val="00585710"/>
    <w:rsid w:val="00586094"/>
    <w:rsid w:val="0058630A"/>
    <w:rsid w:val="00586784"/>
    <w:rsid w:val="00586B73"/>
    <w:rsid w:val="005871C8"/>
    <w:rsid w:val="00587BD4"/>
    <w:rsid w:val="0059034E"/>
    <w:rsid w:val="00590E8E"/>
    <w:rsid w:val="0059108A"/>
    <w:rsid w:val="005916A7"/>
    <w:rsid w:val="00591747"/>
    <w:rsid w:val="005919B7"/>
    <w:rsid w:val="00591B7F"/>
    <w:rsid w:val="005921B8"/>
    <w:rsid w:val="00592331"/>
    <w:rsid w:val="00592723"/>
    <w:rsid w:val="00594640"/>
    <w:rsid w:val="00594EB6"/>
    <w:rsid w:val="005958A3"/>
    <w:rsid w:val="005958E0"/>
    <w:rsid w:val="00595D77"/>
    <w:rsid w:val="005969F3"/>
    <w:rsid w:val="00596B11"/>
    <w:rsid w:val="00597BDE"/>
    <w:rsid w:val="00597FC3"/>
    <w:rsid w:val="005A027E"/>
    <w:rsid w:val="005A0621"/>
    <w:rsid w:val="005A0785"/>
    <w:rsid w:val="005A0A15"/>
    <w:rsid w:val="005A0D90"/>
    <w:rsid w:val="005A1084"/>
    <w:rsid w:val="005A1298"/>
    <w:rsid w:val="005A1EDC"/>
    <w:rsid w:val="005A22C5"/>
    <w:rsid w:val="005A23A0"/>
    <w:rsid w:val="005A26B1"/>
    <w:rsid w:val="005A2D94"/>
    <w:rsid w:val="005A2E27"/>
    <w:rsid w:val="005A305E"/>
    <w:rsid w:val="005A31BA"/>
    <w:rsid w:val="005A33C2"/>
    <w:rsid w:val="005A3AA3"/>
    <w:rsid w:val="005A3F97"/>
    <w:rsid w:val="005A454B"/>
    <w:rsid w:val="005A49B8"/>
    <w:rsid w:val="005A49FB"/>
    <w:rsid w:val="005A4D20"/>
    <w:rsid w:val="005A56C9"/>
    <w:rsid w:val="005A5D5F"/>
    <w:rsid w:val="005A5EAB"/>
    <w:rsid w:val="005A628D"/>
    <w:rsid w:val="005A63DF"/>
    <w:rsid w:val="005A648B"/>
    <w:rsid w:val="005A6AB6"/>
    <w:rsid w:val="005A6DA9"/>
    <w:rsid w:val="005A6F3A"/>
    <w:rsid w:val="005A70FD"/>
    <w:rsid w:val="005A725F"/>
    <w:rsid w:val="005B0177"/>
    <w:rsid w:val="005B0874"/>
    <w:rsid w:val="005B094D"/>
    <w:rsid w:val="005B1526"/>
    <w:rsid w:val="005B1F41"/>
    <w:rsid w:val="005B22A8"/>
    <w:rsid w:val="005B28DE"/>
    <w:rsid w:val="005B2C71"/>
    <w:rsid w:val="005B2FF1"/>
    <w:rsid w:val="005B668E"/>
    <w:rsid w:val="005B6736"/>
    <w:rsid w:val="005B6D90"/>
    <w:rsid w:val="005B7578"/>
    <w:rsid w:val="005B7EB2"/>
    <w:rsid w:val="005C019A"/>
    <w:rsid w:val="005C0308"/>
    <w:rsid w:val="005C1237"/>
    <w:rsid w:val="005C14DE"/>
    <w:rsid w:val="005C1776"/>
    <w:rsid w:val="005C1884"/>
    <w:rsid w:val="005C1D78"/>
    <w:rsid w:val="005C2294"/>
    <w:rsid w:val="005C229B"/>
    <w:rsid w:val="005C22B7"/>
    <w:rsid w:val="005C2375"/>
    <w:rsid w:val="005C2A09"/>
    <w:rsid w:val="005C31A6"/>
    <w:rsid w:val="005C32B4"/>
    <w:rsid w:val="005C32E1"/>
    <w:rsid w:val="005C398B"/>
    <w:rsid w:val="005C3B50"/>
    <w:rsid w:val="005C3DD6"/>
    <w:rsid w:val="005C3E83"/>
    <w:rsid w:val="005C4218"/>
    <w:rsid w:val="005C4B18"/>
    <w:rsid w:val="005C505B"/>
    <w:rsid w:val="005C50FA"/>
    <w:rsid w:val="005C53C8"/>
    <w:rsid w:val="005C55CB"/>
    <w:rsid w:val="005C6108"/>
    <w:rsid w:val="005C65ED"/>
    <w:rsid w:val="005C6788"/>
    <w:rsid w:val="005C6F18"/>
    <w:rsid w:val="005C71E9"/>
    <w:rsid w:val="005D0B13"/>
    <w:rsid w:val="005D1020"/>
    <w:rsid w:val="005D1045"/>
    <w:rsid w:val="005D1BE8"/>
    <w:rsid w:val="005D2D6D"/>
    <w:rsid w:val="005D3D3A"/>
    <w:rsid w:val="005D3E2F"/>
    <w:rsid w:val="005D4540"/>
    <w:rsid w:val="005D55F8"/>
    <w:rsid w:val="005D5919"/>
    <w:rsid w:val="005D6250"/>
    <w:rsid w:val="005D69FA"/>
    <w:rsid w:val="005D6A28"/>
    <w:rsid w:val="005D6B5A"/>
    <w:rsid w:val="005D6B95"/>
    <w:rsid w:val="005D73F6"/>
    <w:rsid w:val="005D75FB"/>
    <w:rsid w:val="005D7CF3"/>
    <w:rsid w:val="005E0132"/>
    <w:rsid w:val="005E0B0C"/>
    <w:rsid w:val="005E129D"/>
    <w:rsid w:val="005E14FD"/>
    <w:rsid w:val="005E176A"/>
    <w:rsid w:val="005E1CBA"/>
    <w:rsid w:val="005E2238"/>
    <w:rsid w:val="005E2BBF"/>
    <w:rsid w:val="005E2BF3"/>
    <w:rsid w:val="005E323F"/>
    <w:rsid w:val="005E3628"/>
    <w:rsid w:val="005E3711"/>
    <w:rsid w:val="005E3C4A"/>
    <w:rsid w:val="005E3EBD"/>
    <w:rsid w:val="005E445C"/>
    <w:rsid w:val="005E55BE"/>
    <w:rsid w:val="005E56C2"/>
    <w:rsid w:val="005E5EDA"/>
    <w:rsid w:val="005E5F59"/>
    <w:rsid w:val="005E6160"/>
    <w:rsid w:val="005E72C1"/>
    <w:rsid w:val="005E791A"/>
    <w:rsid w:val="005E7991"/>
    <w:rsid w:val="005E7DE6"/>
    <w:rsid w:val="005F00D2"/>
    <w:rsid w:val="005F0BC6"/>
    <w:rsid w:val="005F143F"/>
    <w:rsid w:val="005F1761"/>
    <w:rsid w:val="005F19C5"/>
    <w:rsid w:val="005F2EFA"/>
    <w:rsid w:val="005F370D"/>
    <w:rsid w:val="005F5A26"/>
    <w:rsid w:val="005F7D6C"/>
    <w:rsid w:val="006001E7"/>
    <w:rsid w:val="00600264"/>
    <w:rsid w:val="0060075F"/>
    <w:rsid w:val="00600A0A"/>
    <w:rsid w:val="00600CE4"/>
    <w:rsid w:val="00601503"/>
    <w:rsid w:val="00601B92"/>
    <w:rsid w:val="006032C0"/>
    <w:rsid w:val="0060346C"/>
    <w:rsid w:val="00603518"/>
    <w:rsid w:val="00603AC6"/>
    <w:rsid w:val="00603BC7"/>
    <w:rsid w:val="00604AA1"/>
    <w:rsid w:val="00604BAC"/>
    <w:rsid w:val="00604C93"/>
    <w:rsid w:val="006053F3"/>
    <w:rsid w:val="006057C1"/>
    <w:rsid w:val="00605AD2"/>
    <w:rsid w:val="00605B05"/>
    <w:rsid w:val="00605B7E"/>
    <w:rsid w:val="00606126"/>
    <w:rsid w:val="00606200"/>
    <w:rsid w:val="006065B9"/>
    <w:rsid w:val="00607028"/>
    <w:rsid w:val="00607B08"/>
    <w:rsid w:val="00610290"/>
    <w:rsid w:val="00610295"/>
    <w:rsid w:val="00610946"/>
    <w:rsid w:val="00610D9D"/>
    <w:rsid w:val="00611CE0"/>
    <w:rsid w:val="00612664"/>
    <w:rsid w:val="006128C1"/>
    <w:rsid w:val="00612C6E"/>
    <w:rsid w:val="00612DC8"/>
    <w:rsid w:val="0061368C"/>
    <w:rsid w:val="00614A11"/>
    <w:rsid w:val="0061561B"/>
    <w:rsid w:val="006156D5"/>
    <w:rsid w:val="006159E6"/>
    <w:rsid w:val="00616693"/>
    <w:rsid w:val="00616DA5"/>
    <w:rsid w:val="00616DD7"/>
    <w:rsid w:val="00617AEB"/>
    <w:rsid w:val="0062006D"/>
    <w:rsid w:val="0062027D"/>
    <w:rsid w:val="006204EE"/>
    <w:rsid w:val="006211A4"/>
    <w:rsid w:val="00621297"/>
    <w:rsid w:val="0062181A"/>
    <w:rsid w:val="00621EF6"/>
    <w:rsid w:val="006224CD"/>
    <w:rsid w:val="00622CE3"/>
    <w:rsid w:val="00623424"/>
    <w:rsid w:val="00623E35"/>
    <w:rsid w:val="006241B1"/>
    <w:rsid w:val="00624575"/>
    <w:rsid w:val="00624EEB"/>
    <w:rsid w:val="00625411"/>
    <w:rsid w:val="00626B87"/>
    <w:rsid w:val="00626D24"/>
    <w:rsid w:val="00626D69"/>
    <w:rsid w:val="00627EBB"/>
    <w:rsid w:val="00628EF9"/>
    <w:rsid w:val="00630476"/>
    <w:rsid w:val="0063049D"/>
    <w:rsid w:val="00630A58"/>
    <w:rsid w:val="006313AE"/>
    <w:rsid w:val="00631529"/>
    <w:rsid w:val="006316F4"/>
    <w:rsid w:val="006319D6"/>
    <w:rsid w:val="00631BBA"/>
    <w:rsid w:val="00632982"/>
    <w:rsid w:val="006329A7"/>
    <w:rsid w:val="00632DBB"/>
    <w:rsid w:val="0063371F"/>
    <w:rsid w:val="006339C1"/>
    <w:rsid w:val="00633F74"/>
    <w:rsid w:val="0063447E"/>
    <w:rsid w:val="00634826"/>
    <w:rsid w:val="00634AAD"/>
    <w:rsid w:val="00634C29"/>
    <w:rsid w:val="00635AF2"/>
    <w:rsid w:val="00635AFC"/>
    <w:rsid w:val="00635B56"/>
    <w:rsid w:val="00635E38"/>
    <w:rsid w:val="00635EE3"/>
    <w:rsid w:val="00635FFE"/>
    <w:rsid w:val="0064010C"/>
    <w:rsid w:val="0064071F"/>
    <w:rsid w:val="00640BEB"/>
    <w:rsid w:val="00640EF5"/>
    <w:rsid w:val="006414B2"/>
    <w:rsid w:val="00641676"/>
    <w:rsid w:val="00642B16"/>
    <w:rsid w:val="00642E9F"/>
    <w:rsid w:val="00643525"/>
    <w:rsid w:val="00643935"/>
    <w:rsid w:val="00643FB1"/>
    <w:rsid w:val="00644051"/>
    <w:rsid w:val="006455DF"/>
    <w:rsid w:val="00645642"/>
    <w:rsid w:val="006465AC"/>
    <w:rsid w:val="00646A88"/>
    <w:rsid w:val="00646B20"/>
    <w:rsid w:val="0064768A"/>
    <w:rsid w:val="00647796"/>
    <w:rsid w:val="006479B1"/>
    <w:rsid w:val="00647D62"/>
    <w:rsid w:val="00650336"/>
    <w:rsid w:val="0065070A"/>
    <w:rsid w:val="00651826"/>
    <w:rsid w:val="00651C80"/>
    <w:rsid w:val="00652677"/>
    <w:rsid w:val="00652894"/>
    <w:rsid w:val="00653031"/>
    <w:rsid w:val="00653231"/>
    <w:rsid w:val="00653254"/>
    <w:rsid w:val="00653D33"/>
    <w:rsid w:val="00654B39"/>
    <w:rsid w:val="00654BA2"/>
    <w:rsid w:val="00654C24"/>
    <w:rsid w:val="0065515C"/>
    <w:rsid w:val="0065596F"/>
    <w:rsid w:val="006565FE"/>
    <w:rsid w:val="006568BC"/>
    <w:rsid w:val="006574FB"/>
    <w:rsid w:val="006578E1"/>
    <w:rsid w:val="00657CE6"/>
    <w:rsid w:val="006606F1"/>
    <w:rsid w:val="006608A1"/>
    <w:rsid w:val="0066196A"/>
    <w:rsid w:val="00661B04"/>
    <w:rsid w:val="00661C6E"/>
    <w:rsid w:val="00663378"/>
    <w:rsid w:val="006637ED"/>
    <w:rsid w:val="0066397F"/>
    <w:rsid w:val="00664277"/>
    <w:rsid w:val="00664ABA"/>
    <w:rsid w:val="00664E5B"/>
    <w:rsid w:val="00665178"/>
    <w:rsid w:val="006653AC"/>
    <w:rsid w:val="0066626C"/>
    <w:rsid w:val="00666299"/>
    <w:rsid w:val="0066665E"/>
    <w:rsid w:val="00667308"/>
    <w:rsid w:val="00670A85"/>
    <w:rsid w:val="00670CCC"/>
    <w:rsid w:val="006725DF"/>
    <w:rsid w:val="00673288"/>
    <w:rsid w:val="00673C65"/>
    <w:rsid w:val="006746B0"/>
    <w:rsid w:val="00674791"/>
    <w:rsid w:val="00674BAA"/>
    <w:rsid w:val="00674BB3"/>
    <w:rsid w:val="00674D90"/>
    <w:rsid w:val="00674DDA"/>
    <w:rsid w:val="0067510E"/>
    <w:rsid w:val="006751E2"/>
    <w:rsid w:val="00675261"/>
    <w:rsid w:val="006754AE"/>
    <w:rsid w:val="0067550D"/>
    <w:rsid w:val="00675ED1"/>
    <w:rsid w:val="00676A05"/>
    <w:rsid w:val="00677B3C"/>
    <w:rsid w:val="00677C11"/>
    <w:rsid w:val="00677CB4"/>
    <w:rsid w:val="00677FC1"/>
    <w:rsid w:val="006794BD"/>
    <w:rsid w:val="0068023D"/>
    <w:rsid w:val="0068165A"/>
    <w:rsid w:val="00681AB2"/>
    <w:rsid w:val="00682B7F"/>
    <w:rsid w:val="00682E6B"/>
    <w:rsid w:val="006831B0"/>
    <w:rsid w:val="00683260"/>
    <w:rsid w:val="0068343A"/>
    <w:rsid w:val="0068389D"/>
    <w:rsid w:val="00683A14"/>
    <w:rsid w:val="0068406B"/>
    <w:rsid w:val="00684219"/>
    <w:rsid w:val="0068473B"/>
    <w:rsid w:val="00684BD6"/>
    <w:rsid w:val="0068514E"/>
    <w:rsid w:val="00685728"/>
    <w:rsid w:val="00686C7A"/>
    <w:rsid w:val="00686FCC"/>
    <w:rsid w:val="00687B10"/>
    <w:rsid w:val="0068E6B3"/>
    <w:rsid w:val="00690EFA"/>
    <w:rsid w:val="00691341"/>
    <w:rsid w:val="0069139F"/>
    <w:rsid w:val="0069162B"/>
    <w:rsid w:val="0069258C"/>
    <w:rsid w:val="00692A05"/>
    <w:rsid w:val="00692B59"/>
    <w:rsid w:val="00692D13"/>
    <w:rsid w:val="00693840"/>
    <w:rsid w:val="00693AAF"/>
    <w:rsid w:val="00693EBE"/>
    <w:rsid w:val="0069436F"/>
    <w:rsid w:val="00694405"/>
    <w:rsid w:val="00694855"/>
    <w:rsid w:val="00694B04"/>
    <w:rsid w:val="00695314"/>
    <w:rsid w:val="006954F7"/>
    <w:rsid w:val="0069618C"/>
    <w:rsid w:val="006976E4"/>
    <w:rsid w:val="00697D5B"/>
    <w:rsid w:val="00697DCA"/>
    <w:rsid w:val="0069F940"/>
    <w:rsid w:val="006A0275"/>
    <w:rsid w:val="006A05C9"/>
    <w:rsid w:val="006A0956"/>
    <w:rsid w:val="006A0B36"/>
    <w:rsid w:val="006A1449"/>
    <w:rsid w:val="006A148E"/>
    <w:rsid w:val="006A1E2A"/>
    <w:rsid w:val="006A236C"/>
    <w:rsid w:val="006A2E95"/>
    <w:rsid w:val="006A32EA"/>
    <w:rsid w:val="006A32F4"/>
    <w:rsid w:val="006A373A"/>
    <w:rsid w:val="006A3777"/>
    <w:rsid w:val="006A3B37"/>
    <w:rsid w:val="006A3EB9"/>
    <w:rsid w:val="006A41EE"/>
    <w:rsid w:val="006A4583"/>
    <w:rsid w:val="006A48F4"/>
    <w:rsid w:val="006A58A9"/>
    <w:rsid w:val="006A5A21"/>
    <w:rsid w:val="006A600B"/>
    <w:rsid w:val="006A6062"/>
    <w:rsid w:val="006A742F"/>
    <w:rsid w:val="006ABB8A"/>
    <w:rsid w:val="006B02D9"/>
    <w:rsid w:val="006B0A9D"/>
    <w:rsid w:val="006B160A"/>
    <w:rsid w:val="006B1B70"/>
    <w:rsid w:val="006B1E56"/>
    <w:rsid w:val="006B2C98"/>
    <w:rsid w:val="006B2E6C"/>
    <w:rsid w:val="006B3004"/>
    <w:rsid w:val="006B3075"/>
    <w:rsid w:val="006B446F"/>
    <w:rsid w:val="006B46CC"/>
    <w:rsid w:val="006B5B45"/>
    <w:rsid w:val="006B5F02"/>
    <w:rsid w:val="006B5F8E"/>
    <w:rsid w:val="006B5FF7"/>
    <w:rsid w:val="006B6142"/>
    <w:rsid w:val="006B62A3"/>
    <w:rsid w:val="006B666F"/>
    <w:rsid w:val="006B6AE0"/>
    <w:rsid w:val="006B7178"/>
    <w:rsid w:val="006B7753"/>
    <w:rsid w:val="006B7DE7"/>
    <w:rsid w:val="006C0255"/>
    <w:rsid w:val="006C046A"/>
    <w:rsid w:val="006C0E1D"/>
    <w:rsid w:val="006C268E"/>
    <w:rsid w:val="006C27BD"/>
    <w:rsid w:val="006C3652"/>
    <w:rsid w:val="006C3886"/>
    <w:rsid w:val="006C3F04"/>
    <w:rsid w:val="006C4135"/>
    <w:rsid w:val="006C415E"/>
    <w:rsid w:val="006C4792"/>
    <w:rsid w:val="006C48B9"/>
    <w:rsid w:val="006C4943"/>
    <w:rsid w:val="006C5C91"/>
    <w:rsid w:val="006C5E1A"/>
    <w:rsid w:val="006C5FA8"/>
    <w:rsid w:val="006C61F2"/>
    <w:rsid w:val="006C66D0"/>
    <w:rsid w:val="006C69F0"/>
    <w:rsid w:val="006C7D97"/>
    <w:rsid w:val="006D04ED"/>
    <w:rsid w:val="006D09C2"/>
    <w:rsid w:val="006D17E5"/>
    <w:rsid w:val="006D1BE6"/>
    <w:rsid w:val="006D2293"/>
    <w:rsid w:val="006D2532"/>
    <w:rsid w:val="006D34BF"/>
    <w:rsid w:val="006D3859"/>
    <w:rsid w:val="006D3C15"/>
    <w:rsid w:val="006D3D2B"/>
    <w:rsid w:val="006D538F"/>
    <w:rsid w:val="006D5641"/>
    <w:rsid w:val="006D5D27"/>
    <w:rsid w:val="006D5D30"/>
    <w:rsid w:val="006D5F8F"/>
    <w:rsid w:val="006D6643"/>
    <w:rsid w:val="006D681F"/>
    <w:rsid w:val="006D6EDC"/>
    <w:rsid w:val="006D73E8"/>
    <w:rsid w:val="006D7832"/>
    <w:rsid w:val="006D785E"/>
    <w:rsid w:val="006D7F67"/>
    <w:rsid w:val="006E06E1"/>
    <w:rsid w:val="006E154E"/>
    <w:rsid w:val="006E174D"/>
    <w:rsid w:val="006E2851"/>
    <w:rsid w:val="006E2A49"/>
    <w:rsid w:val="006E3102"/>
    <w:rsid w:val="006E325D"/>
    <w:rsid w:val="006E39C4"/>
    <w:rsid w:val="006E4BC5"/>
    <w:rsid w:val="006E4F4C"/>
    <w:rsid w:val="006E4FDF"/>
    <w:rsid w:val="006E5039"/>
    <w:rsid w:val="006E534C"/>
    <w:rsid w:val="006E6936"/>
    <w:rsid w:val="006E6C37"/>
    <w:rsid w:val="006E6C38"/>
    <w:rsid w:val="006E6DD7"/>
    <w:rsid w:val="006E76A5"/>
    <w:rsid w:val="006E7A4F"/>
    <w:rsid w:val="006F0418"/>
    <w:rsid w:val="006F05A8"/>
    <w:rsid w:val="006F0998"/>
    <w:rsid w:val="006F0B8F"/>
    <w:rsid w:val="006F1522"/>
    <w:rsid w:val="006F158C"/>
    <w:rsid w:val="006F1D32"/>
    <w:rsid w:val="006F208D"/>
    <w:rsid w:val="006F2D37"/>
    <w:rsid w:val="006F334A"/>
    <w:rsid w:val="006F39A5"/>
    <w:rsid w:val="006F3AB2"/>
    <w:rsid w:val="006F3BA0"/>
    <w:rsid w:val="006F455E"/>
    <w:rsid w:val="006F45FC"/>
    <w:rsid w:val="006F4AFB"/>
    <w:rsid w:val="006F4B26"/>
    <w:rsid w:val="006F5079"/>
    <w:rsid w:val="006F573D"/>
    <w:rsid w:val="006F5ACA"/>
    <w:rsid w:val="006F5AF5"/>
    <w:rsid w:val="006F60C5"/>
    <w:rsid w:val="006F642A"/>
    <w:rsid w:val="006F6FCD"/>
    <w:rsid w:val="006F770B"/>
    <w:rsid w:val="006F79AC"/>
    <w:rsid w:val="006F7B8B"/>
    <w:rsid w:val="00700EBD"/>
    <w:rsid w:val="00700FAD"/>
    <w:rsid w:val="00701558"/>
    <w:rsid w:val="00701561"/>
    <w:rsid w:val="00701800"/>
    <w:rsid w:val="00701BA3"/>
    <w:rsid w:val="00701D13"/>
    <w:rsid w:val="00702340"/>
    <w:rsid w:val="00703529"/>
    <w:rsid w:val="00703964"/>
    <w:rsid w:val="0070441D"/>
    <w:rsid w:val="00704B25"/>
    <w:rsid w:val="0070528D"/>
    <w:rsid w:val="007055EF"/>
    <w:rsid w:val="00705A27"/>
    <w:rsid w:val="00705A84"/>
    <w:rsid w:val="00706A52"/>
    <w:rsid w:val="00706BBA"/>
    <w:rsid w:val="007074C6"/>
    <w:rsid w:val="00707B4C"/>
    <w:rsid w:val="00710029"/>
    <w:rsid w:val="00710E6C"/>
    <w:rsid w:val="0071130D"/>
    <w:rsid w:val="00711894"/>
    <w:rsid w:val="00711F49"/>
    <w:rsid w:val="00712524"/>
    <w:rsid w:val="00712777"/>
    <w:rsid w:val="00712A70"/>
    <w:rsid w:val="00712A98"/>
    <w:rsid w:val="00712EDF"/>
    <w:rsid w:val="00713BBC"/>
    <w:rsid w:val="00713BFA"/>
    <w:rsid w:val="00714101"/>
    <w:rsid w:val="00714505"/>
    <w:rsid w:val="00714744"/>
    <w:rsid w:val="0071532D"/>
    <w:rsid w:val="007158BE"/>
    <w:rsid w:val="00715E28"/>
    <w:rsid w:val="00716113"/>
    <w:rsid w:val="00716249"/>
    <w:rsid w:val="007163D7"/>
    <w:rsid w:val="007167F5"/>
    <w:rsid w:val="00716AFC"/>
    <w:rsid w:val="0071709E"/>
    <w:rsid w:val="00717509"/>
    <w:rsid w:val="0071DFB3"/>
    <w:rsid w:val="00720483"/>
    <w:rsid w:val="00720747"/>
    <w:rsid w:val="007209DA"/>
    <w:rsid w:val="007218EB"/>
    <w:rsid w:val="00722049"/>
    <w:rsid w:val="007221C8"/>
    <w:rsid w:val="007222E6"/>
    <w:rsid w:val="00722441"/>
    <w:rsid w:val="007234D8"/>
    <w:rsid w:val="00723838"/>
    <w:rsid w:val="0072383F"/>
    <w:rsid w:val="00723DCE"/>
    <w:rsid w:val="00724173"/>
    <w:rsid w:val="00724475"/>
    <w:rsid w:val="007246D6"/>
    <w:rsid w:val="0072476C"/>
    <w:rsid w:val="00724803"/>
    <w:rsid w:val="00724941"/>
    <w:rsid w:val="0072509D"/>
    <w:rsid w:val="007254AB"/>
    <w:rsid w:val="00725563"/>
    <w:rsid w:val="00726A7E"/>
    <w:rsid w:val="00726CFD"/>
    <w:rsid w:val="00727E8F"/>
    <w:rsid w:val="00730DBE"/>
    <w:rsid w:val="00731546"/>
    <w:rsid w:val="00731C54"/>
    <w:rsid w:val="00733655"/>
    <w:rsid w:val="00733791"/>
    <w:rsid w:val="007345D9"/>
    <w:rsid w:val="007345DB"/>
    <w:rsid w:val="00735183"/>
    <w:rsid w:val="00735AB4"/>
    <w:rsid w:val="00735D3C"/>
    <w:rsid w:val="00735E12"/>
    <w:rsid w:val="007367CB"/>
    <w:rsid w:val="0073746D"/>
    <w:rsid w:val="007376B2"/>
    <w:rsid w:val="007376DD"/>
    <w:rsid w:val="00737781"/>
    <w:rsid w:val="00737C17"/>
    <w:rsid w:val="00737FBE"/>
    <w:rsid w:val="00740DDF"/>
    <w:rsid w:val="00741AD8"/>
    <w:rsid w:val="00741B45"/>
    <w:rsid w:val="00742965"/>
    <w:rsid w:val="00742BF0"/>
    <w:rsid w:val="00743026"/>
    <w:rsid w:val="00743357"/>
    <w:rsid w:val="00743CA7"/>
    <w:rsid w:val="00743CFB"/>
    <w:rsid w:val="007441A2"/>
    <w:rsid w:val="007444E8"/>
    <w:rsid w:val="00744A3C"/>
    <w:rsid w:val="007454CF"/>
    <w:rsid w:val="00745731"/>
    <w:rsid w:val="00745BF9"/>
    <w:rsid w:val="00746D61"/>
    <w:rsid w:val="00746FE9"/>
    <w:rsid w:val="00747299"/>
    <w:rsid w:val="00747DE9"/>
    <w:rsid w:val="007504E5"/>
    <w:rsid w:val="007506D6"/>
    <w:rsid w:val="00750AD4"/>
    <w:rsid w:val="00751B1B"/>
    <w:rsid w:val="0075327C"/>
    <w:rsid w:val="007536E6"/>
    <w:rsid w:val="00753897"/>
    <w:rsid w:val="00753C4D"/>
    <w:rsid w:val="00753FF8"/>
    <w:rsid w:val="00755097"/>
    <w:rsid w:val="00755C16"/>
    <w:rsid w:val="00755ED6"/>
    <w:rsid w:val="00755F13"/>
    <w:rsid w:val="00756129"/>
    <w:rsid w:val="00757162"/>
    <w:rsid w:val="00757C9B"/>
    <w:rsid w:val="00757CC8"/>
    <w:rsid w:val="0076010B"/>
    <w:rsid w:val="00760111"/>
    <w:rsid w:val="0076020F"/>
    <w:rsid w:val="00760EFA"/>
    <w:rsid w:val="00760F10"/>
    <w:rsid w:val="0076107F"/>
    <w:rsid w:val="0076200B"/>
    <w:rsid w:val="007622AB"/>
    <w:rsid w:val="00762384"/>
    <w:rsid w:val="007627C4"/>
    <w:rsid w:val="00762950"/>
    <w:rsid w:val="00762FEF"/>
    <w:rsid w:val="00763AAE"/>
    <w:rsid w:val="00763B58"/>
    <w:rsid w:val="0076417B"/>
    <w:rsid w:val="00764620"/>
    <w:rsid w:val="00765481"/>
    <w:rsid w:val="0076563B"/>
    <w:rsid w:val="00765A8C"/>
    <w:rsid w:val="0076688E"/>
    <w:rsid w:val="00766F9B"/>
    <w:rsid w:val="0076704A"/>
    <w:rsid w:val="00770B2B"/>
    <w:rsid w:val="00770CCF"/>
    <w:rsid w:val="00770E38"/>
    <w:rsid w:val="0077153B"/>
    <w:rsid w:val="00771725"/>
    <w:rsid w:val="00771C8B"/>
    <w:rsid w:val="00771D02"/>
    <w:rsid w:val="00771E8A"/>
    <w:rsid w:val="007726DA"/>
    <w:rsid w:val="007728A1"/>
    <w:rsid w:val="00772EB9"/>
    <w:rsid w:val="00773743"/>
    <w:rsid w:val="00773799"/>
    <w:rsid w:val="0077499C"/>
    <w:rsid w:val="007763AE"/>
    <w:rsid w:val="007767B1"/>
    <w:rsid w:val="007769AB"/>
    <w:rsid w:val="00777A17"/>
    <w:rsid w:val="00777B50"/>
    <w:rsid w:val="00777F4B"/>
    <w:rsid w:val="007804BC"/>
    <w:rsid w:val="00780EE6"/>
    <w:rsid w:val="0078149C"/>
    <w:rsid w:val="00782A10"/>
    <w:rsid w:val="007830B0"/>
    <w:rsid w:val="0078387A"/>
    <w:rsid w:val="00783D75"/>
    <w:rsid w:val="00783F94"/>
    <w:rsid w:val="00784017"/>
    <w:rsid w:val="0078484A"/>
    <w:rsid w:val="007849DD"/>
    <w:rsid w:val="0078590D"/>
    <w:rsid w:val="00785AC8"/>
    <w:rsid w:val="00785DE9"/>
    <w:rsid w:val="00786187"/>
    <w:rsid w:val="00786630"/>
    <w:rsid w:val="007866B3"/>
    <w:rsid w:val="00786DEC"/>
    <w:rsid w:val="00787298"/>
    <w:rsid w:val="0078743B"/>
    <w:rsid w:val="00787477"/>
    <w:rsid w:val="007877E1"/>
    <w:rsid w:val="007879C2"/>
    <w:rsid w:val="0079070C"/>
    <w:rsid w:val="00790B26"/>
    <w:rsid w:val="00790F27"/>
    <w:rsid w:val="007918DE"/>
    <w:rsid w:val="00791F50"/>
    <w:rsid w:val="00791F64"/>
    <w:rsid w:val="0079213C"/>
    <w:rsid w:val="0079243E"/>
    <w:rsid w:val="007938F8"/>
    <w:rsid w:val="00793D04"/>
    <w:rsid w:val="00793DB1"/>
    <w:rsid w:val="00794090"/>
    <w:rsid w:val="00794385"/>
    <w:rsid w:val="00794A92"/>
    <w:rsid w:val="00794AFE"/>
    <w:rsid w:val="00794D36"/>
    <w:rsid w:val="0079613A"/>
    <w:rsid w:val="00796CEF"/>
    <w:rsid w:val="00796CF0"/>
    <w:rsid w:val="00796D2B"/>
    <w:rsid w:val="007A1096"/>
    <w:rsid w:val="007A1676"/>
    <w:rsid w:val="007A1F17"/>
    <w:rsid w:val="007A291D"/>
    <w:rsid w:val="007A3185"/>
    <w:rsid w:val="007A34DE"/>
    <w:rsid w:val="007A359E"/>
    <w:rsid w:val="007A41E5"/>
    <w:rsid w:val="007A441D"/>
    <w:rsid w:val="007A5314"/>
    <w:rsid w:val="007A5C00"/>
    <w:rsid w:val="007A665A"/>
    <w:rsid w:val="007A6672"/>
    <w:rsid w:val="007A75AA"/>
    <w:rsid w:val="007A7DC8"/>
    <w:rsid w:val="007B0765"/>
    <w:rsid w:val="007B0D0B"/>
    <w:rsid w:val="007B176A"/>
    <w:rsid w:val="007B18AD"/>
    <w:rsid w:val="007B2447"/>
    <w:rsid w:val="007B291B"/>
    <w:rsid w:val="007B2E1C"/>
    <w:rsid w:val="007B4665"/>
    <w:rsid w:val="007B47AE"/>
    <w:rsid w:val="007B4811"/>
    <w:rsid w:val="007B4AD1"/>
    <w:rsid w:val="007B4B32"/>
    <w:rsid w:val="007B4FF3"/>
    <w:rsid w:val="007B5382"/>
    <w:rsid w:val="007B54F2"/>
    <w:rsid w:val="007B581E"/>
    <w:rsid w:val="007B5BDC"/>
    <w:rsid w:val="007B5D47"/>
    <w:rsid w:val="007B5ECA"/>
    <w:rsid w:val="007B7016"/>
    <w:rsid w:val="007C122A"/>
    <w:rsid w:val="007C17A6"/>
    <w:rsid w:val="007C1FF6"/>
    <w:rsid w:val="007C3193"/>
    <w:rsid w:val="007C347C"/>
    <w:rsid w:val="007C3D2C"/>
    <w:rsid w:val="007C3F54"/>
    <w:rsid w:val="007C4010"/>
    <w:rsid w:val="007C441E"/>
    <w:rsid w:val="007C4A23"/>
    <w:rsid w:val="007C4E84"/>
    <w:rsid w:val="007C5105"/>
    <w:rsid w:val="007C56BB"/>
    <w:rsid w:val="007C5B39"/>
    <w:rsid w:val="007C5E97"/>
    <w:rsid w:val="007C5E9B"/>
    <w:rsid w:val="007C60CD"/>
    <w:rsid w:val="007C62D5"/>
    <w:rsid w:val="007C6312"/>
    <w:rsid w:val="007C6B75"/>
    <w:rsid w:val="007C6C90"/>
    <w:rsid w:val="007C6E5D"/>
    <w:rsid w:val="007C6EA1"/>
    <w:rsid w:val="007C70A1"/>
    <w:rsid w:val="007C70DB"/>
    <w:rsid w:val="007C7293"/>
    <w:rsid w:val="007C7623"/>
    <w:rsid w:val="007C79CF"/>
    <w:rsid w:val="007D079F"/>
    <w:rsid w:val="007D095D"/>
    <w:rsid w:val="007D0A6B"/>
    <w:rsid w:val="007D0ABA"/>
    <w:rsid w:val="007D0B84"/>
    <w:rsid w:val="007D0EF0"/>
    <w:rsid w:val="007D11A1"/>
    <w:rsid w:val="007D1481"/>
    <w:rsid w:val="007D1763"/>
    <w:rsid w:val="007D19A0"/>
    <w:rsid w:val="007D1E79"/>
    <w:rsid w:val="007D2061"/>
    <w:rsid w:val="007D24DE"/>
    <w:rsid w:val="007D2AC7"/>
    <w:rsid w:val="007D3787"/>
    <w:rsid w:val="007D37AC"/>
    <w:rsid w:val="007D3923"/>
    <w:rsid w:val="007D3E8E"/>
    <w:rsid w:val="007D3EC4"/>
    <w:rsid w:val="007D405E"/>
    <w:rsid w:val="007D5963"/>
    <w:rsid w:val="007D6057"/>
    <w:rsid w:val="007D7CC7"/>
    <w:rsid w:val="007D7F2B"/>
    <w:rsid w:val="007E02F4"/>
    <w:rsid w:val="007E207E"/>
    <w:rsid w:val="007E20D1"/>
    <w:rsid w:val="007E2514"/>
    <w:rsid w:val="007E2950"/>
    <w:rsid w:val="007E2A6F"/>
    <w:rsid w:val="007E2F84"/>
    <w:rsid w:val="007E3C13"/>
    <w:rsid w:val="007E55E2"/>
    <w:rsid w:val="007E5634"/>
    <w:rsid w:val="007E5895"/>
    <w:rsid w:val="007E5CA9"/>
    <w:rsid w:val="007E5E66"/>
    <w:rsid w:val="007E6899"/>
    <w:rsid w:val="007E6F55"/>
    <w:rsid w:val="007E762F"/>
    <w:rsid w:val="007E7855"/>
    <w:rsid w:val="007F06BB"/>
    <w:rsid w:val="007F0DC9"/>
    <w:rsid w:val="007F1595"/>
    <w:rsid w:val="007F169B"/>
    <w:rsid w:val="007F1890"/>
    <w:rsid w:val="007F1B40"/>
    <w:rsid w:val="007F1FA6"/>
    <w:rsid w:val="007F21B6"/>
    <w:rsid w:val="007F25BF"/>
    <w:rsid w:val="007F2966"/>
    <w:rsid w:val="007F2BD9"/>
    <w:rsid w:val="007F3190"/>
    <w:rsid w:val="007F3B01"/>
    <w:rsid w:val="007F3DAD"/>
    <w:rsid w:val="007F3F4F"/>
    <w:rsid w:val="007F4F09"/>
    <w:rsid w:val="007F63B8"/>
    <w:rsid w:val="007F64C8"/>
    <w:rsid w:val="007F6885"/>
    <w:rsid w:val="007F6CC5"/>
    <w:rsid w:val="007F6EB5"/>
    <w:rsid w:val="007F6F48"/>
    <w:rsid w:val="007F77B9"/>
    <w:rsid w:val="007F79F7"/>
    <w:rsid w:val="007F7D8D"/>
    <w:rsid w:val="007F8318"/>
    <w:rsid w:val="008001F2"/>
    <w:rsid w:val="00800345"/>
    <w:rsid w:val="008005F2"/>
    <w:rsid w:val="00800601"/>
    <w:rsid w:val="0080061A"/>
    <w:rsid w:val="00801009"/>
    <w:rsid w:val="0080209D"/>
    <w:rsid w:val="0080224C"/>
    <w:rsid w:val="00803135"/>
    <w:rsid w:val="00803194"/>
    <w:rsid w:val="0080455F"/>
    <w:rsid w:val="0080460F"/>
    <w:rsid w:val="00804C68"/>
    <w:rsid w:val="00805339"/>
    <w:rsid w:val="008055D5"/>
    <w:rsid w:val="00806CB6"/>
    <w:rsid w:val="00806ED9"/>
    <w:rsid w:val="0080773A"/>
    <w:rsid w:val="00807773"/>
    <w:rsid w:val="00807897"/>
    <w:rsid w:val="00807E0A"/>
    <w:rsid w:val="00810342"/>
    <w:rsid w:val="00810AA5"/>
    <w:rsid w:val="008110BC"/>
    <w:rsid w:val="00811D1A"/>
    <w:rsid w:val="008120CA"/>
    <w:rsid w:val="00812292"/>
    <w:rsid w:val="00812F8F"/>
    <w:rsid w:val="008137EB"/>
    <w:rsid w:val="00814016"/>
    <w:rsid w:val="0081473F"/>
    <w:rsid w:val="00814D4A"/>
    <w:rsid w:val="00814E02"/>
    <w:rsid w:val="00814FA0"/>
    <w:rsid w:val="00815E4E"/>
    <w:rsid w:val="00816182"/>
    <w:rsid w:val="008167AE"/>
    <w:rsid w:val="00816806"/>
    <w:rsid w:val="0081737F"/>
    <w:rsid w:val="00817E3F"/>
    <w:rsid w:val="008203B7"/>
    <w:rsid w:val="00820468"/>
    <w:rsid w:val="00820DBF"/>
    <w:rsid w:val="00820E08"/>
    <w:rsid w:val="00822133"/>
    <w:rsid w:val="0082248B"/>
    <w:rsid w:val="00822B5F"/>
    <w:rsid w:val="00822FA8"/>
    <w:rsid w:val="0082325D"/>
    <w:rsid w:val="008238B2"/>
    <w:rsid w:val="00823FAF"/>
    <w:rsid w:val="008243FC"/>
    <w:rsid w:val="00824F93"/>
    <w:rsid w:val="008254C3"/>
    <w:rsid w:val="008256C8"/>
    <w:rsid w:val="00825DFB"/>
    <w:rsid w:val="00826F09"/>
    <w:rsid w:val="00827590"/>
    <w:rsid w:val="00827950"/>
    <w:rsid w:val="00827A08"/>
    <w:rsid w:val="00827B98"/>
    <w:rsid w:val="00830A9F"/>
    <w:rsid w:val="00830B86"/>
    <w:rsid w:val="00830ED2"/>
    <w:rsid w:val="00830F8E"/>
    <w:rsid w:val="0083117E"/>
    <w:rsid w:val="0083163B"/>
    <w:rsid w:val="00831EF2"/>
    <w:rsid w:val="00832E7B"/>
    <w:rsid w:val="00832E98"/>
    <w:rsid w:val="00832F30"/>
    <w:rsid w:val="00833849"/>
    <w:rsid w:val="00833920"/>
    <w:rsid w:val="00833BF7"/>
    <w:rsid w:val="00834688"/>
    <w:rsid w:val="00834880"/>
    <w:rsid w:val="00835EA2"/>
    <w:rsid w:val="008368C9"/>
    <w:rsid w:val="0083708D"/>
    <w:rsid w:val="008370C5"/>
    <w:rsid w:val="00840439"/>
    <w:rsid w:val="00840EB1"/>
    <w:rsid w:val="00841C55"/>
    <w:rsid w:val="00842782"/>
    <w:rsid w:val="008428B8"/>
    <w:rsid w:val="00842BFB"/>
    <w:rsid w:val="00843C07"/>
    <w:rsid w:val="00843E9E"/>
    <w:rsid w:val="0084416E"/>
    <w:rsid w:val="0084531F"/>
    <w:rsid w:val="0084537A"/>
    <w:rsid w:val="00845AB8"/>
    <w:rsid w:val="00845B48"/>
    <w:rsid w:val="00845B6F"/>
    <w:rsid w:val="0084632D"/>
    <w:rsid w:val="00846685"/>
    <w:rsid w:val="00846F03"/>
    <w:rsid w:val="00846FDF"/>
    <w:rsid w:val="008473AE"/>
    <w:rsid w:val="00847709"/>
    <w:rsid w:val="0084BC2F"/>
    <w:rsid w:val="0085064C"/>
    <w:rsid w:val="0085089F"/>
    <w:rsid w:val="008510FD"/>
    <w:rsid w:val="0085139B"/>
    <w:rsid w:val="00851A88"/>
    <w:rsid w:val="00851C59"/>
    <w:rsid w:val="00852097"/>
    <w:rsid w:val="008537E8"/>
    <w:rsid w:val="00853E17"/>
    <w:rsid w:val="00853EC7"/>
    <w:rsid w:val="00854175"/>
    <w:rsid w:val="00854CA4"/>
    <w:rsid w:val="00854F29"/>
    <w:rsid w:val="0085507D"/>
    <w:rsid w:val="00855137"/>
    <w:rsid w:val="008552D0"/>
    <w:rsid w:val="008553B5"/>
    <w:rsid w:val="00855538"/>
    <w:rsid w:val="008557E2"/>
    <w:rsid w:val="00855FDE"/>
    <w:rsid w:val="008567CB"/>
    <w:rsid w:val="0085689A"/>
    <w:rsid w:val="00856AE7"/>
    <w:rsid w:val="008578E1"/>
    <w:rsid w:val="00857C58"/>
    <w:rsid w:val="00860443"/>
    <w:rsid w:val="008607E6"/>
    <w:rsid w:val="00860ADE"/>
    <w:rsid w:val="0086144F"/>
    <w:rsid w:val="00861BE2"/>
    <w:rsid w:val="00861D41"/>
    <w:rsid w:val="00861F68"/>
    <w:rsid w:val="00862711"/>
    <w:rsid w:val="00862C87"/>
    <w:rsid w:val="00863759"/>
    <w:rsid w:val="00863C48"/>
    <w:rsid w:val="00864017"/>
    <w:rsid w:val="00865617"/>
    <w:rsid w:val="00865F1D"/>
    <w:rsid w:val="008661EB"/>
    <w:rsid w:val="00866812"/>
    <w:rsid w:val="00867DF8"/>
    <w:rsid w:val="0086A38D"/>
    <w:rsid w:val="00870280"/>
    <w:rsid w:val="008704F3"/>
    <w:rsid w:val="0087054D"/>
    <w:rsid w:val="00870EC6"/>
    <w:rsid w:val="00870F70"/>
    <w:rsid w:val="0087103F"/>
    <w:rsid w:val="00871122"/>
    <w:rsid w:val="0087118C"/>
    <w:rsid w:val="0087142B"/>
    <w:rsid w:val="00871730"/>
    <w:rsid w:val="008727E3"/>
    <w:rsid w:val="00872831"/>
    <w:rsid w:val="00872A98"/>
    <w:rsid w:val="00872E5C"/>
    <w:rsid w:val="00873031"/>
    <w:rsid w:val="00873DCD"/>
    <w:rsid w:val="0087501A"/>
    <w:rsid w:val="0087559F"/>
    <w:rsid w:val="00875983"/>
    <w:rsid w:val="00875B42"/>
    <w:rsid w:val="00875E59"/>
    <w:rsid w:val="00875F14"/>
    <w:rsid w:val="00876359"/>
    <w:rsid w:val="00876668"/>
    <w:rsid w:val="0087712F"/>
    <w:rsid w:val="00877AD0"/>
    <w:rsid w:val="00877CBD"/>
    <w:rsid w:val="00877D46"/>
    <w:rsid w:val="008800C2"/>
    <w:rsid w:val="008806B8"/>
    <w:rsid w:val="00880B69"/>
    <w:rsid w:val="008816C0"/>
    <w:rsid w:val="00881880"/>
    <w:rsid w:val="00881A6D"/>
    <w:rsid w:val="00881D01"/>
    <w:rsid w:val="00882A86"/>
    <w:rsid w:val="00883454"/>
    <w:rsid w:val="008837B9"/>
    <w:rsid w:val="00883CC8"/>
    <w:rsid w:val="00884ABB"/>
    <w:rsid w:val="00884CA0"/>
    <w:rsid w:val="00884E37"/>
    <w:rsid w:val="00884EE5"/>
    <w:rsid w:val="0088535B"/>
    <w:rsid w:val="0088596F"/>
    <w:rsid w:val="00885A53"/>
    <w:rsid w:val="00886143"/>
    <w:rsid w:val="0088645D"/>
    <w:rsid w:val="008867BF"/>
    <w:rsid w:val="00886825"/>
    <w:rsid w:val="00887384"/>
    <w:rsid w:val="00887FDD"/>
    <w:rsid w:val="008881F0"/>
    <w:rsid w:val="0089017E"/>
    <w:rsid w:val="00890FE5"/>
    <w:rsid w:val="00891096"/>
    <w:rsid w:val="00891B41"/>
    <w:rsid w:val="008924F2"/>
    <w:rsid w:val="008927FF"/>
    <w:rsid w:val="00892AC6"/>
    <w:rsid w:val="00893667"/>
    <w:rsid w:val="00893E3B"/>
    <w:rsid w:val="00893F93"/>
    <w:rsid w:val="008940A8"/>
    <w:rsid w:val="00894182"/>
    <w:rsid w:val="0089420E"/>
    <w:rsid w:val="008947C6"/>
    <w:rsid w:val="00894999"/>
    <w:rsid w:val="00894B74"/>
    <w:rsid w:val="008950B7"/>
    <w:rsid w:val="008952D5"/>
    <w:rsid w:val="00895566"/>
    <w:rsid w:val="0089574A"/>
    <w:rsid w:val="00895E7A"/>
    <w:rsid w:val="0089620F"/>
    <w:rsid w:val="0089E08A"/>
    <w:rsid w:val="008A066D"/>
    <w:rsid w:val="008A1259"/>
    <w:rsid w:val="008A1437"/>
    <w:rsid w:val="008A1896"/>
    <w:rsid w:val="008A1AA7"/>
    <w:rsid w:val="008A1B68"/>
    <w:rsid w:val="008A1EA3"/>
    <w:rsid w:val="008A1F64"/>
    <w:rsid w:val="008A20B6"/>
    <w:rsid w:val="008A4858"/>
    <w:rsid w:val="008A51BA"/>
    <w:rsid w:val="008A520A"/>
    <w:rsid w:val="008A535E"/>
    <w:rsid w:val="008A55C5"/>
    <w:rsid w:val="008A596B"/>
    <w:rsid w:val="008A5A21"/>
    <w:rsid w:val="008A5EE6"/>
    <w:rsid w:val="008A60CE"/>
    <w:rsid w:val="008A6ADD"/>
    <w:rsid w:val="008A7050"/>
    <w:rsid w:val="008A70D4"/>
    <w:rsid w:val="008A7196"/>
    <w:rsid w:val="008A72D8"/>
    <w:rsid w:val="008A78CF"/>
    <w:rsid w:val="008B1884"/>
    <w:rsid w:val="008B1D7E"/>
    <w:rsid w:val="008B1EEE"/>
    <w:rsid w:val="008B203D"/>
    <w:rsid w:val="008B2617"/>
    <w:rsid w:val="008B27DF"/>
    <w:rsid w:val="008B3332"/>
    <w:rsid w:val="008B58D9"/>
    <w:rsid w:val="008B6D75"/>
    <w:rsid w:val="008B74E1"/>
    <w:rsid w:val="008B76AD"/>
    <w:rsid w:val="008C0832"/>
    <w:rsid w:val="008C180F"/>
    <w:rsid w:val="008C1A05"/>
    <w:rsid w:val="008C23A7"/>
    <w:rsid w:val="008C29ED"/>
    <w:rsid w:val="008C2FE5"/>
    <w:rsid w:val="008C31E7"/>
    <w:rsid w:val="008C3676"/>
    <w:rsid w:val="008C3BC4"/>
    <w:rsid w:val="008C3BCA"/>
    <w:rsid w:val="008C3C94"/>
    <w:rsid w:val="008C4100"/>
    <w:rsid w:val="008C41A2"/>
    <w:rsid w:val="008C41F0"/>
    <w:rsid w:val="008C470E"/>
    <w:rsid w:val="008C4A56"/>
    <w:rsid w:val="008C546C"/>
    <w:rsid w:val="008C55AC"/>
    <w:rsid w:val="008C68E9"/>
    <w:rsid w:val="008C6C70"/>
    <w:rsid w:val="008C6DAC"/>
    <w:rsid w:val="008C796A"/>
    <w:rsid w:val="008C79EF"/>
    <w:rsid w:val="008C7F76"/>
    <w:rsid w:val="008D0029"/>
    <w:rsid w:val="008D11E5"/>
    <w:rsid w:val="008D2331"/>
    <w:rsid w:val="008D23A3"/>
    <w:rsid w:val="008D2BB8"/>
    <w:rsid w:val="008D2C90"/>
    <w:rsid w:val="008D3151"/>
    <w:rsid w:val="008D3CFC"/>
    <w:rsid w:val="008D402D"/>
    <w:rsid w:val="008D4501"/>
    <w:rsid w:val="008D47AF"/>
    <w:rsid w:val="008D4E00"/>
    <w:rsid w:val="008D50C3"/>
    <w:rsid w:val="008D523C"/>
    <w:rsid w:val="008D5374"/>
    <w:rsid w:val="008D5EA1"/>
    <w:rsid w:val="008D6BF1"/>
    <w:rsid w:val="008D6FB7"/>
    <w:rsid w:val="008D7AE1"/>
    <w:rsid w:val="008E00B1"/>
    <w:rsid w:val="008E017F"/>
    <w:rsid w:val="008E01E9"/>
    <w:rsid w:val="008E0625"/>
    <w:rsid w:val="008E0970"/>
    <w:rsid w:val="008E0EBE"/>
    <w:rsid w:val="008E213E"/>
    <w:rsid w:val="008E251A"/>
    <w:rsid w:val="008E2DA2"/>
    <w:rsid w:val="008E34F4"/>
    <w:rsid w:val="008E3A25"/>
    <w:rsid w:val="008E3DAE"/>
    <w:rsid w:val="008E48E3"/>
    <w:rsid w:val="008E4AF2"/>
    <w:rsid w:val="008E4D36"/>
    <w:rsid w:val="008E4E08"/>
    <w:rsid w:val="008E532E"/>
    <w:rsid w:val="008E53C7"/>
    <w:rsid w:val="008E54A3"/>
    <w:rsid w:val="008E5F75"/>
    <w:rsid w:val="008E6E64"/>
    <w:rsid w:val="008E73AF"/>
    <w:rsid w:val="008E7755"/>
    <w:rsid w:val="008E7BA4"/>
    <w:rsid w:val="008E7EE9"/>
    <w:rsid w:val="008ED30F"/>
    <w:rsid w:val="008F08A1"/>
    <w:rsid w:val="008F0A8D"/>
    <w:rsid w:val="008F0CD1"/>
    <w:rsid w:val="008F0E1F"/>
    <w:rsid w:val="008F0E8E"/>
    <w:rsid w:val="008F1E6D"/>
    <w:rsid w:val="008F1E89"/>
    <w:rsid w:val="008F2128"/>
    <w:rsid w:val="008F2A18"/>
    <w:rsid w:val="008F3199"/>
    <w:rsid w:val="008F4226"/>
    <w:rsid w:val="008F4570"/>
    <w:rsid w:val="008F4631"/>
    <w:rsid w:val="008F4ACD"/>
    <w:rsid w:val="008F4E24"/>
    <w:rsid w:val="008F5465"/>
    <w:rsid w:val="008F5824"/>
    <w:rsid w:val="008F59F2"/>
    <w:rsid w:val="008F5BA4"/>
    <w:rsid w:val="008F6805"/>
    <w:rsid w:val="008F692F"/>
    <w:rsid w:val="008F70A4"/>
    <w:rsid w:val="008F7732"/>
    <w:rsid w:val="008F77F8"/>
    <w:rsid w:val="00900FEA"/>
    <w:rsid w:val="00901508"/>
    <w:rsid w:val="009017B4"/>
    <w:rsid w:val="0090200E"/>
    <w:rsid w:val="009023C8"/>
    <w:rsid w:val="00902868"/>
    <w:rsid w:val="00902A17"/>
    <w:rsid w:val="00902DD7"/>
    <w:rsid w:val="009042EE"/>
    <w:rsid w:val="00904F28"/>
    <w:rsid w:val="00905E84"/>
    <w:rsid w:val="00906ACB"/>
    <w:rsid w:val="00906BF9"/>
    <w:rsid w:val="00906DAF"/>
    <w:rsid w:val="009076A5"/>
    <w:rsid w:val="00907A20"/>
    <w:rsid w:val="009094C9"/>
    <w:rsid w:val="009102CA"/>
    <w:rsid w:val="00910411"/>
    <w:rsid w:val="00910A8D"/>
    <w:rsid w:val="00910FE1"/>
    <w:rsid w:val="0091125C"/>
    <w:rsid w:val="009118D4"/>
    <w:rsid w:val="00911CEA"/>
    <w:rsid w:val="0091333C"/>
    <w:rsid w:val="00913581"/>
    <w:rsid w:val="009138A3"/>
    <w:rsid w:val="00913E19"/>
    <w:rsid w:val="009141F1"/>
    <w:rsid w:val="009148A4"/>
    <w:rsid w:val="009148D6"/>
    <w:rsid w:val="00914ED5"/>
    <w:rsid w:val="00915272"/>
    <w:rsid w:val="00915F10"/>
    <w:rsid w:val="00916282"/>
    <w:rsid w:val="009162B8"/>
    <w:rsid w:val="009162C1"/>
    <w:rsid w:val="0091631C"/>
    <w:rsid w:val="00916461"/>
    <w:rsid w:val="009166E9"/>
    <w:rsid w:val="00916943"/>
    <w:rsid w:val="00917B4F"/>
    <w:rsid w:val="00920414"/>
    <w:rsid w:val="00921A67"/>
    <w:rsid w:val="00921A86"/>
    <w:rsid w:val="00921E64"/>
    <w:rsid w:val="00921E9E"/>
    <w:rsid w:val="00921FF6"/>
    <w:rsid w:val="00922343"/>
    <w:rsid w:val="009228D0"/>
    <w:rsid w:val="009243EF"/>
    <w:rsid w:val="0092447F"/>
    <w:rsid w:val="009246DC"/>
    <w:rsid w:val="00924E4D"/>
    <w:rsid w:val="00926397"/>
    <w:rsid w:val="0092645A"/>
    <w:rsid w:val="00926CF0"/>
    <w:rsid w:val="0092770C"/>
    <w:rsid w:val="00927EE0"/>
    <w:rsid w:val="00928CDA"/>
    <w:rsid w:val="009301B3"/>
    <w:rsid w:val="009301E1"/>
    <w:rsid w:val="009302A4"/>
    <w:rsid w:val="0093083B"/>
    <w:rsid w:val="00930F91"/>
    <w:rsid w:val="009316D8"/>
    <w:rsid w:val="009317F1"/>
    <w:rsid w:val="00931BAD"/>
    <w:rsid w:val="00931DD7"/>
    <w:rsid w:val="0093243D"/>
    <w:rsid w:val="009325AD"/>
    <w:rsid w:val="00932B8E"/>
    <w:rsid w:val="00933BD1"/>
    <w:rsid w:val="00934181"/>
    <w:rsid w:val="00934491"/>
    <w:rsid w:val="0093565B"/>
    <w:rsid w:val="009358E9"/>
    <w:rsid w:val="0093592D"/>
    <w:rsid w:val="009359CD"/>
    <w:rsid w:val="00935EF7"/>
    <w:rsid w:val="00936E1A"/>
    <w:rsid w:val="00940931"/>
    <w:rsid w:val="00941F2A"/>
    <w:rsid w:val="0094229A"/>
    <w:rsid w:val="00942D7C"/>
    <w:rsid w:val="0094395C"/>
    <w:rsid w:val="00943BED"/>
    <w:rsid w:val="009447B9"/>
    <w:rsid w:val="00944B01"/>
    <w:rsid w:val="00944FF7"/>
    <w:rsid w:val="0094550E"/>
    <w:rsid w:val="00945780"/>
    <w:rsid w:val="00945A13"/>
    <w:rsid w:val="00945C5C"/>
    <w:rsid w:val="00945FA9"/>
    <w:rsid w:val="009461B3"/>
    <w:rsid w:val="009467D8"/>
    <w:rsid w:val="00946B25"/>
    <w:rsid w:val="00950052"/>
    <w:rsid w:val="0095083C"/>
    <w:rsid w:val="00950856"/>
    <w:rsid w:val="0095116B"/>
    <w:rsid w:val="0095191D"/>
    <w:rsid w:val="00952078"/>
    <w:rsid w:val="0095209E"/>
    <w:rsid w:val="0095229F"/>
    <w:rsid w:val="0095309E"/>
    <w:rsid w:val="009537C4"/>
    <w:rsid w:val="00953BCB"/>
    <w:rsid w:val="0095416A"/>
    <w:rsid w:val="00954204"/>
    <w:rsid w:val="0095479C"/>
    <w:rsid w:val="00955427"/>
    <w:rsid w:val="009554C2"/>
    <w:rsid w:val="009567B6"/>
    <w:rsid w:val="00956BBD"/>
    <w:rsid w:val="00957362"/>
    <w:rsid w:val="00957832"/>
    <w:rsid w:val="00957A41"/>
    <w:rsid w:val="00957EB6"/>
    <w:rsid w:val="0096098C"/>
    <w:rsid w:val="00960B48"/>
    <w:rsid w:val="009618B2"/>
    <w:rsid w:val="0096216A"/>
    <w:rsid w:val="00962535"/>
    <w:rsid w:val="0096287D"/>
    <w:rsid w:val="00962A68"/>
    <w:rsid w:val="00962D7E"/>
    <w:rsid w:val="0096320A"/>
    <w:rsid w:val="00964890"/>
    <w:rsid w:val="009648D8"/>
    <w:rsid w:val="009649A0"/>
    <w:rsid w:val="009654EC"/>
    <w:rsid w:val="009655F7"/>
    <w:rsid w:val="00965955"/>
    <w:rsid w:val="00965C2E"/>
    <w:rsid w:val="00966556"/>
    <w:rsid w:val="0096672D"/>
    <w:rsid w:val="00966D4D"/>
    <w:rsid w:val="00966F88"/>
    <w:rsid w:val="0096796F"/>
    <w:rsid w:val="00967F14"/>
    <w:rsid w:val="00970267"/>
    <w:rsid w:val="00970C19"/>
    <w:rsid w:val="00970FCD"/>
    <w:rsid w:val="00971DEF"/>
    <w:rsid w:val="00971E4C"/>
    <w:rsid w:val="00972513"/>
    <w:rsid w:val="00973257"/>
    <w:rsid w:val="009736E5"/>
    <w:rsid w:val="0097391A"/>
    <w:rsid w:val="00973A59"/>
    <w:rsid w:val="00973DF4"/>
    <w:rsid w:val="00974AE6"/>
    <w:rsid w:val="00975026"/>
    <w:rsid w:val="0097512B"/>
    <w:rsid w:val="00975A78"/>
    <w:rsid w:val="00975B4D"/>
    <w:rsid w:val="00975C95"/>
    <w:rsid w:val="00975E08"/>
    <w:rsid w:val="009763A8"/>
    <w:rsid w:val="00976660"/>
    <w:rsid w:val="009766C5"/>
    <w:rsid w:val="00976E47"/>
    <w:rsid w:val="009771E5"/>
    <w:rsid w:val="00977397"/>
    <w:rsid w:val="00977485"/>
    <w:rsid w:val="00977492"/>
    <w:rsid w:val="00977AB4"/>
    <w:rsid w:val="00980239"/>
    <w:rsid w:val="00980378"/>
    <w:rsid w:val="00980869"/>
    <w:rsid w:val="009808F8"/>
    <w:rsid w:val="00980915"/>
    <w:rsid w:val="0098092C"/>
    <w:rsid w:val="009809F9"/>
    <w:rsid w:val="00980C26"/>
    <w:rsid w:val="00980DC6"/>
    <w:rsid w:val="00980E81"/>
    <w:rsid w:val="00981074"/>
    <w:rsid w:val="00981923"/>
    <w:rsid w:val="00981951"/>
    <w:rsid w:val="00982380"/>
    <w:rsid w:val="00982B19"/>
    <w:rsid w:val="00982B5C"/>
    <w:rsid w:val="0098365B"/>
    <w:rsid w:val="00983850"/>
    <w:rsid w:val="009838AA"/>
    <w:rsid w:val="00983991"/>
    <w:rsid w:val="00983ADB"/>
    <w:rsid w:val="00983CA5"/>
    <w:rsid w:val="00983EEE"/>
    <w:rsid w:val="0098402A"/>
    <w:rsid w:val="009841A2"/>
    <w:rsid w:val="00984E7B"/>
    <w:rsid w:val="009853C8"/>
    <w:rsid w:val="00985AFF"/>
    <w:rsid w:val="00985BC7"/>
    <w:rsid w:val="009864AC"/>
    <w:rsid w:val="00986566"/>
    <w:rsid w:val="00986AEC"/>
    <w:rsid w:val="00986B50"/>
    <w:rsid w:val="0098785F"/>
    <w:rsid w:val="00987D8B"/>
    <w:rsid w:val="0098FDC6"/>
    <w:rsid w:val="009902CE"/>
    <w:rsid w:val="00990358"/>
    <w:rsid w:val="0099078B"/>
    <w:rsid w:val="00991765"/>
    <w:rsid w:val="009929A1"/>
    <w:rsid w:val="00992A9F"/>
    <w:rsid w:val="00992C4B"/>
    <w:rsid w:val="009938B9"/>
    <w:rsid w:val="00993E11"/>
    <w:rsid w:val="00993E32"/>
    <w:rsid w:val="00993F7A"/>
    <w:rsid w:val="009943EA"/>
    <w:rsid w:val="00994A35"/>
    <w:rsid w:val="00994C00"/>
    <w:rsid w:val="00995445"/>
    <w:rsid w:val="009955E2"/>
    <w:rsid w:val="00995C0F"/>
    <w:rsid w:val="00995DBA"/>
    <w:rsid w:val="009968AD"/>
    <w:rsid w:val="009A0497"/>
    <w:rsid w:val="009A0A7D"/>
    <w:rsid w:val="009A0EC8"/>
    <w:rsid w:val="009A15BD"/>
    <w:rsid w:val="009A22C2"/>
    <w:rsid w:val="009A2610"/>
    <w:rsid w:val="009A308B"/>
    <w:rsid w:val="009A356F"/>
    <w:rsid w:val="009A3BB5"/>
    <w:rsid w:val="009A3E4D"/>
    <w:rsid w:val="009A4B71"/>
    <w:rsid w:val="009A55EA"/>
    <w:rsid w:val="009A59AB"/>
    <w:rsid w:val="009A5E6E"/>
    <w:rsid w:val="009A62AB"/>
    <w:rsid w:val="009A6531"/>
    <w:rsid w:val="009A6818"/>
    <w:rsid w:val="009A6F2E"/>
    <w:rsid w:val="009A7619"/>
    <w:rsid w:val="009A7D13"/>
    <w:rsid w:val="009B071E"/>
    <w:rsid w:val="009B0BEE"/>
    <w:rsid w:val="009B1459"/>
    <w:rsid w:val="009B1498"/>
    <w:rsid w:val="009B150D"/>
    <w:rsid w:val="009B1F26"/>
    <w:rsid w:val="009B1F44"/>
    <w:rsid w:val="009B2307"/>
    <w:rsid w:val="009B287B"/>
    <w:rsid w:val="009B28E9"/>
    <w:rsid w:val="009B2992"/>
    <w:rsid w:val="009B2A2C"/>
    <w:rsid w:val="009B2C3E"/>
    <w:rsid w:val="009B2E29"/>
    <w:rsid w:val="009B3C62"/>
    <w:rsid w:val="009B3C89"/>
    <w:rsid w:val="009B3D3A"/>
    <w:rsid w:val="009B4EAD"/>
    <w:rsid w:val="009B5077"/>
    <w:rsid w:val="009B5FB2"/>
    <w:rsid w:val="009B6A88"/>
    <w:rsid w:val="009B7473"/>
    <w:rsid w:val="009B78F0"/>
    <w:rsid w:val="009B7E06"/>
    <w:rsid w:val="009B7EDC"/>
    <w:rsid w:val="009C04C3"/>
    <w:rsid w:val="009C1059"/>
    <w:rsid w:val="009C2017"/>
    <w:rsid w:val="009C3633"/>
    <w:rsid w:val="009C3818"/>
    <w:rsid w:val="009C3E87"/>
    <w:rsid w:val="009C41D9"/>
    <w:rsid w:val="009C48A5"/>
    <w:rsid w:val="009C4B4C"/>
    <w:rsid w:val="009C5299"/>
    <w:rsid w:val="009C5BE5"/>
    <w:rsid w:val="009C6FD8"/>
    <w:rsid w:val="009C70D2"/>
    <w:rsid w:val="009C718F"/>
    <w:rsid w:val="009C727F"/>
    <w:rsid w:val="009C7A02"/>
    <w:rsid w:val="009D035A"/>
    <w:rsid w:val="009D0A82"/>
    <w:rsid w:val="009D0CAE"/>
    <w:rsid w:val="009D0F46"/>
    <w:rsid w:val="009D1135"/>
    <w:rsid w:val="009D1168"/>
    <w:rsid w:val="009D1DAD"/>
    <w:rsid w:val="009D2768"/>
    <w:rsid w:val="009D2809"/>
    <w:rsid w:val="009D2DF6"/>
    <w:rsid w:val="009D374F"/>
    <w:rsid w:val="009D39F2"/>
    <w:rsid w:val="009D3B91"/>
    <w:rsid w:val="009D4710"/>
    <w:rsid w:val="009D58CC"/>
    <w:rsid w:val="009D58EC"/>
    <w:rsid w:val="009D65A8"/>
    <w:rsid w:val="009D66F1"/>
    <w:rsid w:val="009D6AEB"/>
    <w:rsid w:val="009D7496"/>
    <w:rsid w:val="009D7F6B"/>
    <w:rsid w:val="009E0F2A"/>
    <w:rsid w:val="009E19D2"/>
    <w:rsid w:val="009E1DFE"/>
    <w:rsid w:val="009E230B"/>
    <w:rsid w:val="009E2AE2"/>
    <w:rsid w:val="009E3DB3"/>
    <w:rsid w:val="009E4191"/>
    <w:rsid w:val="009E4998"/>
    <w:rsid w:val="009E4DC9"/>
    <w:rsid w:val="009E4F6C"/>
    <w:rsid w:val="009E5088"/>
    <w:rsid w:val="009E55EA"/>
    <w:rsid w:val="009E59BA"/>
    <w:rsid w:val="009E5AAB"/>
    <w:rsid w:val="009E5B83"/>
    <w:rsid w:val="009E678F"/>
    <w:rsid w:val="009E687C"/>
    <w:rsid w:val="009E6999"/>
    <w:rsid w:val="009E6BFB"/>
    <w:rsid w:val="009E6DFD"/>
    <w:rsid w:val="009E73B6"/>
    <w:rsid w:val="009E76F0"/>
    <w:rsid w:val="009E7A50"/>
    <w:rsid w:val="009F048E"/>
    <w:rsid w:val="009F0909"/>
    <w:rsid w:val="009F0CF5"/>
    <w:rsid w:val="009F12C1"/>
    <w:rsid w:val="009F23EF"/>
    <w:rsid w:val="009F2F0B"/>
    <w:rsid w:val="009F425F"/>
    <w:rsid w:val="009F429E"/>
    <w:rsid w:val="009F470A"/>
    <w:rsid w:val="009F57BD"/>
    <w:rsid w:val="009F6490"/>
    <w:rsid w:val="009F70C7"/>
    <w:rsid w:val="009F735E"/>
    <w:rsid w:val="00A001B8"/>
    <w:rsid w:val="00A009DE"/>
    <w:rsid w:val="00A00B5A"/>
    <w:rsid w:val="00A01B1F"/>
    <w:rsid w:val="00A01F28"/>
    <w:rsid w:val="00A01FD7"/>
    <w:rsid w:val="00A02839"/>
    <w:rsid w:val="00A033FC"/>
    <w:rsid w:val="00A03703"/>
    <w:rsid w:val="00A03D78"/>
    <w:rsid w:val="00A05A8F"/>
    <w:rsid w:val="00A065D2"/>
    <w:rsid w:val="00A06FAB"/>
    <w:rsid w:val="00A06FDD"/>
    <w:rsid w:val="00A07462"/>
    <w:rsid w:val="00A0871D"/>
    <w:rsid w:val="00A101B3"/>
    <w:rsid w:val="00A104EF"/>
    <w:rsid w:val="00A10963"/>
    <w:rsid w:val="00A10A62"/>
    <w:rsid w:val="00A10D72"/>
    <w:rsid w:val="00A10E29"/>
    <w:rsid w:val="00A116DC"/>
    <w:rsid w:val="00A11787"/>
    <w:rsid w:val="00A1201E"/>
    <w:rsid w:val="00A1296C"/>
    <w:rsid w:val="00A12D21"/>
    <w:rsid w:val="00A1312B"/>
    <w:rsid w:val="00A1359B"/>
    <w:rsid w:val="00A13D62"/>
    <w:rsid w:val="00A14148"/>
    <w:rsid w:val="00A14155"/>
    <w:rsid w:val="00A148F9"/>
    <w:rsid w:val="00A15137"/>
    <w:rsid w:val="00A1564A"/>
    <w:rsid w:val="00A15796"/>
    <w:rsid w:val="00A15A93"/>
    <w:rsid w:val="00A164C4"/>
    <w:rsid w:val="00A177E8"/>
    <w:rsid w:val="00A17ECD"/>
    <w:rsid w:val="00A202CC"/>
    <w:rsid w:val="00A20F84"/>
    <w:rsid w:val="00A21019"/>
    <w:rsid w:val="00A219AB"/>
    <w:rsid w:val="00A21AB4"/>
    <w:rsid w:val="00A21C45"/>
    <w:rsid w:val="00A21DEE"/>
    <w:rsid w:val="00A21E8C"/>
    <w:rsid w:val="00A222E5"/>
    <w:rsid w:val="00A22595"/>
    <w:rsid w:val="00A22DB2"/>
    <w:rsid w:val="00A230B4"/>
    <w:rsid w:val="00A231B4"/>
    <w:rsid w:val="00A24FEC"/>
    <w:rsid w:val="00A24FF6"/>
    <w:rsid w:val="00A27F6C"/>
    <w:rsid w:val="00A3005D"/>
    <w:rsid w:val="00A3092B"/>
    <w:rsid w:val="00A30C6B"/>
    <w:rsid w:val="00A311FF"/>
    <w:rsid w:val="00A31386"/>
    <w:rsid w:val="00A3154C"/>
    <w:rsid w:val="00A317EA"/>
    <w:rsid w:val="00A31AC7"/>
    <w:rsid w:val="00A31DE3"/>
    <w:rsid w:val="00A32A14"/>
    <w:rsid w:val="00A330A7"/>
    <w:rsid w:val="00A3399A"/>
    <w:rsid w:val="00A3441F"/>
    <w:rsid w:val="00A34423"/>
    <w:rsid w:val="00A34ECB"/>
    <w:rsid w:val="00A37D72"/>
    <w:rsid w:val="00A38BA2"/>
    <w:rsid w:val="00A3C9C6"/>
    <w:rsid w:val="00A40249"/>
    <w:rsid w:val="00A41ED2"/>
    <w:rsid w:val="00A42221"/>
    <w:rsid w:val="00A4299C"/>
    <w:rsid w:val="00A42A85"/>
    <w:rsid w:val="00A42CF5"/>
    <w:rsid w:val="00A42DD5"/>
    <w:rsid w:val="00A4464C"/>
    <w:rsid w:val="00A44913"/>
    <w:rsid w:val="00A44BFC"/>
    <w:rsid w:val="00A450BF"/>
    <w:rsid w:val="00A45135"/>
    <w:rsid w:val="00A457D2"/>
    <w:rsid w:val="00A459F2"/>
    <w:rsid w:val="00A464DF"/>
    <w:rsid w:val="00A46AB9"/>
    <w:rsid w:val="00A46F5B"/>
    <w:rsid w:val="00A4778B"/>
    <w:rsid w:val="00A4793C"/>
    <w:rsid w:val="00A479BB"/>
    <w:rsid w:val="00A47BE0"/>
    <w:rsid w:val="00A508AB"/>
    <w:rsid w:val="00A509AC"/>
    <w:rsid w:val="00A50E19"/>
    <w:rsid w:val="00A50E21"/>
    <w:rsid w:val="00A50E4C"/>
    <w:rsid w:val="00A51795"/>
    <w:rsid w:val="00A51D51"/>
    <w:rsid w:val="00A526E5"/>
    <w:rsid w:val="00A52E79"/>
    <w:rsid w:val="00A52EAA"/>
    <w:rsid w:val="00A53FB9"/>
    <w:rsid w:val="00A54644"/>
    <w:rsid w:val="00A54EE4"/>
    <w:rsid w:val="00A55135"/>
    <w:rsid w:val="00A553B9"/>
    <w:rsid w:val="00A5554D"/>
    <w:rsid w:val="00A560FB"/>
    <w:rsid w:val="00A569A6"/>
    <w:rsid w:val="00A56C21"/>
    <w:rsid w:val="00A56DC2"/>
    <w:rsid w:val="00A57065"/>
    <w:rsid w:val="00A57087"/>
    <w:rsid w:val="00A57936"/>
    <w:rsid w:val="00A57CE6"/>
    <w:rsid w:val="00A6026A"/>
    <w:rsid w:val="00A60749"/>
    <w:rsid w:val="00A60B42"/>
    <w:rsid w:val="00A60E18"/>
    <w:rsid w:val="00A6100D"/>
    <w:rsid w:val="00A613C2"/>
    <w:rsid w:val="00A61DF0"/>
    <w:rsid w:val="00A621C3"/>
    <w:rsid w:val="00A62487"/>
    <w:rsid w:val="00A626FA"/>
    <w:rsid w:val="00A6296E"/>
    <w:rsid w:val="00A6382D"/>
    <w:rsid w:val="00A639DF"/>
    <w:rsid w:val="00A63E0D"/>
    <w:rsid w:val="00A63EE0"/>
    <w:rsid w:val="00A65139"/>
    <w:rsid w:val="00A6578C"/>
    <w:rsid w:val="00A65B3C"/>
    <w:rsid w:val="00A65C5C"/>
    <w:rsid w:val="00A65E76"/>
    <w:rsid w:val="00A65F1B"/>
    <w:rsid w:val="00A66068"/>
    <w:rsid w:val="00A660B4"/>
    <w:rsid w:val="00A66472"/>
    <w:rsid w:val="00A667D6"/>
    <w:rsid w:val="00A667DF"/>
    <w:rsid w:val="00A6686E"/>
    <w:rsid w:val="00A670B7"/>
    <w:rsid w:val="00A707B3"/>
    <w:rsid w:val="00A70944"/>
    <w:rsid w:val="00A70C3A"/>
    <w:rsid w:val="00A70D51"/>
    <w:rsid w:val="00A71B0C"/>
    <w:rsid w:val="00A71C89"/>
    <w:rsid w:val="00A72A7F"/>
    <w:rsid w:val="00A730C7"/>
    <w:rsid w:val="00A73348"/>
    <w:rsid w:val="00A73C7F"/>
    <w:rsid w:val="00A73CD6"/>
    <w:rsid w:val="00A742C4"/>
    <w:rsid w:val="00A74E43"/>
    <w:rsid w:val="00A74F2A"/>
    <w:rsid w:val="00A75472"/>
    <w:rsid w:val="00A75B96"/>
    <w:rsid w:val="00A75C83"/>
    <w:rsid w:val="00A766FC"/>
    <w:rsid w:val="00A76A6B"/>
    <w:rsid w:val="00A77260"/>
    <w:rsid w:val="00A7788F"/>
    <w:rsid w:val="00A80A95"/>
    <w:rsid w:val="00A81A55"/>
    <w:rsid w:val="00A81D44"/>
    <w:rsid w:val="00A82701"/>
    <w:rsid w:val="00A82731"/>
    <w:rsid w:val="00A82F6D"/>
    <w:rsid w:val="00A83245"/>
    <w:rsid w:val="00A8352A"/>
    <w:rsid w:val="00A84027"/>
    <w:rsid w:val="00A84126"/>
    <w:rsid w:val="00A84BE1"/>
    <w:rsid w:val="00A84E54"/>
    <w:rsid w:val="00A85520"/>
    <w:rsid w:val="00A85A45"/>
    <w:rsid w:val="00A85AE8"/>
    <w:rsid w:val="00A862D0"/>
    <w:rsid w:val="00A86C93"/>
    <w:rsid w:val="00A86DC0"/>
    <w:rsid w:val="00A86E01"/>
    <w:rsid w:val="00A8770A"/>
    <w:rsid w:val="00A87B11"/>
    <w:rsid w:val="00A90B03"/>
    <w:rsid w:val="00A91A62"/>
    <w:rsid w:val="00A91BD5"/>
    <w:rsid w:val="00A91EF9"/>
    <w:rsid w:val="00A92357"/>
    <w:rsid w:val="00A93385"/>
    <w:rsid w:val="00A934F9"/>
    <w:rsid w:val="00A93A57"/>
    <w:rsid w:val="00A93C8E"/>
    <w:rsid w:val="00A93E74"/>
    <w:rsid w:val="00A94195"/>
    <w:rsid w:val="00A949EE"/>
    <w:rsid w:val="00A9518F"/>
    <w:rsid w:val="00A9589F"/>
    <w:rsid w:val="00A96962"/>
    <w:rsid w:val="00A96BA9"/>
    <w:rsid w:val="00A96F2D"/>
    <w:rsid w:val="00A9747E"/>
    <w:rsid w:val="00A97E7C"/>
    <w:rsid w:val="00AA0403"/>
    <w:rsid w:val="00AA0C84"/>
    <w:rsid w:val="00AA0DB0"/>
    <w:rsid w:val="00AA0EE6"/>
    <w:rsid w:val="00AA1200"/>
    <w:rsid w:val="00AA1BD1"/>
    <w:rsid w:val="00AA1F3F"/>
    <w:rsid w:val="00AA2017"/>
    <w:rsid w:val="00AA2130"/>
    <w:rsid w:val="00AA3993"/>
    <w:rsid w:val="00AA407D"/>
    <w:rsid w:val="00AA5025"/>
    <w:rsid w:val="00AA5561"/>
    <w:rsid w:val="00AA60B1"/>
    <w:rsid w:val="00AA6207"/>
    <w:rsid w:val="00AA6707"/>
    <w:rsid w:val="00AA68D8"/>
    <w:rsid w:val="00AA6A8E"/>
    <w:rsid w:val="00AA6B0F"/>
    <w:rsid w:val="00AA77DF"/>
    <w:rsid w:val="00AA7DF8"/>
    <w:rsid w:val="00AB03CD"/>
    <w:rsid w:val="00AB07D8"/>
    <w:rsid w:val="00AB08BE"/>
    <w:rsid w:val="00AB1B71"/>
    <w:rsid w:val="00AB1F49"/>
    <w:rsid w:val="00AB24DC"/>
    <w:rsid w:val="00AB271D"/>
    <w:rsid w:val="00AB2777"/>
    <w:rsid w:val="00AB36D3"/>
    <w:rsid w:val="00AB384B"/>
    <w:rsid w:val="00AB3C8E"/>
    <w:rsid w:val="00AB3DF0"/>
    <w:rsid w:val="00AB42BB"/>
    <w:rsid w:val="00AB5A5C"/>
    <w:rsid w:val="00AB6FF1"/>
    <w:rsid w:val="00AB7705"/>
    <w:rsid w:val="00AB77DC"/>
    <w:rsid w:val="00AC0354"/>
    <w:rsid w:val="00AC0C17"/>
    <w:rsid w:val="00AC0E1D"/>
    <w:rsid w:val="00AC0E25"/>
    <w:rsid w:val="00AC2668"/>
    <w:rsid w:val="00AC2687"/>
    <w:rsid w:val="00AC2716"/>
    <w:rsid w:val="00AC280F"/>
    <w:rsid w:val="00AC39DC"/>
    <w:rsid w:val="00AC3FF4"/>
    <w:rsid w:val="00AC5378"/>
    <w:rsid w:val="00AC572F"/>
    <w:rsid w:val="00AC5FEB"/>
    <w:rsid w:val="00AC60FF"/>
    <w:rsid w:val="00AC6116"/>
    <w:rsid w:val="00AC6360"/>
    <w:rsid w:val="00AC67BB"/>
    <w:rsid w:val="00AC694F"/>
    <w:rsid w:val="00AC6D7E"/>
    <w:rsid w:val="00AC7766"/>
    <w:rsid w:val="00AC7CB1"/>
    <w:rsid w:val="00AC7D94"/>
    <w:rsid w:val="00AC7EC5"/>
    <w:rsid w:val="00AD041A"/>
    <w:rsid w:val="00AD054C"/>
    <w:rsid w:val="00AD0F04"/>
    <w:rsid w:val="00AD14A2"/>
    <w:rsid w:val="00AD1BBE"/>
    <w:rsid w:val="00AD1C5A"/>
    <w:rsid w:val="00AD2095"/>
    <w:rsid w:val="00AD22D6"/>
    <w:rsid w:val="00AD2673"/>
    <w:rsid w:val="00AD398B"/>
    <w:rsid w:val="00AD3C46"/>
    <w:rsid w:val="00AD3C73"/>
    <w:rsid w:val="00AD4565"/>
    <w:rsid w:val="00AD4868"/>
    <w:rsid w:val="00AD4E6B"/>
    <w:rsid w:val="00AD529E"/>
    <w:rsid w:val="00AD57CA"/>
    <w:rsid w:val="00AD620E"/>
    <w:rsid w:val="00AD6A31"/>
    <w:rsid w:val="00AD6C14"/>
    <w:rsid w:val="00AD72BD"/>
    <w:rsid w:val="00AD744B"/>
    <w:rsid w:val="00AD76F6"/>
    <w:rsid w:val="00AD7862"/>
    <w:rsid w:val="00AD7894"/>
    <w:rsid w:val="00AE2422"/>
    <w:rsid w:val="00AE2C40"/>
    <w:rsid w:val="00AE4DBD"/>
    <w:rsid w:val="00AE5B87"/>
    <w:rsid w:val="00AE5BF2"/>
    <w:rsid w:val="00AE5DF1"/>
    <w:rsid w:val="00AE5F7C"/>
    <w:rsid w:val="00AE6053"/>
    <w:rsid w:val="00AE67ED"/>
    <w:rsid w:val="00AE68F8"/>
    <w:rsid w:val="00AE6AFF"/>
    <w:rsid w:val="00AE6CEB"/>
    <w:rsid w:val="00AE77BD"/>
    <w:rsid w:val="00AE7D20"/>
    <w:rsid w:val="00AE7E6F"/>
    <w:rsid w:val="00AF0553"/>
    <w:rsid w:val="00AF08DD"/>
    <w:rsid w:val="00AF0E8B"/>
    <w:rsid w:val="00AF11CE"/>
    <w:rsid w:val="00AF2788"/>
    <w:rsid w:val="00AF2906"/>
    <w:rsid w:val="00AF2C95"/>
    <w:rsid w:val="00AF2D07"/>
    <w:rsid w:val="00AF2FE8"/>
    <w:rsid w:val="00AF301C"/>
    <w:rsid w:val="00AF32D7"/>
    <w:rsid w:val="00AF3B88"/>
    <w:rsid w:val="00AF3BCA"/>
    <w:rsid w:val="00AF3EBC"/>
    <w:rsid w:val="00AF3F15"/>
    <w:rsid w:val="00AF4AC3"/>
    <w:rsid w:val="00AF515E"/>
    <w:rsid w:val="00AF5249"/>
    <w:rsid w:val="00AF6655"/>
    <w:rsid w:val="00AF797A"/>
    <w:rsid w:val="00AF7B7D"/>
    <w:rsid w:val="00AF7CA0"/>
    <w:rsid w:val="00AF7E54"/>
    <w:rsid w:val="00AFEC3D"/>
    <w:rsid w:val="00B00BA0"/>
    <w:rsid w:val="00B011E7"/>
    <w:rsid w:val="00B01846"/>
    <w:rsid w:val="00B0185D"/>
    <w:rsid w:val="00B01933"/>
    <w:rsid w:val="00B01988"/>
    <w:rsid w:val="00B01B83"/>
    <w:rsid w:val="00B025FA"/>
    <w:rsid w:val="00B02F15"/>
    <w:rsid w:val="00B0392D"/>
    <w:rsid w:val="00B04247"/>
    <w:rsid w:val="00B042F6"/>
    <w:rsid w:val="00B04CE0"/>
    <w:rsid w:val="00B05553"/>
    <w:rsid w:val="00B0576A"/>
    <w:rsid w:val="00B05BEB"/>
    <w:rsid w:val="00B05D09"/>
    <w:rsid w:val="00B05E93"/>
    <w:rsid w:val="00B06F83"/>
    <w:rsid w:val="00B072C8"/>
    <w:rsid w:val="00B073B3"/>
    <w:rsid w:val="00B07E11"/>
    <w:rsid w:val="00B100F4"/>
    <w:rsid w:val="00B101B3"/>
    <w:rsid w:val="00B10BDC"/>
    <w:rsid w:val="00B10F5C"/>
    <w:rsid w:val="00B11305"/>
    <w:rsid w:val="00B11C1B"/>
    <w:rsid w:val="00B11F97"/>
    <w:rsid w:val="00B12D1F"/>
    <w:rsid w:val="00B12DE4"/>
    <w:rsid w:val="00B13B75"/>
    <w:rsid w:val="00B14370"/>
    <w:rsid w:val="00B145D5"/>
    <w:rsid w:val="00B1490D"/>
    <w:rsid w:val="00B15486"/>
    <w:rsid w:val="00B1631E"/>
    <w:rsid w:val="00B173A6"/>
    <w:rsid w:val="00B20280"/>
    <w:rsid w:val="00B208D2"/>
    <w:rsid w:val="00B20FEB"/>
    <w:rsid w:val="00B211F8"/>
    <w:rsid w:val="00B2190F"/>
    <w:rsid w:val="00B21CF4"/>
    <w:rsid w:val="00B2286B"/>
    <w:rsid w:val="00B22A42"/>
    <w:rsid w:val="00B22EEF"/>
    <w:rsid w:val="00B22FFE"/>
    <w:rsid w:val="00B23878"/>
    <w:rsid w:val="00B23C8B"/>
    <w:rsid w:val="00B24914"/>
    <w:rsid w:val="00B24AE1"/>
    <w:rsid w:val="00B24C67"/>
    <w:rsid w:val="00B24D58"/>
    <w:rsid w:val="00B24F16"/>
    <w:rsid w:val="00B24F78"/>
    <w:rsid w:val="00B251E1"/>
    <w:rsid w:val="00B2605E"/>
    <w:rsid w:val="00B26E46"/>
    <w:rsid w:val="00B27273"/>
    <w:rsid w:val="00B27572"/>
    <w:rsid w:val="00B275B3"/>
    <w:rsid w:val="00B27616"/>
    <w:rsid w:val="00B30C59"/>
    <w:rsid w:val="00B314E4"/>
    <w:rsid w:val="00B31602"/>
    <w:rsid w:val="00B3231F"/>
    <w:rsid w:val="00B3262D"/>
    <w:rsid w:val="00B32789"/>
    <w:rsid w:val="00B32CB6"/>
    <w:rsid w:val="00B33601"/>
    <w:rsid w:val="00B33C13"/>
    <w:rsid w:val="00B34263"/>
    <w:rsid w:val="00B347E7"/>
    <w:rsid w:val="00B34E8B"/>
    <w:rsid w:val="00B3508B"/>
    <w:rsid w:val="00B35DE8"/>
    <w:rsid w:val="00B37625"/>
    <w:rsid w:val="00B377B5"/>
    <w:rsid w:val="00B379E8"/>
    <w:rsid w:val="00B37BE5"/>
    <w:rsid w:val="00B37E90"/>
    <w:rsid w:val="00B40024"/>
    <w:rsid w:val="00B409C0"/>
    <w:rsid w:val="00B40C82"/>
    <w:rsid w:val="00B410BC"/>
    <w:rsid w:val="00B4125F"/>
    <w:rsid w:val="00B413C2"/>
    <w:rsid w:val="00B416E3"/>
    <w:rsid w:val="00B41974"/>
    <w:rsid w:val="00B420E0"/>
    <w:rsid w:val="00B42986"/>
    <w:rsid w:val="00B44221"/>
    <w:rsid w:val="00B44316"/>
    <w:rsid w:val="00B44A8E"/>
    <w:rsid w:val="00B44D73"/>
    <w:rsid w:val="00B44D88"/>
    <w:rsid w:val="00B44FBC"/>
    <w:rsid w:val="00B450F6"/>
    <w:rsid w:val="00B45503"/>
    <w:rsid w:val="00B45AD7"/>
    <w:rsid w:val="00B465E5"/>
    <w:rsid w:val="00B4689F"/>
    <w:rsid w:val="00B46CA4"/>
    <w:rsid w:val="00B51DD0"/>
    <w:rsid w:val="00B521E7"/>
    <w:rsid w:val="00B53B39"/>
    <w:rsid w:val="00B53DAD"/>
    <w:rsid w:val="00B54266"/>
    <w:rsid w:val="00B542F4"/>
    <w:rsid w:val="00B548AA"/>
    <w:rsid w:val="00B54BBA"/>
    <w:rsid w:val="00B5553F"/>
    <w:rsid w:val="00B56A30"/>
    <w:rsid w:val="00B56E34"/>
    <w:rsid w:val="00B56E8B"/>
    <w:rsid w:val="00B571F9"/>
    <w:rsid w:val="00B57BBD"/>
    <w:rsid w:val="00B60115"/>
    <w:rsid w:val="00B608BB"/>
    <w:rsid w:val="00B60A6F"/>
    <w:rsid w:val="00B61673"/>
    <w:rsid w:val="00B619DC"/>
    <w:rsid w:val="00B61AC8"/>
    <w:rsid w:val="00B61CA6"/>
    <w:rsid w:val="00B62043"/>
    <w:rsid w:val="00B62B12"/>
    <w:rsid w:val="00B62BB6"/>
    <w:rsid w:val="00B631F5"/>
    <w:rsid w:val="00B631FF"/>
    <w:rsid w:val="00B63B7E"/>
    <w:rsid w:val="00B63D9E"/>
    <w:rsid w:val="00B6530E"/>
    <w:rsid w:val="00B656BC"/>
    <w:rsid w:val="00B6683C"/>
    <w:rsid w:val="00B66BE0"/>
    <w:rsid w:val="00B66BE7"/>
    <w:rsid w:val="00B67262"/>
    <w:rsid w:val="00B67F75"/>
    <w:rsid w:val="00B7007C"/>
    <w:rsid w:val="00B7014A"/>
    <w:rsid w:val="00B70181"/>
    <w:rsid w:val="00B7066B"/>
    <w:rsid w:val="00B70FF2"/>
    <w:rsid w:val="00B71016"/>
    <w:rsid w:val="00B71634"/>
    <w:rsid w:val="00B71655"/>
    <w:rsid w:val="00B720FB"/>
    <w:rsid w:val="00B72D87"/>
    <w:rsid w:val="00B7375B"/>
    <w:rsid w:val="00B73B15"/>
    <w:rsid w:val="00B73E05"/>
    <w:rsid w:val="00B74102"/>
    <w:rsid w:val="00B754DA"/>
    <w:rsid w:val="00B7550E"/>
    <w:rsid w:val="00B76165"/>
    <w:rsid w:val="00B761F2"/>
    <w:rsid w:val="00B76DDE"/>
    <w:rsid w:val="00B76E41"/>
    <w:rsid w:val="00B773DE"/>
    <w:rsid w:val="00B77A23"/>
    <w:rsid w:val="00B7CD2C"/>
    <w:rsid w:val="00B801EA"/>
    <w:rsid w:val="00B8039D"/>
    <w:rsid w:val="00B8085B"/>
    <w:rsid w:val="00B80973"/>
    <w:rsid w:val="00B81024"/>
    <w:rsid w:val="00B81415"/>
    <w:rsid w:val="00B8174A"/>
    <w:rsid w:val="00B81D68"/>
    <w:rsid w:val="00B82BB2"/>
    <w:rsid w:val="00B8371E"/>
    <w:rsid w:val="00B84833"/>
    <w:rsid w:val="00B84F8A"/>
    <w:rsid w:val="00B85466"/>
    <w:rsid w:val="00B866E6"/>
    <w:rsid w:val="00B86F70"/>
    <w:rsid w:val="00B87482"/>
    <w:rsid w:val="00B87BFD"/>
    <w:rsid w:val="00B87C41"/>
    <w:rsid w:val="00B903A3"/>
    <w:rsid w:val="00B90568"/>
    <w:rsid w:val="00B92090"/>
    <w:rsid w:val="00B92251"/>
    <w:rsid w:val="00B92579"/>
    <w:rsid w:val="00B92C88"/>
    <w:rsid w:val="00B93267"/>
    <w:rsid w:val="00B93382"/>
    <w:rsid w:val="00B94283"/>
    <w:rsid w:val="00B944ED"/>
    <w:rsid w:val="00B94891"/>
    <w:rsid w:val="00B95519"/>
    <w:rsid w:val="00B95852"/>
    <w:rsid w:val="00B95A65"/>
    <w:rsid w:val="00B95C3F"/>
    <w:rsid w:val="00B96B11"/>
    <w:rsid w:val="00B96DFC"/>
    <w:rsid w:val="00B97348"/>
    <w:rsid w:val="00B97422"/>
    <w:rsid w:val="00B97D98"/>
    <w:rsid w:val="00BA067D"/>
    <w:rsid w:val="00BA073C"/>
    <w:rsid w:val="00BA0B4C"/>
    <w:rsid w:val="00BA11BE"/>
    <w:rsid w:val="00BA15FA"/>
    <w:rsid w:val="00BA1653"/>
    <w:rsid w:val="00BA27E2"/>
    <w:rsid w:val="00BA2B33"/>
    <w:rsid w:val="00BA37AB"/>
    <w:rsid w:val="00BA38CA"/>
    <w:rsid w:val="00BA460D"/>
    <w:rsid w:val="00BA4610"/>
    <w:rsid w:val="00BA4E56"/>
    <w:rsid w:val="00BA5364"/>
    <w:rsid w:val="00BA5BEC"/>
    <w:rsid w:val="00BA5C08"/>
    <w:rsid w:val="00BA5F12"/>
    <w:rsid w:val="00BA63AF"/>
    <w:rsid w:val="00BA7073"/>
    <w:rsid w:val="00BA78CB"/>
    <w:rsid w:val="00BA795E"/>
    <w:rsid w:val="00BB0823"/>
    <w:rsid w:val="00BB08E3"/>
    <w:rsid w:val="00BB09D4"/>
    <w:rsid w:val="00BB1A6A"/>
    <w:rsid w:val="00BB314D"/>
    <w:rsid w:val="00BB3BF8"/>
    <w:rsid w:val="00BB4821"/>
    <w:rsid w:val="00BB5645"/>
    <w:rsid w:val="00BB59A6"/>
    <w:rsid w:val="00BB5AE1"/>
    <w:rsid w:val="00BB5C8A"/>
    <w:rsid w:val="00BB5E41"/>
    <w:rsid w:val="00BB68C8"/>
    <w:rsid w:val="00BB71FA"/>
    <w:rsid w:val="00BB7A9D"/>
    <w:rsid w:val="00BC0096"/>
    <w:rsid w:val="00BC01C4"/>
    <w:rsid w:val="00BC130C"/>
    <w:rsid w:val="00BC284B"/>
    <w:rsid w:val="00BC2CAE"/>
    <w:rsid w:val="00BC3191"/>
    <w:rsid w:val="00BC334F"/>
    <w:rsid w:val="00BC3E09"/>
    <w:rsid w:val="00BC4142"/>
    <w:rsid w:val="00BC4D89"/>
    <w:rsid w:val="00BC4E52"/>
    <w:rsid w:val="00BC537A"/>
    <w:rsid w:val="00BC5A3E"/>
    <w:rsid w:val="00BC5B73"/>
    <w:rsid w:val="00BC602D"/>
    <w:rsid w:val="00BC62C9"/>
    <w:rsid w:val="00BC63AE"/>
    <w:rsid w:val="00BC6870"/>
    <w:rsid w:val="00BC6A28"/>
    <w:rsid w:val="00BC75A2"/>
    <w:rsid w:val="00BC764B"/>
    <w:rsid w:val="00BC7D20"/>
    <w:rsid w:val="00BD0F80"/>
    <w:rsid w:val="00BD11FF"/>
    <w:rsid w:val="00BD13DF"/>
    <w:rsid w:val="00BD1623"/>
    <w:rsid w:val="00BD1CFC"/>
    <w:rsid w:val="00BD1E23"/>
    <w:rsid w:val="00BD2305"/>
    <w:rsid w:val="00BD23B7"/>
    <w:rsid w:val="00BD2458"/>
    <w:rsid w:val="00BD2551"/>
    <w:rsid w:val="00BD31F7"/>
    <w:rsid w:val="00BD3268"/>
    <w:rsid w:val="00BD35AF"/>
    <w:rsid w:val="00BD391E"/>
    <w:rsid w:val="00BD3EFB"/>
    <w:rsid w:val="00BD4226"/>
    <w:rsid w:val="00BD4862"/>
    <w:rsid w:val="00BD4874"/>
    <w:rsid w:val="00BD4A17"/>
    <w:rsid w:val="00BD4EF0"/>
    <w:rsid w:val="00BD582F"/>
    <w:rsid w:val="00BD5B1E"/>
    <w:rsid w:val="00BD60F0"/>
    <w:rsid w:val="00BD6331"/>
    <w:rsid w:val="00BD633B"/>
    <w:rsid w:val="00BD7CBC"/>
    <w:rsid w:val="00BE0488"/>
    <w:rsid w:val="00BE101F"/>
    <w:rsid w:val="00BE223A"/>
    <w:rsid w:val="00BE26F3"/>
    <w:rsid w:val="00BE2DE3"/>
    <w:rsid w:val="00BE300B"/>
    <w:rsid w:val="00BE3070"/>
    <w:rsid w:val="00BE33E4"/>
    <w:rsid w:val="00BE345D"/>
    <w:rsid w:val="00BE34E2"/>
    <w:rsid w:val="00BE3E0A"/>
    <w:rsid w:val="00BE439D"/>
    <w:rsid w:val="00BE5872"/>
    <w:rsid w:val="00BE5FD8"/>
    <w:rsid w:val="00BE619B"/>
    <w:rsid w:val="00BE69EE"/>
    <w:rsid w:val="00BE6EC7"/>
    <w:rsid w:val="00BE7AB6"/>
    <w:rsid w:val="00BF002A"/>
    <w:rsid w:val="00BF021E"/>
    <w:rsid w:val="00BF0290"/>
    <w:rsid w:val="00BF1CC4"/>
    <w:rsid w:val="00BF2B4F"/>
    <w:rsid w:val="00BF30FC"/>
    <w:rsid w:val="00BF3623"/>
    <w:rsid w:val="00BF372A"/>
    <w:rsid w:val="00BF44CD"/>
    <w:rsid w:val="00BF46B3"/>
    <w:rsid w:val="00BF479E"/>
    <w:rsid w:val="00BF4C0F"/>
    <w:rsid w:val="00BF4D11"/>
    <w:rsid w:val="00BF515C"/>
    <w:rsid w:val="00BF5798"/>
    <w:rsid w:val="00BF5E19"/>
    <w:rsid w:val="00C007BD"/>
    <w:rsid w:val="00C009D0"/>
    <w:rsid w:val="00C01CE4"/>
    <w:rsid w:val="00C02785"/>
    <w:rsid w:val="00C02AE5"/>
    <w:rsid w:val="00C02B42"/>
    <w:rsid w:val="00C03D23"/>
    <w:rsid w:val="00C03DB2"/>
    <w:rsid w:val="00C04017"/>
    <w:rsid w:val="00C0443E"/>
    <w:rsid w:val="00C049F5"/>
    <w:rsid w:val="00C04F9D"/>
    <w:rsid w:val="00C05386"/>
    <w:rsid w:val="00C066DD"/>
    <w:rsid w:val="00C0781E"/>
    <w:rsid w:val="00C07CAA"/>
    <w:rsid w:val="00C107D3"/>
    <w:rsid w:val="00C110AD"/>
    <w:rsid w:val="00C11879"/>
    <w:rsid w:val="00C11D5D"/>
    <w:rsid w:val="00C11DAA"/>
    <w:rsid w:val="00C11E53"/>
    <w:rsid w:val="00C1200E"/>
    <w:rsid w:val="00C13ECD"/>
    <w:rsid w:val="00C144C9"/>
    <w:rsid w:val="00C153FA"/>
    <w:rsid w:val="00C15B50"/>
    <w:rsid w:val="00C15E9D"/>
    <w:rsid w:val="00C15EE3"/>
    <w:rsid w:val="00C1619E"/>
    <w:rsid w:val="00C16B67"/>
    <w:rsid w:val="00C16D5E"/>
    <w:rsid w:val="00C17660"/>
    <w:rsid w:val="00C1F222"/>
    <w:rsid w:val="00C204C2"/>
    <w:rsid w:val="00C2055D"/>
    <w:rsid w:val="00C209F2"/>
    <w:rsid w:val="00C20BFC"/>
    <w:rsid w:val="00C20C51"/>
    <w:rsid w:val="00C21433"/>
    <w:rsid w:val="00C2190B"/>
    <w:rsid w:val="00C22872"/>
    <w:rsid w:val="00C2291F"/>
    <w:rsid w:val="00C22A22"/>
    <w:rsid w:val="00C22EB6"/>
    <w:rsid w:val="00C23423"/>
    <w:rsid w:val="00C23F3B"/>
    <w:rsid w:val="00C243EC"/>
    <w:rsid w:val="00C2461B"/>
    <w:rsid w:val="00C248C9"/>
    <w:rsid w:val="00C249A9"/>
    <w:rsid w:val="00C259BD"/>
    <w:rsid w:val="00C26047"/>
    <w:rsid w:val="00C26158"/>
    <w:rsid w:val="00C269C6"/>
    <w:rsid w:val="00C26E6C"/>
    <w:rsid w:val="00C271E1"/>
    <w:rsid w:val="00C27B72"/>
    <w:rsid w:val="00C27D1A"/>
    <w:rsid w:val="00C300C8"/>
    <w:rsid w:val="00C30C8B"/>
    <w:rsid w:val="00C30F9D"/>
    <w:rsid w:val="00C311CE"/>
    <w:rsid w:val="00C31913"/>
    <w:rsid w:val="00C32A96"/>
    <w:rsid w:val="00C33174"/>
    <w:rsid w:val="00C33176"/>
    <w:rsid w:val="00C335D9"/>
    <w:rsid w:val="00C336D1"/>
    <w:rsid w:val="00C33DCD"/>
    <w:rsid w:val="00C34329"/>
    <w:rsid w:val="00C3493C"/>
    <w:rsid w:val="00C34970"/>
    <w:rsid w:val="00C34C5E"/>
    <w:rsid w:val="00C34C94"/>
    <w:rsid w:val="00C356D6"/>
    <w:rsid w:val="00C361C2"/>
    <w:rsid w:val="00C36912"/>
    <w:rsid w:val="00C36D80"/>
    <w:rsid w:val="00C3784A"/>
    <w:rsid w:val="00C38ED1"/>
    <w:rsid w:val="00C40505"/>
    <w:rsid w:val="00C40A28"/>
    <w:rsid w:val="00C40CFF"/>
    <w:rsid w:val="00C410DA"/>
    <w:rsid w:val="00C41B17"/>
    <w:rsid w:val="00C41D53"/>
    <w:rsid w:val="00C42679"/>
    <w:rsid w:val="00C4368C"/>
    <w:rsid w:val="00C44026"/>
    <w:rsid w:val="00C44258"/>
    <w:rsid w:val="00C44276"/>
    <w:rsid w:val="00C44C9A"/>
    <w:rsid w:val="00C450F2"/>
    <w:rsid w:val="00C46062"/>
    <w:rsid w:val="00C4621D"/>
    <w:rsid w:val="00C46BBD"/>
    <w:rsid w:val="00C46F93"/>
    <w:rsid w:val="00C472EA"/>
    <w:rsid w:val="00C47E2F"/>
    <w:rsid w:val="00C47F0E"/>
    <w:rsid w:val="00C47F69"/>
    <w:rsid w:val="00C50185"/>
    <w:rsid w:val="00C511FB"/>
    <w:rsid w:val="00C514A9"/>
    <w:rsid w:val="00C51606"/>
    <w:rsid w:val="00C51A96"/>
    <w:rsid w:val="00C51EFE"/>
    <w:rsid w:val="00C5245C"/>
    <w:rsid w:val="00C539FD"/>
    <w:rsid w:val="00C549FF"/>
    <w:rsid w:val="00C54ACA"/>
    <w:rsid w:val="00C553A2"/>
    <w:rsid w:val="00C55A2A"/>
    <w:rsid w:val="00C561D2"/>
    <w:rsid w:val="00C56335"/>
    <w:rsid w:val="00C5656E"/>
    <w:rsid w:val="00C566C8"/>
    <w:rsid w:val="00C56EFB"/>
    <w:rsid w:val="00C56EFD"/>
    <w:rsid w:val="00C57768"/>
    <w:rsid w:val="00C600F3"/>
    <w:rsid w:val="00C6137A"/>
    <w:rsid w:val="00C61531"/>
    <w:rsid w:val="00C61C64"/>
    <w:rsid w:val="00C62236"/>
    <w:rsid w:val="00C62418"/>
    <w:rsid w:val="00C6253F"/>
    <w:rsid w:val="00C62BEF"/>
    <w:rsid w:val="00C63477"/>
    <w:rsid w:val="00C6363C"/>
    <w:rsid w:val="00C64687"/>
    <w:rsid w:val="00C64929"/>
    <w:rsid w:val="00C64B8A"/>
    <w:rsid w:val="00C654B5"/>
    <w:rsid w:val="00C65ADC"/>
    <w:rsid w:val="00C65CBA"/>
    <w:rsid w:val="00C66134"/>
    <w:rsid w:val="00C663CC"/>
    <w:rsid w:val="00C66A15"/>
    <w:rsid w:val="00C6702C"/>
    <w:rsid w:val="00C67FC7"/>
    <w:rsid w:val="00C70846"/>
    <w:rsid w:val="00C70A1C"/>
    <w:rsid w:val="00C70A40"/>
    <w:rsid w:val="00C70F51"/>
    <w:rsid w:val="00C710ED"/>
    <w:rsid w:val="00C713C6"/>
    <w:rsid w:val="00C715CB"/>
    <w:rsid w:val="00C71A73"/>
    <w:rsid w:val="00C71C36"/>
    <w:rsid w:val="00C71FA3"/>
    <w:rsid w:val="00C7236F"/>
    <w:rsid w:val="00C72405"/>
    <w:rsid w:val="00C72987"/>
    <w:rsid w:val="00C732F7"/>
    <w:rsid w:val="00C73596"/>
    <w:rsid w:val="00C7370E"/>
    <w:rsid w:val="00C73AD1"/>
    <w:rsid w:val="00C73CC0"/>
    <w:rsid w:val="00C75A13"/>
    <w:rsid w:val="00C75BF1"/>
    <w:rsid w:val="00C75D4D"/>
    <w:rsid w:val="00C763D4"/>
    <w:rsid w:val="00C763E3"/>
    <w:rsid w:val="00C7678B"/>
    <w:rsid w:val="00C76AFC"/>
    <w:rsid w:val="00C76E13"/>
    <w:rsid w:val="00C77096"/>
    <w:rsid w:val="00C77D48"/>
    <w:rsid w:val="00C80A22"/>
    <w:rsid w:val="00C80D50"/>
    <w:rsid w:val="00C812F1"/>
    <w:rsid w:val="00C8174D"/>
    <w:rsid w:val="00C82AB4"/>
    <w:rsid w:val="00C82AF7"/>
    <w:rsid w:val="00C831F7"/>
    <w:rsid w:val="00C839B0"/>
    <w:rsid w:val="00C83CCE"/>
    <w:rsid w:val="00C84378"/>
    <w:rsid w:val="00C84A1E"/>
    <w:rsid w:val="00C85272"/>
    <w:rsid w:val="00C85420"/>
    <w:rsid w:val="00C85498"/>
    <w:rsid w:val="00C85A67"/>
    <w:rsid w:val="00C86057"/>
    <w:rsid w:val="00C865B1"/>
    <w:rsid w:val="00C8671B"/>
    <w:rsid w:val="00C873C4"/>
    <w:rsid w:val="00C87549"/>
    <w:rsid w:val="00C876F1"/>
    <w:rsid w:val="00C87FC6"/>
    <w:rsid w:val="00C907CB"/>
    <w:rsid w:val="00C91269"/>
    <w:rsid w:val="00C9187F"/>
    <w:rsid w:val="00C91C41"/>
    <w:rsid w:val="00C91FD6"/>
    <w:rsid w:val="00C92081"/>
    <w:rsid w:val="00C92196"/>
    <w:rsid w:val="00C92623"/>
    <w:rsid w:val="00C92821"/>
    <w:rsid w:val="00C929AA"/>
    <w:rsid w:val="00C931C8"/>
    <w:rsid w:val="00C9330D"/>
    <w:rsid w:val="00C9337C"/>
    <w:rsid w:val="00C93B45"/>
    <w:rsid w:val="00C94A63"/>
    <w:rsid w:val="00C9599B"/>
    <w:rsid w:val="00C95A17"/>
    <w:rsid w:val="00C95A99"/>
    <w:rsid w:val="00C9743B"/>
    <w:rsid w:val="00C97B19"/>
    <w:rsid w:val="00CA0E71"/>
    <w:rsid w:val="00CA0FDA"/>
    <w:rsid w:val="00CA1EF9"/>
    <w:rsid w:val="00CA2001"/>
    <w:rsid w:val="00CA20BC"/>
    <w:rsid w:val="00CA2AD9"/>
    <w:rsid w:val="00CA2B73"/>
    <w:rsid w:val="00CA2BE4"/>
    <w:rsid w:val="00CA3337"/>
    <w:rsid w:val="00CA36F8"/>
    <w:rsid w:val="00CA3B89"/>
    <w:rsid w:val="00CA3C5B"/>
    <w:rsid w:val="00CA424E"/>
    <w:rsid w:val="00CA5E23"/>
    <w:rsid w:val="00CA5EC4"/>
    <w:rsid w:val="00CA60C4"/>
    <w:rsid w:val="00CA67A6"/>
    <w:rsid w:val="00CA67B0"/>
    <w:rsid w:val="00CA7374"/>
    <w:rsid w:val="00CA7B1C"/>
    <w:rsid w:val="00CA7F05"/>
    <w:rsid w:val="00CB0E01"/>
    <w:rsid w:val="00CB12E6"/>
    <w:rsid w:val="00CB1330"/>
    <w:rsid w:val="00CB2473"/>
    <w:rsid w:val="00CB2519"/>
    <w:rsid w:val="00CB26BE"/>
    <w:rsid w:val="00CB2A6D"/>
    <w:rsid w:val="00CB31C0"/>
    <w:rsid w:val="00CB437A"/>
    <w:rsid w:val="00CB44FA"/>
    <w:rsid w:val="00CB4CFD"/>
    <w:rsid w:val="00CB4FB6"/>
    <w:rsid w:val="00CB5296"/>
    <w:rsid w:val="00CB5926"/>
    <w:rsid w:val="00CB5D81"/>
    <w:rsid w:val="00CB668B"/>
    <w:rsid w:val="00CB68D8"/>
    <w:rsid w:val="00CB6E5A"/>
    <w:rsid w:val="00CB7A11"/>
    <w:rsid w:val="00CBF715"/>
    <w:rsid w:val="00CC001A"/>
    <w:rsid w:val="00CC03EC"/>
    <w:rsid w:val="00CC0680"/>
    <w:rsid w:val="00CC0862"/>
    <w:rsid w:val="00CC1B62"/>
    <w:rsid w:val="00CC20EC"/>
    <w:rsid w:val="00CC2363"/>
    <w:rsid w:val="00CC2674"/>
    <w:rsid w:val="00CC2756"/>
    <w:rsid w:val="00CC32EE"/>
    <w:rsid w:val="00CC3362"/>
    <w:rsid w:val="00CC35D2"/>
    <w:rsid w:val="00CC3A5C"/>
    <w:rsid w:val="00CC3F32"/>
    <w:rsid w:val="00CC449B"/>
    <w:rsid w:val="00CC585F"/>
    <w:rsid w:val="00CC5D70"/>
    <w:rsid w:val="00CC60E2"/>
    <w:rsid w:val="00CC64DF"/>
    <w:rsid w:val="00CC6678"/>
    <w:rsid w:val="00CC7654"/>
    <w:rsid w:val="00CC87F4"/>
    <w:rsid w:val="00CD0902"/>
    <w:rsid w:val="00CD0C01"/>
    <w:rsid w:val="00CD0CB3"/>
    <w:rsid w:val="00CD0CE2"/>
    <w:rsid w:val="00CD13D8"/>
    <w:rsid w:val="00CD18DB"/>
    <w:rsid w:val="00CD23FC"/>
    <w:rsid w:val="00CD2750"/>
    <w:rsid w:val="00CD2E94"/>
    <w:rsid w:val="00CD359E"/>
    <w:rsid w:val="00CD39CA"/>
    <w:rsid w:val="00CD3AC4"/>
    <w:rsid w:val="00CD404C"/>
    <w:rsid w:val="00CD43C1"/>
    <w:rsid w:val="00CD458A"/>
    <w:rsid w:val="00CD48B7"/>
    <w:rsid w:val="00CD4EA7"/>
    <w:rsid w:val="00CD56D6"/>
    <w:rsid w:val="00CD575A"/>
    <w:rsid w:val="00CD64D8"/>
    <w:rsid w:val="00CD747A"/>
    <w:rsid w:val="00CD750C"/>
    <w:rsid w:val="00CD7515"/>
    <w:rsid w:val="00CD7A9C"/>
    <w:rsid w:val="00CD7D0D"/>
    <w:rsid w:val="00CD7E7E"/>
    <w:rsid w:val="00CE0C5D"/>
    <w:rsid w:val="00CE0EAA"/>
    <w:rsid w:val="00CE0FE5"/>
    <w:rsid w:val="00CE115A"/>
    <w:rsid w:val="00CE269A"/>
    <w:rsid w:val="00CE26FE"/>
    <w:rsid w:val="00CE2EAB"/>
    <w:rsid w:val="00CE41AC"/>
    <w:rsid w:val="00CE465D"/>
    <w:rsid w:val="00CE47D2"/>
    <w:rsid w:val="00CE4983"/>
    <w:rsid w:val="00CE4A08"/>
    <w:rsid w:val="00CE538F"/>
    <w:rsid w:val="00CE54E4"/>
    <w:rsid w:val="00CE5832"/>
    <w:rsid w:val="00CE5971"/>
    <w:rsid w:val="00CE5B17"/>
    <w:rsid w:val="00CE5C5D"/>
    <w:rsid w:val="00CE5FDA"/>
    <w:rsid w:val="00CE7AD5"/>
    <w:rsid w:val="00CE7F3A"/>
    <w:rsid w:val="00CF06A7"/>
    <w:rsid w:val="00CF161C"/>
    <w:rsid w:val="00CF211C"/>
    <w:rsid w:val="00CF2B33"/>
    <w:rsid w:val="00CF2C91"/>
    <w:rsid w:val="00CF3C05"/>
    <w:rsid w:val="00CF3D96"/>
    <w:rsid w:val="00CF421F"/>
    <w:rsid w:val="00CF4276"/>
    <w:rsid w:val="00CF47FB"/>
    <w:rsid w:val="00CF48F0"/>
    <w:rsid w:val="00CF4B16"/>
    <w:rsid w:val="00CF4C6C"/>
    <w:rsid w:val="00CF4C8F"/>
    <w:rsid w:val="00CF4E67"/>
    <w:rsid w:val="00CF5060"/>
    <w:rsid w:val="00CF5AAB"/>
    <w:rsid w:val="00CF5EB7"/>
    <w:rsid w:val="00CF6418"/>
    <w:rsid w:val="00CF7339"/>
    <w:rsid w:val="00CF749C"/>
    <w:rsid w:val="00CF75E9"/>
    <w:rsid w:val="00D0153B"/>
    <w:rsid w:val="00D0224F"/>
    <w:rsid w:val="00D02572"/>
    <w:rsid w:val="00D02999"/>
    <w:rsid w:val="00D03B22"/>
    <w:rsid w:val="00D04662"/>
    <w:rsid w:val="00D058FE"/>
    <w:rsid w:val="00D05E1B"/>
    <w:rsid w:val="00D0687E"/>
    <w:rsid w:val="00D079DA"/>
    <w:rsid w:val="00D079E6"/>
    <w:rsid w:val="00D07CB3"/>
    <w:rsid w:val="00D1007B"/>
    <w:rsid w:val="00D1037C"/>
    <w:rsid w:val="00D1063A"/>
    <w:rsid w:val="00D10A85"/>
    <w:rsid w:val="00D11332"/>
    <w:rsid w:val="00D117AC"/>
    <w:rsid w:val="00D11C47"/>
    <w:rsid w:val="00D121BA"/>
    <w:rsid w:val="00D121EF"/>
    <w:rsid w:val="00D129D6"/>
    <w:rsid w:val="00D13E80"/>
    <w:rsid w:val="00D1403A"/>
    <w:rsid w:val="00D1419F"/>
    <w:rsid w:val="00D14801"/>
    <w:rsid w:val="00D14903"/>
    <w:rsid w:val="00D149CD"/>
    <w:rsid w:val="00D14AC9"/>
    <w:rsid w:val="00D156BD"/>
    <w:rsid w:val="00D15AB2"/>
    <w:rsid w:val="00D15FF9"/>
    <w:rsid w:val="00D16307"/>
    <w:rsid w:val="00D1645C"/>
    <w:rsid w:val="00D16685"/>
    <w:rsid w:val="00D16DFB"/>
    <w:rsid w:val="00D1703E"/>
    <w:rsid w:val="00D2084B"/>
    <w:rsid w:val="00D20B98"/>
    <w:rsid w:val="00D21297"/>
    <w:rsid w:val="00D217B2"/>
    <w:rsid w:val="00D21BF7"/>
    <w:rsid w:val="00D221FE"/>
    <w:rsid w:val="00D22A7F"/>
    <w:rsid w:val="00D22E25"/>
    <w:rsid w:val="00D22F91"/>
    <w:rsid w:val="00D2327C"/>
    <w:rsid w:val="00D23A53"/>
    <w:rsid w:val="00D247A1"/>
    <w:rsid w:val="00D24D8C"/>
    <w:rsid w:val="00D24E98"/>
    <w:rsid w:val="00D24F9D"/>
    <w:rsid w:val="00D254E6"/>
    <w:rsid w:val="00D25B10"/>
    <w:rsid w:val="00D26110"/>
    <w:rsid w:val="00D26447"/>
    <w:rsid w:val="00D26595"/>
    <w:rsid w:val="00D26C0A"/>
    <w:rsid w:val="00D26FCE"/>
    <w:rsid w:val="00D27065"/>
    <w:rsid w:val="00D27134"/>
    <w:rsid w:val="00D2713B"/>
    <w:rsid w:val="00D273CF"/>
    <w:rsid w:val="00D27471"/>
    <w:rsid w:val="00D274C6"/>
    <w:rsid w:val="00D27675"/>
    <w:rsid w:val="00D27B17"/>
    <w:rsid w:val="00D27CB6"/>
    <w:rsid w:val="00D27D0B"/>
    <w:rsid w:val="00D2FBA3"/>
    <w:rsid w:val="00D302B3"/>
    <w:rsid w:val="00D303D0"/>
    <w:rsid w:val="00D306E5"/>
    <w:rsid w:val="00D30954"/>
    <w:rsid w:val="00D30AF1"/>
    <w:rsid w:val="00D30BA2"/>
    <w:rsid w:val="00D31536"/>
    <w:rsid w:val="00D31CFC"/>
    <w:rsid w:val="00D31F89"/>
    <w:rsid w:val="00D321EA"/>
    <w:rsid w:val="00D32D05"/>
    <w:rsid w:val="00D333E6"/>
    <w:rsid w:val="00D33805"/>
    <w:rsid w:val="00D33BA1"/>
    <w:rsid w:val="00D33C87"/>
    <w:rsid w:val="00D33EFC"/>
    <w:rsid w:val="00D340DF"/>
    <w:rsid w:val="00D34FE2"/>
    <w:rsid w:val="00D360E0"/>
    <w:rsid w:val="00D3665A"/>
    <w:rsid w:val="00D369EC"/>
    <w:rsid w:val="00D36B3E"/>
    <w:rsid w:val="00D36E22"/>
    <w:rsid w:val="00D374BE"/>
    <w:rsid w:val="00D3A833"/>
    <w:rsid w:val="00D40A51"/>
    <w:rsid w:val="00D41359"/>
    <w:rsid w:val="00D41F2A"/>
    <w:rsid w:val="00D42623"/>
    <w:rsid w:val="00D4262E"/>
    <w:rsid w:val="00D42AB1"/>
    <w:rsid w:val="00D43DA3"/>
    <w:rsid w:val="00D43F1D"/>
    <w:rsid w:val="00D44016"/>
    <w:rsid w:val="00D448C3"/>
    <w:rsid w:val="00D44E78"/>
    <w:rsid w:val="00D459E4"/>
    <w:rsid w:val="00D45FE3"/>
    <w:rsid w:val="00D461E2"/>
    <w:rsid w:val="00D465DD"/>
    <w:rsid w:val="00D4674A"/>
    <w:rsid w:val="00D467E5"/>
    <w:rsid w:val="00D46A20"/>
    <w:rsid w:val="00D46EB1"/>
    <w:rsid w:val="00D471DF"/>
    <w:rsid w:val="00D4762F"/>
    <w:rsid w:val="00D47DAC"/>
    <w:rsid w:val="00D50026"/>
    <w:rsid w:val="00D506F1"/>
    <w:rsid w:val="00D50A3E"/>
    <w:rsid w:val="00D50B67"/>
    <w:rsid w:val="00D50D9D"/>
    <w:rsid w:val="00D51876"/>
    <w:rsid w:val="00D51BFA"/>
    <w:rsid w:val="00D5271E"/>
    <w:rsid w:val="00D52751"/>
    <w:rsid w:val="00D527FE"/>
    <w:rsid w:val="00D52AF1"/>
    <w:rsid w:val="00D52E15"/>
    <w:rsid w:val="00D55607"/>
    <w:rsid w:val="00D56343"/>
    <w:rsid w:val="00D5660A"/>
    <w:rsid w:val="00D568AD"/>
    <w:rsid w:val="00D56B00"/>
    <w:rsid w:val="00D570E0"/>
    <w:rsid w:val="00D57171"/>
    <w:rsid w:val="00D5732F"/>
    <w:rsid w:val="00D574FF"/>
    <w:rsid w:val="00D5765A"/>
    <w:rsid w:val="00D57943"/>
    <w:rsid w:val="00D57F36"/>
    <w:rsid w:val="00D5A20D"/>
    <w:rsid w:val="00D6011E"/>
    <w:rsid w:val="00D603CF"/>
    <w:rsid w:val="00D6041D"/>
    <w:rsid w:val="00D604FF"/>
    <w:rsid w:val="00D60973"/>
    <w:rsid w:val="00D6100C"/>
    <w:rsid w:val="00D61277"/>
    <w:rsid w:val="00D61486"/>
    <w:rsid w:val="00D627EE"/>
    <w:rsid w:val="00D62CA7"/>
    <w:rsid w:val="00D63488"/>
    <w:rsid w:val="00D63CB7"/>
    <w:rsid w:val="00D63F94"/>
    <w:rsid w:val="00D64E3A"/>
    <w:rsid w:val="00D64E87"/>
    <w:rsid w:val="00D64F91"/>
    <w:rsid w:val="00D6500D"/>
    <w:rsid w:val="00D65501"/>
    <w:rsid w:val="00D66306"/>
    <w:rsid w:val="00D6658E"/>
    <w:rsid w:val="00D6711F"/>
    <w:rsid w:val="00D675D9"/>
    <w:rsid w:val="00D67BA3"/>
    <w:rsid w:val="00D67C25"/>
    <w:rsid w:val="00D700EC"/>
    <w:rsid w:val="00D70934"/>
    <w:rsid w:val="00D70B8B"/>
    <w:rsid w:val="00D71F3D"/>
    <w:rsid w:val="00D72310"/>
    <w:rsid w:val="00D7231B"/>
    <w:rsid w:val="00D729CB"/>
    <w:rsid w:val="00D73290"/>
    <w:rsid w:val="00D73420"/>
    <w:rsid w:val="00D74101"/>
    <w:rsid w:val="00D74D07"/>
    <w:rsid w:val="00D75338"/>
    <w:rsid w:val="00D75854"/>
    <w:rsid w:val="00D75B09"/>
    <w:rsid w:val="00D75B9B"/>
    <w:rsid w:val="00D76503"/>
    <w:rsid w:val="00D76A95"/>
    <w:rsid w:val="00D76DB0"/>
    <w:rsid w:val="00D76F02"/>
    <w:rsid w:val="00D772D6"/>
    <w:rsid w:val="00D77CBA"/>
    <w:rsid w:val="00D77EF1"/>
    <w:rsid w:val="00D803A4"/>
    <w:rsid w:val="00D80756"/>
    <w:rsid w:val="00D80D7E"/>
    <w:rsid w:val="00D80F6D"/>
    <w:rsid w:val="00D81582"/>
    <w:rsid w:val="00D81D64"/>
    <w:rsid w:val="00D8269F"/>
    <w:rsid w:val="00D8289C"/>
    <w:rsid w:val="00D83506"/>
    <w:rsid w:val="00D83A8F"/>
    <w:rsid w:val="00D85014"/>
    <w:rsid w:val="00D85C59"/>
    <w:rsid w:val="00D8704A"/>
    <w:rsid w:val="00D87052"/>
    <w:rsid w:val="00D8707A"/>
    <w:rsid w:val="00D871BC"/>
    <w:rsid w:val="00D874D9"/>
    <w:rsid w:val="00D909C3"/>
    <w:rsid w:val="00D9103A"/>
    <w:rsid w:val="00D91094"/>
    <w:rsid w:val="00D91135"/>
    <w:rsid w:val="00D9135E"/>
    <w:rsid w:val="00D91A82"/>
    <w:rsid w:val="00D91E86"/>
    <w:rsid w:val="00D921C4"/>
    <w:rsid w:val="00D94B2C"/>
    <w:rsid w:val="00D94BDD"/>
    <w:rsid w:val="00D9617A"/>
    <w:rsid w:val="00D96760"/>
    <w:rsid w:val="00D9676C"/>
    <w:rsid w:val="00D96BCD"/>
    <w:rsid w:val="00D97947"/>
    <w:rsid w:val="00D97A0F"/>
    <w:rsid w:val="00D97C39"/>
    <w:rsid w:val="00DA0441"/>
    <w:rsid w:val="00DA0505"/>
    <w:rsid w:val="00DA067A"/>
    <w:rsid w:val="00DA1682"/>
    <w:rsid w:val="00DA18E2"/>
    <w:rsid w:val="00DA19B8"/>
    <w:rsid w:val="00DA1AE0"/>
    <w:rsid w:val="00DA277F"/>
    <w:rsid w:val="00DA2F8C"/>
    <w:rsid w:val="00DA361E"/>
    <w:rsid w:val="00DA3623"/>
    <w:rsid w:val="00DA3686"/>
    <w:rsid w:val="00DA370B"/>
    <w:rsid w:val="00DA3DF2"/>
    <w:rsid w:val="00DA44C0"/>
    <w:rsid w:val="00DA4C8F"/>
    <w:rsid w:val="00DA5A2D"/>
    <w:rsid w:val="00DA5AE6"/>
    <w:rsid w:val="00DA5C15"/>
    <w:rsid w:val="00DA6070"/>
    <w:rsid w:val="00DA66F9"/>
    <w:rsid w:val="00DA6C46"/>
    <w:rsid w:val="00DB0170"/>
    <w:rsid w:val="00DB0408"/>
    <w:rsid w:val="00DB0BBE"/>
    <w:rsid w:val="00DB0D95"/>
    <w:rsid w:val="00DB0E1D"/>
    <w:rsid w:val="00DB10E6"/>
    <w:rsid w:val="00DB1253"/>
    <w:rsid w:val="00DB1FA2"/>
    <w:rsid w:val="00DB2072"/>
    <w:rsid w:val="00DB2C09"/>
    <w:rsid w:val="00DB333B"/>
    <w:rsid w:val="00DB4356"/>
    <w:rsid w:val="00DB5C31"/>
    <w:rsid w:val="00DB626C"/>
    <w:rsid w:val="00DB646E"/>
    <w:rsid w:val="00DB66AF"/>
    <w:rsid w:val="00DB6B0B"/>
    <w:rsid w:val="00DB6D25"/>
    <w:rsid w:val="00DC0397"/>
    <w:rsid w:val="00DC0986"/>
    <w:rsid w:val="00DC0B9F"/>
    <w:rsid w:val="00DC0C4C"/>
    <w:rsid w:val="00DC0FF2"/>
    <w:rsid w:val="00DC127B"/>
    <w:rsid w:val="00DC1798"/>
    <w:rsid w:val="00DC1E16"/>
    <w:rsid w:val="00DC2A14"/>
    <w:rsid w:val="00DC3D41"/>
    <w:rsid w:val="00DC3D80"/>
    <w:rsid w:val="00DC44B4"/>
    <w:rsid w:val="00DC4C88"/>
    <w:rsid w:val="00DC5DD6"/>
    <w:rsid w:val="00DC66BC"/>
    <w:rsid w:val="00DC6E99"/>
    <w:rsid w:val="00DC72A1"/>
    <w:rsid w:val="00DC7445"/>
    <w:rsid w:val="00DC7A78"/>
    <w:rsid w:val="00DCBA38"/>
    <w:rsid w:val="00DCC6AC"/>
    <w:rsid w:val="00DD026F"/>
    <w:rsid w:val="00DD06B1"/>
    <w:rsid w:val="00DD07A2"/>
    <w:rsid w:val="00DD09B2"/>
    <w:rsid w:val="00DD1129"/>
    <w:rsid w:val="00DD15E8"/>
    <w:rsid w:val="00DD1ADF"/>
    <w:rsid w:val="00DD1DF7"/>
    <w:rsid w:val="00DD287B"/>
    <w:rsid w:val="00DD2CF6"/>
    <w:rsid w:val="00DD2D2B"/>
    <w:rsid w:val="00DD3102"/>
    <w:rsid w:val="00DD3428"/>
    <w:rsid w:val="00DD348A"/>
    <w:rsid w:val="00DD3A93"/>
    <w:rsid w:val="00DD4002"/>
    <w:rsid w:val="00DD4544"/>
    <w:rsid w:val="00DD4786"/>
    <w:rsid w:val="00DD5104"/>
    <w:rsid w:val="00DD512D"/>
    <w:rsid w:val="00DD56EE"/>
    <w:rsid w:val="00DD7738"/>
    <w:rsid w:val="00DD791A"/>
    <w:rsid w:val="00DD7D9C"/>
    <w:rsid w:val="00DE005F"/>
    <w:rsid w:val="00DE0953"/>
    <w:rsid w:val="00DE097A"/>
    <w:rsid w:val="00DE0CC0"/>
    <w:rsid w:val="00DE0E17"/>
    <w:rsid w:val="00DE113B"/>
    <w:rsid w:val="00DE14CD"/>
    <w:rsid w:val="00DE14E6"/>
    <w:rsid w:val="00DE1764"/>
    <w:rsid w:val="00DE2732"/>
    <w:rsid w:val="00DE2A85"/>
    <w:rsid w:val="00DE2C53"/>
    <w:rsid w:val="00DE51C6"/>
    <w:rsid w:val="00DE642A"/>
    <w:rsid w:val="00DE7000"/>
    <w:rsid w:val="00DE70F6"/>
    <w:rsid w:val="00DE795D"/>
    <w:rsid w:val="00DE7BC5"/>
    <w:rsid w:val="00DF036C"/>
    <w:rsid w:val="00DF0604"/>
    <w:rsid w:val="00DF0A92"/>
    <w:rsid w:val="00DF0D31"/>
    <w:rsid w:val="00DF0FC0"/>
    <w:rsid w:val="00DF1ACA"/>
    <w:rsid w:val="00DF4315"/>
    <w:rsid w:val="00DF43C9"/>
    <w:rsid w:val="00DF4B91"/>
    <w:rsid w:val="00DF5529"/>
    <w:rsid w:val="00DF57E1"/>
    <w:rsid w:val="00DF58F0"/>
    <w:rsid w:val="00DF5DCB"/>
    <w:rsid w:val="00DF6D50"/>
    <w:rsid w:val="00DF7105"/>
    <w:rsid w:val="00DF7DDD"/>
    <w:rsid w:val="00DF7ECA"/>
    <w:rsid w:val="00E0030A"/>
    <w:rsid w:val="00E0031C"/>
    <w:rsid w:val="00E00D29"/>
    <w:rsid w:val="00E01769"/>
    <w:rsid w:val="00E01785"/>
    <w:rsid w:val="00E0188C"/>
    <w:rsid w:val="00E01C3A"/>
    <w:rsid w:val="00E020F0"/>
    <w:rsid w:val="00E033FE"/>
    <w:rsid w:val="00E03B4E"/>
    <w:rsid w:val="00E03B76"/>
    <w:rsid w:val="00E03CB2"/>
    <w:rsid w:val="00E06106"/>
    <w:rsid w:val="00E0656F"/>
    <w:rsid w:val="00E066FE"/>
    <w:rsid w:val="00E06931"/>
    <w:rsid w:val="00E06D98"/>
    <w:rsid w:val="00E071C5"/>
    <w:rsid w:val="00E07CAA"/>
    <w:rsid w:val="00E10343"/>
    <w:rsid w:val="00E104B7"/>
    <w:rsid w:val="00E104EB"/>
    <w:rsid w:val="00E11186"/>
    <w:rsid w:val="00E115A7"/>
    <w:rsid w:val="00E11898"/>
    <w:rsid w:val="00E1192F"/>
    <w:rsid w:val="00E11EF7"/>
    <w:rsid w:val="00E12650"/>
    <w:rsid w:val="00E1284F"/>
    <w:rsid w:val="00E12959"/>
    <w:rsid w:val="00E12ED6"/>
    <w:rsid w:val="00E12EDA"/>
    <w:rsid w:val="00E13322"/>
    <w:rsid w:val="00E135B6"/>
    <w:rsid w:val="00E13D69"/>
    <w:rsid w:val="00E14260"/>
    <w:rsid w:val="00E16933"/>
    <w:rsid w:val="00E16C8B"/>
    <w:rsid w:val="00E171C8"/>
    <w:rsid w:val="00E17673"/>
    <w:rsid w:val="00E219BB"/>
    <w:rsid w:val="00E219EE"/>
    <w:rsid w:val="00E21A2B"/>
    <w:rsid w:val="00E21DB0"/>
    <w:rsid w:val="00E21ECA"/>
    <w:rsid w:val="00E22565"/>
    <w:rsid w:val="00E22814"/>
    <w:rsid w:val="00E229CB"/>
    <w:rsid w:val="00E230C6"/>
    <w:rsid w:val="00E23151"/>
    <w:rsid w:val="00E23C4E"/>
    <w:rsid w:val="00E23F12"/>
    <w:rsid w:val="00E255DC"/>
    <w:rsid w:val="00E25DE9"/>
    <w:rsid w:val="00E2614C"/>
    <w:rsid w:val="00E271C9"/>
    <w:rsid w:val="00E275D5"/>
    <w:rsid w:val="00E277EA"/>
    <w:rsid w:val="00E278EA"/>
    <w:rsid w:val="00E27A46"/>
    <w:rsid w:val="00E30757"/>
    <w:rsid w:val="00E30EEE"/>
    <w:rsid w:val="00E31596"/>
    <w:rsid w:val="00E31C98"/>
    <w:rsid w:val="00E32994"/>
    <w:rsid w:val="00E32A73"/>
    <w:rsid w:val="00E33CD7"/>
    <w:rsid w:val="00E34728"/>
    <w:rsid w:val="00E34A3A"/>
    <w:rsid w:val="00E35245"/>
    <w:rsid w:val="00E358EF"/>
    <w:rsid w:val="00E35E3D"/>
    <w:rsid w:val="00E3619C"/>
    <w:rsid w:val="00E362A1"/>
    <w:rsid w:val="00E363C4"/>
    <w:rsid w:val="00E37432"/>
    <w:rsid w:val="00E37730"/>
    <w:rsid w:val="00E37D89"/>
    <w:rsid w:val="00E40744"/>
    <w:rsid w:val="00E41C9E"/>
    <w:rsid w:val="00E422EC"/>
    <w:rsid w:val="00E425CA"/>
    <w:rsid w:val="00E427BE"/>
    <w:rsid w:val="00E427FF"/>
    <w:rsid w:val="00E42B88"/>
    <w:rsid w:val="00E42C99"/>
    <w:rsid w:val="00E42DB1"/>
    <w:rsid w:val="00E42F2C"/>
    <w:rsid w:val="00E43134"/>
    <w:rsid w:val="00E431B0"/>
    <w:rsid w:val="00E4389C"/>
    <w:rsid w:val="00E440DD"/>
    <w:rsid w:val="00E452C2"/>
    <w:rsid w:val="00E452EB"/>
    <w:rsid w:val="00E455FE"/>
    <w:rsid w:val="00E458B7"/>
    <w:rsid w:val="00E45BBB"/>
    <w:rsid w:val="00E45C66"/>
    <w:rsid w:val="00E45E58"/>
    <w:rsid w:val="00E46156"/>
    <w:rsid w:val="00E46162"/>
    <w:rsid w:val="00E461DC"/>
    <w:rsid w:val="00E46D01"/>
    <w:rsid w:val="00E47240"/>
    <w:rsid w:val="00E47BAE"/>
    <w:rsid w:val="00E47BC0"/>
    <w:rsid w:val="00E5039F"/>
    <w:rsid w:val="00E50F86"/>
    <w:rsid w:val="00E510DC"/>
    <w:rsid w:val="00E510E4"/>
    <w:rsid w:val="00E514E1"/>
    <w:rsid w:val="00E52492"/>
    <w:rsid w:val="00E526A1"/>
    <w:rsid w:val="00E52A36"/>
    <w:rsid w:val="00E53231"/>
    <w:rsid w:val="00E53329"/>
    <w:rsid w:val="00E53430"/>
    <w:rsid w:val="00E54448"/>
    <w:rsid w:val="00E54759"/>
    <w:rsid w:val="00E56264"/>
    <w:rsid w:val="00E56B4E"/>
    <w:rsid w:val="00E57361"/>
    <w:rsid w:val="00E57562"/>
    <w:rsid w:val="00E6038A"/>
    <w:rsid w:val="00E60478"/>
    <w:rsid w:val="00E60878"/>
    <w:rsid w:val="00E618B1"/>
    <w:rsid w:val="00E620CB"/>
    <w:rsid w:val="00E62673"/>
    <w:rsid w:val="00E626C8"/>
    <w:rsid w:val="00E62E40"/>
    <w:rsid w:val="00E63A7E"/>
    <w:rsid w:val="00E64601"/>
    <w:rsid w:val="00E64ED3"/>
    <w:rsid w:val="00E65D52"/>
    <w:rsid w:val="00E66026"/>
    <w:rsid w:val="00E673A7"/>
    <w:rsid w:val="00E6745A"/>
    <w:rsid w:val="00E676BB"/>
    <w:rsid w:val="00E67C63"/>
    <w:rsid w:val="00E703A3"/>
    <w:rsid w:val="00E705A7"/>
    <w:rsid w:val="00E70664"/>
    <w:rsid w:val="00E70723"/>
    <w:rsid w:val="00E7092A"/>
    <w:rsid w:val="00E71E50"/>
    <w:rsid w:val="00E72131"/>
    <w:rsid w:val="00E72302"/>
    <w:rsid w:val="00E72520"/>
    <w:rsid w:val="00E725B8"/>
    <w:rsid w:val="00E73BE5"/>
    <w:rsid w:val="00E7477B"/>
    <w:rsid w:val="00E7495A"/>
    <w:rsid w:val="00E74C3B"/>
    <w:rsid w:val="00E74E38"/>
    <w:rsid w:val="00E74F95"/>
    <w:rsid w:val="00E751A0"/>
    <w:rsid w:val="00E758D6"/>
    <w:rsid w:val="00E75983"/>
    <w:rsid w:val="00E75C3B"/>
    <w:rsid w:val="00E76334"/>
    <w:rsid w:val="00E769A5"/>
    <w:rsid w:val="00E76AE4"/>
    <w:rsid w:val="00E76C17"/>
    <w:rsid w:val="00E76C2E"/>
    <w:rsid w:val="00E7731B"/>
    <w:rsid w:val="00E7731D"/>
    <w:rsid w:val="00E77DA6"/>
    <w:rsid w:val="00E80122"/>
    <w:rsid w:val="00E8065A"/>
    <w:rsid w:val="00E8079E"/>
    <w:rsid w:val="00E809F9"/>
    <w:rsid w:val="00E80B96"/>
    <w:rsid w:val="00E81415"/>
    <w:rsid w:val="00E81B44"/>
    <w:rsid w:val="00E82293"/>
    <w:rsid w:val="00E822A4"/>
    <w:rsid w:val="00E839D3"/>
    <w:rsid w:val="00E83B58"/>
    <w:rsid w:val="00E8404C"/>
    <w:rsid w:val="00E842F5"/>
    <w:rsid w:val="00E8432E"/>
    <w:rsid w:val="00E84765"/>
    <w:rsid w:val="00E84D9D"/>
    <w:rsid w:val="00E8521A"/>
    <w:rsid w:val="00E85252"/>
    <w:rsid w:val="00E8569D"/>
    <w:rsid w:val="00E85B8A"/>
    <w:rsid w:val="00E85D9E"/>
    <w:rsid w:val="00E86073"/>
    <w:rsid w:val="00E862E2"/>
    <w:rsid w:val="00E8645A"/>
    <w:rsid w:val="00E867AD"/>
    <w:rsid w:val="00E86CFF"/>
    <w:rsid w:val="00E86EE1"/>
    <w:rsid w:val="00E871E3"/>
    <w:rsid w:val="00E87DB0"/>
    <w:rsid w:val="00E8EA1B"/>
    <w:rsid w:val="00E900EB"/>
    <w:rsid w:val="00E903C5"/>
    <w:rsid w:val="00E907D9"/>
    <w:rsid w:val="00E90CF1"/>
    <w:rsid w:val="00E90D8D"/>
    <w:rsid w:val="00E914C3"/>
    <w:rsid w:val="00E91522"/>
    <w:rsid w:val="00E91B5B"/>
    <w:rsid w:val="00E92FC7"/>
    <w:rsid w:val="00E930C3"/>
    <w:rsid w:val="00E93A73"/>
    <w:rsid w:val="00E93EE0"/>
    <w:rsid w:val="00E94667"/>
    <w:rsid w:val="00E94925"/>
    <w:rsid w:val="00E95015"/>
    <w:rsid w:val="00E952D2"/>
    <w:rsid w:val="00E95706"/>
    <w:rsid w:val="00E95BF5"/>
    <w:rsid w:val="00E9641F"/>
    <w:rsid w:val="00E96ABC"/>
    <w:rsid w:val="00E96F73"/>
    <w:rsid w:val="00E97157"/>
    <w:rsid w:val="00E97194"/>
    <w:rsid w:val="00E9BC97"/>
    <w:rsid w:val="00EA0CCC"/>
    <w:rsid w:val="00EA15BD"/>
    <w:rsid w:val="00EA1951"/>
    <w:rsid w:val="00EA2421"/>
    <w:rsid w:val="00EA2467"/>
    <w:rsid w:val="00EA29A1"/>
    <w:rsid w:val="00EA2AAC"/>
    <w:rsid w:val="00EA2C50"/>
    <w:rsid w:val="00EA3537"/>
    <w:rsid w:val="00EA363B"/>
    <w:rsid w:val="00EA3864"/>
    <w:rsid w:val="00EA3E54"/>
    <w:rsid w:val="00EA437F"/>
    <w:rsid w:val="00EA488E"/>
    <w:rsid w:val="00EA5014"/>
    <w:rsid w:val="00EA5360"/>
    <w:rsid w:val="00EA56BA"/>
    <w:rsid w:val="00EA61F4"/>
    <w:rsid w:val="00EA68A8"/>
    <w:rsid w:val="00EA68CF"/>
    <w:rsid w:val="00EA690D"/>
    <w:rsid w:val="00EA6A2E"/>
    <w:rsid w:val="00EA6A43"/>
    <w:rsid w:val="00EA7125"/>
    <w:rsid w:val="00EA73CA"/>
    <w:rsid w:val="00EA7514"/>
    <w:rsid w:val="00EB04AC"/>
    <w:rsid w:val="00EB05FB"/>
    <w:rsid w:val="00EB078A"/>
    <w:rsid w:val="00EB100B"/>
    <w:rsid w:val="00EB358F"/>
    <w:rsid w:val="00EB43DE"/>
    <w:rsid w:val="00EB4B1C"/>
    <w:rsid w:val="00EB4C09"/>
    <w:rsid w:val="00EB4E55"/>
    <w:rsid w:val="00EB535F"/>
    <w:rsid w:val="00EB56C5"/>
    <w:rsid w:val="00EB58CA"/>
    <w:rsid w:val="00EB59AE"/>
    <w:rsid w:val="00EB59D7"/>
    <w:rsid w:val="00EB6006"/>
    <w:rsid w:val="00EB7815"/>
    <w:rsid w:val="00EC055E"/>
    <w:rsid w:val="00EC0CC0"/>
    <w:rsid w:val="00EC1241"/>
    <w:rsid w:val="00EC1797"/>
    <w:rsid w:val="00EC1A07"/>
    <w:rsid w:val="00EC207A"/>
    <w:rsid w:val="00EC215F"/>
    <w:rsid w:val="00EC2160"/>
    <w:rsid w:val="00EC2C75"/>
    <w:rsid w:val="00EC3058"/>
    <w:rsid w:val="00EC30D7"/>
    <w:rsid w:val="00EC31AE"/>
    <w:rsid w:val="00EC33F3"/>
    <w:rsid w:val="00EC3B77"/>
    <w:rsid w:val="00EC4390"/>
    <w:rsid w:val="00EC4510"/>
    <w:rsid w:val="00EC53DA"/>
    <w:rsid w:val="00EC566F"/>
    <w:rsid w:val="00EC5CC3"/>
    <w:rsid w:val="00EC6BEA"/>
    <w:rsid w:val="00EC6CEC"/>
    <w:rsid w:val="00EC6D2C"/>
    <w:rsid w:val="00EC73BC"/>
    <w:rsid w:val="00EC7698"/>
    <w:rsid w:val="00ED01A0"/>
    <w:rsid w:val="00ED0288"/>
    <w:rsid w:val="00ED099C"/>
    <w:rsid w:val="00ED1757"/>
    <w:rsid w:val="00ED195B"/>
    <w:rsid w:val="00ED1DE4"/>
    <w:rsid w:val="00ED20BC"/>
    <w:rsid w:val="00ED2C79"/>
    <w:rsid w:val="00ED2E79"/>
    <w:rsid w:val="00ED355C"/>
    <w:rsid w:val="00ED37F1"/>
    <w:rsid w:val="00ED44C4"/>
    <w:rsid w:val="00ED44D9"/>
    <w:rsid w:val="00ED497F"/>
    <w:rsid w:val="00ED49DF"/>
    <w:rsid w:val="00ED4F9D"/>
    <w:rsid w:val="00ED5406"/>
    <w:rsid w:val="00ED5772"/>
    <w:rsid w:val="00ED5D69"/>
    <w:rsid w:val="00ED6061"/>
    <w:rsid w:val="00ED6110"/>
    <w:rsid w:val="00ED61E9"/>
    <w:rsid w:val="00ED61F9"/>
    <w:rsid w:val="00ED62A0"/>
    <w:rsid w:val="00ED63EE"/>
    <w:rsid w:val="00ED6FAA"/>
    <w:rsid w:val="00ED7056"/>
    <w:rsid w:val="00ED7BB1"/>
    <w:rsid w:val="00ED7BB3"/>
    <w:rsid w:val="00ED7F81"/>
    <w:rsid w:val="00EE106A"/>
    <w:rsid w:val="00EE143B"/>
    <w:rsid w:val="00EE247D"/>
    <w:rsid w:val="00EE28D2"/>
    <w:rsid w:val="00EE2A41"/>
    <w:rsid w:val="00EE2F78"/>
    <w:rsid w:val="00EE30CF"/>
    <w:rsid w:val="00EE320E"/>
    <w:rsid w:val="00EE32ED"/>
    <w:rsid w:val="00EE3F10"/>
    <w:rsid w:val="00EE44C0"/>
    <w:rsid w:val="00EE4746"/>
    <w:rsid w:val="00EE475A"/>
    <w:rsid w:val="00EE4B58"/>
    <w:rsid w:val="00EE4E14"/>
    <w:rsid w:val="00EE5276"/>
    <w:rsid w:val="00EE6BD8"/>
    <w:rsid w:val="00EE6CE7"/>
    <w:rsid w:val="00EE708B"/>
    <w:rsid w:val="00EE783B"/>
    <w:rsid w:val="00EE78B5"/>
    <w:rsid w:val="00EE7B29"/>
    <w:rsid w:val="00EE7E39"/>
    <w:rsid w:val="00EEA1E8"/>
    <w:rsid w:val="00EF0658"/>
    <w:rsid w:val="00EF0DD3"/>
    <w:rsid w:val="00EF15F1"/>
    <w:rsid w:val="00EF1F53"/>
    <w:rsid w:val="00EF2104"/>
    <w:rsid w:val="00EF215D"/>
    <w:rsid w:val="00EF26EC"/>
    <w:rsid w:val="00EF2DF6"/>
    <w:rsid w:val="00EF35C5"/>
    <w:rsid w:val="00EF3E64"/>
    <w:rsid w:val="00EF5308"/>
    <w:rsid w:val="00EF5A99"/>
    <w:rsid w:val="00EF5C87"/>
    <w:rsid w:val="00EF6390"/>
    <w:rsid w:val="00EF65DD"/>
    <w:rsid w:val="00EF6E53"/>
    <w:rsid w:val="00EF6FE6"/>
    <w:rsid w:val="00EF71A1"/>
    <w:rsid w:val="00EF7EB6"/>
    <w:rsid w:val="00F009B9"/>
    <w:rsid w:val="00F00A4A"/>
    <w:rsid w:val="00F00A78"/>
    <w:rsid w:val="00F00BE3"/>
    <w:rsid w:val="00F00D49"/>
    <w:rsid w:val="00F01B14"/>
    <w:rsid w:val="00F02195"/>
    <w:rsid w:val="00F0224C"/>
    <w:rsid w:val="00F022CE"/>
    <w:rsid w:val="00F025D0"/>
    <w:rsid w:val="00F027DC"/>
    <w:rsid w:val="00F02B5B"/>
    <w:rsid w:val="00F03291"/>
    <w:rsid w:val="00F032CF"/>
    <w:rsid w:val="00F037B8"/>
    <w:rsid w:val="00F03B9A"/>
    <w:rsid w:val="00F045FF"/>
    <w:rsid w:val="00F04C8F"/>
    <w:rsid w:val="00F054F3"/>
    <w:rsid w:val="00F05D8E"/>
    <w:rsid w:val="00F0621F"/>
    <w:rsid w:val="00F07371"/>
    <w:rsid w:val="00F10446"/>
    <w:rsid w:val="00F10610"/>
    <w:rsid w:val="00F109C5"/>
    <w:rsid w:val="00F10B9D"/>
    <w:rsid w:val="00F10D06"/>
    <w:rsid w:val="00F10F86"/>
    <w:rsid w:val="00F11106"/>
    <w:rsid w:val="00F11803"/>
    <w:rsid w:val="00F11BCE"/>
    <w:rsid w:val="00F129CC"/>
    <w:rsid w:val="00F137A0"/>
    <w:rsid w:val="00F1415C"/>
    <w:rsid w:val="00F142FD"/>
    <w:rsid w:val="00F144CC"/>
    <w:rsid w:val="00F14C4C"/>
    <w:rsid w:val="00F15482"/>
    <w:rsid w:val="00F159B8"/>
    <w:rsid w:val="00F15ADB"/>
    <w:rsid w:val="00F15B1A"/>
    <w:rsid w:val="00F160DB"/>
    <w:rsid w:val="00F1616D"/>
    <w:rsid w:val="00F16239"/>
    <w:rsid w:val="00F163CD"/>
    <w:rsid w:val="00F16849"/>
    <w:rsid w:val="00F16E03"/>
    <w:rsid w:val="00F20684"/>
    <w:rsid w:val="00F218FF"/>
    <w:rsid w:val="00F22060"/>
    <w:rsid w:val="00F22470"/>
    <w:rsid w:val="00F227CF"/>
    <w:rsid w:val="00F233E7"/>
    <w:rsid w:val="00F234CE"/>
    <w:rsid w:val="00F238C0"/>
    <w:rsid w:val="00F23C39"/>
    <w:rsid w:val="00F23CE4"/>
    <w:rsid w:val="00F24E5C"/>
    <w:rsid w:val="00F25373"/>
    <w:rsid w:val="00F25416"/>
    <w:rsid w:val="00F258FA"/>
    <w:rsid w:val="00F25F64"/>
    <w:rsid w:val="00F26CDB"/>
    <w:rsid w:val="00F27C21"/>
    <w:rsid w:val="00F301E6"/>
    <w:rsid w:val="00F30238"/>
    <w:rsid w:val="00F30381"/>
    <w:rsid w:val="00F3058A"/>
    <w:rsid w:val="00F3063F"/>
    <w:rsid w:val="00F31633"/>
    <w:rsid w:val="00F31634"/>
    <w:rsid w:val="00F31C2F"/>
    <w:rsid w:val="00F31CD5"/>
    <w:rsid w:val="00F32334"/>
    <w:rsid w:val="00F32901"/>
    <w:rsid w:val="00F3295F"/>
    <w:rsid w:val="00F32A34"/>
    <w:rsid w:val="00F32F55"/>
    <w:rsid w:val="00F34562"/>
    <w:rsid w:val="00F3527E"/>
    <w:rsid w:val="00F35E5F"/>
    <w:rsid w:val="00F35F28"/>
    <w:rsid w:val="00F364C2"/>
    <w:rsid w:val="00F366A8"/>
    <w:rsid w:val="00F366E4"/>
    <w:rsid w:val="00F36980"/>
    <w:rsid w:val="00F37D5B"/>
    <w:rsid w:val="00F40697"/>
    <w:rsid w:val="00F41613"/>
    <w:rsid w:val="00F4290D"/>
    <w:rsid w:val="00F43648"/>
    <w:rsid w:val="00F437EC"/>
    <w:rsid w:val="00F43936"/>
    <w:rsid w:val="00F43CAC"/>
    <w:rsid w:val="00F4427A"/>
    <w:rsid w:val="00F453DF"/>
    <w:rsid w:val="00F45B52"/>
    <w:rsid w:val="00F45E2C"/>
    <w:rsid w:val="00F461ED"/>
    <w:rsid w:val="00F4625E"/>
    <w:rsid w:val="00F4637B"/>
    <w:rsid w:val="00F46B8D"/>
    <w:rsid w:val="00F46FF0"/>
    <w:rsid w:val="00F47042"/>
    <w:rsid w:val="00F4746A"/>
    <w:rsid w:val="00F47A8A"/>
    <w:rsid w:val="00F50A9D"/>
    <w:rsid w:val="00F51554"/>
    <w:rsid w:val="00F5194C"/>
    <w:rsid w:val="00F51D42"/>
    <w:rsid w:val="00F52851"/>
    <w:rsid w:val="00F53F19"/>
    <w:rsid w:val="00F54023"/>
    <w:rsid w:val="00F5497C"/>
    <w:rsid w:val="00F55306"/>
    <w:rsid w:val="00F5595F"/>
    <w:rsid w:val="00F55AB4"/>
    <w:rsid w:val="00F57203"/>
    <w:rsid w:val="00F6046D"/>
    <w:rsid w:val="00F60E85"/>
    <w:rsid w:val="00F613C8"/>
    <w:rsid w:val="00F6153F"/>
    <w:rsid w:val="00F615FE"/>
    <w:rsid w:val="00F61989"/>
    <w:rsid w:val="00F61A57"/>
    <w:rsid w:val="00F61F61"/>
    <w:rsid w:val="00F6200B"/>
    <w:rsid w:val="00F6274F"/>
    <w:rsid w:val="00F63381"/>
    <w:rsid w:val="00F63472"/>
    <w:rsid w:val="00F635E1"/>
    <w:rsid w:val="00F6398F"/>
    <w:rsid w:val="00F63D49"/>
    <w:rsid w:val="00F6527F"/>
    <w:rsid w:val="00F6587C"/>
    <w:rsid w:val="00F66252"/>
    <w:rsid w:val="00F669A9"/>
    <w:rsid w:val="00F66B23"/>
    <w:rsid w:val="00F66F25"/>
    <w:rsid w:val="00F67D59"/>
    <w:rsid w:val="00F67FF1"/>
    <w:rsid w:val="00F7018C"/>
    <w:rsid w:val="00F703AF"/>
    <w:rsid w:val="00F70550"/>
    <w:rsid w:val="00F705D8"/>
    <w:rsid w:val="00F70879"/>
    <w:rsid w:val="00F70AB9"/>
    <w:rsid w:val="00F70B22"/>
    <w:rsid w:val="00F70DBF"/>
    <w:rsid w:val="00F7126F"/>
    <w:rsid w:val="00F715D9"/>
    <w:rsid w:val="00F7175E"/>
    <w:rsid w:val="00F722C0"/>
    <w:rsid w:val="00F72402"/>
    <w:rsid w:val="00F728D3"/>
    <w:rsid w:val="00F737FA"/>
    <w:rsid w:val="00F73AE5"/>
    <w:rsid w:val="00F73B25"/>
    <w:rsid w:val="00F74435"/>
    <w:rsid w:val="00F74860"/>
    <w:rsid w:val="00F74B17"/>
    <w:rsid w:val="00F74C6C"/>
    <w:rsid w:val="00F74CA0"/>
    <w:rsid w:val="00F74D1F"/>
    <w:rsid w:val="00F74D76"/>
    <w:rsid w:val="00F751DB"/>
    <w:rsid w:val="00F75B16"/>
    <w:rsid w:val="00F7634D"/>
    <w:rsid w:val="00F77347"/>
    <w:rsid w:val="00F78008"/>
    <w:rsid w:val="00F80364"/>
    <w:rsid w:val="00F803BA"/>
    <w:rsid w:val="00F803F6"/>
    <w:rsid w:val="00F80796"/>
    <w:rsid w:val="00F80CD7"/>
    <w:rsid w:val="00F80E0B"/>
    <w:rsid w:val="00F80E3A"/>
    <w:rsid w:val="00F8152B"/>
    <w:rsid w:val="00F81667"/>
    <w:rsid w:val="00F837F4"/>
    <w:rsid w:val="00F8392C"/>
    <w:rsid w:val="00F83B9A"/>
    <w:rsid w:val="00F83E93"/>
    <w:rsid w:val="00F83F5D"/>
    <w:rsid w:val="00F84B80"/>
    <w:rsid w:val="00F85492"/>
    <w:rsid w:val="00F85687"/>
    <w:rsid w:val="00F85889"/>
    <w:rsid w:val="00F85D53"/>
    <w:rsid w:val="00F86272"/>
    <w:rsid w:val="00F86BD1"/>
    <w:rsid w:val="00F86BF4"/>
    <w:rsid w:val="00F87498"/>
    <w:rsid w:val="00F87BAA"/>
    <w:rsid w:val="00F8AEF9"/>
    <w:rsid w:val="00F8AFFA"/>
    <w:rsid w:val="00F91014"/>
    <w:rsid w:val="00F91160"/>
    <w:rsid w:val="00F9146C"/>
    <w:rsid w:val="00F91890"/>
    <w:rsid w:val="00F91AF3"/>
    <w:rsid w:val="00F91E34"/>
    <w:rsid w:val="00F925A6"/>
    <w:rsid w:val="00F927E7"/>
    <w:rsid w:val="00F92EA9"/>
    <w:rsid w:val="00F93993"/>
    <w:rsid w:val="00F93ED9"/>
    <w:rsid w:val="00F94252"/>
    <w:rsid w:val="00F942D0"/>
    <w:rsid w:val="00F9434C"/>
    <w:rsid w:val="00F943EB"/>
    <w:rsid w:val="00F945C9"/>
    <w:rsid w:val="00F94A17"/>
    <w:rsid w:val="00F94C31"/>
    <w:rsid w:val="00F96BF9"/>
    <w:rsid w:val="00F9766E"/>
    <w:rsid w:val="00F97A03"/>
    <w:rsid w:val="00F97AED"/>
    <w:rsid w:val="00F97DC3"/>
    <w:rsid w:val="00F996F7"/>
    <w:rsid w:val="00FA0059"/>
    <w:rsid w:val="00FA00CC"/>
    <w:rsid w:val="00FA1389"/>
    <w:rsid w:val="00FA19F4"/>
    <w:rsid w:val="00FA1D05"/>
    <w:rsid w:val="00FA2335"/>
    <w:rsid w:val="00FA3576"/>
    <w:rsid w:val="00FA3A21"/>
    <w:rsid w:val="00FA4EA0"/>
    <w:rsid w:val="00FA51D1"/>
    <w:rsid w:val="00FA535A"/>
    <w:rsid w:val="00FA5DA9"/>
    <w:rsid w:val="00FA5F40"/>
    <w:rsid w:val="00FA66E2"/>
    <w:rsid w:val="00FA69B5"/>
    <w:rsid w:val="00FA70FF"/>
    <w:rsid w:val="00FA7ABC"/>
    <w:rsid w:val="00FA7B7A"/>
    <w:rsid w:val="00FAD363"/>
    <w:rsid w:val="00FB0651"/>
    <w:rsid w:val="00FB0AB8"/>
    <w:rsid w:val="00FB0D0C"/>
    <w:rsid w:val="00FB0DB1"/>
    <w:rsid w:val="00FB1292"/>
    <w:rsid w:val="00FB16F7"/>
    <w:rsid w:val="00FB191F"/>
    <w:rsid w:val="00FB1A0B"/>
    <w:rsid w:val="00FB1A24"/>
    <w:rsid w:val="00FB1C38"/>
    <w:rsid w:val="00FB2030"/>
    <w:rsid w:val="00FB2A80"/>
    <w:rsid w:val="00FB2AE1"/>
    <w:rsid w:val="00FB3CE8"/>
    <w:rsid w:val="00FB3F76"/>
    <w:rsid w:val="00FB45C6"/>
    <w:rsid w:val="00FB45CE"/>
    <w:rsid w:val="00FB4827"/>
    <w:rsid w:val="00FB536C"/>
    <w:rsid w:val="00FB57B1"/>
    <w:rsid w:val="00FB5E85"/>
    <w:rsid w:val="00FB5F81"/>
    <w:rsid w:val="00FB66AD"/>
    <w:rsid w:val="00FB670A"/>
    <w:rsid w:val="00FB6990"/>
    <w:rsid w:val="00FB6E0D"/>
    <w:rsid w:val="00FB7495"/>
    <w:rsid w:val="00FB7A4E"/>
    <w:rsid w:val="00FC0E97"/>
    <w:rsid w:val="00FC2178"/>
    <w:rsid w:val="00FC2741"/>
    <w:rsid w:val="00FC286D"/>
    <w:rsid w:val="00FC28CC"/>
    <w:rsid w:val="00FC3D7B"/>
    <w:rsid w:val="00FC422E"/>
    <w:rsid w:val="00FC4493"/>
    <w:rsid w:val="00FC4772"/>
    <w:rsid w:val="00FC53D9"/>
    <w:rsid w:val="00FC5974"/>
    <w:rsid w:val="00FC5EC8"/>
    <w:rsid w:val="00FC5F5C"/>
    <w:rsid w:val="00FC62F3"/>
    <w:rsid w:val="00FC74D0"/>
    <w:rsid w:val="00FD07B8"/>
    <w:rsid w:val="00FD07BC"/>
    <w:rsid w:val="00FD0BAE"/>
    <w:rsid w:val="00FD0CAF"/>
    <w:rsid w:val="00FD0DBE"/>
    <w:rsid w:val="00FD1A01"/>
    <w:rsid w:val="00FD2320"/>
    <w:rsid w:val="00FD26D3"/>
    <w:rsid w:val="00FD2EE1"/>
    <w:rsid w:val="00FD3182"/>
    <w:rsid w:val="00FD3775"/>
    <w:rsid w:val="00FD3B75"/>
    <w:rsid w:val="00FD3EF2"/>
    <w:rsid w:val="00FD4EA6"/>
    <w:rsid w:val="00FD4F1A"/>
    <w:rsid w:val="00FD518B"/>
    <w:rsid w:val="00FD546C"/>
    <w:rsid w:val="00FD63A9"/>
    <w:rsid w:val="00FD643D"/>
    <w:rsid w:val="00FD6AF3"/>
    <w:rsid w:val="00FD7352"/>
    <w:rsid w:val="00FD779D"/>
    <w:rsid w:val="00FD77CB"/>
    <w:rsid w:val="00FD7D17"/>
    <w:rsid w:val="00FD7DF3"/>
    <w:rsid w:val="00FDED03"/>
    <w:rsid w:val="00FE161E"/>
    <w:rsid w:val="00FE17ED"/>
    <w:rsid w:val="00FE1B9F"/>
    <w:rsid w:val="00FE1E07"/>
    <w:rsid w:val="00FE1FFC"/>
    <w:rsid w:val="00FE238A"/>
    <w:rsid w:val="00FE24FF"/>
    <w:rsid w:val="00FE270E"/>
    <w:rsid w:val="00FE29F9"/>
    <w:rsid w:val="00FE2CE1"/>
    <w:rsid w:val="00FE325D"/>
    <w:rsid w:val="00FE369D"/>
    <w:rsid w:val="00FE3A8B"/>
    <w:rsid w:val="00FE3D8D"/>
    <w:rsid w:val="00FE40A0"/>
    <w:rsid w:val="00FE4783"/>
    <w:rsid w:val="00FE499E"/>
    <w:rsid w:val="00FE53EE"/>
    <w:rsid w:val="00FE5617"/>
    <w:rsid w:val="00FE5884"/>
    <w:rsid w:val="00FE59DE"/>
    <w:rsid w:val="00FE5B51"/>
    <w:rsid w:val="00FE5CF4"/>
    <w:rsid w:val="00FE686D"/>
    <w:rsid w:val="00FE6A31"/>
    <w:rsid w:val="00FE6DA3"/>
    <w:rsid w:val="00FE6EEB"/>
    <w:rsid w:val="00FE72E2"/>
    <w:rsid w:val="00FE7D7F"/>
    <w:rsid w:val="00FF0171"/>
    <w:rsid w:val="00FF0A94"/>
    <w:rsid w:val="00FF1307"/>
    <w:rsid w:val="00FF18FE"/>
    <w:rsid w:val="00FF1D6F"/>
    <w:rsid w:val="00FF22B6"/>
    <w:rsid w:val="00FF2718"/>
    <w:rsid w:val="00FF339A"/>
    <w:rsid w:val="00FF3885"/>
    <w:rsid w:val="00FF41D2"/>
    <w:rsid w:val="00FF49BE"/>
    <w:rsid w:val="00FF58FF"/>
    <w:rsid w:val="00FF5B78"/>
    <w:rsid w:val="00FF6064"/>
    <w:rsid w:val="00FF74D4"/>
    <w:rsid w:val="00FF75E9"/>
    <w:rsid w:val="00FF787E"/>
    <w:rsid w:val="00FF7A69"/>
    <w:rsid w:val="01031132"/>
    <w:rsid w:val="010E76F5"/>
    <w:rsid w:val="010F4F6A"/>
    <w:rsid w:val="01108912"/>
    <w:rsid w:val="01124526"/>
    <w:rsid w:val="011809AA"/>
    <w:rsid w:val="0119C27A"/>
    <w:rsid w:val="011DC69C"/>
    <w:rsid w:val="0120C76B"/>
    <w:rsid w:val="012576F7"/>
    <w:rsid w:val="0127C341"/>
    <w:rsid w:val="012F25E2"/>
    <w:rsid w:val="01341212"/>
    <w:rsid w:val="01363BA7"/>
    <w:rsid w:val="01398CEC"/>
    <w:rsid w:val="0139DD6F"/>
    <w:rsid w:val="013FC86F"/>
    <w:rsid w:val="0140EAB4"/>
    <w:rsid w:val="01411C25"/>
    <w:rsid w:val="01420F28"/>
    <w:rsid w:val="014B5B54"/>
    <w:rsid w:val="014E2A7C"/>
    <w:rsid w:val="0150855B"/>
    <w:rsid w:val="0151FE52"/>
    <w:rsid w:val="0157F98C"/>
    <w:rsid w:val="01595224"/>
    <w:rsid w:val="0159AB5D"/>
    <w:rsid w:val="015A9715"/>
    <w:rsid w:val="015E3AA6"/>
    <w:rsid w:val="015E758F"/>
    <w:rsid w:val="015EB922"/>
    <w:rsid w:val="0163FAE1"/>
    <w:rsid w:val="016993EC"/>
    <w:rsid w:val="0169BD0F"/>
    <w:rsid w:val="016D7723"/>
    <w:rsid w:val="016D77B0"/>
    <w:rsid w:val="016DEB25"/>
    <w:rsid w:val="016FED2B"/>
    <w:rsid w:val="017B5F81"/>
    <w:rsid w:val="017C5FFD"/>
    <w:rsid w:val="017D5E85"/>
    <w:rsid w:val="017E25C0"/>
    <w:rsid w:val="017E7EEA"/>
    <w:rsid w:val="01810435"/>
    <w:rsid w:val="018354DC"/>
    <w:rsid w:val="01869969"/>
    <w:rsid w:val="018A26FB"/>
    <w:rsid w:val="018CBC6F"/>
    <w:rsid w:val="018D76CC"/>
    <w:rsid w:val="018D7B2B"/>
    <w:rsid w:val="018DFAB9"/>
    <w:rsid w:val="018E8FFC"/>
    <w:rsid w:val="01904592"/>
    <w:rsid w:val="0191F0A5"/>
    <w:rsid w:val="0197B491"/>
    <w:rsid w:val="0199BBA8"/>
    <w:rsid w:val="0199CEDC"/>
    <w:rsid w:val="019B3DB4"/>
    <w:rsid w:val="019CE154"/>
    <w:rsid w:val="019F6374"/>
    <w:rsid w:val="01A0B947"/>
    <w:rsid w:val="01A6EA0D"/>
    <w:rsid w:val="01ABCC06"/>
    <w:rsid w:val="01AD780B"/>
    <w:rsid w:val="01AED6B1"/>
    <w:rsid w:val="01B15587"/>
    <w:rsid w:val="01B29A01"/>
    <w:rsid w:val="01B3F4FD"/>
    <w:rsid w:val="01B49C07"/>
    <w:rsid w:val="01B9A421"/>
    <w:rsid w:val="01BC1196"/>
    <w:rsid w:val="01BC8A4A"/>
    <w:rsid w:val="01BD044F"/>
    <w:rsid w:val="01C2AB3B"/>
    <w:rsid w:val="01C59B6C"/>
    <w:rsid w:val="01C6C7AD"/>
    <w:rsid w:val="01C77267"/>
    <w:rsid w:val="01DD9A3F"/>
    <w:rsid w:val="01DF78FB"/>
    <w:rsid w:val="01E0D876"/>
    <w:rsid w:val="01E108F4"/>
    <w:rsid w:val="01E7A25C"/>
    <w:rsid w:val="01E870ED"/>
    <w:rsid w:val="01F0B4DD"/>
    <w:rsid w:val="01F50223"/>
    <w:rsid w:val="01FB1AE6"/>
    <w:rsid w:val="01FC7328"/>
    <w:rsid w:val="01FE09A6"/>
    <w:rsid w:val="0202F1EB"/>
    <w:rsid w:val="020C58E4"/>
    <w:rsid w:val="02156248"/>
    <w:rsid w:val="02166659"/>
    <w:rsid w:val="02188A17"/>
    <w:rsid w:val="021D7FEA"/>
    <w:rsid w:val="0220D377"/>
    <w:rsid w:val="022C1CE3"/>
    <w:rsid w:val="022EBC49"/>
    <w:rsid w:val="022F8245"/>
    <w:rsid w:val="022FB262"/>
    <w:rsid w:val="0231FB2B"/>
    <w:rsid w:val="02326574"/>
    <w:rsid w:val="023392C2"/>
    <w:rsid w:val="02373582"/>
    <w:rsid w:val="0239FA5D"/>
    <w:rsid w:val="02408645"/>
    <w:rsid w:val="02421F45"/>
    <w:rsid w:val="02461B54"/>
    <w:rsid w:val="0246A4C0"/>
    <w:rsid w:val="0248EBC7"/>
    <w:rsid w:val="024CB3F4"/>
    <w:rsid w:val="024D7DDE"/>
    <w:rsid w:val="024EBC46"/>
    <w:rsid w:val="024F819D"/>
    <w:rsid w:val="024FF2A4"/>
    <w:rsid w:val="02518B8E"/>
    <w:rsid w:val="02519F31"/>
    <w:rsid w:val="02562937"/>
    <w:rsid w:val="02564DCC"/>
    <w:rsid w:val="0257373E"/>
    <w:rsid w:val="025829C0"/>
    <w:rsid w:val="025B7A2E"/>
    <w:rsid w:val="02609A37"/>
    <w:rsid w:val="0261DFEE"/>
    <w:rsid w:val="02621968"/>
    <w:rsid w:val="0267016C"/>
    <w:rsid w:val="026A353C"/>
    <w:rsid w:val="026E457D"/>
    <w:rsid w:val="02770A37"/>
    <w:rsid w:val="027FAB20"/>
    <w:rsid w:val="0288B75B"/>
    <w:rsid w:val="02890167"/>
    <w:rsid w:val="02896622"/>
    <w:rsid w:val="028DD4FA"/>
    <w:rsid w:val="028DEF85"/>
    <w:rsid w:val="02958201"/>
    <w:rsid w:val="029C6A47"/>
    <w:rsid w:val="02A71F7F"/>
    <w:rsid w:val="02A97B46"/>
    <w:rsid w:val="02AEE2DB"/>
    <w:rsid w:val="02B01E51"/>
    <w:rsid w:val="02B42D62"/>
    <w:rsid w:val="02B4919C"/>
    <w:rsid w:val="02BD2E45"/>
    <w:rsid w:val="02BD9886"/>
    <w:rsid w:val="02BE4FA8"/>
    <w:rsid w:val="02BF2A1A"/>
    <w:rsid w:val="02C67DBA"/>
    <w:rsid w:val="02CCCC05"/>
    <w:rsid w:val="02CDD7D8"/>
    <w:rsid w:val="02D34DFF"/>
    <w:rsid w:val="02D8678B"/>
    <w:rsid w:val="02D8BDD4"/>
    <w:rsid w:val="02D9B764"/>
    <w:rsid w:val="02E029C2"/>
    <w:rsid w:val="02E5CF11"/>
    <w:rsid w:val="02E696C1"/>
    <w:rsid w:val="02E7CFCE"/>
    <w:rsid w:val="02F245FC"/>
    <w:rsid w:val="02F317BA"/>
    <w:rsid w:val="02F630C0"/>
    <w:rsid w:val="02F8BB30"/>
    <w:rsid w:val="02F9B126"/>
    <w:rsid w:val="02FA374B"/>
    <w:rsid w:val="02FB650C"/>
    <w:rsid w:val="030102FE"/>
    <w:rsid w:val="03048E98"/>
    <w:rsid w:val="0307E1C0"/>
    <w:rsid w:val="03094811"/>
    <w:rsid w:val="030BF559"/>
    <w:rsid w:val="030D7D67"/>
    <w:rsid w:val="031C8805"/>
    <w:rsid w:val="03225E1A"/>
    <w:rsid w:val="03241D95"/>
    <w:rsid w:val="032BCA2C"/>
    <w:rsid w:val="032DC2C6"/>
    <w:rsid w:val="032F0CA7"/>
    <w:rsid w:val="03306801"/>
    <w:rsid w:val="03315949"/>
    <w:rsid w:val="03318C1A"/>
    <w:rsid w:val="033359B3"/>
    <w:rsid w:val="0335EFA8"/>
    <w:rsid w:val="0337817E"/>
    <w:rsid w:val="033C806A"/>
    <w:rsid w:val="03402C9A"/>
    <w:rsid w:val="0344BDFC"/>
    <w:rsid w:val="034E2410"/>
    <w:rsid w:val="034F3D21"/>
    <w:rsid w:val="035912B1"/>
    <w:rsid w:val="035CDF87"/>
    <w:rsid w:val="03690B24"/>
    <w:rsid w:val="036B8DA4"/>
    <w:rsid w:val="0371C0AD"/>
    <w:rsid w:val="0371F6C5"/>
    <w:rsid w:val="037289A6"/>
    <w:rsid w:val="03731CF0"/>
    <w:rsid w:val="0374AB32"/>
    <w:rsid w:val="03765038"/>
    <w:rsid w:val="03770F63"/>
    <w:rsid w:val="0379447E"/>
    <w:rsid w:val="037F78B1"/>
    <w:rsid w:val="0380748A"/>
    <w:rsid w:val="03847A1F"/>
    <w:rsid w:val="0384940C"/>
    <w:rsid w:val="0386A4EF"/>
    <w:rsid w:val="0387AABE"/>
    <w:rsid w:val="038A5B18"/>
    <w:rsid w:val="038CF0B8"/>
    <w:rsid w:val="0397E58F"/>
    <w:rsid w:val="03A251F9"/>
    <w:rsid w:val="03A3F503"/>
    <w:rsid w:val="03A6B53B"/>
    <w:rsid w:val="03B0DAB6"/>
    <w:rsid w:val="03B34AA1"/>
    <w:rsid w:val="03B62650"/>
    <w:rsid w:val="03C21055"/>
    <w:rsid w:val="03C35565"/>
    <w:rsid w:val="03C3B43F"/>
    <w:rsid w:val="03CB9883"/>
    <w:rsid w:val="03CD9503"/>
    <w:rsid w:val="03CDE3C2"/>
    <w:rsid w:val="03D083A6"/>
    <w:rsid w:val="03D3932F"/>
    <w:rsid w:val="03D44C98"/>
    <w:rsid w:val="03D5A3E5"/>
    <w:rsid w:val="03D62545"/>
    <w:rsid w:val="03D88A58"/>
    <w:rsid w:val="03DAFB49"/>
    <w:rsid w:val="03DF17BF"/>
    <w:rsid w:val="03DF25C7"/>
    <w:rsid w:val="03E5A5DE"/>
    <w:rsid w:val="03E6CAEE"/>
    <w:rsid w:val="03E742D6"/>
    <w:rsid w:val="03EAC7DC"/>
    <w:rsid w:val="03F325F9"/>
    <w:rsid w:val="03F52B93"/>
    <w:rsid w:val="0400215D"/>
    <w:rsid w:val="0402FDAA"/>
    <w:rsid w:val="0404CA9C"/>
    <w:rsid w:val="0406B2C0"/>
    <w:rsid w:val="0406F9BB"/>
    <w:rsid w:val="040746B1"/>
    <w:rsid w:val="040BB771"/>
    <w:rsid w:val="040C6779"/>
    <w:rsid w:val="040D4504"/>
    <w:rsid w:val="040D8A59"/>
    <w:rsid w:val="04181E77"/>
    <w:rsid w:val="04203B48"/>
    <w:rsid w:val="04234BF2"/>
    <w:rsid w:val="0427B951"/>
    <w:rsid w:val="0427DEA5"/>
    <w:rsid w:val="04284E02"/>
    <w:rsid w:val="042922E6"/>
    <w:rsid w:val="042CB789"/>
    <w:rsid w:val="042EE47F"/>
    <w:rsid w:val="04302BFE"/>
    <w:rsid w:val="0433F033"/>
    <w:rsid w:val="0436DD8F"/>
    <w:rsid w:val="04371856"/>
    <w:rsid w:val="04378B64"/>
    <w:rsid w:val="043844B9"/>
    <w:rsid w:val="043ABF50"/>
    <w:rsid w:val="043B3850"/>
    <w:rsid w:val="043BEC7A"/>
    <w:rsid w:val="04401D26"/>
    <w:rsid w:val="044BB128"/>
    <w:rsid w:val="04527C98"/>
    <w:rsid w:val="0454FC9F"/>
    <w:rsid w:val="04561F0D"/>
    <w:rsid w:val="0457CA57"/>
    <w:rsid w:val="045A5452"/>
    <w:rsid w:val="045ABE1A"/>
    <w:rsid w:val="045B3A35"/>
    <w:rsid w:val="045B9C9A"/>
    <w:rsid w:val="045C9A70"/>
    <w:rsid w:val="045FAF23"/>
    <w:rsid w:val="04601C78"/>
    <w:rsid w:val="04656CCD"/>
    <w:rsid w:val="046CB90C"/>
    <w:rsid w:val="046FF37F"/>
    <w:rsid w:val="04741E7B"/>
    <w:rsid w:val="0478511E"/>
    <w:rsid w:val="047B5FD4"/>
    <w:rsid w:val="0481D5E8"/>
    <w:rsid w:val="0483882D"/>
    <w:rsid w:val="048AD38A"/>
    <w:rsid w:val="048CCFDA"/>
    <w:rsid w:val="048F0415"/>
    <w:rsid w:val="048FD47A"/>
    <w:rsid w:val="04967163"/>
    <w:rsid w:val="049799A6"/>
    <w:rsid w:val="0497A6D0"/>
    <w:rsid w:val="04986EAE"/>
    <w:rsid w:val="049A63D5"/>
    <w:rsid w:val="049B744D"/>
    <w:rsid w:val="049C1FFC"/>
    <w:rsid w:val="049D4DE0"/>
    <w:rsid w:val="04A0AFDC"/>
    <w:rsid w:val="04A9A0EC"/>
    <w:rsid w:val="04AF94CC"/>
    <w:rsid w:val="04BDCC70"/>
    <w:rsid w:val="04C3E7C5"/>
    <w:rsid w:val="04C875E9"/>
    <w:rsid w:val="04C9CCCF"/>
    <w:rsid w:val="04CB66B0"/>
    <w:rsid w:val="04D3B91C"/>
    <w:rsid w:val="04D95FD0"/>
    <w:rsid w:val="04DE32AB"/>
    <w:rsid w:val="04DE8674"/>
    <w:rsid w:val="04E53CC5"/>
    <w:rsid w:val="04EB1794"/>
    <w:rsid w:val="04ECE081"/>
    <w:rsid w:val="04EF9B8F"/>
    <w:rsid w:val="04F246CC"/>
    <w:rsid w:val="04F2882D"/>
    <w:rsid w:val="04F515BE"/>
    <w:rsid w:val="04F6F566"/>
    <w:rsid w:val="04FCCA0E"/>
    <w:rsid w:val="04FF4CB2"/>
    <w:rsid w:val="05036D4C"/>
    <w:rsid w:val="050840E0"/>
    <w:rsid w:val="050C22F4"/>
    <w:rsid w:val="050C5671"/>
    <w:rsid w:val="050DCECF"/>
    <w:rsid w:val="050E398A"/>
    <w:rsid w:val="051780CF"/>
    <w:rsid w:val="051B9ADF"/>
    <w:rsid w:val="051C089C"/>
    <w:rsid w:val="051EEF5C"/>
    <w:rsid w:val="052050C7"/>
    <w:rsid w:val="052360B8"/>
    <w:rsid w:val="05256B08"/>
    <w:rsid w:val="0529EE5E"/>
    <w:rsid w:val="052A1CFB"/>
    <w:rsid w:val="052DA5E6"/>
    <w:rsid w:val="05321317"/>
    <w:rsid w:val="053920BD"/>
    <w:rsid w:val="0539723C"/>
    <w:rsid w:val="053C41DD"/>
    <w:rsid w:val="0545CA69"/>
    <w:rsid w:val="0550CF17"/>
    <w:rsid w:val="05516D94"/>
    <w:rsid w:val="05568F7D"/>
    <w:rsid w:val="05571421"/>
    <w:rsid w:val="055ACA70"/>
    <w:rsid w:val="05622DBD"/>
    <w:rsid w:val="05624F50"/>
    <w:rsid w:val="0563D57F"/>
    <w:rsid w:val="0568C488"/>
    <w:rsid w:val="05692BDF"/>
    <w:rsid w:val="057AC5F2"/>
    <w:rsid w:val="05803FFD"/>
    <w:rsid w:val="05857298"/>
    <w:rsid w:val="058BCFA9"/>
    <w:rsid w:val="058C34C5"/>
    <w:rsid w:val="058DCBF3"/>
    <w:rsid w:val="059A8C87"/>
    <w:rsid w:val="05A13B65"/>
    <w:rsid w:val="05A39D06"/>
    <w:rsid w:val="05A5DCCC"/>
    <w:rsid w:val="05A98975"/>
    <w:rsid w:val="05AF12CD"/>
    <w:rsid w:val="05B03A0E"/>
    <w:rsid w:val="05B6A8FC"/>
    <w:rsid w:val="05B9F216"/>
    <w:rsid w:val="05BAF006"/>
    <w:rsid w:val="05BC1B00"/>
    <w:rsid w:val="05BE771C"/>
    <w:rsid w:val="05BFE789"/>
    <w:rsid w:val="05C2E79B"/>
    <w:rsid w:val="05C59047"/>
    <w:rsid w:val="05C94790"/>
    <w:rsid w:val="05CB931E"/>
    <w:rsid w:val="05CD84F3"/>
    <w:rsid w:val="05D17843"/>
    <w:rsid w:val="05D50010"/>
    <w:rsid w:val="05D71116"/>
    <w:rsid w:val="05D85762"/>
    <w:rsid w:val="05DBE90E"/>
    <w:rsid w:val="05DCD5A1"/>
    <w:rsid w:val="05DE3CB0"/>
    <w:rsid w:val="05DFE048"/>
    <w:rsid w:val="05E08E67"/>
    <w:rsid w:val="05E28AD0"/>
    <w:rsid w:val="05E3DB31"/>
    <w:rsid w:val="05E7ACD0"/>
    <w:rsid w:val="05EEB101"/>
    <w:rsid w:val="05EEE167"/>
    <w:rsid w:val="05F1E62E"/>
    <w:rsid w:val="05F39C64"/>
    <w:rsid w:val="05F539E2"/>
    <w:rsid w:val="05F94C03"/>
    <w:rsid w:val="0600FE5A"/>
    <w:rsid w:val="060224E6"/>
    <w:rsid w:val="0604862D"/>
    <w:rsid w:val="0605290A"/>
    <w:rsid w:val="060ACC78"/>
    <w:rsid w:val="06119A3A"/>
    <w:rsid w:val="0615A0FF"/>
    <w:rsid w:val="06167721"/>
    <w:rsid w:val="0617E279"/>
    <w:rsid w:val="061A718B"/>
    <w:rsid w:val="061BEC2A"/>
    <w:rsid w:val="061F47F3"/>
    <w:rsid w:val="061FF8F6"/>
    <w:rsid w:val="06259163"/>
    <w:rsid w:val="062628C2"/>
    <w:rsid w:val="062693CD"/>
    <w:rsid w:val="06280381"/>
    <w:rsid w:val="0631F6E3"/>
    <w:rsid w:val="06331F3F"/>
    <w:rsid w:val="0634D1FB"/>
    <w:rsid w:val="06386FEE"/>
    <w:rsid w:val="0639D464"/>
    <w:rsid w:val="063B06DD"/>
    <w:rsid w:val="06446C9E"/>
    <w:rsid w:val="06459DCE"/>
    <w:rsid w:val="06467D86"/>
    <w:rsid w:val="064C9871"/>
    <w:rsid w:val="065196E3"/>
    <w:rsid w:val="06552F0A"/>
    <w:rsid w:val="06554704"/>
    <w:rsid w:val="0656A28C"/>
    <w:rsid w:val="06574813"/>
    <w:rsid w:val="0658DEB3"/>
    <w:rsid w:val="0659BF36"/>
    <w:rsid w:val="065C9EC7"/>
    <w:rsid w:val="065CF9B1"/>
    <w:rsid w:val="0664FEE1"/>
    <w:rsid w:val="066AF211"/>
    <w:rsid w:val="066B6283"/>
    <w:rsid w:val="066F772B"/>
    <w:rsid w:val="0674F11C"/>
    <w:rsid w:val="0675CB41"/>
    <w:rsid w:val="067E26DD"/>
    <w:rsid w:val="067F2FFA"/>
    <w:rsid w:val="0681254C"/>
    <w:rsid w:val="06812583"/>
    <w:rsid w:val="0685F2D7"/>
    <w:rsid w:val="0687DF7C"/>
    <w:rsid w:val="068F414A"/>
    <w:rsid w:val="06909930"/>
    <w:rsid w:val="06932AC2"/>
    <w:rsid w:val="0694C154"/>
    <w:rsid w:val="06963604"/>
    <w:rsid w:val="069BFEDA"/>
    <w:rsid w:val="06A6F226"/>
    <w:rsid w:val="06AAFDDD"/>
    <w:rsid w:val="06B10B62"/>
    <w:rsid w:val="06B126B6"/>
    <w:rsid w:val="06B9018D"/>
    <w:rsid w:val="06BEEE9C"/>
    <w:rsid w:val="06C12AB2"/>
    <w:rsid w:val="06C5719C"/>
    <w:rsid w:val="06C7D496"/>
    <w:rsid w:val="06CB7307"/>
    <w:rsid w:val="06CCC18A"/>
    <w:rsid w:val="06D572FC"/>
    <w:rsid w:val="06D89E32"/>
    <w:rsid w:val="06DBB15E"/>
    <w:rsid w:val="06DE4238"/>
    <w:rsid w:val="06DF7580"/>
    <w:rsid w:val="06E752CD"/>
    <w:rsid w:val="06E794C3"/>
    <w:rsid w:val="06E8A068"/>
    <w:rsid w:val="06E91316"/>
    <w:rsid w:val="06EA4E3F"/>
    <w:rsid w:val="06ECED33"/>
    <w:rsid w:val="06F1350E"/>
    <w:rsid w:val="06F43E61"/>
    <w:rsid w:val="06F55287"/>
    <w:rsid w:val="06F7377B"/>
    <w:rsid w:val="06F7407A"/>
    <w:rsid w:val="06FA0B26"/>
    <w:rsid w:val="06FDC9CC"/>
    <w:rsid w:val="06FE2DE4"/>
    <w:rsid w:val="07028EBE"/>
    <w:rsid w:val="0703CFD4"/>
    <w:rsid w:val="0705191A"/>
    <w:rsid w:val="0705591D"/>
    <w:rsid w:val="070ABA8B"/>
    <w:rsid w:val="070B5199"/>
    <w:rsid w:val="070C5A31"/>
    <w:rsid w:val="070EFC49"/>
    <w:rsid w:val="070FF06E"/>
    <w:rsid w:val="071089EF"/>
    <w:rsid w:val="07111B33"/>
    <w:rsid w:val="07120493"/>
    <w:rsid w:val="07146045"/>
    <w:rsid w:val="0718E1A4"/>
    <w:rsid w:val="07192E62"/>
    <w:rsid w:val="071A3BEB"/>
    <w:rsid w:val="07212D3E"/>
    <w:rsid w:val="0724FD74"/>
    <w:rsid w:val="07274D85"/>
    <w:rsid w:val="07298F75"/>
    <w:rsid w:val="072B006F"/>
    <w:rsid w:val="07335813"/>
    <w:rsid w:val="07352C65"/>
    <w:rsid w:val="07376E2A"/>
    <w:rsid w:val="073ECF44"/>
    <w:rsid w:val="0740A565"/>
    <w:rsid w:val="07417DF6"/>
    <w:rsid w:val="074AEC7E"/>
    <w:rsid w:val="075A6AD7"/>
    <w:rsid w:val="075CCF55"/>
    <w:rsid w:val="075E0531"/>
    <w:rsid w:val="075E5B2D"/>
    <w:rsid w:val="075F4CB4"/>
    <w:rsid w:val="0760A05B"/>
    <w:rsid w:val="0761DDA0"/>
    <w:rsid w:val="07624664"/>
    <w:rsid w:val="076407DF"/>
    <w:rsid w:val="0766C09B"/>
    <w:rsid w:val="0769126B"/>
    <w:rsid w:val="076A0493"/>
    <w:rsid w:val="076A8701"/>
    <w:rsid w:val="076CE89F"/>
    <w:rsid w:val="076D088E"/>
    <w:rsid w:val="076ED308"/>
    <w:rsid w:val="077016BA"/>
    <w:rsid w:val="0770405F"/>
    <w:rsid w:val="0773BD9D"/>
    <w:rsid w:val="077A1514"/>
    <w:rsid w:val="0781F38B"/>
    <w:rsid w:val="07823F3F"/>
    <w:rsid w:val="0782D4AC"/>
    <w:rsid w:val="0784F551"/>
    <w:rsid w:val="078BBCC9"/>
    <w:rsid w:val="078C7583"/>
    <w:rsid w:val="078FBD74"/>
    <w:rsid w:val="07916628"/>
    <w:rsid w:val="0791D890"/>
    <w:rsid w:val="07920F93"/>
    <w:rsid w:val="07927D53"/>
    <w:rsid w:val="079B661A"/>
    <w:rsid w:val="079D0B46"/>
    <w:rsid w:val="079E30A7"/>
    <w:rsid w:val="079E48C4"/>
    <w:rsid w:val="07A09A02"/>
    <w:rsid w:val="07A7010F"/>
    <w:rsid w:val="07A78E79"/>
    <w:rsid w:val="07A7A05A"/>
    <w:rsid w:val="07A9C032"/>
    <w:rsid w:val="07AE6521"/>
    <w:rsid w:val="07B24BD6"/>
    <w:rsid w:val="07B28296"/>
    <w:rsid w:val="07B593C9"/>
    <w:rsid w:val="07B71787"/>
    <w:rsid w:val="07BB17F2"/>
    <w:rsid w:val="07C01933"/>
    <w:rsid w:val="07C8206D"/>
    <w:rsid w:val="07CB4AED"/>
    <w:rsid w:val="07CBF2F7"/>
    <w:rsid w:val="07CC1593"/>
    <w:rsid w:val="07CC26D5"/>
    <w:rsid w:val="07CCED37"/>
    <w:rsid w:val="07CFBD0D"/>
    <w:rsid w:val="07D2C87C"/>
    <w:rsid w:val="07D2F095"/>
    <w:rsid w:val="07DB4B0A"/>
    <w:rsid w:val="07DFDAE0"/>
    <w:rsid w:val="07E0C299"/>
    <w:rsid w:val="07E2DFAA"/>
    <w:rsid w:val="07E57B6A"/>
    <w:rsid w:val="07E801FB"/>
    <w:rsid w:val="07E99E6B"/>
    <w:rsid w:val="07E9B567"/>
    <w:rsid w:val="07EB7A17"/>
    <w:rsid w:val="07F056F8"/>
    <w:rsid w:val="07F09A47"/>
    <w:rsid w:val="07F7B66A"/>
    <w:rsid w:val="07FA787C"/>
    <w:rsid w:val="07FA8DD4"/>
    <w:rsid w:val="07FB479E"/>
    <w:rsid w:val="07FBF96D"/>
    <w:rsid w:val="07FD5EAC"/>
    <w:rsid w:val="08003730"/>
    <w:rsid w:val="0800D006"/>
    <w:rsid w:val="08071479"/>
    <w:rsid w:val="080DB70E"/>
    <w:rsid w:val="080DF4EE"/>
    <w:rsid w:val="0814241B"/>
    <w:rsid w:val="08148DCC"/>
    <w:rsid w:val="08156EC6"/>
    <w:rsid w:val="081806E6"/>
    <w:rsid w:val="08193457"/>
    <w:rsid w:val="081F1579"/>
    <w:rsid w:val="081FDA51"/>
    <w:rsid w:val="082516BE"/>
    <w:rsid w:val="0826F8D9"/>
    <w:rsid w:val="082AC73F"/>
    <w:rsid w:val="082C5A36"/>
    <w:rsid w:val="082D430B"/>
    <w:rsid w:val="082E0C32"/>
    <w:rsid w:val="083154CB"/>
    <w:rsid w:val="08315F5B"/>
    <w:rsid w:val="08347A0C"/>
    <w:rsid w:val="08370F51"/>
    <w:rsid w:val="0837EA6D"/>
    <w:rsid w:val="0838D40F"/>
    <w:rsid w:val="083941EC"/>
    <w:rsid w:val="083A9659"/>
    <w:rsid w:val="083DCC81"/>
    <w:rsid w:val="083F92E9"/>
    <w:rsid w:val="0843822C"/>
    <w:rsid w:val="084644AE"/>
    <w:rsid w:val="084ACB88"/>
    <w:rsid w:val="084AFA66"/>
    <w:rsid w:val="084B5B17"/>
    <w:rsid w:val="08554D8A"/>
    <w:rsid w:val="0856BBA1"/>
    <w:rsid w:val="085A23E9"/>
    <w:rsid w:val="085C41DE"/>
    <w:rsid w:val="085D6926"/>
    <w:rsid w:val="085F8180"/>
    <w:rsid w:val="08605C90"/>
    <w:rsid w:val="0861C560"/>
    <w:rsid w:val="0862ECCC"/>
    <w:rsid w:val="086343AF"/>
    <w:rsid w:val="08654D8B"/>
    <w:rsid w:val="086B1878"/>
    <w:rsid w:val="08760A51"/>
    <w:rsid w:val="08787D53"/>
    <w:rsid w:val="087F4074"/>
    <w:rsid w:val="0880E50E"/>
    <w:rsid w:val="08837997"/>
    <w:rsid w:val="08869044"/>
    <w:rsid w:val="08878D90"/>
    <w:rsid w:val="088AEF0C"/>
    <w:rsid w:val="088C6409"/>
    <w:rsid w:val="08920166"/>
    <w:rsid w:val="0893E6D5"/>
    <w:rsid w:val="089D32F6"/>
    <w:rsid w:val="089F634F"/>
    <w:rsid w:val="08A1845B"/>
    <w:rsid w:val="08A3EC5B"/>
    <w:rsid w:val="08A4560E"/>
    <w:rsid w:val="08A709FA"/>
    <w:rsid w:val="08A7D50E"/>
    <w:rsid w:val="08AA5D46"/>
    <w:rsid w:val="08AE6304"/>
    <w:rsid w:val="08B01EE5"/>
    <w:rsid w:val="08B3200B"/>
    <w:rsid w:val="08B67C7A"/>
    <w:rsid w:val="08B74E3F"/>
    <w:rsid w:val="08BCA485"/>
    <w:rsid w:val="08BF0A93"/>
    <w:rsid w:val="08C16746"/>
    <w:rsid w:val="08CC407A"/>
    <w:rsid w:val="08CDEE70"/>
    <w:rsid w:val="08D22E66"/>
    <w:rsid w:val="08D2F083"/>
    <w:rsid w:val="08D6192C"/>
    <w:rsid w:val="08DCFB34"/>
    <w:rsid w:val="08E405E6"/>
    <w:rsid w:val="08E418E2"/>
    <w:rsid w:val="08E4E698"/>
    <w:rsid w:val="08ECFC3B"/>
    <w:rsid w:val="08F22C5C"/>
    <w:rsid w:val="08FBF1F6"/>
    <w:rsid w:val="08FD62E3"/>
    <w:rsid w:val="08FEB930"/>
    <w:rsid w:val="0900ACBB"/>
    <w:rsid w:val="0908E093"/>
    <w:rsid w:val="090A76D1"/>
    <w:rsid w:val="0916E870"/>
    <w:rsid w:val="09213F4D"/>
    <w:rsid w:val="09246C10"/>
    <w:rsid w:val="09246CC2"/>
    <w:rsid w:val="0926E7B6"/>
    <w:rsid w:val="092CDAA4"/>
    <w:rsid w:val="092CFC3E"/>
    <w:rsid w:val="0935467D"/>
    <w:rsid w:val="093C467D"/>
    <w:rsid w:val="0940E8E5"/>
    <w:rsid w:val="094165C5"/>
    <w:rsid w:val="0945A47F"/>
    <w:rsid w:val="094C49E7"/>
    <w:rsid w:val="09568EED"/>
    <w:rsid w:val="0958C596"/>
    <w:rsid w:val="095D74DE"/>
    <w:rsid w:val="0961F781"/>
    <w:rsid w:val="0963407B"/>
    <w:rsid w:val="0967B8A7"/>
    <w:rsid w:val="09709EFD"/>
    <w:rsid w:val="097E206C"/>
    <w:rsid w:val="097FFAC0"/>
    <w:rsid w:val="09834060"/>
    <w:rsid w:val="0983E917"/>
    <w:rsid w:val="09841BDF"/>
    <w:rsid w:val="0989677B"/>
    <w:rsid w:val="098DEAA2"/>
    <w:rsid w:val="098FAEC3"/>
    <w:rsid w:val="099163C7"/>
    <w:rsid w:val="0992EBCB"/>
    <w:rsid w:val="0992FCED"/>
    <w:rsid w:val="099C58E8"/>
    <w:rsid w:val="09A4E7F7"/>
    <w:rsid w:val="09A5566F"/>
    <w:rsid w:val="09A583B4"/>
    <w:rsid w:val="09B3ABDB"/>
    <w:rsid w:val="09B83E2E"/>
    <w:rsid w:val="09BEA067"/>
    <w:rsid w:val="09C10074"/>
    <w:rsid w:val="09C47FDC"/>
    <w:rsid w:val="09D20175"/>
    <w:rsid w:val="09E2B85D"/>
    <w:rsid w:val="09E96B54"/>
    <w:rsid w:val="09F07E88"/>
    <w:rsid w:val="09F4F3B2"/>
    <w:rsid w:val="09F7B79C"/>
    <w:rsid w:val="09F8873B"/>
    <w:rsid w:val="09F8B599"/>
    <w:rsid w:val="09FD57AC"/>
    <w:rsid w:val="09FD59D0"/>
    <w:rsid w:val="0A03FB9C"/>
    <w:rsid w:val="0A057042"/>
    <w:rsid w:val="0A05A7CB"/>
    <w:rsid w:val="0A063838"/>
    <w:rsid w:val="0A084B73"/>
    <w:rsid w:val="0A0E28E7"/>
    <w:rsid w:val="0A1A1742"/>
    <w:rsid w:val="0A1E93D1"/>
    <w:rsid w:val="0A1F5646"/>
    <w:rsid w:val="0A254504"/>
    <w:rsid w:val="0A2A0D8B"/>
    <w:rsid w:val="0A2FECA0"/>
    <w:rsid w:val="0A31A649"/>
    <w:rsid w:val="0A340E15"/>
    <w:rsid w:val="0A3434C7"/>
    <w:rsid w:val="0A3505D1"/>
    <w:rsid w:val="0A3AE2FC"/>
    <w:rsid w:val="0A40C442"/>
    <w:rsid w:val="0A42C928"/>
    <w:rsid w:val="0A447CDA"/>
    <w:rsid w:val="0A489870"/>
    <w:rsid w:val="0A515F0F"/>
    <w:rsid w:val="0A5269A6"/>
    <w:rsid w:val="0A5AD39B"/>
    <w:rsid w:val="0A5ADE41"/>
    <w:rsid w:val="0A5DDB83"/>
    <w:rsid w:val="0A5F77E1"/>
    <w:rsid w:val="0A616CA0"/>
    <w:rsid w:val="0A65966F"/>
    <w:rsid w:val="0A691625"/>
    <w:rsid w:val="0A6BFE11"/>
    <w:rsid w:val="0A6D3DFF"/>
    <w:rsid w:val="0A6E379E"/>
    <w:rsid w:val="0A6FC6B6"/>
    <w:rsid w:val="0A73E201"/>
    <w:rsid w:val="0A773A39"/>
    <w:rsid w:val="0A792BB6"/>
    <w:rsid w:val="0A795943"/>
    <w:rsid w:val="0A815636"/>
    <w:rsid w:val="0A81F45A"/>
    <w:rsid w:val="0A8496D0"/>
    <w:rsid w:val="0A849965"/>
    <w:rsid w:val="0A84C1FC"/>
    <w:rsid w:val="0A8C4510"/>
    <w:rsid w:val="0A8CC147"/>
    <w:rsid w:val="0A932B69"/>
    <w:rsid w:val="0A945D00"/>
    <w:rsid w:val="0A974863"/>
    <w:rsid w:val="0A9B7E66"/>
    <w:rsid w:val="0A9BAC36"/>
    <w:rsid w:val="0A9DC1D1"/>
    <w:rsid w:val="0AA16234"/>
    <w:rsid w:val="0AA40CA5"/>
    <w:rsid w:val="0AA9F9C8"/>
    <w:rsid w:val="0AB165D2"/>
    <w:rsid w:val="0AB2D579"/>
    <w:rsid w:val="0ABAA00B"/>
    <w:rsid w:val="0ABAFA8F"/>
    <w:rsid w:val="0AC02271"/>
    <w:rsid w:val="0AC53C02"/>
    <w:rsid w:val="0AC79262"/>
    <w:rsid w:val="0AC83037"/>
    <w:rsid w:val="0AC8AB05"/>
    <w:rsid w:val="0AD17B8A"/>
    <w:rsid w:val="0AD63190"/>
    <w:rsid w:val="0ADAB429"/>
    <w:rsid w:val="0ADAEDC3"/>
    <w:rsid w:val="0ADC136E"/>
    <w:rsid w:val="0AE219C0"/>
    <w:rsid w:val="0AE2997C"/>
    <w:rsid w:val="0AE72BCD"/>
    <w:rsid w:val="0AEF500A"/>
    <w:rsid w:val="0AF69E59"/>
    <w:rsid w:val="0AFC45B5"/>
    <w:rsid w:val="0AFE4163"/>
    <w:rsid w:val="0B0B1F4F"/>
    <w:rsid w:val="0B0C6C70"/>
    <w:rsid w:val="0B124E18"/>
    <w:rsid w:val="0B1459F6"/>
    <w:rsid w:val="0B185F59"/>
    <w:rsid w:val="0B1CC266"/>
    <w:rsid w:val="0B1EBC6E"/>
    <w:rsid w:val="0B1FDF06"/>
    <w:rsid w:val="0B24C2EC"/>
    <w:rsid w:val="0B250806"/>
    <w:rsid w:val="0B269326"/>
    <w:rsid w:val="0B27D942"/>
    <w:rsid w:val="0B308F3D"/>
    <w:rsid w:val="0B30CFFC"/>
    <w:rsid w:val="0B3300B4"/>
    <w:rsid w:val="0B3452F9"/>
    <w:rsid w:val="0B38BE40"/>
    <w:rsid w:val="0B3C3AEE"/>
    <w:rsid w:val="0B3E1E7F"/>
    <w:rsid w:val="0B4410A4"/>
    <w:rsid w:val="0B469DF1"/>
    <w:rsid w:val="0B47D94C"/>
    <w:rsid w:val="0B4B53B8"/>
    <w:rsid w:val="0B4CF762"/>
    <w:rsid w:val="0B4D8E53"/>
    <w:rsid w:val="0B4EA134"/>
    <w:rsid w:val="0B50BEE2"/>
    <w:rsid w:val="0B511E09"/>
    <w:rsid w:val="0B554492"/>
    <w:rsid w:val="0B5664C3"/>
    <w:rsid w:val="0B5A7BBC"/>
    <w:rsid w:val="0B5D73D6"/>
    <w:rsid w:val="0B5DAA9B"/>
    <w:rsid w:val="0B5F9D93"/>
    <w:rsid w:val="0B5FC901"/>
    <w:rsid w:val="0B61F2A8"/>
    <w:rsid w:val="0B637B6A"/>
    <w:rsid w:val="0B6534B7"/>
    <w:rsid w:val="0B6B640B"/>
    <w:rsid w:val="0B6C982B"/>
    <w:rsid w:val="0B6D9063"/>
    <w:rsid w:val="0B71AD38"/>
    <w:rsid w:val="0B74A374"/>
    <w:rsid w:val="0B78513A"/>
    <w:rsid w:val="0B7851D1"/>
    <w:rsid w:val="0B7B4C2A"/>
    <w:rsid w:val="0B7D0167"/>
    <w:rsid w:val="0B80FE2C"/>
    <w:rsid w:val="0B8965AF"/>
    <w:rsid w:val="0B8A1B21"/>
    <w:rsid w:val="0B8B5665"/>
    <w:rsid w:val="0B8CCAC1"/>
    <w:rsid w:val="0B8EFC8D"/>
    <w:rsid w:val="0B8FD6AF"/>
    <w:rsid w:val="0B9C101B"/>
    <w:rsid w:val="0B9DF26B"/>
    <w:rsid w:val="0BA2D841"/>
    <w:rsid w:val="0BA4FC3C"/>
    <w:rsid w:val="0BA819B2"/>
    <w:rsid w:val="0BA84414"/>
    <w:rsid w:val="0BAAED09"/>
    <w:rsid w:val="0BAAEFAA"/>
    <w:rsid w:val="0BADFAF8"/>
    <w:rsid w:val="0BB019C7"/>
    <w:rsid w:val="0BBABBA4"/>
    <w:rsid w:val="0BBBB01D"/>
    <w:rsid w:val="0BC0A820"/>
    <w:rsid w:val="0BC2C9D0"/>
    <w:rsid w:val="0BC34F3F"/>
    <w:rsid w:val="0BC4062A"/>
    <w:rsid w:val="0BC5C194"/>
    <w:rsid w:val="0BC6E5AC"/>
    <w:rsid w:val="0BC8FC8F"/>
    <w:rsid w:val="0BC92D85"/>
    <w:rsid w:val="0BCD2ADC"/>
    <w:rsid w:val="0BCEC743"/>
    <w:rsid w:val="0BD0548F"/>
    <w:rsid w:val="0BD3F4F9"/>
    <w:rsid w:val="0BD43BA9"/>
    <w:rsid w:val="0BD75D4B"/>
    <w:rsid w:val="0BD9B09E"/>
    <w:rsid w:val="0BDA2B65"/>
    <w:rsid w:val="0BDA539A"/>
    <w:rsid w:val="0BDB10F1"/>
    <w:rsid w:val="0BE72A40"/>
    <w:rsid w:val="0BE83A62"/>
    <w:rsid w:val="0BE966D0"/>
    <w:rsid w:val="0BEBF3E5"/>
    <w:rsid w:val="0BED3B03"/>
    <w:rsid w:val="0BED6980"/>
    <w:rsid w:val="0BEE0293"/>
    <w:rsid w:val="0BEFE4B3"/>
    <w:rsid w:val="0BF2FE14"/>
    <w:rsid w:val="0BF89D94"/>
    <w:rsid w:val="0BFD79BB"/>
    <w:rsid w:val="0BFE2DB7"/>
    <w:rsid w:val="0BFEA063"/>
    <w:rsid w:val="0BFF0C06"/>
    <w:rsid w:val="0C039572"/>
    <w:rsid w:val="0C08A2F9"/>
    <w:rsid w:val="0C0FF092"/>
    <w:rsid w:val="0C1011F1"/>
    <w:rsid w:val="0C1289E1"/>
    <w:rsid w:val="0C16128E"/>
    <w:rsid w:val="0C17A11A"/>
    <w:rsid w:val="0C1A8C20"/>
    <w:rsid w:val="0C1B29F6"/>
    <w:rsid w:val="0C1CD3C8"/>
    <w:rsid w:val="0C1E655A"/>
    <w:rsid w:val="0C2197E4"/>
    <w:rsid w:val="0C237C69"/>
    <w:rsid w:val="0C2790BB"/>
    <w:rsid w:val="0C286F91"/>
    <w:rsid w:val="0C29347F"/>
    <w:rsid w:val="0C3111B2"/>
    <w:rsid w:val="0C350519"/>
    <w:rsid w:val="0C360941"/>
    <w:rsid w:val="0C3BE78A"/>
    <w:rsid w:val="0C3EF3B5"/>
    <w:rsid w:val="0C43D0DF"/>
    <w:rsid w:val="0C4AC536"/>
    <w:rsid w:val="0C4BD24B"/>
    <w:rsid w:val="0C4F1A19"/>
    <w:rsid w:val="0C508FCD"/>
    <w:rsid w:val="0C531F5F"/>
    <w:rsid w:val="0C5A18C4"/>
    <w:rsid w:val="0C5ED403"/>
    <w:rsid w:val="0C62A471"/>
    <w:rsid w:val="0C66694F"/>
    <w:rsid w:val="0C6BB2C6"/>
    <w:rsid w:val="0C6C7126"/>
    <w:rsid w:val="0C6DD28B"/>
    <w:rsid w:val="0C72D897"/>
    <w:rsid w:val="0C734FC7"/>
    <w:rsid w:val="0C780844"/>
    <w:rsid w:val="0C82C3BA"/>
    <w:rsid w:val="0C85903C"/>
    <w:rsid w:val="0C8784AC"/>
    <w:rsid w:val="0C87C195"/>
    <w:rsid w:val="0C896DF8"/>
    <w:rsid w:val="0C97E2C0"/>
    <w:rsid w:val="0CA17E54"/>
    <w:rsid w:val="0CA5059A"/>
    <w:rsid w:val="0CA73B19"/>
    <w:rsid w:val="0CAAADF3"/>
    <w:rsid w:val="0CB1261A"/>
    <w:rsid w:val="0CB42E79"/>
    <w:rsid w:val="0CB62645"/>
    <w:rsid w:val="0CB7CCF2"/>
    <w:rsid w:val="0CB7F4C9"/>
    <w:rsid w:val="0CBA0C0C"/>
    <w:rsid w:val="0CBBC015"/>
    <w:rsid w:val="0CBD9E9D"/>
    <w:rsid w:val="0CBDE79A"/>
    <w:rsid w:val="0CC0D867"/>
    <w:rsid w:val="0CC4FDCC"/>
    <w:rsid w:val="0CC59D61"/>
    <w:rsid w:val="0CC665D9"/>
    <w:rsid w:val="0CCC57BF"/>
    <w:rsid w:val="0CCD1D3E"/>
    <w:rsid w:val="0CD41DBF"/>
    <w:rsid w:val="0CD41DFA"/>
    <w:rsid w:val="0CD6FEB9"/>
    <w:rsid w:val="0CDD61EE"/>
    <w:rsid w:val="0CDEFB42"/>
    <w:rsid w:val="0CE0667E"/>
    <w:rsid w:val="0CE2AA88"/>
    <w:rsid w:val="0CE42D53"/>
    <w:rsid w:val="0CE4511C"/>
    <w:rsid w:val="0CEA8892"/>
    <w:rsid w:val="0CEB7B3E"/>
    <w:rsid w:val="0CECB7DB"/>
    <w:rsid w:val="0CF20F90"/>
    <w:rsid w:val="0CF41A33"/>
    <w:rsid w:val="0CF7B9AA"/>
    <w:rsid w:val="0CF83D61"/>
    <w:rsid w:val="0CFD6DE8"/>
    <w:rsid w:val="0CFD7EDB"/>
    <w:rsid w:val="0CFF0F87"/>
    <w:rsid w:val="0D00965D"/>
    <w:rsid w:val="0D00BFD9"/>
    <w:rsid w:val="0D03A7B1"/>
    <w:rsid w:val="0D08FBA8"/>
    <w:rsid w:val="0D09A8E6"/>
    <w:rsid w:val="0D185B16"/>
    <w:rsid w:val="0D1E6A2A"/>
    <w:rsid w:val="0D227EF6"/>
    <w:rsid w:val="0D23A6D4"/>
    <w:rsid w:val="0D243497"/>
    <w:rsid w:val="0D290933"/>
    <w:rsid w:val="0D2BC02C"/>
    <w:rsid w:val="0D2C7A40"/>
    <w:rsid w:val="0D2DAE20"/>
    <w:rsid w:val="0D2F125A"/>
    <w:rsid w:val="0D31A343"/>
    <w:rsid w:val="0D34605B"/>
    <w:rsid w:val="0D3556E8"/>
    <w:rsid w:val="0D3D6B01"/>
    <w:rsid w:val="0D483A12"/>
    <w:rsid w:val="0D4D2B24"/>
    <w:rsid w:val="0D4EC3B7"/>
    <w:rsid w:val="0D4F33E8"/>
    <w:rsid w:val="0D4FA49A"/>
    <w:rsid w:val="0D4FBEE0"/>
    <w:rsid w:val="0D524286"/>
    <w:rsid w:val="0D58AB4D"/>
    <w:rsid w:val="0D59EC3D"/>
    <w:rsid w:val="0D6455F6"/>
    <w:rsid w:val="0D65197F"/>
    <w:rsid w:val="0D668637"/>
    <w:rsid w:val="0D6A105E"/>
    <w:rsid w:val="0D6BD542"/>
    <w:rsid w:val="0D6F270D"/>
    <w:rsid w:val="0D6F89CA"/>
    <w:rsid w:val="0D782735"/>
    <w:rsid w:val="0D7946B8"/>
    <w:rsid w:val="0D7E179B"/>
    <w:rsid w:val="0D7E96CD"/>
    <w:rsid w:val="0D7FB291"/>
    <w:rsid w:val="0D824A08"/>
    <w:rsid w:val="0D83054B"/>
    <w:rsid w:val="0D83B657"/>
    <w:rsid w:val="0D852F7D"/>
    <w:rsid w:val="0D8D21BC"/>
    <w:rsid w:val="0D90F06B"/>
    <w:rsid w:val="0D926736"/>
    <w:rsid w:val="0D926796"/>
    <w:rsid w:val="0D92A54B"/>
    <w:rsid w:val="0D92CE57"/>
    <w:rsid w:val="0D95000E"/>
    <w:rsid w:val="0D960C7C"/>
    <w:rsid w:val="0D9630A0"/>
    <w:rsid w:val="0D96EC3C"/>
    <w:rsid w:val="0D9A70A6"/>
    <w:rsid w:val="0D9E1451"/>
    <w:rsid w:val="0D9ED9C2"/>
    <w:rsid w:val="0DA03AD3"/>
    <w:rsid w:val="0DA262E9"/>
    <w:rsid w:val="0DA5D860"/>
    <w:rsid w:val="0DA8A233"/>
    <w:rsid w:val="0DACC322"/>
    <w:rsid w:val="0DB15913"/>
    <w:rsid w:val="0DB1B905"/>
    <w:rsid w:val="0DB2369C"/>
    <w:rsid w:val="0DB49B5A"/>
    <w:rsid w:val="0DB4D99E"/>
    <w:rsid w:val="0DB85B33"/>
    <w:rsid w:val="0DB8F9CC"/>
    <w:rsid w:val="0DBA974B"/>
    <w:rsid w:val="0DBAF349"/>
    <w:rsid w:val="0DBBA6FE"/>
    <w:rsid w:val="0DBD7D5C"/>
    <w:rsid w:val="0DBF4CCA"/>
    <w:rsid w:val="0DC1CF46"/>
    <w:rsid w:val="0DC84C9D"/>
    <w:rsid w:val="0DCCBE0F"/>
    <w:rsid w:val="0DCF2506"/>
    <w:rsid w:val="0DD2B784"/>
    <w:rsid w:val="0DD3F1FA"/>
    <w:rsid w:val="0DD4DBBC"/>
    <w:rsid w:val="0DD856D7"/>
    <w:rsid w:val="0DD99C3C"/>
    <w:rsid w:val="0DDECE90"/>
    <w:rsid w:val="0DE37BAD"/>
    <w:rsid w:val="0DE3DA61"/>
    <w:rsid w:val="0DED2E6F"/>
    <w:rsid w:val="0DED4B8A"/>
    <w:rsid w:val="0DEF07F2"/>
    <w:rsid w:val="0DEF7B22"/>
    <w:rsid w:val="0DF48FD5"/>
    <w:rsid w:val="0DF783D7"/>
    <w:rsid w:val="0DF84560"/>
    <w:rsid w:val="0DFC1510"/>
    <w:rsid w:val="0E028990"/>
    <w:rsid w:val="0E044FBF"/>
    <w:rsid w:val="0E046888"/>
    <w:rsid w:val="0E061F0A"/>
    <w:rsid w:val="0E0AD3F7"/>
    <w:rsid w:val="0E0AD8B4"/>
    <w:rsid w:val="0E0B827B"/>
    <w:rsid w:val="0E0E73C7"/>
    <w:rsid w:val="0E0EB156"/>
    <w:rsid w:val="0E102164"/>
    <w:rsid w:val="0E108CD8"/>
    <w:rsid w:val="0E12DB23"/>
    <w:rsid w:val="0E1671A6"/>
    <w:rsid w:val="0E176AE8"/>
    <w:rsid w:val="0E1806E4"/>
    <w:rsid w:val="0E1B9525"/>
    <w:rsid w:val="0E1D6414"/>
    <w:rsid w:val="0E2216B0"/>
    <w:rsid w:val="0E2658EF"/>
    <w:rsid w:val="0E26A569"/>
    <w:rsid w:val="0E28BF3A"/>
    <w:rsid w:val="0E2A5976"/>
    <w:rsid w:val="0E2F6B98"/>
    <w:rsid w:val="0E31D655"/>
    <w:rsid w:val="0E329591"/>
    <w:rsid w:val="0E35ECB6"/>
    <w:rsid w:val="0E382090"/>
    <w:rsid w:val="0E38437B"/>
    <w:rsid w:val="0E3F1E7C"/>
    <w:rsid w:val="0E3F4CB3"/>
    <w:rsid w:val="0E405189"/>
    <w:rsid w:val="0E42174F"/>
    <w:rsid w:val="0E436BC1"/>
    <w:rsid w:val="0E4881C4"/>
    <w:rsid w:val="0E49DCE6"/>
    <w:rsid w:val="0E5216E2"/>
    <w:rsid w:val="0E556168"/>
    <w:rsid w:val="0E596922"/>
    <w:rsid w:val="0E5B3B12"/>
    <w:rsid w:val="0E5DC216"/>
    <w:rsid w:val="0E6215A1"/>
    <w:rsid w:val="0E6AF300"/>
    <w:rsid w:val="0E6CA88F"/>
    <w:rsid w:val="0E7032DB"/>
    <w:rsid w:val="0E71A72B"/>
    <w:rsid w:val="0E75329C"/>
    <w:rsid w:val="0E762B26"/>
    <w:rsid w:val="0E7A5470"/>
    <w:rsid w:val="0E8378FE"/>
    <w:rsid w:val="0E855867"/>
    <w:rsid w:val="0E99E760"/>
    <w:rsid w:val="0E9A3F5A"/>
    <w:rsid w:val="0E9AED21"/>
    <w:rsid w:val="0E9DC74F"/>
    <w:rsid w:val="0E9ED4B0"/>
    <w:rsid w:val="0E9FB994"/>
    <w:rsid w:val="0EA167CF"/>
    <w:rsid w:val="0EA493CB"/>
    <w:rsid w:val="0EA69B0C"/>
    <w:rsid w:val="0EA70D05"/>
    <w:rsid w:val="0EA8F094"/>
    <w:rsid w:val="0EA9DC02"/>
    <w:rsid w:val="0EB2BFAF"/>
    <w:rsid w:val="0EB418D9"/>
    <w:rsid w:val="0EB8DD2A"/>
    <w:rsid w:val="0EBEFB62"/>
    <w:rsid w:val="0EC715E0"/>
    <w:rsid w:val="0EC7294C"/>
    <w:rsid w:val="0EC90C33"/>
    <w:rsid w:val="0EE46963"/>
    <w:rsid w:val="0EE6361C"/>
    <w:rsid w:val="0EE647C3"/>
    <w:rsid w:val="0EEE1572"/>
    <w:rsid w:val="0EF3B75D"/>
    <w:rsid w:val="0EF57C76"/>
    <w:rsid w:val="0EFA1CC8"/>
    <w:rsid w:val="0EFD26AF"/>
    <w:rsid w:val="0EFF0D6D"/>
    <w:rsid w:val="0F011AD5"/>
    <w:rsid w:val="0F077F38"/>
    <w:rsid w:val="0F08770A"/>
    <w:rsid w:val="0F09E6A1"/>
    <w:rsid w:val="0F0AB00A"/>
    <w:rsid w:val="0F0CB7B3"/>
    <w:rsid w:val="0F0CC8DE"/>
    <w:rsid w:val="0F0F155F"/>
    <w:rsid w:val="0F10FB0D"/>
    <w:rsid w:val="0F11DB7E"/>
    <w:rsid w:val="0F137DFD"/>
    <w:rsid w:val="0F1FB87D"/>
    <w:rsid w:val="0F21DA3B"/>
    <w:rsid w:val="0F2BFF02"/>
    <w:rsid w:val="0F2E70B2"/>
    <w:rsid w:val="0F2E75AC"/>
    <w:rsid w:val="0F30B107"/>
    <w:rsid w:val="0F37EECD"/>
    <w:rsid w:val="0F39681C"/>
    <w:rsid w:val="0F3C1D3B"/>
    <w:rsid w:val="0F40142C"/>
    <w:rsid w:val="0F403F7B"/>
    <w:rsid w:val="0F41C58D"/>
    <w:rsid w:val="0F44D59C"/>
    <w:rsid w:val="0F47C50B"/>
    <w:rsid w:val="0F48EDD9"/>
    <w:rsid w:val="0F4BCB71"/>
    <w:rsid w:val="0F4F15D0"/>
    <w:rsid w:val="0F4F186B"/>
    <w:rsid w:val="0F503D07"/>
    <w:rsid w:val="0F5216F4"/>
    <w:rsid w:val="0F53A3A0"/>
    <w:rsid w:val="0F542B97"/>
    <w:rsid w:val="0F5E35F9"/>
    <w:rsid w:val="0F6023A3"/>
    <w:rsid w:val="0F6183CA"/>
    <w:rsid w:val="0F667B52"/>
    <w:rsid w:val="0F6C37C5"/>
    <w:rsid w:val="0F6E6A93"/>
    <w:rsid w:val="0F7BA572"/>
    <w:rsid w:val="0F7FD5E3"/>
    <w:rsid w:val="0F82E503"/>
    <w:rsid w:val="0F8476D5"/>
    <w:rsid w:val="0F8D54B3"/>
    <w:rsid w:val="0F8E7371"/>
    <w:rsid w:val="0F965DC5"/>
    <w:rsid w:val="0F9A472A"/>
    <w:rsid w:val="0F9FDCD0"/>
    <w:rsid w:val="0FA0405B"/>
    <w:rsid w:val="0FABEF49"/>
    <w:rsid w:val="0FB3B935"/>
    <w:rsid w:val="0FC8EA7F"/>
    <w:rsid w:val="0FC97C45"/>
    <w:rsid w:val="0FCC867B"/>
    <w:rsid w:val="0FCE175D"/>
    <w:rsid w:val="0FD3043B"/>
    <w:rsid w:val="0FD4A7DB"/>
    <w:rsid w:val="0FD629ED"/>
    <w:rsid w:val="0FD7B5FA"/>
    <w:rsid w:val="0FD7F182"/>
    <w:rsid w:val="0FDD1F2E"/>
    <w:rsid w:val="0FDE4A58"/>
    <w:rsid w:val="0FE8DED5"/>
    <w:rsid w:val="0FEA04BD"/>
    <w:rsid w:val="0FED5955"/>
    <w:rsid w:val="0FF0B7CF"/>
    <w:rsid w:val="0FF4469D"/>
    <w:rsid w:val="0FF74EC0"/>
    <w:rsid w:val="0FF98756"/>
    <w:rsid w:val="0FFE4860"/>
    <w:rsid w:val="10036370"/>
    <w:rsid w:val="100C789F"/>
    <w:rsid w:val="100D6ED2"/>
    <w:rsid w:val="100D778C"/>
    <w:rsid w:val="100EDF6C"/>
    <w:rsid w:val="10101521"/>
    <w:rsid w:val="1012BAEB"/>
    <w:rsid w:val="1012C092"/>
    <w:rsid w:val="1013A33A"/>
    <w:rsid w:val="101571B2"/>
    <w:rsid w:val="10166AF1"/>
    <w:rsid w:val="101678D0"/>
    <w:rsid w:val="1019B5D5"/>
    <w:rsid w:val="101A8B93"/>
    <w:rsid w:val="10208C2D"/>
    <w:rsid w:val="10212616"/>
    <w:rsid w:val="102577CF"/>
    <w:rsid w:val="102BB4CD"/>
    <w:rsid w:val="103161E0"/>
    <w:rsid w:val="103AC4F9"/>
    <w:rsid w:val="103BB02B"/>
    <w:rsid w:val="103CC916"/>
    <w:rsid w:val="1041EA03"/>
    <w:rsid w:val="104BF031"/>
    <w:rsid w:val="104EAC25"/>
    <w:rsid w:val="10509B0A"/>
    <w:rsid w:val="1054D888"/>
    <w:rsid w:val="1057203D"/>
    <w:rsid w:val="105AA369"/>
    <w:rsid w:val="105E255A"/>
    <w:rsid w:val="106BA270"/>
    <w:rsid w:val="106F30F9"/>
    <w:rsid w:val="106F7F6B"/>
    <w:rsid w:val="1075EA04"/>
    <w:rsid w:val="1077A73A"/>
    <w:rsid w:val="107D567A"/>
    <w:rsid w:val="108168B4"/>
    <w:rsid w:val="10850DBB"/>
    <w:rsid w:val="10866479"/>
    <w:rsid w:val="1087EAD2"/>
    <w:rsid w:val="1088D875"/>
    <w:rsid w:val="108A1C18"/>
    <w:rsid w:val="108F509C"/>
    <w:rsid w:val="10988EDB"/>
    <w:rsid w:val="109C4E87"/>
    <w:rsid w:val="109F20B9"/>
    <w:rsid w:val="10A057C7"/>
    <w:rsid w:val="10A58785"/>
    <w:rsid w:val="10A84CC6"/>
    <w:rsid w:val="10A8C607"/>
    <w:rsid w:val="10A9B726"/>
    <w:rsid w:val="10AE25B3"/>
    <w:rsid w:val="10B27FA8"/>
    <w:rsid w:val="10B3E07F"/>
    <w:rsid w:val="10B43766"/>
    <w:rsid w:val="10B63CAC"/>
    <w:rsid w:val="10B681C0"/>
    <w:rsid w:val="10B7BF51"/>
    <w:rsid w:val="10BC56F2"/>
    <w:rsid w:val="10BE32B6"/>
    <w:rsid w:val="10C86CB0"/>
    <w:rsid w:val="10CB2500"/>
    <w:rsid w:val="10D1526F"/>
    <w:rsid w:val="10D1BC73"/>
    <w:rsid w:val="10D537E6"/>
    <w:rsid w:val="10D7B62F"/>
    <w:rsid w:val="10D80EEE"/>
    <w:rsid w:val="10DCDF98"/>
    <w:rsid w:val="10DD7922"/>
    <w:rsid w:val="10DDCFD3"/>
    <w:rsid w:val="10E11024"/>
    <w:rsid w:val="10E6096B"/>
    <w:rsid w:val="10EA9358"/>
    <w:rsid w:val="10EC4FCB"/>
    <w:rsid w:val="10EFD6B0"/>
    <w:rsid w:val="10F2E9B9"/>
    <w:rsid w:val="10F3C46B"/>
    <w:rsid w:val="10F54D3F"/>
    <w:rsid w:val="10F57926"/>
    <w:rsid w:val="10F98C9D"/>
    <w:rsid w:val="10FF4879"/>
    <w:rsid w:val="1107A13D"/>
    <w:rsid w:val="1108116B"/>
    <w:rsid w:val="110C592C"/>
    <w:rsid w:val="110C9FAF"/>
    <w:rsid w:val="11103071"/>
    <w:rsid w:val="11165DC4"/>
    <w:rsid w:val="111691B7"/>
    <w:rsid w:val="1117BA5A"/>
    <w:rsid w:val="1117DA9A"/>
    <w:rsid w:val="111AA72A"/>
    <w:rsid w:val="1120D0AF"/>
    <w:rsid w:val="11213A63"/>
    <w:rsid w:val="11218D2E"/>
    <w:rsid w:val="1126911C"/>
    <w:rsid w:val="1126FFE8"/>
    <w:rsid w:val="112BF5BC"/>
    <w:rsid w:val="112C28F9"/>
    <w:rsid w:val="112FD567"/>
    <w:rsid w:val="11318888"/>
    <w:rsid w:val="1137D45E"/>
    <w:rsid w:val="113A7E2A"/>
    <w:rsid w:val="113B249A"/>
    <w:rsid w:val="113F458D"/>
    <w:rsid w:val="11401230"/>
    <w:rsid w:val="1142BFF5"/>
    <w:rsid w:val="114434EB"/>
    <w:rsid w:val="11473CD7"/>
    <w:rsid w:val="11486362"/>
    <w:rsid w:val="1152DD5B"/>
    <w:rsid w:val="11557EAE"/>
    <w:rsid w:val="1157C5C5"/>
    <w:rsid w:val="1158D0AD"/>
    <w:rsid w:val="115F4A4D"/>
    <w:rsid w:val="1161F31A"/>
    <w:rsid w:val="11699EDB"/>
    <w:rsid w:val="1169E7BE"/>
    <w:rsid w:val="1169EB10"/>
    <w:rsid w:val="1169ECB3"/>
    <w:rsid w:val="116FA163"/>
    <w:rsid w:val="117293A4"/>
    <w:rsid w:val="1178A6E1"/>
    <w:rsid w:val="117CDD45"/>
    <w:rsid w:val="117FC110"/>
    <w:rsid w:val="11873F33"/>
    <w:rsid w:val="118C68CA"/>
    <w:rsid w:val="118D469B"/>
    <w:rsid w:val="118F8CD4"/>
    <w:rsid w:val="118FB81B"/>
    <w:rsid w:val="119547D7"/>
    <w:rsid w:val="11954954"/>
    <w:rsid w:val="11A5A01B"/>
    <w:rsid w:val="11A696BF"/>
    <w:rsid w:val="11A69718"/>
    <w:rsid w:val="11A6A801"/>
    <w:rsid w:val="11A82464"/>
    <w:rsid w:val="11A89F10"/>
    <w:rsid w:val="11A91853"/>
    <w:rsid w:val="11A95E1B"/>
    <w:rsid w:val="11AD4EB7"/>
    <w:rsid w:val="11ADAE55"/>
    <w:rsid w:val="11B475A3"/>
    <w:rsid w:val="11B4AE52"/>
    <w:rsid w:val="11B54D92"/>
    <w:rsid w:val="11B76AAC"/>
    <w:rsid w:val="11BE4240"/>
    <w:rsid w:val="11C45BFA"/>
    <w:rsid w:val="11C527FE"/>
    <w:rsid w:val="11CAA519"/>
    <w:rsid w:val="11CE7343"/>
    <w:rsid w:val="11D3E2A9"/>
    <w:rsid w:val="11D40783"/>
    <w:rsid w:val="11D9CC5E"/>
    <w:rsid w:val="11DCB5D3"/>
    <w:rsid w:val="11E6F91D"/>
    <w:rsid w:val="11E8BDBF"/>
    <w:rsid w:val="11EA09A6"/>
    <w:rsid w:val="11F0A8E9"/>
    <w:rsid w:val="11F4C5CD"/>
    <w:rsid w:val="11F8A8C5"/>
    <w:rsid w:val="11FB76A4"/>
    <w:rsid w:val="11FBE9AF"/>
    <w:rsid w:val="11FC8E96"/>
    <w:rsid w:val="11FF0C79"/>
    <w:rsid w:val="11FF8645"/>
    <w:rsid w:val="120295AA"/>
    <w:rsid w:val="1203CAD2"/>
    <w:rsid w:val="12045ABA"/>
    <w:rsid w:val="1204BAA5"/>
    <w:rsid w:val="120A2465"/>
    <w:rsid w:val="120D0481"/>
    <w:rsid w:val="120EBB34"/>
    <w:rsid w:val="12121061"/>
    <w:rsid w:val="1214508E"/>
    <w:rsid w:val="12163AB9"/>
    <w:rsid w:val="121865CF"/>
    <w:rsid w:val="121E115D"/>
    <w:rsid w:val="12211886"/>
    <w:rsid w:val="1227A6BA"/>
    <w:rsid w:val="122ADA0F"/>
    <w:rsid w:val="122CE2F2"/>
    <w:rsid w:val="122CFCC7"/>
    <w:rsid w:val="122FA381"/>
    <w:rsid w:val="1230B7D3"/>
    <w:rsid w:val="12346123"/>
    <w:rsid w:val="1234918D"/>
    <w:rsid w:val="123AF11A"/>
    <w:rsid w:val="12436FAE"/>
    <w:rsid w:val="12489E0F"/>
    <w:rsid w:val="1249EAF6"/>
    <w:rsid w:val="124E4EBC"/>
    <w:rsid w:val="12535010"/>
    <w:rsid w:val="125392D9"/>
    <w:rsid w:val="12561B0B"/>
    <w:rsid w:val="12571F97"/>
    <w:rsid w:val="125A1B40"/>
    <w:rsid w:val="125AA4A2"/>
    <w:rsid w:val="125F9C59"/>
    <w:rsid w:val="126196E0"/>
    <w:rsid w:val="1266166E"/>
    <w:rsid w:val="127358D8"/>
    <w:rsid w:val="12736202"/>
    <w:rsid w:val="12764105"/>
    <w:rsid w:val="12778BB3"/>
    <w:rsid w:val="12794983"/>
    <w:rsid w:val="12798B7E"/>
    <w:rsid w:val="127EEA71"/>
    <w:rsid w:val="12801FB0"/>
    <w:rsid w:val="12826BD9"/>
    <w:rsid w:val="12833770"/>
    <w:rsid w:val="1283DD9D"/>
    <w:rsid w:val="128702A3"/>
    <w:rsid w:val="1287CA6B"/>
    <w:rsid w:val="12884FED"/>
    <w:rsid w:val="128AE0BD"/>
    <w:rsid w:val="128B4071"/>
    <w:rsid w:val="128BA29B"/>
    <w:rsid w:val="12944B0A"/>
    <w:rsid w:val="1298E179"/>
    <w:rsid w:val="129C76E8"/>
    <w:rsid w:val="129CFBAE"/>
    <w:rsid w:val="12A45C2B"/>
    <w:rsid w:val="12A79C93"/>
    <w:rsid w:val="12A95C67"/>
    <w:rsid w:val="12AE52B7"/>
    <w:rsid w:val="12AF985A"/>
    <w:rsid w:val="12BA1E72"/>
    <w:rsid w:val="12BCBEB6"/>
    <w:rsid w:val="12BEE636"/>
    <w:rsid w:val="12C1A483"/>
    <w:rsid w:val="12CD314A"/>
    <w:rsid w:val="12D0E7A2"/>
    <w:rsid w:val="12D23EB2"/>
    <w:rsid w:val="12D37CDB"/>
    <w:rsid w:val="12D3E474"/>
    <w:rsid w:val="12D4630F"/>
    <w:rsid w:val="12D47517"/>
    <w:rsid w:val="12D5F9AE"/>
    <w:rsid w:val="12D96DD8"/>
    <w:rsid w:val="12DABE02"/>
    <w:rsid w:val="12DBE237"/>
    <w:rsid w:val="12E1288E"/>
    <w:rsid w:val="12E1A6F7"/>
    <w:rsid w:val="12E55BDC"/>
    <w:rsid w:val="12E97DEA"/>
    <w:rsid w:val="12EDB15A"/>
    <w:rsid w:val="12EEF7A7"/>
    <w:rsid w:val="12F2E8EF"/>
    <w:rsid w:val="12F47E0E"/>
    <w:rsid w:val="12FA76BA"/>
    <w:rsid w:val="12FDCA99"/>
    <w:rsid w:val="13002C29"/>
    <w:rsid w:val="1300BD50"/>
    <w:rsid w:val="13070356"/>
    <w:rsid w:val="130784E4"/>
    <w:rsid w:val="130DDA6F"/>
    <w:rsid w:val="131183D2"/>
    <w:rsid w:val="131756A6"/>
    <w:rsid w:val="13175F42"/>
    <w:rsid w:val="1317E5BD"/>
    <w:rsid w:val="131D08B8"/>
    <w:rsid w:val="131E63F2"/>
    <w:rsid w:val="131E84EC"/>
    <w:rsid w:val="1323CABD"/>
    <w:rsid w:val="1324AC2B"/>
    <w:rsid w:val="13250E96"/>
    <w:rsid w:val="132A3D3C"/>
    <w:rsid w:val="132CDC0E"/>
    <w:rsid w:val="132D15DE"/>
    <w:rsid w:val="133115E9"/>
    <w:rsid w:val="1331F9A2"/>
    <w:rsid w:val="1333459E"/>
    <w:rsid w:val="1335FEF7"/>
    <w:rsid w:val="1338E104"/>
    <w:rsid w:val="1339FD23"/>
    <w:rsid w:val="133D43A8"/>
    <w:rsid w:val="133E9BD6"/>
    <w:rsid w:val="13402B06"/>
    <w:rsid w:val="1344DC9D"/>
    <w:rsid w:val="134975E3"/>
    <w:rsid w:val="134BDCB7"/>
    <w:rsid w:val="134E0E3D"/>
    <w:rsid w:val="1350B143"/>
    <w:rsid w:val="1351BC1D"/>
    <w:rsid w:val="1357BDEF"/>
    <w:rsid w:val="135C689C"/>
    <w:rsid w:val="136560EB"/>
    <w:rsid w:val="136B59BD"/>
    <w:rsid w:val="136EEBEA"/>
    <w:rsid w:val="1372ED2D"/>
    <w:rsid w:val="137E81B2"/>
    <w:rsid w:val="137E935A"/>
    <w:rsid w:val="137F2973"/>
    <w:rsid w:val="13847F21"/>
    <w:rsid w:val="13871733"/>
    <w:rsid w:val="13885249"/>
    <w:rsid w:val="138A8012"/>
    <w:rsid w:val="138AE27D"/>
    <w:rsid w:val="138E79C2"/>
    <w:rsid w:val="13929E0A"/>
    <w:rsid w:val="139B36B8"/>
    <w:rsid w:val="13A005E2"/>
    <w:rsid w:val="13A077B0"/>
    <w:rsid w:val="13A3088D"/>
    <w:rsid w:val="13A6D7D6"/>
    <w:rsid w:val="13A7CA51"/>
    <w:rsid w:val="13A925F4"/>
    <w:rsid w:val="13AD7DBF"/>
    <w:rsid w:val="13AFE482"/>
    <w:rsid w:val="13B1A8B3"/>
    <w:rsid w:val="13BD7959"/>
    <w:rsid w:val="13BFC5CF"/>
    <w:rsid w:val="13BFFF20"/>
    <w:rsid w:val="13C0B937"/>
    <w:rsid w:val="13C3F32A"/>
    <w:rsid w:val="13CAEC87"/>
    <w:rsid w:val="13CBD9F7"/>
    <w:rsid w:val="13D6064C"/>
    <w:rsid w:val="13DAF05B"/>
    <w:rsid w:val="13DD3CB3"/>
    <w:rsid w:val="13E018CF"/>
    <w:rsid w:val="13E046F6"/>
    <w:rsid w:val="13E236FA"/>
    <w:rsid w:val="13E327C8"/>
    <w:rsid w:val="13E43F04"/>
    <w:rsid w:val="13E6A983"/>
    <w:rsid w:val="13EB2CF8"/>
    <w:rsid w:val="13F08C6D"/>
    <w:rsid w:val="13F1C312"/>
    <w:rsid w:val="13F3EE21"/>
    <w:rsid w:val="13F3EF26"/>
    <w:rsid w:val="13F5A495"/>
    <w:rsid w:val="13F9AB8B"/>
    <w:rsid w:val="13FA14F0"/>
    <w:rsid w:val="13FADBF5"/>
    <w:rsid w:val="13FCB908"/>
    <w:rsid w:val="13FF49CB"/>
    <w:rsid w:val="1401F84F"/>
    <w:rsid w:val="1406B3B9"/>
    <w:rsid w:val="1406C84C"/>
    <w:rsid w:val="1409437F"/>
    <w:rsid w:val="140F8BEC"/>
    <w:rsid w:val="14139BF2"/>
    <w:rsid w:val="1414617E"/>
    <w:rsid w:val="1414F6B6"/>
    <w:rsid w:val="141FADFE"/>
    <w:rsid w:val="14215D02"/>
    <w:rsid w:val="14223F36"/>
    <w:rsid w:val="1423A51A"/>
    <w:rsid w:val="14240421"/>
    <w:rsid w:val="1425D026"/>
    <w:rsid w:val="1426F8BC"/>
    <w:rsid w:val="1428BA7E"/>
    <w:rsid w:val="1429ADDF"/>
    <w:rsid w:val="142A0819"/>
    <w:rsid w:val="142BC472"/>
    <w:rsid w:val="142D24D9"/>
    <w:rsid w:val="142E1799"/>
    <w:rsid w:val="142E1F33"/>
    <w:rsid w:val="142F929F"/>
    <w:rsid w:val="1435BE0B"/>
    <w:rsid w:val="1437E6FA"/>
    <w:rsid w:val="1439A7F4"/>
    <w:rsid w:val="143CD29F"/>
    <w:rsid w:val="143ECB8B"/>
    <w:rsid w:val="14412231"/>
    <w:rsid w:val="14413538"/>
    <w:rsid w:val="14413C35"/>
    <w:rsid w:val="144171BC"/>
    <w:rsid w:val="14453245"/>
    <w:rsid w:val="144A321F"/>
    <w:rsid w:val="144A63AB"/>
    <w:rsid w:val="144CC698"/>
    <w:rsid w:val="144F7C11"/>
    <w:rsid w:val="144F95DB"/>
    <w:rsid w:val="1453C627"/>
    <w:rsid w:val="145B94EB"/>
    <w:rsid w:val="145BED89"/>
    <w:rsid w:val="145ED27E"/>
    <w:rsid w:val="1461A3B3"/>
    <w:rsid w:val="146386DD"/>
    <w:rsid w:val="1467DBCB"/>
    <w:rsid w:val="1468B4E3"/>
    <w:rsid w:val="14692601"/>
    <w:rsid w:val="146B4C70"/>
    <w:rsid w:val="1472C88F"/>
    <w:rsid w:val="14734665"/>
    <w:rsid w:val="1475C5E6"/>
    <w:rsid w:val="14789AD0"/>
    <w:rsid w:val="147AD7DE"/>
    <w:rsid w:val="147B4D55"/>
    <w:rsid w:val="147E9877"/>
    <w:rsid w:val="1481DDFE"/>
    <w:rsid w:val="148469EF"/>
    <w:rsid w:val="148554C0"/>
    <w:rsid w:val="14858AEB"/>
    <w:rsid w:val="148672C2"/>
    <w:rsid w:val="1486BC6F"/>
    <w:rsid w:val="1489CF3C"/>
    <w:rsid w:val="148C5350"/>
    <w:rsid w:val="148CCD35"/>
    <w:rsid w:val="148DAFBF"/>
    <w:rsid w:val="148EAF49"/>
    <w:rsid w:val="149036CB"/>
    <w:rsid w:val="14906F55"/>
    <w:rsid w:val="14954B1D"/>
    <w:rsid w:val="1497045C"/>
    <w:rsid w:val="1497F32E"/>
    <w:rsid w:val="14983A76"/>
    <w:rsid w:val="149984FC"/>
    <w:rsid w:val="149A98DA"/>
    <w:rsid w:val="149DDD43"/>
    <w:rsid w:val="149F2B96"/>
    <w:rsid w:val="149FE4CC"/>
    <w:rsid w:val="14A0AD04"/>
    <w:rsid w:val="14A3C136"/>
    <w:rsid w:val="14A53B0D"/>
    <w:rsid w:val="14A864C9"/>
    <w:rsid w:val="14AA14D6"/>
    <w:rsid w:val="14AE6AD7"/>
    <w:rsid w:val="14B06A36"/>
    <w:rsid w:val="14B125E8"/>
    <w:rsid w:val="14B6EBBB"/>
    <w:rsid w:val="14B70806"/>
    <w:rsid w:val="14B7E3FD"/>
    <w:rsid w:val="14BAC175"/>
    <w:rsid w:val="14BADD22"/>
    <w:rsid w:val="14BFC4CF"/>
    <w:rsid w:val="14C19F34"/>
    <w:rsid w:val="14C79AC2"/>
    <w:rsid w:val="14CB0E95"/>
    <w:rsid w:val="14D0469E"/>
    <w:rsid w:val="14D33091"/>
    <w:rsid w:val="14D4AF4E"/>
    <w:rsid w:val="14D7B108"/>
    <w:rsid w:val="14D9B027"/>
    <w:rsid w:val="14DA3CA4"/>
    <w:rsid w:val="14DBD98F"/>
    <w:rsid w:val="14DC007F"/>
    <w:rsid w:val="14E314C1"/>
    <w:rsid w:val="14E54F17"/>
    <w:rsid w:val="14E617D4"/>
    <w:rsid w:val="14EA8161"/>
    <w:rsid w:val="14F077C2"/>
    <w:rsid w:val="14F42ED4"/>
    <w:rsid w:val="14F77120"/>
    <w:rsid w:val="14F78E84"/>
    <w:rsid w:val="14FD03FB"/>
    <w:rsid w:val="14FE4B7C"/>
    <w:rsid w:val="14FF564E"/>
    <w:rsid w:val="14FFE6FD"/>
    <w:rsid w:val="15057291"/>
    <w:rsid w:val="150663FF"/>
    <w:rsid w:val="1508AE1E"/>
    <w:rsid w:val="150928E4"/>
    <w:rsid w:val="150B2318"/>
    <w:rsid w:val="150CFB3E"/>
    <w:rsid w:val="15146867"/>
    <w:rsid w:val="151531B5"/>
    <w:rsid w:val="15160372"/>
    <w:rsid w:val="151B9D79"/>
    <w:rsid w:val="151C1765"/>
    <w:rsid w:val="151C70A9"/>
    <w:rsid w:val="151CEC6A"/>
    <w:rsid w:val="1520261F"/>
    <w:rsid w:val="1520B03F"/>
    <w:rsid w:val="15233797"/>
    <w:rsid w:val="1527C861"/>
    <w:rsid w:val="15282D48"/>
    <w:rsid w:val="15290049"/>
    <w:rsid w:val="152E2019"/>
    <w:rsid w:val="152F4CD2"/>
    <w:rsid w:val="15341CFE"/>
    <w:rsid w:val="1537313B"/>
    <w:rsid w:val="1538F4E7"/>
    <w:rsid w:val="153FA5A8"/>
    <w:rsid w:val="1540CF18"/>
    <w:rsid w:val="15418E6D"/>
    <w:rsid w:val="1547183D"/>
    <w:rsid w:val="154722BC"/>
    <w:rsid w:val="15498C06"/>
    <w:rsid w:val="1549FB5B"/>
    <w:rsid w:val="154B8AD0"/>
    <w:rsid w:val="154C7933"/>
    <w:rsid w:val="154DE1D0"/>
    <w:rsid w:val="154F6D7C"/>
    <w:rsid w:val="15546274"/>
    <w:rsid w:val="15566595"/>
    <w:rsid w:val="1559CAD4"/>
    <w:rsid w:val="155BB9B8"/>
    <w:rsid w:val="155BC198"/>
    <w:rsid w:val="155C4FC4"/>
    <w:rsid w:val="155E5D60"/>
    <w:rsid w:val="155E846D"/>
    <w:rsid w:val="1565DC9D"/>
    <w:rsid w:val="156601C8"/>
    <w:rsid w:val="15699E0E"/>
    <w:rsid w:val="156EC2A9"/>
    <w:rsid w:val="1570B92C"/>
    <w:rsid w:val="157291DC"/>
    <w:rsid w:val="1574AAF0"/>
    <w:rsid w:val="15850D81"/>
    <w:rsid w:val="1589F388"/>
    <w:rsid w:val="158A946E"/>
    <w:rsid w:val="158ADE2A"/>
    <w:rsid w:val="1590D53B"/>
    <w:rsid w:val="159818AE"/>
    <w:rsid w:val="15983D2F"/>
    <w:rsid w:val="15A38893"/>
    <w:rsid w:val="15A964E0"/>
    <w:rsid w:val="15AB0F04"/>
    <w:rsid w:val="15ABEF14"/>
    <w:rsid w:val="15B1495B"/>
    <w:rsid w:val="15B3552C"/>
    <w:rsid w:val="15B3E21A"/>
    <w:rsid w:val="15B5D494"/>
    <w:rsid w:val="15B69D8F"/>
    <w:rsid w:val="15BB7E5F"/>
    <w:rsid w:val="15BC2152"/>
    <w:rsid w:val="15BC39EE"/>
    <w:rsid w:val="15BDFECB"/>
    <w:rsid w:val="15C1BE93"/>
    <w:rsid w:val="15C21D2C"/>
    <w:rsid w:val="15C45ACD"/>
    <w:rsid w:val="15C59330"/>
    <w:rsid w:val="15C6D8CC"/>
    <w:rsid w:val="15CA5EAF"/>
    <w:rsid w:val="15CC35BF"/>
    <w:rsid w:val="15CF492F"/>
    <w:rsid w:val="15D912A0"/>
    <w:rsid w:val="15D91DD2"/>
    <w:rsid w:val="15DA9660"/>
    <w:rsid w:val="15E1222D"/>
    <w:rsid w:val="15E3EBE6"/>
    <w:rsid w:val="15E54FB4"/>
    <w:rsid w:val="15E69069"/>
    <w:rsid w:val="15EB14DB"/>
    <w:rsid w:val="15EE46F4"/>
    <w:rsid w:val="15F32722"/>
    <w:rsid w:val="15F34A52"/>
    <w:rsid w:val="15F52A8E"/>
    <w:rsid w:val="15F746CF"/>
    <w:rsid w:val="15FB0F2D"/>
    <w:rsid w:val="15FF4876"/>
    <w:rsid w:val="16006274"/>
    <w:rsid w:val="16016BA2"/>
    <w:rsid w:val="16048E38"/>
    <w:rsid w:val="1605F961"/>
    <w:rsid w:val="1606911C"/>
    <w:rsid w:val="16075493"/>
    <w:rsid w:val="160C00F3"/>
    <w:rsid w:val="16103F82"/>
    <w:rsid w:val="1613DE5B"/>
    <w:rsid w:val="16154160"/>
    <w:rsid w:val="1615EDBB"/>
    <w:rsid w:val="161BF43F"/>
    <w:rsid w:val="161C4AD0"/>
    <w:rsid w:val="161F8D4F"/>
    <w:rsid w:val="162031D4"/>
    <w:rsid w:val="1622794E"/>
    <w:rsid w:val="162592A3"/>
    <w:rsid w:val="16297C47"/>
    <w:rsid w:val="162A1290"/>
    <w:rsid w:val="162EB075"/>
    <w:rsid w:val="16345E93"/>
    <w:rsid w:val="1634637F"/>
    <w:rsid w:val="163B0972"/>
    <w:rsid w:val="163BE3E0"/>
    <w:rsid w:val="163C774D"/>
    <w:rsid w:val="163DC836"/>
    <w:rsid w:val="163E87E6"/>
    <w:rsid w:val="1643B2E2"/>
    <w:rsid w:val="1644F69F"/>
    <w:rsid w:val="1645F676"/>
    <w:rsid w:val="164AC15E"/>
    <w:rsid w:val="164E8E03"/>
    <w:rsid w:val="1651373C"/>
    <w:rsid w:val="16544A41"/>
    <w:rsid w:val="16576FB3"/>
    <w:rsid w:val="165A7399"/>
    <w:rsid w:val="165D1025"/>
    <w:rsid w:val="16605637"/>
    <w:rsid w:val="1660FE45"/>
    <w:rsid w:val="1661590A"/>
    <w:rsid w:val="1665EBE6"/>
    <w:rsid w:val="166A0E13"/>
    <w:rsid w:val="166C0B78"/>
    <w:rsid w:val="166DDF97"/>
    <w:rsid w:val="167623E7"/>
    <w:rsid w:val="1676A460"/>
    <w:rsid w:val="167C54EE"/>
    <w:rsid w:val="167E20F0"/>
    <w:rsid w:val="167EDB27"/>
    <w:rsid w:val="167FBF2F"/>
    <w:rsid w:val="1686E092"/>
    <w:rsid w:val="1687F47C"/>
    <w:rsid w:val="169090D4"/>
    <w:rsid w:val="1690B562"/>
    <w:rsid w:val="169182E8"/>
    <w:rsid w:val="169572C8"/>
    <w:rsid w:val="16968DEB"/>
    <w:rsid w:val="1698C13E"/>
    <w:rsid w:val="16A57BE8"/>
    <w:rsid w:val="16ADD809"/>
    <w:rsid w:val="16AE1A31"/>
    <w:rsid w:val="16AE9FC8"/>
    <w:rsid w:val="16B14C33"/>
    <w:rsid w:val="16B195E7"/>
    <w:rsid w:val="16B3827B"/>
    <w:rsid w:val="16B4220E"/>
    <w:rsid w:val="16BBCBFC"/>
    <w:rsid w:val="16C12133"/>
    <w:rsid w:val="16C2F6CE"/>
    <w:rsid w:val="16C44393"/>
    <w:rsid w:val="16C5A658"/>
    <w:rsid w:val="16CB7CDE"/>
    <w:rsid w:val="16D02A23"/>
    <w:rsid w:val="16D42B59"/>
    <w:rsid w:val="16D6A803"/>
    <w:rsid w:val="16D71B36"/>
    <w:rsid w:val="16D79258"/>
    <w:rsid w:val="16D9ED46"/>
    <w:rsid w:val="16DD8569"/>
    <w:rsid w:val="16DF8CD1"/>
    <w:rsid w:val="16E474D4"/>
    <w:rsid w:val="16EB331B"/>
    <w:rsid w:val="16EB82A0"/>
    <w:rsid w:val="16ED02EA"/>
    <w:rsid w:val="16ED0524"/>
    <w:rsid w:val="16F120D2"/>
    <w:rsid w:val="16F5DCCF"/>
    <w:rsid w:val="16F84468"/>
    <w:rsid w:val="16FB93F1"/>
    <w:rsid w:val="16FBD80E"/>
    <w:rsid w:val="1704FD88"/>
    <w:rsid w:val="1705E46D"/>
    <w:rsid w:val="170E7738"/>
    <w:rsid w:val="17107BA5"/>
    <w:rsid w:val="171608C0"/>
    <w:rsid w:val="171A5CAD"/>
    <w:rsid w:val="171D51B8"/>
    <w:rsid w:val="171F1F30"/>
    <w:rsid w:val="17227EF0"/>
    <w:rsid w:val="172428CC"/>
    <w:rsid w:val="17259FD8"/>
    <w:rsid w:val="17261992"/>
    <w:rsid w:val="1727D356"/>
    <w:rsid w:val="1729D47E"/>
    <w:rsid w:val="1729DCE7"/>
    <w:rsid w:val="172CB624"/>
    <w:rsid w:val="1732D991"/>
    <w:rsid w:val="17338417"/>
    <w:rsid w:val="1736363B"/>
    <w:rsid w:val="173E161A"/>
    <w:rsid w:val="174153F6"/>
    <w:rsid w:val="17483706"/>
    <w:rsid w:val="174885C0"/>
    <w:rsid w:val="174F7C42"/>
    <w:rsid w:val="17586B32"/>
    <w:rsid w:val="175B7DA0"/>
    <w:rsid w:val="175CFDFF"/>
    <w:rsid w:val="175D9529"/>
    <w:rsid w:val="176000EB"/>
    <w:rsid w:val="1763A698"/>
    <w:rsid w:val="1767213D"/>
    <w:rsid w:val="1767E4AF"/>
    <w:rsid w:val="1768FBFD"/>
    <w:rsid w:val="176B1990"/>
    <w:rsid w:val="1770E7A9"/>
    <w:rsid w:val="17712861"/>
    <w:rsid w:val="177247D5"/>
    <w:rsid w:val="17748C96"/>
    <w:rsid w:val="177549AC"/>
    <w:rsid w:val="17761120"/>
    <w:rsid w:val="1776450C"/>
    <w:rsid w:val="177DADC1"/>
    <w:rsid w:val="178246E4"/>
    <w:rsid w:val="178F043E"/>
    <w:rsid w:val="17927D61"/>
    <w:rsid w:val="179524A0"/>
    <w:rsid w:val="1798D811"/>
    <w:rsid w:val="179AD0E3"/>
    <w:rsid w:val="179D1AE2"/>
    <w:rsid w:val="179D74FE"/>
    <w:rsid w:val="17A0E9E6"/>
    <w:rsid w:val="17A55041"/>
    <w:rsid w:val="17A830AD"/>
    <w:rsid w:val="17AC409D"/>
    <w:rsid w:val="17B40A8A"/>
    <w:rsid w:val="17B6BD62"/>
    <w:rsid w:val="17C2660F"/>
    <w:rsid w:val="17C6ACC5"/>
    <w:rsid w:val="17C7100B"/>
    <w:rsid w:val="17CB37D8"/>
    <w:rsid w:val="17CCD641"/>
    <w:rsid w:val="17CD53DF"/>
    <w:rsid w:val="17D13BBC"/>
    <w:rsid w:val="17D2B5A7"/>
    <w:rsid w:val="17D538CF"/>
    <w:rsid w:val="17D92942"/>
    <w:rsid w:val="17DB99CB"/>
    <w:rsid w:val="17DE0335"/>
    <w:rsid w:val="17E41C93"/>
    <w:rsid w:val="17EA6419"/>
    <w:rsid w:val="17ED64CF"/>
    <w:rsid w:val="17EEF3DA"/>
    <w:rsid w:val="17F14CA3"/>
    <w:rsid w:val="17F1F75B"/>
    <w:rsid w:val="17F5EC2E"/>
    <w:rsid w:val="17F9CD0E"/>
    <w:rsid w:val="17FB0982"/>
    <w:rsid w:val="18003DB9"/>
    <w:rsid w:val="18075B0E"/>
    <w:rsid w:val="180AED0C"/>
    <w:rsid w:val="180E3C53"/>
    <w:rsid w:val="180EC0E0"/>
    <w:rsid w:val="18109713"/>
    <w:rsid w:val="1813FDB4"/>
    <w:rsid w:val="1815E7AC"/>
    <w:rsid w:val="1815F7EC"/>
    <w:rsid w:val="18167409"/>
    <w:rsid w:val="181CC97D"/>
    <w:rsid w:val="181EFB8B"/>
    <w:rsid w:val="181F6030"/>
    <w:rsid w:val="18216DBB"/>
    <w:rsid w:val="18244F20"/>
    <w:rsid w:val="1826A6ED"/>
    <w:rsid w:val="182CADC6"/>
    <w:rsid w:val="182D63C0"/>
    <w:rsid w:val="1830645D"/>
    <w:rsid w:val="18316ECD"/>
    <w:rsid w:val="1831B476"/>
    <w:rsid w:val="18357854"/>
    <w:rsid w:val="183623AE"/>
    <w:rsid w:val="1838FABF"/>
    <w:rsid w:val="183B59DF"/>
    <w:rsid w:val="183BDECA"/>
    <w:rsid w:val="183BF102"/>
    <w:rsid w:val="183F95C9"/>
    <w:rsid w:val="18405AB3"/>
    <w:rsid w:val="184222A6"/>
    <w:rsid w:val="184823EA"/>
    <w:rsid w:val="184B10A4"/>
    <w:rsid w:val="184F82BA"/>
    <w:rsid w:val="184FD93E"/>
    <w:rsid w:val="1850D871"/>
    <w:rsid w:val="1850FB68"/>
    <w:rsid w:val="18587FFA"/>
    <w:rsid w:val="185AA600"/>
    <w:rsid w:val="185D1E4C"/>
    <w:rsid w:val="185E87B8"/>
    <w:rsid w:val="185F75C7"/>
    <w:rsid w:val="1861D471"/>
    <w:rsid w:val="1864F8C4"/>
    <w:rsid w:val="18686928"/>
    <w:rsid w:val="187C522D"/>
    <w:rsid w:val="187F2765"/>
    <w:rsid w:val="18806161"/>
    <w:rsid w:val="1884AA77"/>
    <w:rsid w:val="188B9BEC"/>
    <w:rsid w:val="188E380F"/>
    <w:rsid w:val="188F634A"/>
    <w:rsid w:val="189233BE"/>
    <w:rsid w:val="18937A22"/>
    <w:rsid w:val="18973138"/>
    <w:rsid w:val="1899FAE5"/>
    <w:rsid w:val="189AF931"/>
    <w:rsid w:val="189B69DC"/>
    <w:rsid w:val="189B6B27"/>
    <w:rsid w:val="189C0AF9"/>
    <w:rsid w:val="189D7588"/>
    <w:rsid w:val="189D9A71"/>
    <w:rsid w:val="18A05004"/>
    <w:rsid w:val="18A19E6D"/>
    <w:rsid w:val="18A26180"/>
    <w:rsid w:val="18A2C795"/>
    <w:rsid w:val="18AB6C6E"/>
    <w:rsid w:val="18AE94E1"/>
    <w:rsid w:val="18B34C1D"/>
    <w:rsid w:val="18B39183"/>
    <w:rsid w:val="18B47040"/>
    <w:rsid w:val="18B7637F"/>
    <w:rsid w:val="18BCDEE1"/>
    <w:rsid w:val="18BDBC7B"/>
    <w:rsid w:val="18BDDA19"/>
    <w:rsid w:val="18BEB9CB"/>
    <w:rsid w:val="18C7D8F8"/>
    <w:rsid w:val="18C92680"/>
    <w:rsid w:val="18CB5075"/>
    <w:rsid w:val="18D2DEEB"/>
    <w:rsid w:val="18D92C3D"/>
    <w:rsid w:val="18DD8F0E"/>
    <w:rsid w:val="18E7D0E0"/>
    <w:rsid w:val="18E84EC1"/>
    <w:rsid w:val="18E86C2C"/>
    <w:rsid w:val="18E8CD02"/>
    <w:rsid w:val="18F32407"/>
    <w:rsid w:val="18F5FCB9"/>
    <w:rsid w:val="18F7DA6C"/>
    <w:rsid w:val="18F9A917"/>
    <w:rsid w:val="19137A5F"/>
    <w:rsid w:val="19140DDD"/>
    <w:rsid w:val="19196F17"/>
    <w:rsid w:val="1919B59A"/>
    <w:rsid w:val="191D796A"/>
    <w:rsid w:val="191EB4F6"/>
    <w:rsid w:val="191F4711"/>
    <w:rsid w:val="1922D4D5"/>
    <w:rsid w:val="1923DDF3"/>
    <w:rsid w:val="19252926"/>
    <w:rsid w:val="19257C9A"/>
    <w:rsid w:val="192614FF"/>
    <w:rsid w:val="192645EF"/>
    <w:rsid w:val="192D90BC"/>
    <w:rsid w:val="1932EC02"/>
    <w:rsid w:val="193698FD"/>
    <w:rsid w:val="193BDC89"/>
    <w:rsid w:val="193CB3FF"/>
    <w:rsid w:val="193E8E63"/>
    <w:rsid w:val="1944BD08"/>
    <w:rsid w:val="1945D529"/>
    <w:rsid w:val="194A8FAF"/>
    <w:rsid w:val="19524941"/>
    <w:rsid w:val="195A2AF0"/>
    <w:rsid w:val="195EE631"/>
    <w:rsid w:val="195F27F6"/>
    <w:rsid w:val="19601238"/>
    <w:rsid w:val="1960E77D"/>
    <w:rsid w:val="196A5B37"/>
    <w:rsid w:val="196DC03D"/>
    <w:rsid w:val="1972E86E"/>
    <w:rsid w:val="19734AE2"/>
    <w:rsid w:val="197355EF"/>
    <w:rsid w:val="197557E4"/>
    <w:rsid w:val="197766C7"/>
    <w:rsid w:val="197A00BA"/>
    <w:rsid w:val="197DB239"/>
    <w:rsid w:val="1980ED9B"/>
    <w:rsid w:val="1982818A"/>
    <w:rsid w:val="1982AC66"/>
    <w:rsid w:val="1983749D"/>
    <w:rsid w:val="1983F9CC"/>
    <w:rsid w:val="1986347A"/>
    <w:rsid w:val="1986856D"/>
    <w:rsid w:val="19872DF8"/>
    <w:rsid w:val="198A4172"/>
    <w:rsid w:val="198AE56B"/>
    <w:rsid w:val="199244E4"/>
    <w:rsid w:val="1992BE80"/>
    <w:rsid w:val="19939448"/>
    <w:rsid w:val="199524BB"/>
    <w:rsid w:val="199545ED"/>
    <w:rsid w:val="19991C80"/>
    <w:rsid w:val="199B096E"/>
    <w:rsid w:val="199BD863"/>
    <w:rsid w:val="199BEE31"/>
    <w:rsid w:val="19A72731"/>
    <w:rsid w:val="19AA6BF1"/>
    <w:rsid w:val="19AC3837"/>
    <w:rsid w:val="19AE336F"/>
    <w:rsid w:val="19B6B267"/>
    <w:rsid w:val="19B8C03A"/>
    <w:rsid w:val="19BA61AF"/>
    <w:rsid w:val="19BD845E"/>
    <w:rsid w:val="19C01AF9"/>
    <w:rsid w:val="19C4FE3A"/>
    <w:rsid w:val="19C69182"/>
    <w:rsid w:val="19C84E19"/>
    <w:rsid w:val="19CB3DFE"/>
    <w:rsid w:val="19CDF935"/>
    <w:rsid w:val="19D6201E"/>
    <w:rsid w:val="19DB0177"/>
    <w:rsid w:val="19E051A6"/>
    <w:rsid w:val="19E0F9D3"/>
    <w:rsid w:val="19E90949"/>
    <w:rsid w:val="19EB6DF1"/>
    <w:rsid w:val="19ECCBC9"/>
    <w:rsid w:val="19EEFE0A"/>
    <w:rsid w:val="19EF5AC9"/>
    <w:rsid w:val="19F2CAAE"/>
    <w:rsid w:val="19FE65DE"/>
    <w:rsid w:val="1A02F9D2"/>
    <w:rsid w:val="1A0317FF"/>
    <w:rsid w:val="1A0950C8"/>
    <w:rsid w:val="1A0D3AA8"/>
    <w:rsid w:val="1A11B6B5"/>
    <w:rsid w:val="1A18C41F"/>
    <w:rsid w:val="1A226C73"/>
    <w:rsid w:val="1A22B915"/>
    <w:rsid w:val="1A26122B"/>
    <w:rsid w:val="1A27C34A"/>
    <w:rsid w:val="1A3A0531"/>
    <w:rsid w:val="1A3A9CBD"/>
    <w:rsid w:val="1A3AE6BC"/>
    <w:rsid w:val="1A3B5D05"/>
    <w:rsid w:val="1A402E47"/>
    <w:rsid w:val="1A410C8F"/>
    <w:rsid w:val="1A455ECE"/>
    <w:rsid w:val="1A468D9A"/>
    <w:rsid w:val="1A4CC3C6"/>
    <w:rsid w:val="1A4FE261"/>
    <w:rsid w:val="1A526435"/>
    <w:rsid w:val="1A543D49"/>
    <w:rsid w:val="1A54A6C5"/>
    <w:rsid w:val="1A57DC21"/>
    <w:rsid w:val="1A588F86"/>
    <w:rsid w:val="1A5B4D2B"/>
    <w:rsid w:val="1A5FC734"/>
    <w:rsid w:val="1A747B51"/>
    <w:rsid w:val="1A77B5B5"/>
    <w:rsid w:val="1A7AB22A"/>
    <w:rsid w:val="1A82419E"/>
    <w:rsid w:val="1A834584"/>
    <w:rsid w:val="1A83F743"/>
    <w:rsid w:val="1A86CB7D"/>
    <w:rsid w:val="1A8946A8"/>
    <w:rsid w:val="1A8A4678"/>
    <w:rsid w:val="1A8C4F68"/>
    <w:rsid w:val="1A8E9F8E"/>
    <w:rsid w:val="1A9239D2"/>
    <w:rsid w:val="1A9F2FFE"/>
    <w:rsid w:val="1AAFA3F7"/>
    <w:rsid w:val="1AB14865"/>
    <w:rsid w:val="1AB38077"/>
    <w:rsid w:val="1AB43FE2"/>
    <w:rsid w:val="1AB640B4"/>
    <w:rsid w:val="1AB6A41D"/>
    <w:rsid w:val="1ABB8CBD"/>
    <w:rsid w:val="1ABE10A5"/>
    <w:rsid w:val="1ABEFABD"/>
    <w:rsid w:val="1AC8360B"/>
    <w:rsid w:val="1ACA4860"/>
    <w:rsid w:val="1ACB01E5"/>
    <w:rsid w:val="1ACE44AE"/>
    <w:rsid w:val="1ACEA3E2"/>
    <w:rsid w:val="1AD53128"/>
    <w:rsid w:val="1AD65564"/>
    <w:rsid w:val="1ADB1863"/>
    <w:rsid w:val="1ADCB056"/>
    <w:rsid w:val="1ADF246A"/>
    <w:rsid w:val="1AE16DB1"/>
    <w:rsid w:val="1AE6C7F1"/>
    <w:rsid w:val="1AE6D886"/>
    <w:rsid w:val="1AE6FF0E"/>
    <w:rsid w:val="1AE72FAE"/>
    <w:rsid w:val="1AE98770"/>
    <w:rsid w:val="1AED9FC3"/>
    <w:rsid w:val="1AF07F30"/>
    <w:rsid w:val="1AF414F0"/>
    <w:rsid w:val="1AF43BE8"/>
    <w:rsid w:val="1AF521E4"/>
    <w:rsid w:val="1AF92199"/>
    <w:rsid w:val="1AFA8E4F"/>
    <w:rsid w:val="1AFBBFFE"/>
    <w:rsid w:val="1AFD526C"/>
    <w:rsid w:val="1B00FF04"/>
    <w:rsid w:val="1B036C23"/>
    <w:rsid w:val="1B0F2650"/>
    <w:rsid w:val="1B110CDA"/>
    <w:rsid w:val="1B120BBA"/>
    <w:rsid w:val="1B145ACE"/>
    <w:rsid w:val="1B1520E8"/>
    <w:rsid w:val="1B1708C9"/>
    <w:rsid w:val="1B170F25"/>
    <w:rsid w:val="1B172E39"/>
    <w:rsid w:val="1B1AEB64"/>
    <w:rsid w:val="1B1C78E5"/>
    <w:rsid w:val="1B1CBDFC"/>
    <w:rsid w:val="1B2483BF"/>
    <w:rsid w:val="1B25F0D0"/>
    <w:rsid w:val="1B29F22C"/>
    <w:rsid w:val="1B2B07BB"/>
    <w:rsid w:val="1B30804B"/>
    <w:rsid w:val="1B30FE91"/>
    <w:rsid w:val="1B37228B"/>
    <w:rsid w:val="1B399605"/>
    <w:rsid w:val="1B3A0E68"/>
    <w:rsid w:val="1B3DB057"/>
    <w:rsid w:val="1B3ED2B6"/>
    <w:rsid w:val="1B41D78E"/>
    <w:rsid w:val="1B431B94"/>
    <w:rsid w:val="1B43FBC8"/>
    <w:rsid w:val="1B476467"/>
    <w:rsid w:val="1B479430"/>
    <w:rsid w:val="1B4B59D5"/>
    <w:rsid w:val="1B5332FB"/>
    <w:rsid w:val="1B5AA744"/>
    <w:rsid w:val="1B5F799A"/>
    <w:rsid w:val="1B675DD0"/>
    <w:rsid w:val="1B681942"/>
    <w:rsid w:val="1B707CE2"/>
    <w:rsid w:val="1B775A0C"/>
    <w:rsid w:val="1B781EE4"/>
    <w:rsid w:val="1B786A68"/>
    <w:rsid w:val="1B7E40D6"/>
    <w:rsid w:val="1B80679A"/>
    <w:rsid w:val="1B81AD4E"/>
    <w:rsid w:val="1B839358"/>
    <w:rsid w:val="1B87B7E6"/>
    <w:rsid w:val="1B909F59"/>
    <w:rsid w:val="1B94B8A4"/>
    <w:rsid w:val="1B978B2F"/>
    <w:rsid w:val="1B9B71B7"/>
    <w:rsid w:val="1B9C522F"/>
    <w:rsid w:val="1BA22F1D"/>
    <w:rsid w:val="1BA418BD"/>
    <w:rsid w:val="1BA48218"/>
    <w:rsid w:val="1BA66DF2"/>
    <w:rsid w:val="1BA8C3A8"/>
    <w:rsid w:val="1BAA523D"/>
    <w:rsid w:val="1BAECDFE"/>
    <w:rsid w:val="1BB180F7"/>
    <w:rsid w:val="1BB1A756"/>
    <w:rsid w:val="1BB2E6D5"/>
    <w:rsid w:val="1BB3628E"/>
    <w:rsid w:val="1BB57AC5"/>
    <w:rsid w:val="1BB59881"/>
    <w:rsid w:val="1BB86C13"/>
    <w:rsid w:val="1BBB279E"/>
    <w:rsid w:val="1BC6E1B8"/>
    <w:rsid w:val="1BC8A3C1"/>
    <w:rsid w:val="1BC8AAD0"/>
    <w:rsid w:val="1BCA45E4"/>
    <w:rsid w:val="1BD104A6"/>
    <w:rsid w:val="1BD260D2"/>
    <w:rsid w:val="1BD4AB8E"/>
    <w:rsid w:val="1BD680C4"/>
    <w:rsid w:val="1BDA6E02"/>
    <w:rsid w:val="1BDB4154"/>
    <w:rsid w:val="1BE07A21"/>
    <w:rsid w:val="1BE1D360"/>
    <w:rsid w:val="1BE3B7C9"/>
    <w:rsid w:val="1BE79A67"/>
    <w:rsid w:val="1BE94020"/>
    <w:rsid w:val="1BE9C0E6"/>
    <w:rsid w:val="1BE9C6CE"/>
    <w:rsid w:val="1BEFD4BD"/>
    <w:rsid w:val="1BF00934"/>
    <w:rsid w:val="1BF7F020"/>
    <w:rsid w:val="1BFA4206"/>
    <w:rsid w:val="1BFE6F89"/>
    <w:rsid w:val="1C01BDFD"/>
    <w:rsid w:val="1C053962"/>
    <w:rsid w:val="1C05ACF2"/>
    <w:rsid w:val="1C0A05E0"/>
    <w:rsid w:val="1C0BE2D0"/>
    <w:rsid w:val="1C0D4546"/>
    <w:rsid w:val="1C0EC947"/>
    <w:rsid w:val="1C144F75"/>
    <w:rsid w:val="1C1E7C01"/>
    <w:rsid w:val="1C26458A"/>
    <w:rsid w:val="1C27EAF7"/>
    <w:rsid w:val="1C28194F"/>
    <w:rsid w:val="1C281BDB"/>
    <w:rsid w:val="1C30774D"/>
    <w:rsid w:val="1C35D422"/>
    <w:rsid w:val="1C39BB8D"/>
    <w:rsid w:val="1C3AC62D"/>
    <w:rsid w:val="1C3B8900"/>
    <w:rsid w:val="1C400F79"/>
    <w:rsid w:val="1C528811"/>
    <w:rsid w:val="1C558E28"/>
    <w:rsid w:val="1C560E4D"/>
    <w:rsid w:val="1C5BDA71"/>
    <w:rsid w:val="1C5D1F52"/>
    <w:rsid w:val="1C6030A0"/>
    <w:rsid w:val="1C62426D"/>
    <w:rsid w:val="1C62E134"/>
    <w:rsid w:val="1C637736"/>
    <w:rsid w:val="1C699975"/>
    <w:rsid w:val="1C6B622E"/>
    <w:rsid w:val="1C6BCA73"/>
    <w:rsid w:val="1C6F47DA"/>
    <w:rsid w:val="1C71DF1D"/>
    <w:rsid w:val="1C7573A5"/>
    <w:rsid w:val="1C782B55"/>
    <w:rsid w:val="1C7BC38A"/>
    <w:rsid w:val="1C7F4999"/>
    <w:rsid w:val="1C803322"/>
    <w:rsid w:val="1C82358E"/>
    <w:rsid w:val="1C82D4BB"/>
    <w:rsid w:val="1C89659E"/>
    <w:rsid w:val="1C89A51E"/>
    <w:rsid w:val="1C90A1A2"/>
    <w:rsid w:val="1C93828A"/>
    <w:rsid w:val="1C93CBCD"/>
    <w:rsid w:val="1C93D9F2"/>
    <w:rsid w:val="1C93EBE2"/>
    <w:rsid w:val="1C942103"/>
    <w:rsid w:val="1C9495DA"/>
    <w:rsid w:val="1C96C074"/>
    <w:rsid w:val="1C988157"/>
    <w:rsid w:val="1C990246"/>
    <w:rsid w:val="1C9A11A1"/>
    <w:rsid w:val="1CA12B5F"/>
    <w:rsid w:val="1CA1CB8A"/>
    <w:rsid w:val="1CA23350"/>
    <w:rsid w:val="1CA2FABA"/>
    <w:rsid w:val="1CA90F56"/>
    <w:rsid w:val="1CA98136"/>
    <w:rsid w:val="1CA98874"/>
    <w:rsid w:val="1CAA329A"/>
    <w:rsid w:val="1CB2AA76"/>
    <w:rsid w:val="1CB2E382"/>
    <w:rsid w:val="1CB4592B"/>
    <w:rsid w:val="1CB89439"/>
    <w:rsid w:val="1CB96B2D"/>
    <w:rsid w:val="1CC0ADB9"/>
    <w:rsid w:val="1CC616C0"/>
    <w:rsid w:val="1CCACF7A"/>
    <w:rsid w:val="1CCC8A32"/>
    <w:rsid w:val="1CCC98EA"/>
    <w:rsid w:val="1CD0045B"/>
    <w:rsid w:val="1CD85103"/>
    <w:rsid w:val="1CD9EF78"/>
    <w:rsid w:val="1CDA86DE"/>
    <w:rsid w:val="1CDE23B5"/>
    <w:rsid w:val="1CDF06CA"/>
    <w:rsid w:val="1CE6953E"/>
    <w:rsid w:val="1CE79B8E"/>
    <w:rsid w:val="1CE8CB25"/>
    <w:rsid w:val="1CF060FC"/>
    <w:rsid w:val="1CF110FD"/>
    <w:rsid w:val="1CFDE434"/>
    <w:rsid w:val="1CFE266B"/>
    <w:rsid w:val="1CFE58A6"/>
    <w:rsid w:val="1CFF1160"/>
    <w:rsid w:val="1D01895B"/>
    <w:rsid w:val="1D042549"/>
    <w:rsid w:val="1D0BE8CB"/>
    <w:rsid w:val="1D0CE7AE"/>
    <w:rsid w:val="1D0CEB03"/>
    <w:rsid w:val="1D0D2878"/>
    <w:rsid w:val="1D1406AD"/>
    <w:rsid w:val="1D14BBF1"/>
    <w:rsid w:val="1D16FE2E"/>
    <w:rsid w:val="1D173606"/>
    <w:rsid w:val="1D1A2172"/>
    <w:rsid w:val="1D29BE3A"/>
    <w:rsid w:val="1D2A6B70"/>
    <w:rsid w:val="1D2A9E1C"/>
    <w:rsid w:val="1D2CFF81"/>
    <w:rsid w:val="1D2DB305"/>
    <w:rsid w:val="1D2F545D"/>
    <w:rsid w:val="1D324DA6"/>
    <w:rsid w:val="1D351CE0"/>
    <w:rsid w:val="1D3677D9"/>
    <w:rsid w:val="1D3B3A3D"/>
    <w:rsid w:val="1D3B4E66"/>
    <w:rsid w:val="1D3B56B7"/>
    <w:rsid w:val="1D3E5E36"/>
    <w:rsid w:val="1D3FC3BD"/>
    <w:rsid w:val="1D43A064"/>
    <w:rsid w:val="1D45CD91"/>
    <w:rsid w:val="1D4B5DBD"/>
    <w:rsid w:val="1D4F83B1"/>
    <w:rsid w:val="1D52E51B"/>
    <w:rsid w:val="1D5B1DF5"/>
    <w:rsid w:val="1D611CC9"/>
    <w:rsid w:val="1D624BF0"/>
    <w:rsid w:val="1D654671"/>
    <w:rsid w:val="1D67FE22"/>
    <w:rsid w:val="1D690A9E"/>
    <w:rsid w:val="1D6C498D"/>
    <w:rsid w:val="1D6D469F"/>
    <w:rsid w:val="1D6E3FF5"/>
    <w:rsid w:val="1D6E98D1"/>
    <w:rsid w:val="1D73F9A7"/>
    <w:rsid w:val="1D747027"/>
    <w:rsid w:val="1D786663"/>
    <w:rsid w:val="1D7A3E90"/>
    <w:rsid w:val="1D7F5CF8"/>
    <w:rsid w:val="1D7F8338"/>
    <w:rsid w:val="1D81040B"/>
    <w:rsid w:val="1D85D1AB"/>
    <w:rsid w:val="1D876FC3"/>
    <w:rsid w:val="1D8A08BE"/>
    <w:rsid w:val="1D8B6483"/>
    <w:rsid w:val="1D8B66C5"/>
    <w:rsid w:val="1D8EA0AA"/>
    <w:rsid w:val="1D8F0446"/>
    <w:rsid w:val="1D94D6C4"/>
    <w:rsid w:val="1D94F646"/>
    <w:rsid w:val="1D9B1313"/>
    <w:rsid w:val="1DA3BCF7"/>
    <w:rsid w:val="1DA482D1"/>
    <w:rsid w:val="1DAC75EC"/>
    <w:rsid w:val="1DAE784D"/>
    <w:rsid w:val="1DB524D1"/>
    <w:rsid w:val="1DB7730B"/>
    <w:rsid w:val="1DB89BD4"/>
    <w:rsid w:val="1DB99018"/>
    <w:rsid w:val="1DC03A4D"/>
    <w:rsid w:val="1DC0E6D1"/>
    <w:rsid w:val="1DC12636"/>
    <w:rsid w:val="1DC2A602"/>
    <w:rsid w:val="1DC5569B"/>
    <w:rsid w:val="1DC57EF8"/>
    <w:rsid w:val="1DC7D72C"/>
    <w:rsid w:val="1DC80891"/>
    <w:rsid w:val="1DCFF4F2"/>
    <w:rsid w:val="1DCFFE1D"/>
    <w:rsid w:val="1DDEC120"/>
    <w:rsid w:val="1DDFCED4"/>
    <w:rsid w:val="1DE59875"/>
    <w:rsid w:val="1DE70BDD"/>
    <w:rsid w:val="1DEB3187"/>
    <w:rsid w:val="1DEFE95E"/>
    <w:rsid w:val="1DF0C804"/>
    <w:rsid w:val="1DF61012"/>
    <w:rsid w:val="1DF6C834"/>
    <w:rsid w:val="1DFA156A"/>
    <w:rsid w:val="1DFAC9C3"/>
    <w:rsid w:val="1DFC3EED"/>
    <w:rsid w:val="1DFC8CC0"/>
    <w:rsid w:val="1E060307"/>
    <w:rsid w:val="1E190B4F"/>
    <w:rsid w:val="1E1D0CFB"/>
    <w:rsid w:val="1E20B53E"/>
    <w:rsid w:val="1E239D5F"/>
    <w:rsid w:val="1E23B55A"/>
    <w:rsid w:val="1E23BF51"/>
    <w:rsid w:val="1E2A4D30"/>
    <w:rsid w:val="1E2AC14E"/>
    <w:rsid w:val="1E2D6328"/>
    <w:rsid w:val="1E315B55"/>
    <w:rsid w:val="1E317128"/>
    <w:rsid w:val="1E345A1B"/>
    <w:rsid w:val="1E34E14A"/>
    <w:rsid w:val="1E389FC6"/>
    <w:rsid w:val="1E3A60EF"/>
    <w:rsid w:val="1E3D0D46"/>
    <w:rsid w:val="1E3DF018"/>
    <w:rsid w:val="1E40EDFB"/>
    <w:rsid w:val="1E42AD5E"/>
    <w:rsid w:val="1E486AC6"/>
    <w:rsid w:val="1E49A960"/>
    <w:rsid w:val="1E4E653F"/>
    <w:rsid w:val="1E4FCAE9"/>
    <w:rsid w:val="1E51DDF0"/>
    <w:rsid w:val="1E527FA5"/>
    <w:rsid w:val="1E531941"/>
    <w:rsid w:val="1E539F71"/>
    <w:rsid w:val="1E5881E8"/>
    <w:rsid w:val="1E5C3D34"/>
    <w:rsid w:val="1E632FFA"/>
    <w:rsid w:val="1E658451"/>
    <w:rsid w:val="1E6A0E0F"/>
    <w:rsid w:val="1E729702"/>
    <w:rsid w:val="1E8236EF"/>
    <w:rsid w:val="1E875C50"/>
    <w:rsid w:val="1E8CFF80"/>
    <w:rsid w:val="1E8E36B2"/>
    <w:rsid w:val="1E94E5D8"/>
    <w:rsid w:val="1E952CF9"/>
    <w:rsid w:val="1E9784AD"/>
    <w:rsid w:val="1E98E776"/>
    <w:rsid w:val="1E997779"/>
    <w:rsid w:val="1E9A0233"/>
    <w:rsid w:val="1E9B0BC8"/>
    <w:rsid w:val="1EA398A4"/>
    <w:rsid w:val="1EA57D8A"/>
    <w:rsid w:val="1EA5AF8D"/>
    <w:rsid w:val="1EA6FE00"/>
    <w:rsid w:val="1EAC6310"/>
    <w:rsid w:val="1EAD5230"/>
    <w:rsid w:val="1EAE8711"/>
    <w:rsid w:val="1EAE9859"/>
    <w:rsid w:val="1EB00B2A"/>
    <w:rsid w:val="1EB383B8"/>
    <w:rsid w:val="1EB39084"/>
    <w:rsid w:val="1EB83D4C"/>
    <w:rsid w:val="1EBC306A"/>
    <w:rsid w:val="1EBF21A8"/>
    <w:rsid w:val="1EC19DF5"/>
    <w:rsid w:val="1EC96FAF"/>
    <w:rsid w:val="1ECF2BF1"/>
    <w:rsid w:val="1ED0BF59"/>
    <w:rsid w:val="1ED11030"/>
    <w:rsid w:val="1ED11FCC"/>
    <w:rsid w:val="1ED2D496"/>
    <w:rsid w:val="1ED39384"/>
    <w:rsid w:val="1ED45BCC"/>
    <w:rsid w:val="1ED6D33D"/>
    <w:rsid w:val="1ED71D6F"/>
    <w:rsid w:val="1ED721C5"/>
    <w:rsid w:val="1ED8BA1C"/>
    <w:rsid w:val="1EDC32C2"/>
    <w:rsid w:val="1EDFB8DF"/>
    <w:rsid w:val="1EDFBADF"/>
    <w:rsid w:val="1EE12F8D"/>
    <w:rsid w:val="1EE30C44"/>
    <w:rsid w:val="1EE74B17"/>
    <w:rsid w:val="1EE8FD2C"/>
    <w:rsid w:val="1EEA6DD5"/>
    <w:rsid w:val="1EEC4502"/>
    <w:rsid w:val="1EEC51D3"/>
    <w:rsid w:val="1EED5940"/>
    <w:rsid w:val="1EF56690"/>
    <w:rsid w:val="1EF8D34F"/>
    <w:rsid w:val="1F009607"/>
    <w:rsid w:val="1F00D820"/>
    <w:rsid w:val="1F057FF9"/>
    <w:rsid w:val="1F0C3F1C"/>
    <w:rsid w:val="1F14CA32"/>
    <w:rsid w:val="1F15B6B7"/>
    <w:rsid w:val="1F18BF2E"/>
    <w:rsid w:val="1F1B2E86"/>
    <w:rsid w:val="1F1B7752"/>
    <w:rsid w:val="1F1C30B4"/>
    <w:rsid w:val="1F1EAAE9"/>
    <w:rsid w:val="1F1EAFDE"/>
    <w:rsid w:val="1F217F0B"/>
    <w:rsid w:val="1F21975A"/>
    <w:rsid w:val="1F23467F"/>
    <w:rsid w:val="1F237B4F"/>
    <w:rsid w:val="1F250276"/>
    <w:rsid w:val="1F2C9C81"/>
    <w:rsid w:val="1F3059B6"/>
    <w:rsid w:val="1F32047B"/>
    <w:rsid w:val="1F333857"/>
    <w:rsid w:val="1F3482DE"/>
    <w:rsid w:val="1F378C66"/>
    <w:rsid w:val="1F38BF1A"/>
    <w:rsid w:val="1F3A635E"/>
    <w:rsid w:val="1F3CB918"/>
    <w:rsid w:val="1F3DAB35"/>
    <w:rsid w:val="1F3F327D"/>
    <w:rsid w:val="1F3F39E6"/>
    <w:rsid w:val="1F4085A0"/>
    <w:rsid w:val="1F411E2E"/>
    <w:rsid w:val="1F437D7D"/>
    <w:rsid w:val="1F44732E"/>
    <w:rsid w:val="1F4BB903"/>
    <w:rsid w:val="1F4CE4E5"/>
    <w:rsid w:val="1F4F09AE"/>
    <w:rsid w:val="1F58B7BB"/>
    <w:rsid w:val="1F5AC4C9"/>
    <w:rsid w:val="1F6431C8"/>
    <w:rsid w:val="1F68B290"/>
    <w:rsid w:val="1F6A40E5"/>
    <w:rsid w:val="1F6B5366"/>
    <w:rsid w:val="1F6C0DB4"/>
    <w:rsid w:val="1F784D13"/>
    <w:rsid w:val="1F7D1EC8"/>
    <w:rsid w:val="1F84161E"/>
    <w:rsid w:val="1F842DF2"/>
    <w:rsid w:val="1F84DADD"/>
    <w:rsid w:val="1F84E705"/>
    <w:rsid w:val="1F870F0D"/>
    <w:rsid w:val="1F87D613"/>
    <w:rsid w:val="1F882A87"/>
    <w:rsid w:val="1F8C0416"/>
    <w:rsid w:val="1F8D4673"/>
    <w:rsid w:val="1F8F6FD9"/>
    <w:rsid w:val="1F91F487"/>
    <w:rsid w:val="1F92A144"/>
    <w:rsid w:val="1F98E456"/>
    <w:rsid w:val="1F9EA97A"/>
    <w:rsid w:val="1FA0A5C4"/>
    <w:rsid w:val="1FA552BD"/>
    <w:rsid w:val="1FA62BE3"/>
    <w:rsid w:val="1FA6567C"/>
    <w:rsid w:val="1FAE94E8"/>
    <w:rsid w:val="1FAFA518"/>
    <w:rsid w:val="1FB02F42"/>
    <w:rsid w:val="1FB06D00"/>
    <w:rsid w:val="1FB0E766"/>
    <w:rsid w:val="1FB0FEBF"/>
    <w:rsid w:val="1FB149E8"/>
    <w:rsid w:val="1FB26BD3"/>
    <w:rsid w:val="1FB565E6"/>
    <w:rsid w:val="1FBA2CEB"/>
    <w:rsid w:val="1FC46EC4"/>
    <w:rsid w:val="1FC840D9"/>
    <w:rsid w:val="1FD42408"/>
    <w:rsid w:val="1FDAA053"/>
    <w:rsid w:val="1FE55E44"/>
    <w:rsid w:val="1FEE59EB"/>
    <w:rsid w:val="1FEF2FBF"/>
    <w:rsid w:val="1FF73066"/>
    <w:rsid w:val="1FF84E7B"/>
    <w:rsid w:val="1FF91E9B"/>
    <w:rsid w:val="1FF9CCCC"/>
    <w:rsid w:val="20049E98"/>
    <w:rsid w:val="2011117F"/>
    <w:rsid w:val="201138C5"/>
    <w:rsid w:val="201776CF"/>
    <w:rsid w:val="20183826"/>
    <w:rsid w:val="201E76EF"/>
    <w:rsid w:val="20227EF0"/>
    <w:rsid w:val="20282C33"/>
    <w:rsid w:val="2028CC11"/>
    <w:rsid w:val="202A4DE5"/>
    <w:rsid w:val="202A7049"/>
    <w:rsid w:val="202B65F7"/>
    <w:rsid w:val="202D60C1"/>
    <w:rsid w:val="202EF99A"/>
    <w:rsid w:val="203189A0"/>
    <w:rsid w:val="2031EA83"/>
    <w:rsid w:val="203C550E"/>
    <w:rsid w:val="203DF4E4"/>
    <w:rsid w:val="2043EE05"/>
    <w:rsid w:val="20464BB5"/>
    <w:rsid w:val="20481976"/>
    <w:rsid w:val="2052877D"/>
    <w:rsid w:val="20534332"/>
    <w:rsid w:val="20566F8D"/>
    <w:rsid w:val="205A5044"/>
    <w:rsid w:val="205F6518"/>
    <w:rsid w:val="205FBE97"/>
    <w:rsid w:val="20617655"/>
    <w:rsid w:val="2061EBD6"/>
    <w:rsid w:val="2062EF85"/>
    <w:rsid w:val="2062F880"/>
    <w:rsid w:val="206CB119"/>
    <w:rsid w:val="206E2ED4"/>
    <w:rsid w:val="20718C34"/>
    <w:rsid w:val="20738C8B"/>
    <w:rsid w:val="20747248"/>
    <w:rsid w:val="2074AAE2"/>
    <w:rsid w:val="207D640A"/>
    <w:rsid w:val="2086285F"/>
    <w:rsid w:val="208898C0"/>
    <w:rsid w:val="208C9988"/>
    <w:rsid w:val="20978130"/>
    <w:rsid w:val="209798ED"/>
    <w:rsid w:val="209916EA"/>
    <w:rsid w:val="20A0C284"/>
    <w:rsid w:val="20A56939"/>
    <w:rsid w:val="20A79BCC"/>
    <w:rsid w:val="20A9CF62"/>
    <w:rsid w:val="20AC5715"/>
    <w:rsid w:val="20AFB144"/>
    <w:rsid w:val="20B0D853"/>
    <w:rsid w:val="20B19D7F"/>
    <w:rsid w:val="20B1E914"/>
    <w:rsid w:val="20B99E0F"/>
    <w:rsid w:val="20BC8A6E"/>
    <w:rsid w:val="20C04D60"/>
    <w:rsid w:val="20C34BF5"/>
    <w:rsid w:val="20C47BC0"/>
    <w:rsid w:val="20C57228"/>
    <w:rsid w:val="20C86A84"/>
    <w:rsid w:val="20C8956F"/>
    <w:rsid w:val="20C8CED7"/>
    <w:rsid w:val="20CB9097"/>
    <w:rsid w:val="20CC481C"/>
    <w:rsid w:val="20CD6424"/>
    <w:rsid w:val="20D784DC"/>
    <w:rsid w:val="20D973BE"/>
    <w:rsid w:val="20DB2F28"/>
    <w:rsid w:val="20DB7B76"/>
    <w:rsid w:val="20E1B535"/>
    <w:rsid w:val="20E31CE1"/>
    <w:rsid w:val="20ECA36B"/>
    <w:rsid w:val="20F0CCAC"/>
    <w:rsid w:val="20F6CB93"/>
    <w:rsid w:val="20FA551D"/>
    <w:rsid w:val="20FF9C1A"/>
    <w:rsid w:val="20FFE85E"/>
    <w:rsid w:val="2102CB52"/>
    <w:rsid w:val="21044761"/>
    <w:rsid w:val="210552CB"/>
    <w:rsid w:val="2109E9CA"/>
    <w:rsid w:val="210CCC65"/>
    <w:rsid w:val="210EB2B0"/>
    <w:rsid w:val="21104AFB"/>
    <w:rsid w:val="211274E4"/>
    <w:rsid w:val="21127FC4"/>
    <w:rsid w:val="211895C2"/>
    <w:rsid w:val="2119903D"/>
    <w:rsid w:val="211AC490"/>
    <w:rsid w:val="211AE5E5"/>
    <w:rsid w:val="211ECD87"/>
    <w:rsid w:val="2120D66B"/>
    <w:rsid w:val="2121F9E9"/>
    <w:rsid w:val="212203EB"/>
    <w:rsid w:val="21224462"/>
    <w:rsid w:val="2127D174"/>
    <w:rsid w:val="212BB6A4"/>
    <w:rsid w:val="212EDCC9"/>
    <w:rsid w:val="213369BE"/>
    <w:rsid w:val="2133DAA1"/>
    <w:rsid w:val="213AF3C3"/>
    <w:rsid w:val="213BC78C"/>
    <w:rsid w:val="213C31E8"/>
    <w:rsid w:val="213DD25C"/>
    <w:rsid w:val="21440D29"/>
    <w:rsid w:val="21446689"/>
    <w:rsid w:val="2149AF9D"/>
    <w:rsid w:val="214B7337"/>
    <w:rsid w:val="214F01E0"/>
    <w:rsid w:val="21555F80"/>
    <w:rsid w:val="21580A0E"/>
    <w:rsid w:val="2158EBCF"/>
    <w:rsid w:val="2159CE41"/>
    <w:rsid w:val="215E7510"/>
    <w:rsid w:val="2161167B"/>
    <w:rsid w:val="21653FE8"/>
    <w:rsid w:val="216943C0"/>
    <w:rsid w:val="2174833F"/>
    <w:rsid w:val="217694BE"/>
    <w:rsid w:val="21781E02"/>
    <w:rsid w:val="217F01EE"/>
    <w:rsid w:val="217F0288"/>
    <w:rsid w:val="21820F24"/>
    <w:rsid w:val="2183AAE7"/>
    <w:rsid w:val="2184C7C7"/>
    <w:rsid w:val="218653D3"/>
    <w:rsid w:val="21893A5A"/>
    <w:rsid w:val="21897B5D"/>
    <w:rsid w:val="218BD643"/>
    <w:rsid w:val="218E0E88"/>
    <w:rsid w:val="2190B3A3"/>
    <w:rsid w:val="2194DA27"/>
    <w:rsid w:val="21A3C658"/>
    <w:rsid w:val="21A8B638"/>
    <w:rsid w:val="21A99281"/>
    <w:rsid w:val="21B17DC9"/>
    <w:rsid w:val="21B2E745"/>
    <w:rsid w:val="21B7368C"/>
    <w:rsid w:val="21B89E96"/>
    <w:rsid w:val="21BB046D"/>
    <w:rsid w:val="21BF6DC6"/>
    <w:rsid w:val="21C1537D"/>
    <w:rsid w:val="21C795EE"/>
    <w:rsid w:val="21C82004"/>
    <w:rsid w:val="21C8C228"/>
    <w:rsid w:val="21C93F6D"/>
    <w:rsid w:val="21C9ADD0"/>
    <w:rsid w:val="21CE8DF7"/>
    <w:rsid w:val="21CF69E0"/>
    <w:rsid w:val="21D27009"/>
    <w:rsid w:val="21D4C3A9"/>
    <w:rsid w:val="21DB3642"/>
    <w:rsid w:val="21E023DA"/>
    <w:rsid w:val="21E040F0"/>
    <w:rsid w:val="21E1F6C7"/>
    <w:rsid w:val="21E67B2F"/>
    <w:rsid w:val="21E8C33E"/>
    <w:rsid w:val="21E9E001"/>
    <w:rsid w:val="21EEFE76"/>
    <w:rsid w:val="21EF5939"/>
    <w:rsid w:val="21F0ACDA"/>
    <w:rsid w:val="21FBE221"/>
    <w:rsid w:val="22035C2F"/>
    <w:rsid w:val="22061A98"/>
    <w:rsid w:val="2208817A"/>
    <w:rsid w:val="220FEB5D"/>
    <w:rsid w:val="22132049"/>
    <w:rsid w:val="221EE726"/>
    <w:rsid w:val="22232DEC"/>
    <w:rsid w:val="22235568"/>
    <w:rsid w:val="22246662"/>
    <w:rsid w:val="2224F7DB"/>
    <w:rsid w:val="222B7C25"/>
    <w:rsid w:val="222C6FDA"/>
    <w:rsid w:val="222E4D29"/>
    <w:rsid w:val="2233D972"/>
    <w:rsid w:val="2235DF67"/>
    <w:rsid w:val="2239861C"/>
    <w:rsid w:val="2240BAF0"/>
    <w:rsid w:val="2240E2CD"/>
    <w:rsid w:val="2241D98E"/>
    <w:rsid w:val="2241E55C"/>
    <w:rsid w:val="224C0714"/>
    <w:rsid w:val="224F2197"/>
    <w:rsid w:val="224FFE21"/>
    <w:rsid w:val="22503EAB"/>
    <w:rsid w:val="2259C147"/>
    <w:rsid w:val="225B5783"/>
    <w:rsid w:val="22602F2C"/>
    <w:rsid w:val="226661FA"/>
    <w:rsid w:val="22677293"/>
    <w:rsid w:val="226D1868"/>
    <w:rsid w:val="226E9036"/>
    <w:rsid w:val="2271975A"/>
    <w:rsid w:val="2272041F"/>
    <w:rsid w:val="2277D281"/>
    <w:rsid w:val="22785709"/>
    <w:rsid w:val="2278D4C2"/>
    <w:rsid w:val="227ABA0D"/>
    <w:rsid w:val="227AC19C"/>
    <w:rsid w:val="227D8B69"/>
    <w:rsid w:val="22809619"/>
    <w:rsid w:val="2280EB41"/>
    <w:rsid w:val="2281635D"/>
    <w:rsid w:val="2282BCFF"/>
    <w:rsid w:val="2288F644"/>
    <w:rsid w:val="228E915D"/>
    <w:rsid w:val="22909BD3"/>
    <w:rsid w:val="22982C8B"/>
    <w:rsid w:val="2298F9B0"/>
    <w:rsid w:val="2299A986"/>
    <w:rsid w:val="229CEF4C"/>
    <w:rsid w:val="229F58B9"/>
    <w:rsid w:val="229F5AED"/>
    <w:rsid w:val="22AC0241"/>
    <w:rsid w:val="22AE70AB"/>
    <w:rsid w:val="22B1F62B"/>
    <w:rsid w:val="22B5B9BD"/>
    <w:rsid w:val="22B7068D"/>
    <w:rsid w:val="22BAF044"/>
    <w:rsid w:val="22C1FA75"/>
    <w:rsid w:val="22C38536"/>
    <w:rsid w:val="22C56E69"/>
    <w:rsid w:val="22C6177E"/>
    <w:rsid w:val="22C7EC0D"/>
    <w:rsid w:val="22C97613"/>
    <w:rsid w:val="22C9D017"/>
    <w:rsid w:val="22CB6761"/>
    <w:rsid w:val="22CC32F1"/>
    <w:rsid w:val="22CD2458"/>
    <w:rsid w:val="22CD55C8"/>
    <w:rsid w:val="22D5F3D8"/>
    <w:rsid w:val="22D8E0E8"/>
    <w:rsid w:val="22DA92D8"/>
    <w:rsid w:val="22DCFEA9"/>
    <w:rsid w:val="22DDA64A"/>
    <w:rsid w:val="22DF4ECE"/>
    <w:rsid w:val="22E0FE10"/>
    <w:rsid w:val="22E4AFFE"/>
    <w:rsid w:val="22E5B861"/>
    <w:rsid w:val="22E70B6C"/>
    <w:rsid w:val="22E719E0"/>
    <w:rsid w:val="22EAD138"/>
    <w:rsid w:val="22F082DD"/>
    <w:rsid w:val="22F0FEDF"/>
    <w:rsid w:val="22FCB56D"/>
    <w:rsid w:val="23038BED"/>
    <w:rsid w:val="2303A5D9"/>
    <w:rsid w:val="2303D5E6"/>
    <w:rsid w:val="2304EA77"/>
    <w:rsid w:val="23074BBD"/>
    <w:rsid w:val="2309773B"/>
    <w:rsid w:val="23101C09"/>
    <w:rsid w:val="2314BD68"/>
    <w:rsid w:val="23174C1C"/>
    <w:rsid w:val="231973CD"/>
    <w:rsid w:val="231C0288"/>
    <w:rsid w:val="231CB381"/>
    <w:rsid w:val="231DF6F0"/>
    <w:rsid w:val="231F731C"/>
    <w:rsid w:val="23262443"/>
    <w:rsid w:val="232E2BBD"/>
    <w:rsid w:val="2332B9C1"/>
    <w:rsid w:val="23358056"/>
    <w:rsid w:val="23365C5D"/>
    <w:rsid w:val="2337F73B"/>
    <w:rsid w:val="2339ABF9"/>
    <w:rsid w:val="2339C477"/>
    <w:rsid w:val="233BDD1F"/>
    <w:rsid w:val="233C5C0E"/>
    <w:rsid w:val="233D166F"/>
    <w:rsid w:val="233DB999"/>
    <w:rsid w:val="2343BC4E"/>
    <w:rsid w:val="23457C0E"/>
    <w:rsid w:val="2345BB7E"/>
    <w:rsid w:val="23464E24"/>
    <w:rsid w:val="234A5670"/>
    <w:rsid w:val="234EF470"/>
    <w:rsid w:val="23502E6E"/>
    <w:rsid w:val="2351F681"/>
    <w:rsid w:val="2353C7BA"/>
    <w:rsid w:val="2354515E"/>
    <w:rsid w:val="23564651"/>
    <w:rsid w:val="23589C2C"/>
    <w:rsid w:val="2359BDF5"/>
    <w:rsid w:val="235BE608"/>
    <w:rsid w:val="235EC312"/>
    <w:rsid w:val="235FD77F"/>
    <w:rsid w:val="23609635"/>
    <w:rsid w:val="2362047D"/>
    <w:rsid w:val="23624E22"/>
    <w:rsid w:val="23629EBC"/>
    <w:rsid w:val="2362E687"/>
    <w:rsid w:val="2363A831"/>
    <w:rsid w:val="236479EB"/>
    <w:rsid w:val="236604FD"/>
    <w:rsid w:val="236783D6"/>
    <w:rsid w:val="2371AF11"/>
    <w:rsid w:val="23724076"/>
    <w:rsid w:val="2374A20F"/>
    <w:rsid w:val="237724A6"/>
    <w:rsid w:val="23782424"/>
    <w:rsid w:val="237BA952"/>
    <w:rsid w:val="237BB402"/>
    <w:rsid w:val="238B0D68"/>
    <w:rsid w:val="238C984E"/>
    <w:rsid w:val="238EBDA9"/>
    <w:rsid w:val="238F154B"/>
    <w:rsid w:val="2391623D"/>
    <w:rsid w:val="23940691"/>
    <w:rsid w:val="2395BAFE"/>
    <w:rsid w:val="23992BAC"/>
    <w:rsid w:val="239A400B"/>
    <w:rsid w:val="239CBBB4"/>
    <w:rsid w:val="239E3FFA"/>
    <w:rsid w:val="23A0F846"/>
    <w:rsid w:val="23A32712"/>
    <w:rsid w:val="23A4BDA1"/>
    <w:rsid w:val="23AC31F1"/>
    <w:rsid w:val="23AFF6F7"/>
    <w:rsid w:val="23B253C2"/>
    <w:rsid w:val="23C11FE8"/>
    <w:rsid w:val="23C2EE2E"/>
    <w:rsid w:val="23C40064"/>
    <w:rsid w:val="23C59F16"/>
    <w:rsid w:val="23C612D9"/>
    <w:rsid w:val="23C63A24"/>
    <w:rsid w:val="23C8A939"/>
    <w:rsid w:val="23D0D511"/>
    <w:rsid w:val="23D653E4"/>
    <w:rsid w:val="23D953D4"/>
    <w:rsid w:val="23DEB800"/>
    <w:rsid w:val="23DEBDAF"/>
    <w:rsid w:val="23E044BD"/>
    <w:rsid w:val="23E6F6CF"/>
    <w:rsid w:val="23E7896D"/>
    <w:rsid w:val="23EA909A"/>
    <w:rsid w:val="23EB06C7"/>
    <w:rsid w:val="23EE3600"/>
    <w:rsid w:val="23EED211"/>
    <w:rsid w:val="23EF9BAF"/>
    <w:rsid w:val="23F23A81"/>
    <w:rsid w:val="23F4D2CB"/>
    <w:rsid w:val="23F661D9"/>
    <w:rsid w:val="23F7F407"/>
    <w:rsid w:val="23F904B9"/>
    <w:rsid w:val="23FE1F51"/>
    <w:rsid w:val="24041BFE"/>
    <w:rsid w:val="240671BD"/>
    <w:rsid w:val="2406CF88"/>
    <w:rsid w:val="240A08F6"/>
    <w:rsid w:val="240D8F78"/>
    <w:rsid w:val="240FFA51"/>
    <w:rsid w:val="2410D79A"/>
    <w:rsid w:val="24115F99"/>
    <w:rsid w:val="2412D1D5"/>
    <w:rsid w:val="2414C8F9"/>
    <w:rsid w:val="2417FF7D"/>
    <w:rsid w:val="2418742B"/>
    <w:rsid w:val="241D95CE"/>
    <w:rsid w:val="242A1308"/>
    <w:rsid w:val="242E089C"/>
    <w:rsid w:val="24302D25"/>
    <w:rsid w:val="2430A92D"/>
    <w:rsid w:val="24336BEB"/>
    <w:rsid w:val="243408D5"/>
    <w:rsid w:val="2435663F"/>
    <w:rsid w:val="243981B5"/>
    <w:rsid w:val="243A244C"/>
    <w:rsid w:val="243BB316"/>
    <w:rsid w:val="243C8443"/>
    <w:rsid w:val="24424F7F"/>
    <w:rsid w:val="244A5B8A"/>
    <w:rsid w:val="244BB2A5"/>
    <w:rsid w:val="2450030A"/>
    <w:rsid w:val="24552352"/>
    <w:rsid w:val="245A6965"/>
    <w:rsid w:val="245F7304"/>
    <w:rsid w:val="246423C1"/>
    <w:rsid w:val="2465402A"/>
    <w:rsid w:val="246661E2"/>
    <w:rsid w:val="2466A2EC"/>
    <w:rsid w:val="2468A6DF"/>
    <w:rsid w:val="2469B1DF"/>
    <w:rsid w:val="24715393"/>
    <w:rsid w:val="247279BF"/>
    <w:rsid w:val="24743B42"/>
    <w:rsid w:val="24750164"/>
    <w:rsid w:val="24776663"/>
    <w:rsid w:val="24777413"/>
    <w:rsid w:val="2477D654"/>
    <w:rsid w:val="2477F9F4"/>
    <w:rsid w:val="24847EC6"/>
    <w:rsid w:val="2484CF26"/>
    <w:rsid w:val="248B4A81"/>
    <w:rsid w:val="248BD568"/>
    <w:rsid w:val="248D29CF"/>
    <w:rsid w:val="248F8873"/>
    <w:rsid w:val="248FFBA3"/>
    <w:rsid w:val="24969D4B"/>
    <w:rsid w:val="2498D882"/>
    <w:rsid w:val="2498E39E"/>
    <w:rsid w:val="249B5D0E"/>
    <w:rsid w:val="24A2D3D1"/>
    <w:rsid w:val="24A386A2"/>
    <w:rsid w:val="24A99A23"/>
    <w:rsid w:val="24AAB976"/>
    <w:rsid w:val="24AB312D"/>
    <w:rsid w:val="24ACD2B4"/>
    <w:rsid w:val="24ADD1E7"/>
    <w:rsid w:val="24B5294B"/>
    <w:rsid w:val="24B54482"/>
    <w:rsid w:val="24BAA563"/>
    <w:rsid w:val="24BC1AB4"/>
    <w:rsid w:val="24C0A712"/>
    <w:rsid w:val="24C4A0FA"/>
    <w:rsid w:val="24C60BCE"/>
    <w:rsid w:val="24C750DA"/>
    <w:rsid w:val="24CBDE7A"/>
    <w:rsid w:val="24CC8734"/>
    <w:rsid w:val="24CCE329"/>
    <w:rsid w:val="24CCFD25"/>
    <w:rsid w:val="24CDE2EE"/>
    <w:rsid w:val="24CEF24B"/>
    <w:rsid w:val="24D27CD6"/>
    <w:rsid w:val="24D2D456"/>
    <w:rsid w:val="24DF4BCF"/>
    <w:rsid w:val="24E8FC75"/>
    <w:rsid w:val="24EA0659"/>
    <w:rsid w:val="24EAC4D1"/>
    <w:rsid w:val="24EC7710"/>
    <w:rsid w:val="24EDE2DF"/>
    <w:rsid w:val="24EFD3CC"/>
    <w:rsid w:val="24F021BF"/>
    <w:rsid w:val="24F3A2FB"/>
    <w:rsid w:val="24F44EA9"/>
    <w:rsid w:val="24F8CA4B"/>
    <w:rsid w:val="25036067"/>
    <w:rsid w:val="2503C7B3"/>
    <w:rsid w:val="250BAF5A"/>
    <w:rsid w:val="250DC5CA"/>
    <w:rsid w:val="25114234"/>
    <w:rsid w:val="2512D657"/>
    <w:rsid w:val="2516FD3B"/>
    <w:rsid w:val="251779B3"/>
    <w:rsid w:val="25254518"/>
    <w:rsid w:val="252B7DFE"/>
    <w:rsid w:val="252D401A"/>
    <w:rsid w:val="252E7B7B"/>
    <w:rsid w:val="252F7E70"/>
    <w:rsid w:val="2532F251"/>
    <w:rsid w:val="253C921B"/>
    <w:rsid w:val="253FAE91"/>
    <w:rsid w:val="253FC808"/>
    <w:rsid w:val="2546932F"/>
    <w:rsid w:val="25500DE2"/>
    <w:rsid w:val="2555CEA1"/>
    <w:rsid w:val="255C3616"/>
    <w:rsid w:val="255E0BAC"/>
    <w:rsid w:val="255E283C"/>
    <w:rsid w:val="25617B47"/>
    <w:rsid w:val="2562215B"/>
    <w:rsid w:val="25633B80"/>
    <w:rsid w:val="2564CF9E"/>
    <w:rsid w:val="256613AF"/>
    <w:rsid w:val="25676E84"/>
    <w:rsid w:val="256E065D"/>
    <w:rsid w:val="257111BC"/>
    <w:rsid w:val="25718FE9"/>
    <w:rsid w:val="257725C7"/>
    <w:rsid w:val="2578CA05"/>
    <w:rsid w:val="25791989"/>
    <w:rsid w:val="257A0313"/>
    <w:rsid w:val="257AEA63"/>
    <w:rsid w:val="258037EE"/>
    <w:rsid w:val="2580D3E4"/>
    <w:rsid w:val="2581A8F5"/>
    <w:rsid w:val="2584B0E3"/>
    <w:rsid w:val="2585513B"/>
    <w:rsid w:val="25868432"/>
    <w:rsid w:val="2589BDCB"/>
    <w:rsid w:val="258A3113"/>
    <w:rsid w:val="258A521E"/>
    <w:rsid w:val="258B70A6"/>
    <w:rsid w:val="258B97B5"/>
    <w:rsid w:val="258C1377"/>
    <w:rsid w:val="258E479B"/>
    <w:rsid w:val="2598315B"/>
    <w:rsid w:val="259B62D8"/>
    <w:rsid w:val="259BA43D"/>
    <w:rsid w:val="259BF001"/>
    <w:rsid w:val="25A145EA"/>
    <w:rsid w:val="25B7F988"/>
    <w:rsid w:val="25B9149B"/>
    <w:rsid w:val="25C43C0A"/>
    <w:rsid w:val="25C5E78A"/>
    <w:rsid w:val="25C95A86"/>
    <w:rsid w:val="25CCD659"/>
    <w:rsid w:val="25CCE355"/>
    <w:rsid w:val="25CD7A5E"/>
    <w:rsid w:val="25CE1213"/>
    <w:rsid w:val="25CFEB71"/>
    <w:rsid w:val="25D4480A"/>
    <w:rsid w:val="25D62C3B"/>
    <w:rsid w:val="25D7AB61"/>
    <w:rsid w:val="25D7E978"/>
    <w:rsid w:val="25E00878"/>
    <w:rsid w:val="25E1D6B3"/>
    <w:rsid w:val="25E2C9FC"/>
    <w:rsid w:val="25E760DB"/>
    <w:rsid w:val="25E9E7D6"/>
    <w:rsid w:val="25EF1F5A"/>
    <w:rsid w:val="25EF59D7"/>
    <w:rsid w:val="25F28174"/>
    <w:rsid w:val="25F346E6"/>
    <w:rsid w:val="25FB57E9"/>
    <w:rsid w:val="25FB6A13"/>
    <w:rsid w:val="25FC8B7E"/>
    <w:rsid w:val="25FD2530"/>
    <w:rsid w:val="25FDC733"/>
    <w:rsid w:val="2600FD72"/>
    <w:rsid w:val="26018FE4"/>
    <w:rsid w:val="26073C95"/>
    <w:rsid w:val="2607AA3D"/>
    <w:rsid w:val="260BB7AC"/>
    <w:rsid w:val="260CE7F5"/>
    <w:rsid w:val="2612DD5D"/>
    <w:rsid w:val="261496D8"/>
    <w:rsid w:val="2616FC4E"/>
    <w:rsid w:val="26203AF1"/>
    <w:rsid w:val="26206E85"/>
    <w:rsid w:val="26239A5F"/>
    <w:rsid w:val="2623CF01"/>
    <w:rsid w:val="262D7E2A"/>
    <w:rsid w:val="2632000D"/>
    <w:rsid w:val="2633A6AB"/>
    <w:rsid w:val="26393662"/>
    <w:rsid w:val="2639B3A6"/>
    <w:rsid w:val="263B7820"/>
    <w:rsid w:val="263C5FF5"/>
    <w:rsid w:val="263E09D9"/>
    <w:rsid w:val="2644CBE7"/>
    <w:rsid w:val="26481AAB"/>
    <w:rsid w:val="2648DE3F"/>
    <w:rsid w:val="264EE313"/>
    <w:rsid w:val="26521278"/>
    <w:rsid w:val="26527DA6"/>
    <w:rsid w:val="265411AB"/>
    <w:rsid w:val="2654CBCC"/>
    <w:rsid w:val="2655B318"/>
    <w:rsid w:val="26568B27"/>
    <w:rsid w:val="2659BB70"/>
    <w:rsid w:val="265D1889"/>
    <w:rsid w:val="266114A0"/>
    <w:rsid w:val="26664847"/>
    <w:rsid w:val="26692123"/>
    <w:rsid w:val="266A4FB2"/>
    <w:rsid w:val="266E7DDB"/>
    <w:rsid w:val="2673491D"/>
    <w:rsid w:val="26735344"/>
    <w:rsid w:val="2673C54A"/>
    <w:rsid w:val="2673D8FD"/>
    <w:rsid w:val="26744F05"/>
    <w:rsid w:val="267501BC"/>
    <w:rsid w:val="26750E91"/>
    <w:rsid w:val="2683A221"/>
    <w:rsid w:val="268420FA"/>
    <w:rsid w:val="2684F8A8"/>
    <w:rsid w:val="268DDB2B"/>
    <w:rsid w:val="268DE04C"/>
    <w:rsid w:val="2690AE10"/>
    <w:rsid w:val="26927D1A"/>
    <w:rsid w:val="269483AE"/>
    <w:rsid w:val="26985DEB"/>
    <w:rsid w:val="26999864"/>
    <w:rsid w:val="2699BA6B"/>
    <w:rsid w:val="269ADBB2"/>
    <w:rsid w:val="269D0638"/>
    <w:rsid w:val="26A12D23"/>
    <w:rsid w:val="26A625B2"/>
    <w:rsid w:val="26A9654B"/>
    <w:rsid w:val="26AAA5EA"/>
    <w:rsid w:val="26AB9692"/>
    <w:rsid w:val="26ACF1EB"/>
    <w:rsid w:val="26AD1454"/>
    <w:rsid w:val="26B1616D"/>
    <w:rsid w:val="26B19555"/>
    <w:rsid w:val="26B1E1AA"/>
    <w:rsid w:val="26B36257"/>
    <w:rsid w:val="26B41285"/>
    <w:rsid w:val="26B43A1F"/>
    <w:rsid w:val="26B9001B"/>
    <w:rsid w:val="26BC8607"/>
    <w:rsid w:val="26BC8888"/>
    <w:rsid w:val="26BEBCE7"/>
    <w:rsid w:val="26C4C29C"/>
    <w:rsid w:val="26C9A2DB"/>
    <w:rsid w:val="26CB4783"/>
    <w:rsid w:val="26CB662F"/>
    <w:rsid w:val="26CDBD0A"/>
    <w:rsid w:val="26CF2383"/>
    <w:rsid w:val="26D1053C"/>
    <w:rsid w:val="26D75324"/>
    <w:rsid w:val="26DAF67D"/>
    <w:rsid w:val="26DC98AE"/>
    <w:rsid w:val="26E2E900"/>
    <w:rsid w:val="26E3F311"/>
    <w:rsid w:val="26E68DD4"/>
    <w:rsid w:val="26E999F9"/>
    <w:rsid w:val="26EB555D"/>
    <w:rsid w:val="26EB64AB"/>
    <w:rsid w:val="26EC4EBF"/>
    <w:rsid w:val="26ED48B6"/>
    <w:rsid w:val="26F07E31"/>
    <w:rsid w:val="26F11611"/>
    <w:rsid w:val="26F21547"/>
    <w:rsid w:val="26F929AD"/>
    <w:rsid w:val="26F9D528"/>
    <w:rsid w:val="26FE8924"/>
    <w:rsid w:val="26FF08B2"/>
    <w:rsid w:val="27006338"/>
    <w:rsid w:val="27035025"/>
    <w:rsid w:val="27052C97"/>
    <w:rsid w:val="270ABD08"/>
    <w:rsid w:val="270E485E"/>
    <w:rsid w:val="27101CF1"/>
    <w:rsid w:val="27103B0F"/>
    <w:rsid w:val="2710B056"/>
    <w:rsid w:val="2712FF37"/>
    <w:rsid w:val="2714265C"/>
    <w:rsid w:val="271489B7"/>
    <w:rsid w:val="271C6ED6"/>
    <w:rsid w:val="271E1C4C"/>
    <w:rsid w:val="27225FD5"/>
    <w:rsid w:val="27286717"/>
    <w:rsid w:val="2728B084"/>
    <w:rsid w:val="272BF0AB"/>
    <w:rsid w:val="27362CB5"/>
    <w:rsid w:val="273809CC"/>
    <w:rsid w:val="273CF292"/>
    <w:rsid w:val="273ECE6D"/>
    <w:rsid w:val="2744D61D"/>
    <w:rsid w:val="2746CE7B"/>
    <w:rsid w:val="2753D20D"/>
    <w:rsid w:val="27563E62"/>
    <w:rsid w:val="2758790D"/>
    <w:rsid w:val="27595943"/>
    <w:rsid w:val="275A9A20"/>
    <w:rsid w:val="275E6FCB"/>
    <w:rsid w:val="276038D1"/>
    <w:rsid w:val="27627B53"/>
    <w:rsid w:val="276592C5"/>
    <w:rsid w:val="27680873"/>
    <w:rsid w:val="27680882"/>
    <w:rsid w:val="276C3BC5"/>
    <w:rsid w:val="276EC229"/>
    <w:rsid w:val="276F57E3"/>
    <w:rsid w:val="276FA059"/>
    <w:rsid w:val="2772333E"/>
    <w:rsid w:val="2776E97C"/>
    <w:rsid w:val="277ACBA0"/>
    <w:rsid w:val="277E0F0E"/>
    <w:rsid w:val="278050D2"/>
    <w:rsid w:val="2787B383"/>
    <w:rsid w:val="2788E119"/>
    <w:rsid w:val="278B5B99"/>
    <w:rsid w:val="278CE094"/>
    <w:rsid w:val="278E1A1D"/>
    <w:rsid w:val="278E7880"/>
    <w:rsid w:val="27942E85"/>
    <w:rsid w:val="2796ED69"/>
    <w:rsid w:val="279AF7A4"/>
    <w:rsid w:val="279C1E86"/>
    <w:rsid w:val="279C50B2"/>
    <w:rsid w:val="27A00911"/>
    <w:rsid w:val="27A069E7"/>
    <w:rsid w:val="27A1CBC8"/>
    <w:rsid w:val="27A39C43"/>
    <w:rsid w:val="27A420D9"/>
    <w:rsid w:val="27A48250"/>
    <w:rsid w:val="27A9BD75"/>
    <w:rsid w:val="27AC54D7"/>
    <w:rsid w:val="27B1910B"/>
    <w:rsid w:val="27B39932"/>
    <w:rsid w:val="27B8E43E"/>
    <w:rsid w:val="27BA7C8F"/>
    <w:rsid w:val="27BC0300"/>
    <w:rsid w:val="27C6E076"/>
    <w:rsid w:val="27C800E9"/>
    <w:rsid w:val="27C898C9"/>
    <w:rsid w:val="27C92659"/>
    <w:rsid w:val="27CC2D95"/>
    <w:rsid w:val="27CEEB60"/>
    <w:rsid w:val="27D1050A"/>
    <w:rsid w:val="27D61C1A"/>
    <w:rsid w:val="27D78788"/>
    <w:rsid w:val="27D7C353"/>
    <w:rsid w:val="27D8A511"/>
    <w:rsid w:val="27DF39FE"/>
    <w:rsid w:val="27E410D7"/>
    <w:rsid w:val="27E76BE2"/>
    <w:rsid w:val="27E88FE5"/>
    <w:rsid w:val="27E897DB"/>
    <w:rsid w:val="27EB8C93"/>
    <w:rsid w:val="27EC7EBA"/>
    <w:rsid w:val="27EE899D"/>
    <w:rsid w:val="27F0AD4C"/>
    <w:rsid w:val="27F1619D"/>
    <w:rsid w:val="27F4CE82"/>
    <w:rsid w:val="27F96C9D"/>
    <w:rsid w:val="27FBD87F"/>
    <w:rsid w:val="27FBDD19"/>
    <w:rsid w:val="27FD1988"/>
    <w:rsid w:val="27FEE69E"/>
    <w:rsid w:val="2802424B"/>
    <w:rsid w:val="28099F3A"/>
    <w:rsid w:val="280A8614"/>
    <w:rsid w:val="2815920A"/>
    <w:rsid w:val="281618EE"/>
    <w:rsid w:val="281622CD"/>
    <w:rsid w:val="2817908F"/>
    <w:rsid w:val="281A00BA"/>
    <w:rsid w:val="281ADFE0"/>
    <w:rsid w:val="281BDBFF"/>
    <w:rsid w:val="281D2157"/>
    <w:rsid w:val="2821111D"/>
    <w:rsid w:val="28219F81"/>
    <w:rsid w:val="2827273F"/>
    <w:rsid w:val="282A9C9D"/>
    <w:rsid w:val="2830CCA1"/>
    <w:rsid w:val="2836F2B5"/>
    <w:rsid w:val="283810E5"/>
    <w:rsid w:val="28389F99"/>
    <w:rsid w:val="283AE680"/>
    <w:rsid w:val="283F6FD7"/>
    <w:rsid w:val="283F76B9"/>
    <w:rsid w:val="28412691"/>
    <w:rsid w:val="284603EB"/>
    <w:rsid w:val="284BF0FD"/>
    <w:rsid w:val="284C6ECE"/>
    <w:rsid w:val="284CF2DF"/>
    <w:rsid w:val="284D0A66"/>
    <w:rsid w:val="284E24C3"/>
    <w:rsid w:val="28561AF4"/>
    <w:rsid w:val="2859A2C3"/>
    <w:rsid w:val="285B4D2F"/>
    <w:rsid w:val="285DDCE2"/>
    <w:rsid w:val="2862B670"/>
    <w:rsid w:val="28646B53"/>
    <w:rsid w:val="28671F32"/>
    <w:rsid w:val="286DB0E6"/>
    <w:rsid w:val="286E2AF0"/>
    <w:rsid w:val="286EDF64"/>
    <w:rsid w:val="286EF2A5"/>
    <w:rsid w:val="286F3450"/>
    <w:rsid w:val="287480EB"/>
    <w:rsid w:val="287608EF"/>
    <w:rsid w:val="287821CF"/>
    <w:rsid w:val="2879221E"/>
    <w:rsid w:val="287C22FC"/>
    <w:rsid w:val="287F303F"/>
    <w:rsid w:val="2884DA31"/>
    <w:rsid w:val="28851230"/>
    <w:rsid w:val="28866334"/>
    <w:rsid w:val="28884D67"/>
    <w:rsid w:val="288888CB"/>
    <w:rsid w:val="28893E13"/>
    <w:rsid w:val="28945685"/>
    <w:rsid w:val="2899451A"/>
    <w:rsid w:val="28999332"/>
    <w:rsid w:val="289A5271"/>
    <w:rsid w:val="289B8304"/>
    <w:rsid w:val="289DFC80"/>
    <w:rsid w:val="289EF1CB"/>
    <w:rsid w:val="28A079C8"/>
    <w:rsid w:val="28A87BC0"/>
    <w:rsid w:val="28ABBC6E"/>
    <w:rsid w:val="28AC55D4"/>
    <w:rsid w:val="28B048EC"/>
    <w:rsid w:val="28B6E8D4"/>
    <w:rsid w:val="28BA3690"/>
    <w:rsid w:val="28BB6BB3"/>
    <w:rsid w:val="28BE9D9F"/>
    <w:rsid w:val="28C18D35"/>
    <w:rsid w:val="28C218A8"/>
    <w:rsid w:val="28C34339"/>
    <w:rsid w:val="28C5F3B0"/>
    <w:rsid w:val="28C91D32"/>
    <w:rsid w:val="28CA1D28"/>
    <w:rsid w:val="28CAEAA3"/>
    <w:rsid w:val="28CB6C01"/>
    <w:rsid w:val="28CEFECA"/>
    <w:rsid w:val="28CF6E33"/>
    <w:rsid w:val="28D1F0FC"/>
    <w:rsid w:val="28D4EBAA"/>
    <w:rsid w:val="28D51E95"/>
    <w:rsid w:val="28D66C1D"/>
    <w:rsid w:val="28D9F928"/>
    <w:rsid w:val="28DB10E8"/>
    <w:rsid w:val="28DF808E"/>
    <w:rsid w:val="28E7B873"/>
    <w:rsid w:val="28EAE149"/>
    <w:rsid w:val="28EB39E1"/>
    <w:rsid w:val="28F026A7"/>
    <w:rsid w:val="28F88C55"/>
    <w:rsid w:val="28FE3BF8"/>
    <w:rsid w:val="28FEBF07"/>
    <w:rsid w:val="29020865"/>
    <w:rsid w:val="2902A0E2"/>
    <w:rsid w:val="2904EEE5"/>
    <w:rsid w:val="290C3B11"/>
    <w:rsid w:val="290F9736"/>
    <w:rsid w:val="2917D4EC"/>
    <w:rsid w:val="29220189"/>
    <w:rsid w:val="292356BF"/>
    <w:rsid w:val="2923FC87"/>
    <w:rsid w:val="2924FB41"/>
    <w:rsid w:val="2926703D"/>
    <w:rsid w:val="2929C957"/>
    <w:rsid w:val="292B463C"/>
    <w:rsid w:val="292ED13B"/>
    <w:rsid w:val="292F5C3D"/>
    <w:rsid w:val="29323A81"/>
    <w:rsid w:val="293697FE"/>
    <w:rsid w:val="2936FA95"/>
    <w:rsid w:val="29382E1C"/>
    <w:rsid w:val="2942FBCD"/>
    <w:rsid w:val="29441DAE"/>
    <w:rsid w:val="2946A8D8"/>
    <w:rsid w:val="294C0A22"/>
    <w:rsid w:val="294DD848"/>
    <w:rsid w:val="29525BDD"/>
    <w:rsid w:val="295386F0"/>
    <w:rsid w:val="2958E6AE"/>
    <w:rsid w:val="2960B067"/>
    <w:rsid w:val="2961E933"/>
    <w:rsid w:val="2963B057"/>
    <w:rsid w:val="29641286"/>
    <w:rsid w:val="2966E9CC"/>
    <w:rsid w:val="296842E3"/>
    <w:rsid w:val="296A659A"/>
    <w:rsid w:val="296C8792"/>
    <w:rsid w:val="296D4658"/>
    <w:rsid w:val="296F8539"/>
    <w:rsid w:val="29705ABB"/>
    <w:rsid w:val="29742E8A"/>
    <w:rsid w:val="2975B47C"/>
    <w:rsid w:val="29761780"/>
    <w:rsid w:val="2978A9D4"/>
    <w:rsid w:val="2979918E"/>
    <w:rsid w:val="297B0722"/>
    <w:rsid w:val="297D6BCA"/>
    <w:rsid w:val="297F86F9"/>
    <w:rsid w:val="29802D44"/>
    <w:rsid w:val="29803C50"/>
    <w:rsid w:val="298209F1"/>
    <w:rsid w:val="2984EF71"/>
    <w:rsid w:val="2987D8F3"/>
    <w:rsid w:val="29885748"/>
    <w:rsid w:val="2989A55D"/>
    <w:rsid w:val="2989EA05"/>
    <w:rsid w:val="298C3EC3"/>
    <w:rsid w:val="298C6C6E"/>
    <w:rsid w:val="298CBC62"/>
    <w:rsid w:val="2993274F"/>
    <w:rsid w:val="299678C7"/>
    <w:rsid w:val="2997549C"/>
    <w:rsid w:val="29999845"/>
    <w:rsid w:val="299F30C1"/>
    <w:rsid w:val="29A2171F"/>
    <w:rsid w:val="29A5A60A"/>
    <w:rsid w:val="29A8A730"/>
    <w:rsid w:val="29AFA115"/>
    <w:rsid w:val="29B41CF6"/>
    <w:rsid w:val="29B51116"/>
    <w:rsid w:val="29B6F600"/>
    <w:rsid w:val="29B7BBC7"/>
    <w:rsid w:val="29B989AA"/>
    <w:rsid w:val="29BBCFDA"/>
    <w:rsid w:val="29C2BAA5"/>
    <w:rsid w:val="29C3893D"/>
    <w:rsid w:val="29CB8F47"/>
    <w:rsid w:val="29CDDD90"/>
    <w:rsid w:val="29CE03D8"/>
    <w:rsid w:val="29CE4D6E"/>
    <w:rsid w:val="29CFCB84"/>
    <w:rsid w:val="29D183C2"/>
    <w:rsid w:val="29D86307"/>
    <w:rsid w:val="29D89864"/>
    <w:rsid w:val="29D8B420"/>
    <w:rsid w:val="29E288BB"/>
    <w:rsid w:val="29E33754"/>
    <w:rsid w:val="29E3DD81"/>
    <w:rsid w:val="29EA30F6"/>
    <w:rsid w:val="29EAD04B"/>
    <w:rsid w:val="29F26EF3"/>
    <w:rsid w:val="29F7E9CC"/>
    <w:rsid w:val="29F9AB43"/>
    <w:rsid w:val="29F9EBEE"/>
    <w:rsid w:val="29FBF18D"/>
    <w:rsid w:val="29FD58D9"/>
    <w:rsid w:val="29FDB738"/>
    <w:rsid w:val="29FFC787"/>
    <w:rsid w:val="2A059512"/>
    <w:rsid w:val="2A0A866F"/>
    <w:rsid w:val="2A0CD5C4"/>
    <w:rsid w:val="2A0CF454"/>
    <w:rsid w:val="2A14497D"/>
    <w:rsid w:val="2A18D759"/>
    <w:rsid w:val="2A19EC6C"/>
    <w:rsid w:val="2A1D080F"/>
    <w:rsid w:val="2A1D9E00"/>
    <w:rsid w:val="2A1FA5F1"/>
    <w:rsid w:val="2A2021F5"/>
    <w:rsid w:val="2A2667E1"/>
    <w:rsid w:val="2A2AA788"/>
    <w:rsid w:val="2A36AB36"/>
    <w:rsid w:val="2A43F11A"/>
    <w:rsid w:val="2A44A898"/>
    <w:rsid w:val="2A456599"/>
    <w:rsid w:val="2A45B19C"/>
    <w:rsid w:val="2A49C2C5"/>
    <w:rsid w:val="2A4AC679"/>
    <w:rsid w:val="2A4D286E"/>
    <w:rsid w:val="2A524C47"/>
    <w:rsid w:val="2A554B55"/>
    <w:rsid w:val="2A59027F"/>
    <w:rsid w:val="2A5AC2EA"/>
    <w:rsid w:val="2A5C8F4E"/>
    <w:rsid w:val="2A618736"/>
    <w:rsid w:val="2A629906"/>
    <w:rsid w:val="2A647F05"/>
    <w:rsid w:val="2A66FFB7"/>
    <w:rsid w:val="2A6914B7"/>
    <w:rsid w:val="2A6C6058"/>
    <w:rsid w:val="2A6F3306"/>
    <w:rsid w:val="2A70BFBC"/>
    <w:rsid w:val="2A710656"/>
    <w:rsid w:val="2A7385FA"/>
    <w:rsid w:val="2A76CA5C"/>
    <w:rsid w:val="2A79409A"/>
    <w:rsid w:val="2A7AA0A9"/>
    <w:rsid w:val="2A7ABDD5"/>
    <w:rsid w:val="2A7B829B"/>
    <w:rsid w:val="2A7BFAE2"/>
    <w:rsid w:val="2A80DD91"/>
    <w:rsid w:val="2A81DC28"/>
    <w:rsid w:val="2A8632D2"/>
    <w:rsid w:val="2A87A401"/>
    <w:rsid w:val="2A89BDB2"/>
    <w:rsid w:val="2A8C717E"/>
    <w:rsid w:val="2A8D15C2"/>
    <w:rsid w:val="2A9019CF"/>
    <w:rsid w:val="2AA9DDAE"/>
    <w:rsid w:val="2AAE8CD2"/>
    <w:rsid w:val="2AAEE1EA"/>
    <w:rsid w:val="2AB0AD96"/>
    <w:rsid w:val="2AB16371"/>
    <w:rsid w:val="2AB3D2DE"/>
    <w:rsid w:val="2AB54106"/>
    <w:rsid w:val="2AB6EEFA"/>
    <w:rsid w:val="2AB7F8F1"/>
    <w:rsid w:val="2AB8AAEE"/>
    <w:rsid w:val="2AB9E6BE"/>
    <w:rsid w:val="2ABA851F"/>
    <w:rsid w:val="2AC3E3B4"/>
    <w:rsid w:val="2ACD5867"/>
    <w:rsid w:val="2AD4EAB3"/>
    <w:rsid w:val="2ADAC854"/>
    <w:rsid w:val="2ADDDF38"/>
    <w:rsid w:val="2ADF2937"/>
    <w:rsid w:val="2AE3543B"/>
    <w:rsid w:val="2AE48E8C"/>
    <w:rsid w:val="2AEC07AD"/>
    <w:rsid w:val="2AF043AF"/>
    <w:rsid w:val="2AF1B5B7"/>
    <w:rsid w:val="2AF43800"/>
    <w:rsid w:val="2AF7EB17"/>
    <w:rsid w:val="2AFCB7B3"/>
    <w:rsid w:val="2B01D027"/>
    <w:rsid w:val="2B0512B5"/>
    <w:rsid w:val="2B0611BF"/>
    <w:rsid w:val="2B089397"/>
    <w:rsid w:val="2B1A5A19"/>
    <w:rsid w:val="2B1AD0D3"/>
    <w:rsid w:val="2B1C4F62"/>
    <w:rsid w:val="2B1E7C9D"/>
    <w:rsid w:val="2B1F6BEA"/>
    <w:rsid w:val="2B22993C"/>
    <w:rsid w:val="2B28A0B0"/>
    <w:rsid w:val="2B294819"/>
    <w:rsid w:val="2B2CE479"/>
    <w:rsid w:val="2B352E9B"/>
    <w:rsid w:val="2B361FBE"/>
    <w:rsid w:val="2B3B8BFA"/>
    <w:rsid w:val="2B3BE1A0"/>
    <w:rsid w:val="2B3D7CE1"/>
    <w:rsid w:val="2B414286"/>
    <w:rsid w:val="2B41CF96"/>
    <w:rsid w:val="2B426CFF"/>
    <w:rsid w:val="2B44A5EC"/>
    <w:rsid w:val="2B45D033"/>
    <w:rsid w:val="2B46349C"/>
    <w:rsid w:val="2B48EE9F"/>
    <w:rsid w:val="2B49D47C"/>
    <w:rsid w:val="2B4BCF57"/>
    <w:rsid w:val="2B4EC385"/>
    <w:rsid w:val="2B4F54E4"/>
    <w:rsid w:val="2B4F8B60"/>
    <w:rsid w:val="2B525607"/>
    <w:rsid w:val="2B5578DC"/>
    <w:rsid w:val="2B56781B"/>
    <w:rsid w:val="2B57C0C3"/>
    <w:rsid w:val="2B58F9D0"/>
    <w:rsid w:val="2B61C06B"/>
    <w:rsid w:val="2B61E8CE"/>
    <w:rsid w:val="2B629977"/>
    <w:rsid w:val="2B62B3D8"/>
    <w:rsid w:val="2B630AC6"/>
    <w:rsid w:val="2B63AE11"/>
    <w:rsid w:val="2B6751FC"/>
    <w:rsid w:val="2B6A1D42"/>
    <w:rsid w:val="2B6A1DCF"/>
    <w:rsid w:val="2B702138"/>
    <w:rsid w:val="2B70288A"/>
    <w:rsid w:val="2B706ACE"/>
    <w:rsid w:val="2B775359"/>
    <w:rsid w:val="2B7B9C2A"/>
    <w:rsid w:val="2B7BCF25"/>
    <w:rsid w:val="2B7D074E"/>
    <w:rsid w:val="2B928AD8"/>
    <w:rsid w:val="2B95780A"/>
    <w:rsid w:val="2B9BD097"/>
    <w:rsid w:val="2B9EBFF4"/>
    <w:rsid w:val="2BA55185"/>
    <w:rsid w:val="2BAB1587"/>
    <w:rsid w:val="2BAB6122"/>
    <w:rsid w:val="2BACA10F"/>
    <w:rsid w:val="2BACE04D"/>
    <w:rsid w:val="2BB17AB4"/>
    <w:rsid w:val="2BB35BC6"/>
    <w:rsid w:val="2BB3A2EE"/>
    <w:rsid w:val="2BB3DB67"/>
    <w:rsid w:val="2BB629E6"/>
    <w:rsid w:val="2BBB92BD"/>
    <w:rsid w:val="2BBECEE2"/>
    <w:rsid w:val="2BBF5E29"/>
    <w:rsid w:val="2BC71047"/>
    <w:rsid w:val="2BC9374C"/>
    <w:rsid w:val="2BCD8191"/>
    <w:rsid w:val="2BD132E9"/>
    <w:rsid w:val="2BD6BC18"/>
    <w:rsid w:val="2BDEFE9C"/>
    <w:rsid w:val="2BE3B947"/>
    <w:rsid w:val="2BE525E3"/>
    <w:rsid w:val="2BE5E044"/>
    <w:rsid w:val="2BE7E543"/>
    <w:rsid w:val="2BE80E4E"/>
    <w:rsid w:val="2BEB4FDA"/>
    <w:rsid w:val="2BEF05CF"/>
    <w:rsid w:val="2BF4EE77"/>
    <w:rsid w:val="2BF6F8E8"/>
    <w:rsid w:val="2BF89599"/>
    <w:rsid w:val="2C057CA7"/>
    <w:rsid w:val="2C0778B3"/>
    <w:rsid w:val="2C0C8894"/>
    <w:rsid w:val="2C123F90"/>
    <w:rsid w:val="2C146BC8"/>
    <w:rsid w:val="2C165D72"/>
    <w:rsid w:val="2C1AE261"/>
    <w:rsid w:val="2C1B3C20"/>
    <w:rsid w:val="2C2108F9"/>
    <w:rsid w:val="2C28D991"/>
    <w:rsid w:val="2C2D923D"/>
    <w:rsid w:val="2C2DD58E"/>
    <w:rsid w:val="2C2F1B00"/>
    <w:rsid w:val="2C3190B1"/>
    <w:rsid w:val="2C36CD46"/>
    <w:rsid w:val="2C37FF20"/>
    <w:rsid w:val="2C3BAF40"/>
    <w:rsid w:val="2C3CD38E"/>
    <w:rsid w:val="2C40E4E3"/>
    <w:rsid w:val="2C420E80"/>
    <w:rsid w:val="2C4373A6"/>
    <w:rsid w:val="2C464D48"/>
    <w:rsid w:val="2C489714"/>
    <w:rsid w:val="2C4D33D2"/>
    <w:rsid w:val="2C50D4B3"/>
    <w:rsid w:val="2C55C2B2"/>
    <w:rsid w:val="2C5982EE"/>
    <w:rsid w:val="2C5B39C7"/>
    <w:rsid w:val="2C5B746A"/>
    <w:rsid w:val="2C5CBC02"/>
    <w:rsid w:val="2C649BF1"/>
    <w:rsid w:val="2C6A2E89"/>
    <w:rsid w:val="2C6CC1EF"/>
    <w:rsid w:val="2C6D6672"/>
    <w:rsid w:val="2C6E886A"/>
    <w:rsid w:val="2C714615"/>
    <w:rsid w:val="2C72B5D3"/>
    <w:rsid w:val="2C72CAA8"/>
    <w:rsid w:val="2C745D3A"/>
    <w:rsid w:val="2C76B198"/>
    <w:rsid w:val="2C7DE1F6"/>
    <w:rsid w:val="2C89D7FC"/>
    <w:rsid w:val="2C89F11D"/>
    <w:rsid w:val="2C8B6C9A"/>
    <w:rsid w:val="2C8DED54"/>
    <w:rsid w:val="2C8DEDB2"/>
    <w:rsid w:val="2C91A015"/>
    <w:rsid w:val="2C92FEEC"/>
    <w:rsid w:val="2C94445D"/>
    <w:rsid w:val="2C9AF92E"/>
    <w:rsid w:val="2C9BE7A9"/>
    <w:rsid w:val="2C9DA9F9"/>
    <w:rsid w:val="2C9EF766"/>
    <w:rsid w:val="2CA2D90F"/>
    <w:rsid w:val="2CA51205"/>
    <w:rsid w:val="2CA5E4FB"/>
    <w:rsid w:val="2CA66E72"/>
    <w:rsid w:val="2CA7EC1C"/>
    <w:rsid w:val="2CAEC197"/>
    <w:rsid w:val="2CAF49BE"/>
    <w:rsid w:val="2CAF8AE5"/>
    <w:rsid w:val="2CB6836F"/>
    <w:rsid w:val="2CB909C1"/>
    <w:rsid w:val="2CC242FF"/>
    <w:rsid w:val="2CC6BB04"/>
    <w:rsid w:val="2CC76D7A"/>
    <w:rsid w:val="2CC9B8D7"/>
    <w:rsid w:val="2CCC3F17"/>
    <w:rsid w:val="2CD144A5"/>
    <w:rsid w:val="2CD642A7"/>
    <w:rsid w:val="2CD66F2F"/>
    <w:rsid w:val="2CD6D2B6"/>
    <w:rsid w:val="2CDA6E0E"/>
    <w:rsid w:val="2CDC7FF4"/>
    <w:rsid w:val="2CDECC1B"/>
    <w:rsid w:val="2CE38D75"/>
    <w:rsid w:val="2CE5B372"/>
    <w:rsid w:val="2CE66917"/>
    <w:rsid w:val="2CEC82FE"/>
    <w:rsid w:val="2CECC5D3"/>
    <w:rsid w:val="2CF2F781"/>
    <w:rsid w:val="2CF7D28C"/>
    <w:rsid w:val="2CF93C99"/>
    <w:rsid w:val="2CFCABBA"/>
    <w:rsid w:val="2CFE109D"/>
    <w:rsid w:val="2D022FA3"/>
    <w:rsid w:val="2D05264E"/>
    <w:rsid w:val="2D055C20"/>
    <w:rsid w:val="2D0BB1F3"/>
    <w:rsid w:val="2D153A23"/>
    <w:rsid w:val="2D1A5237"/>
    <w:rsid w:val="2D1AD816"/>
    <w:rsid w:val="2D1D420D"/>
    <w:rsid w:val="2D20FF0A"/>
    <w:rsid w:val="2D263A1B"/>
    <w:rsid w:val="2D28419F"/>
    <w:rsid w:val="2D2B1948"/>
    <w:rsid w:val="2D379C65"/>
    <w:rsid w:val="2D3E8BEF"/>
    <w:rsid w:val="2D42B356"/>
    <w:rsid w:val="2D49B3C9"/>
    <w:rsid w:val="2D4B24AE"/>
    <w:rsid w:val="2D4CD2DD"/>
    <w:rsid w:val="2D546A83"/>
    <w:rsid w:val="2D5BC9F0"/>
    <w:rsid w:val="2D5C66D9"/>
    <w:rsid w:val="2D5E7814"/>
    <w:rsid w:val="2D6A8667"/>
    <w:rsid w:val="2D6B2698"/>
    <w:rsid w:val="2D6E05EB"/>
    <w:rsid w:val="2D79AEBF"/>
    <w:rsid w:val="2D7A1C4E"/>
    <w:rsid w:val="2D7AFBE0"/>
    <w:rsid w:val="2D7D6594"/>
    <w:rsid w:val="2D810B9C"/>
    <w:rsid w:val="2D81E4EB"/>
    <w:rsid w:val="2D820C2B"/>
    <w:rsid w:val="2D83E6EE"/>
    <w:rsid w:val="2D8572CC"/>
    <w:rsid w:val="2D882117"/>
    <w:rsid w:val="2D93E8F1"/>
    <w:rsid w:val="2D94298F"/>
    <w:rsid w:val="2D952A43"/>
    <w:rsid w:val="2D9A18E4"/>
    <w:rsid w:val="2D9A325D"/>
    <w:rsid w:val="2D9BAA04"/>
    <w:rsid w:val="2D9C7012"/>
    <w:rsid w:val="2D9F0403"/>
    <w:rsid w:val="2DA27440"/>
    <w:rsid w:val="2DA2E6FB"/>
    <w:rsid w:val="2DAA8C23"/>
    <w:rsid w:val="2DAAF711"/>
    <w:rsid w:val="2DAD65D3"/>
    <w:rsid w:val="2DB3C49E"/>
    <w:rsid w:val="2DBC73E6"/>
    <w:rsid w:val="2DC15A72"/>
    <w:rsid w:val="2DC4A387"/>
    <w:rsid w:val="2DC56DF3"/>
    <w:rsid w:val="2DC65EDE"/>
    <w:rsid w:val="2DCA83BF"/>
    <w:rsid w:val="2DCB580F"/>
    <w:rsid w:val="2DCB9B1B"/>
    <w:rsid w:val="2DCC3892"/>
    <w:rsid w:val="2DCCF7FC"/>
    <w:rsid w:val="2DCDB7DC"/>
    <w:rsid w:val="2DCDDF7B"/>
    <w:rsid w:val="2DD09A59"/>
    <w:rsid w:val="2DD41A5C"/>
    <w:rsid w:val="2DD53C71"/>
    <w:rsid w:val="2DD67417"/>
    <w:rsid w:val="2DE5B0E9"/>
    <w:rsid w:val="2DE662C1"/>
    <w:rsid w:val="2DE81BC4"/>
    <w:rsid w:val="2DF7BE28"/>
    <w:rsid w:val="2DF86C64"/>
    <w:rsid w:val="2E0597DD"/>
    <w:rsid w:val="2E05C88B"/>
    <w:rsid w:val="2E0682C9"/>
    <w:rsid w:val="2E07004B"/>
    <w:rsid w:val="2E07AA28"/>
    <w:rsid w:val="2E0C4BAB"/>
    <w:rsid w:val="2E0C50F6"/>
    <w:rsid w:val="2E107706"/>
    <w:rsid w:val="2E1165B0"/>
    <w:rsid w:val="2E11C3E7"/>
    <w:rsid w:val="2E128570"/>
    <w:rsid w:val="2E12AB06"/>
    <w:rsid w:val="2E17D4E9"/>
    <w:rsid w:val="2E1C17C0"/>
    <w:rsid w:val="2E1DDC80"/>
    <w:rsid w:val="2E1F1A57"/>
    <w:rsid w:val="2E232598"/>
    <w:rsid w:val="2E23DA32"/>
    <w:rsid w:val="2E25A023"/>
    <w:rsid w:val="2E2665C2"/>
    <w:rsid w:val="2E28FB03"/>
    <w:rsid w:val="2E29E617"/>
    <w:rsid w:val="2E2C99A6"/>
    <w:rsid w:val="2E2ECCA2"/>
    <w:rsid w:val="2E300F78"/>
    <w:rsid w:val="2E3541B7"/>
    <w:rsid w:val="2E3568EA"/>
    <w:rsid w:val="2E35E18F"/>
    <w:rsid w:val="2E373AE9"/>
    <w:rsid w:val="2E3BC826"/>
    <w:rsid w:val="2E419DBB"/>
    <w:rsid w:val="2E4226EB"/>
    <w:rsid w:val="2E442556"/>
    <w:rsid w:val="2E44274A"/>
    <w:rsid w:val="2E471C78"/>
    <w:rsid w:val="2E47AF15"/>
    <w:rsid w:val="2E4BC111"/>
    <w:rsid w:val="2E4FE10A"/>
    <w:rsid w:val="2E532534"/>
    <w:rsid w:val="2E54DC63"/>
    <w:rsid w:val="2E587066"/>
    <w:rsid w:val="2E5D55CE"/>
    <w:rsid w:val="2E5D8159"/>
    <w:rsid w:val="2E62BA06"/>
    <w:rsid w:val="2E633C43"/>
    <w:rsid w:val="2E63794B"/>
    <w:rsid w:val="2E6DFE3B"/>
    <w:rsid w:val="2E70CD7D"/>
    <w:rsid w:val="2E729101"/>
    <w:rsid w:val="2E72BFB0"/>
    <w:rsid w:val="2E761950"/>
    <w:rsid w:val="2E793A4E"/>
    <w:rsid w:val="2E79B69C"/>
    <w:rsid w:val="2E7BB4AF"/>
    <w:rsid w:val="2E7D51FB"/>
    <w:rsid w:val="2E7E91B9"/>
    <w:rsid w:val="2E7FBE81"/>
    <w:rsid w:val="2E88C8AB"/>
    <w:rsid w:val="2E8DF6B9"/>
    <w:rsid w:val="2E8ECF70"/>
    <w:rsid w:val="2E91903C"/>
    <w:rsid w:val="2E92C3B2"/>
    <w:rsid w:val="2E9566EC"/>
    <w:rsid w:val="2E970E4E"/>
    <w:rsid w:val="2E984D00"/>
    <w:rsid w:val="2EA14EB3"/>
    <w:rsid w:val="2EA9B494"/>
    <w:rsid w:val="2EAA143F"/>
    <w:rsid w:val="2EAD0697"/>
    <w:rsid w:val="2EADCDF4"/>
    <w:rsid w:val="2EAF0D42"/>
    <w:rsid w:val="2EB2807B"/>
    <w:rsid w:val="2EB29600"/>
    <w:rsid w:val="2EB39849"/>
    <w:rsid w:val="2EB7B3CA"/>
    <w:rsid w:val="2EB97A20"/>
    <w:rsid w:val="2EC2DC48"/>
    <w:rsid w:val="2EC607DD"/>
    <w:rsid w:val="2ECA6741"/>
    <w:rsid w:val="2ECDD06D"/>
    <w:rsid w:val="2ECE58B8"/>
    <w:rsid w:val="2ECF176E"/>
    <w:rsid w:val="2ED86194"/>
    <w:rsid w:val="2ED8FFA2"/>
    <w:rsid w:val="2EDA922F"/>
    <w:rsid w:val="2EE2015F"/>
    <w:rsid w:val="2EE35D81"/>
    <w:rsid w:val="2EE74F98"/>
    <w:rsid w:val="2EECCC7B"/>
    <w:rsid w:val="2EF10E44"/>
    <w:rsid w:val="2EF80467"/>
    <w:rsid w:val="2EFC16D0"/>
    <w:rsid w:val="2EFFFBED"/>
    <w:rsid w:val="2F002FA8"/>
    <w:rsid w:val="2F035250"/>
    <w:rsid w:val="2F066CDD"/>
    <w:rsid w:val="2F06EA93"/>
    <w:rsid w:val="2F0CE443"/>
    <w:rsid w:val="2F0F840A"/>
    <w:rsid w:val="2F1394B9"/>
    <w:rsid w:val="2F141489"/>
    <w:rsid w:val="2F151B2B"/>
    <w:rsid w:val="2F15DE65"/>
    <w:rsid w:val="2F173BBC"/>
    <w:rsid w:val="2F17802B"/>
    <w:rsid w:val="2F1917E1"/>
    <w:rsid w:val="2F1B1F8C"/>
    <w:rsid w:val="2F1D4A4E"/>
    <w:rsid w:val="2F1D8106"/>
    <w:rsid w:val="2F213D67"/>
    <w:rsid w:val="2F25B11C"/>
    <w:rsid w:val="2F27F19F"/>
    <w:rsid w:val="2F291A9E"/>
    <w:rsid w:val="2F2B37BC"/>
    <w:rsid w:val="2F2BB134"/>
    <w:rsid w:val="2F3003D9"/>
    <w:rsid w:val="2F316B83"/>
    <w:rsid w:val="2F3789AD"/>
    <w:rsid w:val="2F378F13"/>
    <w:rsid w:val="2F392926"/>
    <w:rsid w:val="2F3C035B"/>
    <w:rsid w:val="2F457974"/>
    <w:rsid w:val="2F47556E"/>
    <w:rsid w:val="2F47D50D"/>
    <w:rsid w:val="2F49460B"/>
    <w:rsid w:val="2F497037"/>
    <w:rsid w:val="2F4ADE00"/>
    <w:rsid w:val="2F505926"/>
    <w:rsid w:val="2F52F212"/>
    <w:rsid w:val="2F5AB5C5"/>
    <w:rsid w:val="2F5E16F4"/>
    <w:rsid w:val="2F65F430"/>
    <w:rsid w:val="2F68F7F9"/>
    <w:rsid w:val="2F6A954B"/>
    <w:rsid w:val="2F6B8EFC"/>
    <w:rsid w:val="2F6EEB4C"/>
    <w:rsid w:val="2F719B8D"/>
    <w:rsid w:val="2F72C818"/>
    <w:rsid w:val="2F7BD2E3"/>
    <w:rsid w:val="2F8053D3"/>
    <w:rsid w:val="2F820323"/>
    <w:rsid w:val="2F880B23"/>
    <w:rsid w:val="2F88B185"/>
    <w:rsid w:val="2F8AFA9E"/>
    <w:rsid w:val="2F8EACA9"/>
    <w:rsid w:val="2F8EE33A"/>
    <w:rsid w:val="2F905ABB"/>
    <w:rsid w:val="2F941E60"/>
    <w:rsid w:val="2F9A12F0"/>
    <w:rsid w:val="2F9E153B"/>
    <w:rsid w:val="2FA07DCF"/>
    <w:rsid w:val="2FA6CD35"/>
    <w:rsid w:val="2FA86F14"/>
    <w:rsid w:val="2FA8F81E"/>
    <w:rsid w:val="2FAC4093"/>
    <w:rsid w:val="2FADAAAC"/>
    <w:rsid w:val="2FB34739"/>
    <w:rsid w:val="2FB40FA6"/>
    <w:rsid w:val="2FBE0605"/>
    <w:rsid w:val="2FBF4360"/>
    <w:rsid w:val="2FC48B7F"/>
    <w:rsid w:val="2FCC6D96"/>
    <w:rsid w:val="2FCD1905"/>
    <w:rsid w:val="2FCF5171"/>
    <w:rsid w:val="2FD540E6"/>
    <w:rsid w:val="2FD7FA19"/>
    <w:rsid w:val="2FDB32B0"/>
    <w:rsid w:val="2FE20209"/>
    <w:rsid w:val="2FE2D203"/>
    <w:rsid w:val="2FE445FC"/>
    <w:rsid w:val="2FE62202"/>
    <w:rsid w:val="2FEC3918"/>
    <w:rsid w:val="2FF57B6D"/>
    <w:rsid w:val="2FF8021E"/>
    <w:rsid w:val="3002D7D6"/>
    <w:rsid w:val="30057F03"/>
    <w:rsid w:val="300BA7A2"/>
    <w:rsid w:val="300C3CF4"/>
    <w:rsid w:val="300F5C68"/>
    <w:rsid w:val="300FC62F"/>
    <w:rsid w:val="3011C5E9"/>
    <w:rsid w:val="30126342"/>
    <w:rsid w:val="30128793"/>
    <w:rsid w:val="3013E8E3"/>
    <w:rsid w:val="3013ECA5"/>
    <w:rsid w:val="30146ACE"/>
    <w:rsid w:val="3017270E"/>
    <w:rsid w:val="30192B05"/>
    <w:rsid w:val="301F3345"/>
    <w:rsid w:val="30241CFF"/>
    <w:rsid w:val="302A542A"/>
    <w:rsid w:val="302A589D"/>
    <w:rsid w:val="302CBD60"/>
    <w:rsid w:val="302D7778"/>
    <w:rsid w:val="3031E942"/>
    <w:rsid w:val="30341DAE"/>
    <w:rsid w:val="30345716"/>
    <w:rsid w:val="303800CD"/>
    <w:rsid w:val="3038230C"/>
    <w:rsid w:val="303CEE09"/>
    <w:rsid w:val="303D8EF2"/>
    <w:rsid w:val="303E26F0"/>
    <w:rsid w:val="3040174A"/>
    <w:rsid w:val="304044F8"/>
    <w:rsid w:val="3040CEA3"/>
    <w:rsid w:val="3048D9AA"/>
    <w:rsid w:val="304AC412"/>
    <w:rsid w:val="3050C88F"/>
    <w:rsid w:val="305200F0"/>
    <w:rsid w:val="30534300"/>
    <w:rsid w:val="3057E68F"/>
    <w:rsid w:val="305B278A"/>
    <w:rsid w:val="305F3937"/>
    <w:rsid w:val="30622132"/>
    <w:rsid w:val="30667A96"/>
    <w:rsid w:val="3069BCA2"/>
    <w:rsid w:val="306A4B63"/>
    <w:rsid w:val="306DC029"/>
    <w:rsid w:val="30790B53"/>
    <w:rsid w:val="307D6732"/>
    <w:rsid w:val="307FBBFD"/>
    <w:rsid w:val="30844F84"/>
    <w:rsid w:val="308629DA"/>
    <w:rsid w:val="3088A470"/>
    <w:rsid w:val="30898EB0"/>
    <w:rsid w:val="308D036E"/>
    <w:rsid w:val="3092554A"/>
    <w:rsid w:val="30956A9E"/>
    <w:rsid w:val="30961C01"/>
    <w:rsid w:val="30977D41"/>
    <w:rsid w:val="309B48B0"/>
    <w:rsid w:val="309E5109"/>
    <w:rsid w:val="30A01554"/>
    <w:rsid w:val="30A0DB81"/>
    <w:rsid w:val="30A3EF5D"/>
    <w:rsid w:val="30A42974"/>
    <w:rsid w:val="30A7F21D"/>
    <w:rsid w:val="30A9669A"/>
    <w:rsid w:val="30B10C19"/>
    <w:rsid w:val="30B4D441"/>
    <w:rsid w:val="30B550B5"/>
    <w:rsid w:val="30B6CDF0"/>
    <w:rsid w:val="30B6EFED"/>
    <w:rsid w:val="30B92E68"/>
    <w:rsid w:val="30BBD12A"/>
    <w:rsid w:val="30BC0287"/>
    <w:rsid w:val="30BC3792"/>
    <w:rsid w:val="30BFCFCE"/>
    <w:rsid w:val="30C179E0"/>
    <w:rsid w:val="30C836E8"/>
    <w:rsid w:val="30CAC632"/>
    <w:rsid w:val="30D2951F"/>
    <w:rsid w:val="30D2E12D"/>
    <w:rsid w:val="30DEE671"/>
    <w:rsid w:val="30E0EB68"/>
    <w:rsid w:val="30E38362"/>
    <w:rsid w:val="30E3CC7E"/>
    <w:rsid w:val="30E3F92C"/>
    <w:rsid w:val="30E5F156"/>
    <w:rsid w:val="30EBBE09"/>
    <w:rsid w:val="30EBE62C"/>
    <w:rsid w:val="30ED79C3"/>
    <w:rsid w:val="30EDE541"/>
    <w:rsid w:val="30F02193"/>
    <w:rsid w:val="30F104CB"/>
    <w:rsid w:val="30F5FB6C"/>
    <w:rsid w:val="30F7A71B"/>
    <w:rsid w:val="30FA3D1A"/>
    <w:rsid w:val="310682AD"/>
    <w:rsid w:val="3106F708"/>
    <w:rsid w:val="3111258B"/>
    <w:rsid w:val="311289BF"/>
    <w:rsid w:val="3114BBA7"/>
    <w:rsid w:val="31166C98"/>
    <w:rsid w:val="31173A32"/>
    <w:rsid w:val="31178319"/>
    <w:rsid w:val="311BE852"/>
    <w:rsid w:val="311EA21F"/>
    <w:rsid w:val="3120E5A4"/>
    <w:rsid w:val="3124B05B"/>
    <w:rsid w:val="31268881"/>
    <w:rsid w:val="312A3D0F"/>
    <w:rsid w:val="312C741E"/>
    <w:rsid w:val="31308433"/>
    <w:rsid w:val="313267CA"/>
    <w:rsid w:val="3134B424"/>
    <w:rsid w:val="3136FDD5"/>
    <w:rsid w:val="3139FF3F"/>
    <w:rsid w:val="313CE5D2"/>
    <w:rsid w:val="3140DD9A"/>
    <w:rsid w:val="3141761B"/>
    <w:rsid w:val="31433D23"/>
    <w:rsid w:val="3146EEBE"/>
    <w:rsid w:val="31476B08"/>
    <w:rsid w:val="3147AD74"/>
    <w:rsid w:val="31488E11"/>
    <w:rsid w:val="314C800C"/>
    <w:rsid w:val="3157CA14"/>
    <w:rsid w:val="315DEB8C"/>
    <w:rsid w:val="31615ED5"/>
    <w:rsid w:val="3166A2E0"/>
    <w:rsid w:val="3166BD58"/>
    <w:rsid w:val="3167066A"/>
    <w:rsid w:val="3167A0EE"/>
    <w:rsid w:val="316A5BBF"/>
    <w:rsid w:val="316D10F6"/>
    <w:rsid w:val="317CC4D9"/>
    <w:rsid w:val="318BBD66"/>
    <w:rsid w:val="318C9D79"/>
    <w:rsid w:val="318CA54A"/>
    <w:rsid w:val="31907E9F"/>
    <w:rsid w:val="3191E139"/>
    <w:rsid w:val="31954A42"/>
    <w:rsid w:val="3198DF88"/>
    <w:rsid w:val="31ABF9DB"/>
    <w:rsid w:val="31AC5885"/>
    <w:rsid w:val="31AEF75B"/>
    <w:rsid w:val="31B043A7"/>
    <w:rsid w:val="31B37D86"/>
    <w:rsid w:val="31B3E1C7"/>
    <w:rsid w:val="31B48D8F"/>
    <w:rsid w:val="31B63088"/>
    <w:rsid w:val="31BA52AD"/>
    <w:rsid w:val="31BF409D"/>
    <w:rsid w:val="31BFC718"/>
    <w:rsid w:val="31C06B13"/>
    <w:rsid w:val="31C4C9F7"/>
    <w:rsid w:val="31C6DFBD"/>
    <w:rsid w:val="31C73692"/>
    <w:rsid w:val="31CA2536"/>
    <w:rsid w:val="31CACA36"/>
    <w:rsid w:val="31D15E7F"/>
    <w:rsid w:val="31D24817"/>
    <w:rsid w:val="31D6C2EA"/>
    <w:rsid w:val="31D915BD"/>
    <w:rsid w:val="31DD0E62"/>
    <w:rsid w:val="31DD580C"/>
    <w:rsid w:val="31E5E933"/>
    <w:rsid w:val="31E7B8B8"/>
    <w:rsid w:val="31E80140"/>
    <w:rsid w:val="31E886B0"/>
    <w:rsid w:val="31E8F670"/>
    <w:rsid w:val="31EEBCFD"/>
    <w:rsid w:val="31F52660"/>
    <w:rsid w:val="31F5E200"/>
    <w:rsid w:val="31F6D190"/>
    <w:rsid w:val="31F860EB"/>
    <w:rsid w:val="31FD7FA8"/>
    <w:rsid w:val="31FDCFB6"/>
    <w:rsid w:val="31FDF080"/>
    <w:rsid w:val="31FED0F2"/>
    <w:rsid w:val="31FEE87F"/>
    <w:rsid w:val="31FF4787"/>
    <w:rsid w:val="32085949"/>
    <w:rsid w:val="320C8E8B"/>
    <w:rsid w:val="3210FE28"/>
    <w:rsid w:val="32126DC1"/>
    <w:rsid w:val="32153E7B"/>
    <w:rsid w:val="321857A1"/>
    <w:rsid w:val="321966D7"/>
    <w:rsid w:val="321D729E"/>
    <w:rsid w:val="321F2CC1"/>
    <w:rsid w:val="3225F14F"/>
    <w:rsid w:val="32260B04"/>
    <w:rsid w:val="3228893C"/>
    <w:rsid w:val="3228A32A"/>
    <w:rsid w:val="322C2153"/>
    <w:rsid w:val="322D9045"/>
    <w:rsid w:val="322E29D5"/>
    <w:rsid w:val="322E4EB1"/>
    <w:rsid w:val="322E88FF"/>
    <w:rsid w:val="3232C9EA"/>
    <w:rsid w:val="32330698"/>
    <w:rsid w:val="3234ACF8"/>
    <w:rsid w:val="3235DF36"/>
    <w:rsid w:val="3239C36E"/>
    <w:rsid w:val="3239E768"/>
    <w:rsid w:val="323A0FA1"/>
    <w:rsid w:val="3247239B"/>
    <w:rsid w:val="32596F1B"/>
    <w:rsid w:val="325D350A"/>
    <w:rsid w:val="325E2DEA"/>
    <w:rsid w:val="32631114"/>
    <w:rsid w:val="326725AE"/>
    <w:rsid w:val="32681B6D"/>
    <w:rsid w:val="3268C63A"/>
    <w:rsid w:val="326ACBC9"/>
    <w:rsid w:val="326B0515"/>
    <w:rsid w:val="326D018E"/>
    <w:rsid w:val="32710755"/>
    <w:rsid w:val="327385FE"/>
    <w:rsid w:val="327A9349"/>
    <w:rsid w:val="327B82A9"/>
    <w:rsid w:val="327E1509"/>
    <w:rsid w:val="32869480"/>
    <w:rsid w:val="3288436F"/>
    <w:rsid w:val="328CF626"/>
    <w:rsid w:val="32923043"/>
    <w:rsid w:val="32970A32"/>
    <w:rsid w:val="3298ACE5"/>
    <w:rsid w:val="329E115C"/>
    <w:rsid w:val="32A29183"/>
    <w:rsid w:val="32A3B0B2"/>
    <w:rsid w:val="32A58691"/>
    <w:rsid w:val="32A6A066"/>
    <w:rsid w:val="32ABF7D2"/>
    <w:rsid w:val="32AF80CF"/>
    <w:rsid w:val="32B0969E"/>
    <w:rsid w:val="32B363BD"/>
    <w:rsid w:val="32B3D327"/>
    <w:rsid w:val="32B407BC"/>
    <w:rsid w:val="32B63001"/>
    <w:rsid w:val="32B97CDC"/>
    <w:rsid w:val="32BA069C"/>
    <w:rsid w:val="32BA781F"/>
    <w:rsid w:val="32C0D649"/>
    <w:rsid w:val="32C1F806"/>
    <w:rsid w:val="32C3998F"/>
    <w:rsid w:val="32C3EDEA"/>
    <w:rsid w:val="32C53D6C"/>
    <w:rsid w:val="32C56CD3"/>
    <w:rsid w:val="32C58AD0"/>
    <w:rsid w:val="32C664D1"/>
    <w:rsid w:val="32D0B4AC"/>
    <w:rsid w:val="32D4BB14"/>
    <w:rsid w:val="32DD177C"/>
    <w:rsid w:val="32DF21FE"/>
    <w:rsid w:val="32DFEC92"/>
    <w:rsid w:val="32E06D99"/>
    <w:rsid w:val="32E08978"/>
    <w:rsid w:val="32E29DB0"/>
    <w:rsid w:val="32E44A83"/>
    <w:rsid w:val="32E919D0"/>
    <w:rsid w:val="32EA1C69"/>
    <w:rsid w:val="32F16A2A"/>
    <w:rsid w:val="32F21D89"/>
    <w:rsid w:val="32F40476"/>
    <w:rsid w:val="32FD0EED"/>
    <w:rsid w:val="32FE0550"/>
    <w:rsid w:val="32FFD280"/>
    <w:rsid w:val="33008663"/>
    <w:rsid w:val="3300D2CB"/>
    <w:rsid w:val="33081B8D"/>
    <w:rsid w:val="33091A04"/>
    <w:rsid w:val="330C2EFB"/>
    <w:rsid w:val="330EC22A"/>
    <w:rsid w:val="3310BDC8"/>
    <w:rsid w:val="3312E41C"/>
    <w:rsid w:val="33137CCE"/>
    <w:rsid w:val="331A3DAA"/>
    <w:rsid w:val="331A45C7"/>
    <w:rsid w:val="331F2CB3"/>
    <w:rsid w:val="331FDD82"/>
    <w:rsid w:val="33215E47"/>
    <w:rsid w:val="33218458"/>
    <w:rsid w:val="332249C4"/>
    <w:rsid w:val="33228A97"/>
    <w:rsid w:val="3326BE07"/>
    <w:rsid w:val="3328FFFC"/>
    <w:rsid w:val="33297A2F"/>
    <w:rsid w:val="332E36FD"/>
    <w:rsid w:val="332EDF4A"/>
    <w:rsid w:val="3331048A"/>
    <w:rsid w:val="3332A3B6"/>
    <w:rsid w:val="3332FEAF"/>
    <w:rsid w:val="333C84EA"/>
    <w:rsid w:val="333D5B2B"/>
    <w:rsid w:val="333D94F5"/>
    <w:rsid w:val="333DFC20"/>
    <w:rsid w:val="3342C5AD"/>
    <w:rsid w:val="3342D9A2"/>
    <w:rsid w:val="3342E9D2"/>
    <w:rsid w:val="334473E2"/>
    <w:rsid w:val="334CE30D"/>
    <w:rsid w:val="33524B18"/>
    <w:rsid w:val="3358CCB8"/>
    <w:rsid w:val="33598DAB"/>
    <w:rsid w:val="335A0320"/>
    <w:rsid w:val="335C28FC"/>
    <w:rsid w:val="335D05BD"/>
    <w:rsid w:val="33631B47"/>
    <w:rsid w:val="3365BC91"/>
    <w:rsid w:val="336AB88A"/>
    <w:rsid w:val="336CAA71"/>
    <w:rsid w:val="33729BA6"/>
    <w:rsid w:val="3374E61E"/>
    <w:rsid w:val="33752FB4"/>
    <w:rsid w:val="337C57F7"/>
    <w:rsid w:val="337F193D"/>
    <w:rsid w:val="33828B3B"/>
    <w:rsid w:val="33830911"/>
    <w:rsid w:val="3386E3B0"/>
    <w:rsid w:val="3387354F"/>
    <w:rsid w:val="3389B2CF"/>
    <w:rsid w:val="338EC744"/>
    <w:rsid w:val="338F2E54"/>
    <w:rsid w:val="3399D6D1"/>
    <w:rsid w:val="339A4059"/>
    <w:rsid w:val="339BB865"/>
    <w:rsid w:val="339DCE52"/>
    <w:rsid w:val="339FBACA"/>
    <w:rsid w:val="33A271EC"/>
    <w:rsid w:val="33B1007B"/>
    <w:rsid w:val="33B2E33D"/>
    <w:rsid w:val="33C3DDDC"/>
    <w:rsid w:val="33C76C71"/>
    <w:rsid w:val="33D5CC6A"/>
    <w:rsid w:val="33D7C9CC"/>
    <w:rsid w:val="33D9C5F6"/>
    <w:rsid w:val="33DDD02E"/>
    <w:rsid w:val="33DF2D13"/>
    <w:rsid w:val="33DFF79C"/>
    <w:rsid w:val="33E3F3AB"/>
    <w:rsid w:val="33E4FDE3"/>
    <w:rsid w:val="33E746D3"/>
    <w:rsid w:val="33E9FCB0"/>
    <w:rsid w:val="33EC006B"/>
    <w:rsid w:val="33EDF898"/>
    <w:rsid w:val="33EF7A99"/>
    <w:rsid w:val="33F0029A"/>
    <w:rsid w:val="33F4EBC1"/>
    <w:rsid w:val="33FB5E0A"/>
    <w:rsid w:val="33FF5945"/>
    <w:rsid w:val="33FFE4C5"/>
    <w:rsid w:val="34052205"/>
    <w:rsid w:val="340711FC"/>
    <w:rsid w:val="3407294E"/>
    <w:rsid w:val="34141193"/>
    <w:rsid w:val="3415FB1A"/>
    <w:rsid w:val="341B7901"/>
    <w:rsid w:val="341D7765"/>
    <w:rsid w:val="34219882"/>
    <w:rsid w:val="3421E218"/>
    <w:rsid w:val="3422CB1A"/>
    <w:rsid w:val="3428B7C9"/>
    <w:rsid w:val="34292168"/>
    <w:rsid w:val="342A8F9A"/>
    <w:rsid w:val="342C111D"/>
    <w:rsid w:val="34311A23"/>
    <w:rsid w:val="3432724B"/>
    <w:rsid w:val="3433BA72"/>
    <w:rsid w:val="34358F1D"/>
    <w:rsid w:val="3437F447"/>
    <w:rsid w:val="343E13F8"/>
    <w:rsid w:val="3443F4E7"/>
    <w:rsid w:val="3444B0DB"/>
    <w:rsid w:val="3445F193"/>
    <w:rsid w:val="3446B829"/>
    <w:rsid w:val="3446DD70"/>
    <w:rsid w:val="344BD06C"/>
    <w:rsid w:val="34537403"/>
    <w:rsid w:val="34554FDE"/>
    <w:rsid w:val="345C994E"/>
    <w:rsid w:val="345E930E"/>
    <w:rsid w:val="345FF8A7"/>
    <w:rsid w:val="3462009B"/>
    <w:rsid w:val="346209DD"/>
    <w:rsid w:val="346B944A"/>
    <w:rsid w:val="346CBD31"/>
    <w:rsid w:val="34706150"/>
    <w:rsid w:val="34790749"/>
    <w:rsid w:val="347D751E"/>
    <w:rsid w:val="347F6791"/>
    <w:rsid w:val="3480EF4F"/>
    <w:rsid w:val="3482AF66"/>
    <w:rsid w:val="34846C6F"/>
    <w:rsid w:val="3484E5EC"/>
    <w:rsid w:val="3487ACF8"/>
    <w:rsid w:val="348852CD"/>
    <w:rsid w:val="34891BD0"/>
    <w:rsid w:val="348A4B73"/>
    <w:rsid w:val="348A8734"/>
    <w:rsid w:val="348AF053"/>
    <w:rsid w:val="348EEA9A"/>
    <w:rsid w:val="34916F11"/>
    <w:rsid w:val="3491D8ED"/>
    <w:rsid w:val="34967F0B"/>
    <w:rsid w:val="34998C57"/>
    <w:rsid w:val="3499BAB3"/>
    <w:rsid w:val="349ACD39"/>
    <w:rsid w:val="349CF36E"/>
    <w:rsid w:val="349DE9DE"/>
    <w:rsid w:val="34A0255A"/>
    <w:rsid w:val="34A0ED1D"/>
    <w:rsid w:val="34A4969E"/>
    <w:rsid w:val="34A5ADD7"/>
    <w:rsid w:val="34A6340F"/>
    <w:rsid w:val="34A88DAA"/>
    <w:rsid w:val="34A8A894"/>
    <w:rsid w:val="34AA530E"/>
    <w:rsid w:val="34B0F1F3"/>
    <w:rsid w:val="34B27D6E"/>
    <w:rsid w:val="34B78A0C"/>
    <w:rsid w:val="34C2A896"/>
    <w:rsid w:val="34C40826"/>
    <w:rsid w:val="34C5CDF0"/>
    <w:rsid w:val="34C623AB"/>
    <w:rsid w:val="34CAB131"/>
    <w:rsid w:val="34CB5C30"/>
    <w:rsid w:val="34D0663A"/>
    <w:rsid w:val="34D10DD5"/>
    <w:rsid w:val="34D25FD5"/>
    <w:rsid w:val="34D2D3A0"/>
    <w:rsid w:val="34D6D6AC"/>
    <w:rsid w:val="34D88DF8"/>
    <w:rsid w:val="34DB08CB"/>
    <w:rsid w:val="34E26A75"/>
    <w:rsid w:val="34E3B35F"/>
    <w:rsid w:val="34E82716"/>
    <w:rsid w:val="34F255FE"/>
    <w:rsid w:val="350C2057"/>
    <w:rsid w:val="350CDB63"/>
    <w:rsid w:val="3515FA1C"/>
    <w:rsid w:val="3518AFDF"/>
    <w:rsid w:val="35216967"/>
    <w:rsid w:val="35264B62"/>
    <w:rsid w:val="35269028"/>
    <w:rsid w:val="352A4A00"/>
    <w:rsid w:val="352B3075"/>
    <w:rsid w:val="352C79DD"/>
    <w:rsid w:val="352DCD86"/>
    <w:rsid w:val="3532AD3C"/>
    <w:rsid w:val="3532B327"/>
    <w:rsid w:val="35333D1D"/>
    <w:rsid w:val="3533A060"/>
    <w:rsid w:val="353606F4"/>
    <w:rsid w:val="35393471"/>
    <w:rsid w:val="353A4B7D"/>
    <w:rsid w:val="353BBCFD"/>
    <w:rsid w:val="353E94A1"/>
    <w:rsid w:val="35404178"/>
    <w:rsid w:val="354289B3"/>
    <w:rsid w:val="3544373D"/>
    <w:rsid w:val="3546916C"/>
    <w:rsid w:val="3547BA3D"/>
    <w:rsid w:val="3548C6CF"/>
    <w:rsid w:val="3548FF34"/>
    <w:rsid w:val="354BBB60"/>
    <w:rsid w:val="354C3EB7"/>
    <w:rsid w:val="354EF144"/>
    <w:rsid w:val="355321B1"/>
    <w:rsid w:val="3554389E"/>
    <w:rsid w:val="35551AD3"/>
    <w:rsid w:val="3555236F"/>
    <w:rsid w:val="35579A65"/>
    <w:rsid w:val="3557E5C8"/>
    <w:rsid w:val="355D3C4B"/>
    <w:rsid w:val="355E8292"/>
    <w:rsid w:val="3561A695"/>
    <w:rsid w:val="35620A9F"/>
    <w:rsid w:val="356EB4C4"/>
    <w:rsid w:val="356EC2BF"/>
    <w:rsid w:val="3571E4B0"/>
    <w:rsid w:val="3576A012"/>
    <w:rsid w:val="357A66C1"/>
    <w:rsid w:val="357F5C4C"/>
    <w:rsid w:val="35849830"/>
    <w:rsid w:val="3588FC2F"/>
    <w:rsid w:val="358DBADF"/>
    <w:rsid w:val="3591B231"/>
    <w:rsid w:val="359318C9"/>
    <w:rsid w:val="359576D7"/>
    <w:rsid w:val="359807D6"/>
    <w:rsid w:val="35981FDA"/>
    <w:rsid w:val="359C4A1B"/>
    <w:rsid w:val="359D24E6"/>
    <w:rsid w:val="359ED2F9"/>
    <w:rsid w:val="35A26912"/>
    <w:rsid w:val="35A369F2"/>
    <w:rsid w:val="35A3CE07"/>
    <w:rsid w:val="35A3CFCE"/>
    <w:rsid w:val="35A5E675"/>
    <w:rsid w:val="35A987F6"/>
    <w:rsid w:val="35AB2FE6"/>
    <w:rsid w:val="35B150D4"/>
    <w:rsid w:val="35B40251"/>
    <w:rsid w:val="35B5E342"/>
    <w:rsid w:val="35B78DF1"/>
    <w:rsid w:val="35B91CB1"/>
    <w:rsid w:val="35BA0D6E"/>
    <w:rsid w:val="35C09AA3"/>
    <w:rsid w:val="35C10D1C"/>
    <w:rsid w:val="35C136CB"/>
    <w:rsid w:val="35C378F4"/>
    <w:rsid w:val="35C9A1BA"/>
    <w:rsid w:val="35CA3826"/>
    <w:rsid w:val="35CB667A"/>
    <w:rsid w:val="35CC295B"/>
    <w:rsid w:val="35CD2049"/>
    <w:rsid w:val="35CD2076"/>
    <w:rsid w:val="35CDDF05"/>
    <w:rsid w:val="35CF351A"/>
    <w:rsid w:val="35CFC869"/>
    <w:rsid w:val="35D0948E"/>
    <w:rsid w:val="35D1C602"/>
    <w:rsid w:val="35D3BF95"/>
    <w:rsid w:val="35D5EB28"/>
    <w:rsid w:val="35DABE19"/>
    <w:rsid w:val="35DDFD54"/>
    <w:rsid w:val="35DE152E"/>
    <w:rsid w:val="35E1C1FB"/>
    <w:rsid w:val="35E23634"/>
    <w:rsid w:val="35E261E8"/>
    <w:rsid w:val="35E8DC26"/>
    <w:rsid w:val="35EA9B23"/>
    <w:rsid w:val="35EFA41C"/>
    <w:rsid w:val="35F02E31"/>
    <w:rsid w:val="35F0E573"/>
    <w:rsid w:val="35F1203F"/>
    <w:rsid w:val="35F17985"/>
    <w:rsid w:val="35F1CE63"/>
    <w:rsid w:val="35F67FBB"/>
    <w:rsid w:val="35FCB1FD"/>
    <w:rsid w:val="35FCDBD0"/>
    <w:rsid w:val="35FFAC9F"/>
    <w:rsid w:val="36001A2E"/>
    <w:rsid w:val="36018314"/>
    <w:rsid w:val="3602E705"/>
    <w:rsid w:val="3604591C"/>
    <w:rsid w:val="36091DFC"/>
    <w:rsid w:val="36095F4F"/>
    <w:rsid w:val="36100B0E"/>
    <w:rsid w:val="3615C760"/>
    <w:rsid w:val="361ACB2A"/>
    <w:rsid w:val="361B6808"/>
    <w:rsid w:val="361B9D30"/>
    <w:rsid w:val="361C08CC"/>
    <w:rsid w:val="361F9870"/>
    <w:rsid w:val="36203CD0"/>
    <w:rsid w:val="36216505"/>
    <w:rsid w:val="362DF62F"/>
    <w:rsid w:val="362F8139"/>
    <w:rsid w:val="3635C82F"/>
    <w:rsid w:val="36389EE4"/>
    <w:rsid w:val="3646BC4A"/>
    <w:rsid w:val="364A6484"/>
    <w:rsid w:val="364B3F3D"/>
    <w:rsid w:val="364BAF60"/>
    <w:rsid w:val="364C45CA"/>
    <w:rsid w:val="364E8746"/>
    <w:rsid w:val="36538042"/>
    <w:rsid w:val="366345BE"/>
    <w:rsid w:val="36664CF8"/>
    <w:rsid w:val="3666AFF9"/>
    <w:rsid w:val="3667116F"/>
    <w:rsid w:val="36689899"/>
    <w:rsid w:val="36694408"/>
    <w:rsid w:val="366B00B5"/>
    <w:rsid w:val="367270B8"/>
    <w:rsid w:val="3672B05E"/>
    <w:rsid w:val="3674B98D"/>
    <w:rsid w:val="367747D7"/>
    <w:rsid w:val="3677EF8E"/>
    <w:rsid w:val="367DD194"/>
    <w:rsid w:val="3680AB80"/>
    <w:rsid w:val="36872BB1"/>
    <w:rsid w:val="368C4C5D"/>
    <w:rsid w:val="368FCAB3"/>
    <w:rsid w:val="36910F17"/>
    <w:rsid w:val="36941461"/>
    <w:rsid w:val="36943764"/>
    <w:rsid w:val="3694F6B7"/>
    <w:rsid w:val="36955C4C"/>
    <w:rsid w:val="3697FB98"/>
    <w:rsid w:val="36984ECE"/>
    <w:rsid w:val="3699C198"/>
    <w:rsid w:val="369B0BF8"/>
    <w:rsid w:val="369CDC36"/>
    <w:rsid w:val="36A57495"/>
    <w:rsid w:val="36AA4945"/>
    <w:rsid w:val="36B0B4ED"/>
    <w:rsid w:val="36B23D55"/>
    <w:rsid w:val="36B8C4E6"/>
    <w:rsid w:val="36BAE6BD"/>
    <w:rsid w:val="36BD4799"/>
    <w:rsid w:val="36BFB9F5"/>
    <w:rsid w:val="36C101F1"/>
    <w:rsid w:val="36C2CF7B"/>
    <w:rsid w:val="36C71BD4"/>
    <w:rsid w:val="36C8933C"/>
    <w:rsid w:val="36C8C70E"/>
    <w:rsid w:val="36CCDC5B"/>
    <w:rsid w:val="36CDF0FE"/>
    <w:rsid w:val="36CF9D3D"/>
    <w:rsid w:val="36D0155B"/>
    <w:rsid w:val="36D1895E"/>
    <w:rsid w:val="36D4DA92"/>
    <w:rsid w:val="36D8EDE0"/>
    <w:rsid w:val="36DABCEA"/>
    <w:rsid w:val="36DE0F2C"/>
    <w:rsid w:val="36DF26C9"/>
    <w:rsid w:val="36E4B81A"/>
    <w:rsid w:val="36F2163D"/>
    <w:rsid w:val="36F21BE9"/>
    <w:rsid w:val="36FC4720"/>
    <w:rsid w:val="36FC85BC"/>
    <w:rsid w:val="36FDF8D1"/>
    <w:rsid w:val="36FE27BB"/>
    <w:rsid w:val="37048408"/>
    <w:rsid w:val="37069516"/>
    <w:rsid w:val="3706C605"/>
    <w:rsid w:val="370ACA08"/>
    <w:rsid w:val="371786BC"/>
    <w:rsid w:val="3717C4FB"/>
    <w:rsid w:val="37188E32"/>
    <w:rsid w:val="371ACA24"/>
    <w:rsid w:val="371D0302"/>
    <w:rsid w:val="372273DD"/>
    <w:rsid w:val="3723B861"/>
    <w:rsid w:val="3725FB5B"/>
    <w:rsid w:val="37308781"/>
    <w:rsid w:val="3733BE21"/>
    <w:rsid w:val="3735FDBF"/>
    <w:rsid w:val="3739D968"/>
    <w:rsid w:val="373D32AA"/>
    <w:rsid w:val="373D330D"/>
    <w:rsid w:val="373F9E54"/>
    <w:rsid w:val="373FD7B4"/>
    <w:rsid w:val="3740DCC4"/>
    <w:rsid w:val="37414D92"/>
    <w:rsid w:val="374179BB"/>
    <w:rsid w:val="37432774"/>
    <w:rsid w:val="37464EA5"/>
    <w:rsid w:val="374B2C2F"/>
    <w:rsid w:val="374B8087"/>
    <w:rsid w:val="374E5A3B"/>
    <w:rsid w:val="374FAC1D"/>
    <w:rsid w:val="3750E217"/>
    <w:rsid w:val="375575E2"/>
    <w:rsid w:val="37580948"/>
    <w:rsid w:val="375A5FF0"/>
    <w:rsid w:val="375DB37C"/>
    <w:rsid w:val="375FAA8B"/>
    <w:rsid w:val="3762A58D"/>
    <w:rsid w:val="37632484"/>
    <w:rsid w:val="376333D8"/>
    <w:rsid w:val="37648FC3"/>
    <w:rsid w:val="3766FB31"/>
    <w:rsid w:val="376F0E44"/>
    <w:rsid w:val="376F237C"/>
    <w:rsid w:val="3771CDA7"/>
    <w:rsid w:val="3774B668"/>
    <w:rsid w:val="3776FBCA"/>
    <w:rsid w:val="3777A01C"/>
    <w:rsid w:val="377ED96C"/>
    <w:rsid w:val="377F8607"/>
    <w:rsid w:val="37806497"/>
    <w:rsid w:val="378108B6"/>
    <w:rsid w:val="3783B607"/>
    <w:rsid w:val="378586C5"/>
    <w:rsid w:val="37876B0C"/>
    <w:rsid w:val="378930E0"/>
    <w:rsid w:val="378CF0A0"/>
    <w:rsid w:val="378F9579"/>
    <w:rsid w:val="37940A05"/>
    <w:rsid w:val="3796214A"/>
    <w:rsid w:val="37A11717"/>
    <w:rsid w:val="37A7DA81"/>
    <w:rsid w:val="37A87594"/>
    <w:rsid w:val="37A8A84F"/>
    <w:rsid w:val="37A8C5CC"/>
    <w:rsid w:val="37AA8E90"/>
    <w:rsid w:val="37AC85B1"/>
    <w:rsid w:val="37B83286"/>
    <w:rsid w:val="37C22D44"/>
    <w:rsid w:val="37C235A6"/>
    <w:rsid w:val="37C9B291"/>
    <w:rsid w:val="37C9EE4C"/>
    <w:rsid w:val="37CC300A"/>
    <w:rsid w:val="37CD1025"/>
    <w:rsid w:val="37D0346F"/>
    <w:rsid w:val="37D0966B"/>
    <w:rsid w:val="37D5541D"/>
    <w:rsid w:val="37D7A66A"/>
    <w:rsid w:val="37D93D68"/>
    <w:rsid w:val="37D9B4D3"/>
    <w:rsid w:val="37DCFEBE"/>
    <w:rsid w:val="37DED8CC"/>
    <w:rsid w:val="37E234EC"/>
    <w:rsid w:val="37E26A1E"/>
    <w:rsid w:val="37E2BA7A"/>
    <w:rsid w:val="37E60095"/>
    <w:rsid w:val="37EA5415"/>
    <w:rsid w:val="37EABD19"/>
    <w:rsid w:val="37ECB954"/>
    <w:rsid w:val="37ED9AED"/>
    <w:rsid w:val="37F39DC7"/>
    <w:rsid w:val="37F768A0"/>
    <w:rsid w:val="37FB7F03"/>
    <w:rsid w:val="37FD4ED9"/>
    <w:rsid w:val="380029F7"/>
    <w:rsid w:val="380468FA"/>
    <w:rsid w:val="380DCA24"/>
    <w:rsid w:val="380EBD50"/>
    <w:rsid w:val="380EE757"/>
    <w:rsid w:val="38117B2B"/>
    <w:rsid w:val="38144B35"/>
    <w:rsid w:val="38159486"/>
    <w:rsid w:val="381AE5EE"/>
    <w:rsid w:val="38205191"/>
    <w:rsid w:val="382AE3B6"/>
    <w:rsid w:val="382D3A43"/>
    <w:rsid w:val="3830DD75"/>
    <w:rsid w:val="3836FB08"/>
    <w:rsid w:val="38378F1E"/>
    <w:rsid w:val="3838AC97"/>
    <w:rsid w:val="383EE482"/>
    <w:rsid w:val="383F5A30"/>
    <w:rsid w:val="383F924E"/>
    <w:rsid w:val="3845C8E2"/>
    <w:rsid w:val="384772F0"/>
    <w:rsid w:val="384938D5"/>
    <w:rsid w:val="384A141A"/>
    <w:rsid w:val="384C4E69"/>
    <w:rsid w:val="385124F3"/>
    <w:rsid w:val="3854D7F2"/>
    <w:rsid w:val="385ABB21"/>
    <w:rsid w:val="385BBCC4"/>
    <w:rsid w:val="385FCC4E"/>
    <w:rsid w:val="386248A9"/>
    <w:rsid w:val="3862AE2A"/>
    <w:rsid w:val="386564D4"/>
    <w:rsid w:val="3865A9AB"/>
    <w:rsid w:val="38690207"/>
    <w:rsid w:val="386A3B6C"/>
    <w:rsid w:val="386E056A"/>
    <w:rsid w:val="386FB243"/>
    <w:rsid w:val="3876C4DC"/>
    <w:rsid w:val="38772B11"/>
    <w:rsid w:val="38780F54"/>
    <w:rsid w:val="387A332C"/>
    <w:rsid w:val="387C258C"/>
    <w:rsid w:val="387E6BE4"/>
    <w:rsid w:val="387E6CA3"/>
    <w:rsid w:val="3881906B"/>
    <w:rsid w:val="38835AA3"/>
    <w:rsid w:val="388817FA"/>
    <w:rsid w:val="38881E90"/>
    <w:rsid w:val="388C5845"/>
    <w:rsid w:val="388F56C0"/>
    <w:rsid w:val="3894A6DA"/>
    <w:rsid w:val="389E2A18"/>
    <w:rsid w:val="38A0AA99"/>
    <w:rsid w:val="38A26811"/>
    <w:rsid w:val="38AE0E48"/>
    <w:rsid w:val="38B3329F"/>
    <w:rsid w:val="38B37E53"/>
    <w:rsid w:val="38BBB415"/>
    <w:rsid w:val="38BC0A1E"/>
    <w:rsid w:val="38BE9699"/>
    <w:rsid w:val="38BF441E"/>
    <w:rsid w:val="38C09B12"/>
    <w:rsid w:val="38C0EC21"/>
    <w:rsid w:val="38C1098F"/>
    <w:rsid w:val="38C2F1BB"/>
    <w:rsid w:val="38C3CB6E"/>
    <w:rsid w:val="38CA91B9"/>
    <w:rsid w:val="38CCF78F"/>
    <w:rsid w:val="38CD44F5"/>
    <w:rsid w:val="38D45016"/>
    <w:rsid w:val="38D76316"/>
    <w:rsid w:val="38D79AA2"/>
    <w:rsid w:val="38D79AD9"/>
    <w:rsid w:val="38DCC63B"/>
    <w:rsid w:val="38E3C841"/>
    <w:rsid w:val="38E60DBD"/>
    <w:rsid w:val="38E9E56F"/>
    <w:rsid w:val="38EAFCCC"/>
    <w:rsid w:val="38EC1D75"/>
    <w:rsid w:val="38EE8DF6"/>
    <w:rsid w:val="38F97465"/>
    <w:rsid w:val="38FF631B"/>
    <w:rsid w:val="390049D9"/>
    <w:rsid w:val="3902FF4A"/>
    <w:rsid w:val="3906D6F0"/>
    <w:rsid w:val="39128CA1"/>
    <w:rsid w:val="39142828"/>
    <w:rsid w:val="391557A9"/>
    <w:rsid w:val="39160D77"/>
    <w:rsid w:val="3916D976"/>
    <w:rsid w:val="391769AA"/>
    <w:rsid w:val="39209695"/>
    <w:rsid w:val="3922D3A1"/>
    <w:rsid w:val="39237BB1"/>
    <w:rsid w:val="39242DF9"/>
    <w:rsid w:val="3927C0B4"/>
    <w:rsid w:val="3927DD9B"/>
    <w:rsid w:val="392B28F3"/>
    <w:rsid w:val="392E073E"/>
    <w:rsid w:val="392E99C0"/>
    <w:rsid w:val="39301256"/>
    <w:rsid w:val="3933C764"/>
    <w:rsid w:val="393697D2"/>
    <w:rsid w:val="3938184A"/>
    <w:rsid w:val="39416B1F"/>
    <w:rsid w:val="39437479"/>
    <w:rsid w:val="39470225"/>
    <w:rsid w:val="39474095"/>
    <w:rsid w:val="3947ABD0"/>
    <w:rsid w:val="394E03AA"/>
    <w:rsid w:val="394E82AB"/>
    <w:rsid w:val="394F11EE"/>
    <w:rsid w:val="394F7EDF"/>
    <w:rsid w:val="39548CF2"/>
    <w:rsid w:val="3956C7A8"/>
    <w:rsid w:val="39573801"/>
    <w:rsid w:val="395ED53E"/>
    <w:rsid w:val="3967E9BC"/>
    <w:rsid w:val="3969E8A1"/>
    <w:rsid w:val="396ADD45"/>
    <w:rsid w:val="396D18CB"/>
    <w:rsid w:val="3977BD39"/>
    <w:rsid w:val="39790518"/>
    <w:rsid w:val="39798299"/>
    <w:rsid w:val="397AA8D8"/>
    <w:rsid w:val="397E65FF"/>
    <w:rsid w:val="3981F3CB"/>
    <w:rsid w:val="3993F610"/>
    <w:rsid w:val="3994FEF8"/>
    <w:rsid w:val="3996B352"/>
    <w:rsid w:val="3999C32D"/>
    <w:rsid w:val="399AE088"/>
    <w:rsid w:val="399B1ADF"/>
    <w:rsid w:val="399D0707"/>
    <w:rsid w:val="399EE813"/>
    <w:rsid w:val="39A2411A"/>
    <w:rsid w:val="39A3D9FE"/>
    <w:rsid w:val="39AB2E6C"/>
    <w:rsid w:val="39B2022D"/>
    <w:rsid w:val="39B9024E"/>
    <w:rsid w:val="39C3A7CD"/>
    <w:rsid w:val="39C4D06D"/>
    <w:rsid w:val="39C5DCF5"/>
    <w:rsid w:val="39C707F5"/>
    <w:rsid w:val="39C75102"/>
    <w:rsid w:val="39C82E49"/>
    <w:rsid w:val="39C874F7"/>
    <w:rsid w:val="39C8A9A6"/>
    <w:rsid w:val="39C92FF3"/>
    <w:rsid w:val="39CB3C43"/>
    <w:rsid w:val="39D141AF"/>
    <w:rsid w:val="39D238E9"/>
    <w:rsid w:val="39D3C477"/>
    <w:rsid w:val="39D59D6C"/>
    <w:rsid w:val="39DFE598"/>
    <w:rsid w:val="39E91B13"/>
    <w:rsid w:val="39E958F7"/>
    <w:rsid w:val="39E9F742"/>
    <w:rsid w:val="39EB1219"/>
    <w:rsid w:val="39ECF554"/>
    <w:rsid w:val="39EE3FD4"/>
    <w:rsid w:val="39F43DFC"/>
    <w:rsid w:val="39F49FC9"/>
    <w:rsid w:val="39FFEB00"/>
    <w:rsid w:val="3A0149B5"/>
    <w:rsid w:val="3A05563F"/>
    <w:rsid w:val="3A05D989"/>
    <w:rsid w:val="3A06C031"/>
    <w:rsid w:val="3A112F4F"/>
    <w:rsid w:val="3A13A9B6"/>
    <w:rsid w:val="3A13FFF7"/>
    <w:rsid w:val="3A1436DD"/>
    <w:rsid w:val="3A14966E"/>
    <w:rsid w:val="3A241736"/>
    <w:rsid w:val="3A24D5EC"/>
    <w:rsid w:val="3A285BE5"/>
    <w:rsid w:val="3A2DC678"/>
    <w:rsid w:val="3A2DF993"/>
    <w:rsid w:val="3A31EA0F"/>
    <w:rsid w:val="3A334F8E"/>
    <w:rsid w:val="3A33794E"/>
    <w:rsid w:val="3A33F0CE"/>
    <w:rsid w:val="3A389A9D"/>
    <w:rsid w:val="3A3EC5D7"/>
    <w:rsid w:val="3A412184"/>
    <w:rsid w:val="3A41672D"/>
    <w:rsid w:val="3A4233B3"/>
    <w:rsid w:val="3A44F208"/>
    <w:rsid w:val="3A46760C"/>
    <w:rsid w:val="3A4AAEE5"/>
    <w:rsid w:val="3A4B93F2"/>
    <w:rsid w:val="3A4E6205"/>
    <w:rsid w:val="3A4FC5E5"/>
    <w:rsid w:val="3A505C21"/>
    <w:rsid w:val="3A516955"/>
    <w:rsid w:val="3A529C6B"/>
    <w:rsid w:val="3A52E9E3"/>
    <w:rsid w:val="3A540A10"/>
    <w:rsid w:val="3A54E4AC"/>
    <w:rsid w:val="3A55B1CE"/>
    <w:rsid w:val="3A55D373"/>
    <w:rsid w:val="3A562F59"/>
    <w:rsid w:val="3A59A935"/>
    <w:rsid w:val="3A59F17E"/>
    <w:rsid w:val="3A5E2DFD"/>
    <w:rsid w:val="3A5FFB02"/>
    <w:rsid w:val="3A61CB9B"/>
    <w:rsid w:val="3A624E5C"/>
    <w:rsid w:val="3A649C00"/>
    <w:rsid w:val="3A659230"/>
    <w:rsid w:val="3A664568"/>
    <w:rsid w:val="3A690E25"/>
    <w:rsid w:val="3A6B0A3F"/>
    <w:rsid w:val="3A6C10CD"/>
    <w:rsid w:val="3A6D4597"/>
    <w:rsid w:val="3A6F53E8"/>
    <w:rsid w:val="3A7252AD"/>
    <w:rsid w:val="3A75D7E9"/>
    <w:rsid w:val="3A762A23"/>
    <w:rsid w:val="3A76E942"/>
    <w:rsid w:val="3A79A015"/>
    <w:rsid w:val="3A7C831E"/>
    <w:rsid w:val="3A7C88CC"/>
    <w:rsid w:val="3A7CEDD4"/>
    <w:rsid w:val="3A7E52BD"/>
    <w:rsid w:val="3A859A1E"/>
    <w:rsid w:val="3A87EBD0"/>
    <w:rsid w:val="3A8929B2"/>
    <w:rsid w:val="3A8B52B9"/>
    <w:rsid w:val="3A8C0EC8"/>
    <w:rsid w:val="3A8D7252"/>
    <w:rsid w:val="3A8F7035"/>
    <w:rsid w:val="3A929AB0"/>
    <w:rsid w:val="3A9466CC"/>
    <w:rsid w:val="3A959806"/>
    <w:rsid w:val="3A972FE7"/>
    <w:rsid w:val="3AA1C4CA"/>
    <w:rsid w:val="3AA291E2"/>
    <w:rsid w:val="3AA2A188"/>
    <w:rsid w:val="3AA53879"/>
    <w:rsid w:val="3AA9B4B3"/>
    <w:rsid w:val="3AAA0125"/>
    <w:rsid w:val="3AAB9E43"/>
    <w:rsid w:val="3AAC15E1"/>
    <w:rsid w:val="3AAE1D55"/>
    <w:rsid w:val="3AAEE781"/>
    <w:rsid w:val="3AB1BEAE"/>
    <w:rsid w:val="3AB25D21"/>
    <w:rsid w:val="3AB6205F"/>
    <w:rsid w:val="3AB65646"/>
    <w:rsid w:val="3AB77682"/>
    <w:rsid w:val="3AB824A0"/>
    <w:rsid w:val="3AB91AA0"/>
    <w:rsid w:val="3ABAF761"/>
    <w:rsid w:val="3ABB54E4"/>
    <w:rsid w:val="3ABE4935"/>
    <w:rsid w:val="3AC49162"/>
    <w:rsid w:val="3AC559F7"/>
    <w:rsid w:val="3AC62D69"/>
    <w:rsid w:val="3AC9B72F"/>
    <w:rsid w:val="3ACCC448"/>
    <w:rsid w:val="3ACDB199"/>
    <w:rsid w:val="3ACF413A"/>
    <w:rsid w:val="3AD0BBC4"/>
    <w:rsid w:val="3AD55C4A"/>
    <w:rsid w:val="3ADD021E"/>
    <w:rsid w:val="3ADF0F41"/>
    <w:rsid w:val="3AE37C31"/>
    <w:rsid w:val="3AE5C4AF"/>
    <w:rsid w:val="3AE6CF29"/>
    <w:rsid w:val="3AE97C65"/>
    <w:rsid w:val="3AE98A34"/>
    <w:rsid w:val="3AEA778A"/>
    <w:rsid w:val="3AEC958D"/>
    <w:rsid w:val="3AED3668"/>
    <w:rsid w:val="3AED9AE5"/>
    <w:rsid w:val="3AEE0896"/>
    <w:rsid w:val="3AF02839"/>
    <w:rsid w:val="3AF2FBA2"/>
    <w:rsid w:val="3AF3ADF3"/>
    <w:rsid w:val="3AF47C1A"/>
    <w:rsid w:val="3AF4E305"/>
    <w:rsid w:val="3AF7E645"/>
    <w:rsid w:val="3AF85D54"/>
    <w:rsid w:val="3AFAD926"/>
    <w:rsid w:val="3AFAFC5E"/>
    <w:rsid w:val="3AFB2A7F"/>
    <w:rsid w:val="3B007259"/>
    <w:rsid w:val="3B02DF22"/>
    <w:rsid w:val="3B03C385"/>
    <w:rsid w:val="3B0D1C1D"/>
    <w:rsid w:val="3B0DA351"/>
    <w:rsid w:val="3B0DBAF2"/>
    <w:rsid w:val="3B0DBC1B"/>
    <w:rsid w:val="3B154D25"/>
    <w:rsid w:val="3B169ADD"/>
    <w:rsid w:val="3B1D52F1"/>
    <w:rsid w:val="3B1E5105"/>
    <w:rsid w:val="3B1F278E"/>
    <w:rsid w:val="3B212C9A"/>
    <w:rsid w:val="3B22EE12"/>
    <w:rsid w:val="3B2596DA"/>
    <w:rsid w:val="3B25CD57"/>
    <w:rsid w:val="3B2A16A9"/>
    <w:rsid w:val="3B2A5D8D"/>
    <w:rsid w:val="3B2C716D"/>
    <w:rsid w:val="3B3721DF"/>
    <w:rsid w:val="3B38F062"/>
    <w:rsid w:val="3B426394"/>
    <w:rsid w:val="3B468F01"/>
    <w:rsid w:val="3B4FA1BB"/>
    <w:rsid w:val="3B4FACAF"/>
    <w:rsid w:val="3B532366"/>
    <w:rsid w:val="3B5712E1"/>
    <w:rsid w:val="3B5890C9"/>
    <w:rsid w:val="3B59018F"/>
    <w:rsid w:val="3B5DD635"/>
    <w:rsid w:val="3B6114CC"/>
    <w:rsid w:val="3B66ABD7"/>
    <w:rsid w:val="3B66BD74"/>
    <w:rsid w:val="3B6779D7"/>
    <w:rsid w:val="3B6934FB"/>
    <w:rsid w:val="3B704D59"/>
    <w:rsid w:val="3B73F9DC"/>
    <w:rsid w:val="3B762B07"/>
    <w:rsid w:val="3B7779DD"/>
    <w:rsid w:val="3B7806A5"/>
    <w:rsid w:val="3B785AB3"/>
    <w:rsid w:val="3B791BA5"/>
    <w:rsid w:val="3B7BAB54"/>
    <w:rsid w:val="3B7D073D"/>
    <w:rsid w:val="3B7E6F3F"/>
    <w:rsid w:val="3B7E9876"/>
    <w:rsid w:val="3B81BF61"/>
    <w:rsid w:val="3B84462E"/>
    <w:rsid w:val="3B88C5B5"/>
    <w:rsid w:val="3B89F5D8"/>
    <w:rsid w:val="3B8AB2A2"/>
    <w:rsid w:val="3B8D4397"/>
    <w:rsid w:val="3B8D9D20"/>
    <w:rsid w:val="3B9C09E8"/>
    <w:rsid w:val="3B9CA1AE"/>
    <w:rsid w:val="3BA0FDBE"/>
    <w:rsid w:val="3BA3B31C"/>
    <w:rsid w:val="3BA81F7E"/>
    <w:rsid w:val="3BB52DED"/>
    <w:rsid w:val="3BBA540E"/>
    <w:rsid w:val="3BC252D6"/>
    <w:rsid w:val="3BC6B859"/>
    <w:rsid w:val="3BCB5056"/>
    <w:rsid w:val="3BCF82EA"/>
    <w:rsid w:val="3BD205FD"/>
    <w:rsid w:val="3BD7350E"/>
    <w:rsid w:val="3BE26B6C"/>
    <w:rsid w:val="3BE4645D"/>
    <w:rsid w:val="3BE6016F"/>
    <w:rsid w:val="3BE73A7E"/>
    <w:rsid w:val="3BECBEF8"/>
    <w:rsid w:val="3BF5919C"/>
    <w:rsid w:val="3BFFA7A3"/>
    <w:rsid w:val="3C0201D2"/>
    <w:rsid w:val="3C03C947"/>
    <w:rsid w:val="3C05FAFE"/>
    <w:rsid w:val="3C07C0E4"/>
    <w:rsid w:val="3C0BF0D3"/>
    <w:rsid w:val="3C119CDB"/>
    <w:rsid w:val="3C126485"/>
    <w:rsid w:val="3C1CDA77"/>
    <w:rsid w:val="3C1DEAF3"/>
    <w:rsid w:val="3C1F00F0"/>
    <w:rsid w:val="3C246BF1"/>
    <w:rsid w:val="3C268038"/>
    <w:rsid w:val="3C2D5D7B"/>
    <w:rsid w:val="3C2EFD7A"/>
    <w:rsid w:val="3C2F3AB5"/>
    <w:rsid w:val="3C347F3F"/>
    <w:rsid w:val="3C351F8B"/>
    <w:rsid w:val="3C3740E0"/>
    <w:rsid w:val="3C3DD5DF"/>
    <w:rsid w:val="3C3EF962"/>
    <w:rsid w:val="3C3F01AB"/>
    <w:rsid w:val="3C3F73EE"/>
    <w:rsid w:val="3C40B40A"/>
    <w:rsid w:val="3C420435"/>
    <w:rsid w:val="3C46821B"/>
    <w:rsid w:val="3C496825"/>
    <w:rsid w:val="3C4BCB82"/>
    <w:rsid w:val="3C4BF783"/>
    <w:rsid w:val="3C501F25"/>
    <w:rsid w:val="3C50A02A"/>
    <w:rsid w:val="3C522517"/>
    <w:rsid w:val="3C55B079"/>
    <w:rsid w:val="3C59EB38"/>
    <w:rsid w:val="3C5B3840"/>
    <w:rsid w:val="3C5B9262"/>
    <w:rsid w:val="3C6061C3"/>
    <w:rsid w:val="3C63604B"/>
    <w:rsid w:val="3C662656"/>
    <w:rsid w:val="3C6845C6"/>
    <w:rsid w:val="3C74AEEF"/>
    <w:rsid w:val="3C74D2B0"/>
    <w:rsid w:val="3C76CD1F"/>
    <w:rsid w:val="3C785BF6"/>
    <w:rsid w:val="3C78BA41"/>
    <w:rsid w:val="3C78F273"/>
    <w:rsid w:val="3C7B556D"/>
    <w:rsid w:val="3C7BEEBC"/>
    <w:rsid w:val="3C7CE65E"/>
    <w:rsid w:val="3C7F4280"/>
    <w:rsid w:val="3C8184F3"/>
    <w:rsid w:val="3C8306E7"/>
    <w:rsid w:val="3C8544FC"/>
    <w:rsid w:val="3C87FB69"/>
    <w:rsid w:val="3C899985"/>
    <w:rsid w:val="3C89BAAE"/>
    <w:rsid w:val="3C8F7E54"/>
    <w:rsid w:val="3C943DE3"/>
    <w:rsid w:val="3C98CBFF"/>
    <w:rsid w:val="3C999486"/>
    <w:rsid w:val="3C9B96F1"/>
    <w:rsid w:val="3C9C7D15"/>
    <w:rsid w:val="3C9C8696"/>
    <w:rsid w:val="3CA3C415"/>
    <w:rsid w:val="3CA65136"/>
    <w:rsid w:val="3CABF9CF"/>
    <w:rsid w:val="3CB4F8B8"/>
    <w:rsid w:val="3CB56FF7"/>
    <w:rsid w:val="3CBA7CAA"/>
    <w:rsid w:val="3CBB54D9"/>
    <w:rsid w:val="3CBF77A7"/>
    <w:rsid w:val="3CC58746"/>
    <w:rsid w:val="3CCA02C8"/>
    <w:rsid w:val="3CCFBA1A"/>
    <w:rsid w:val="3CD6B5B4"/>
    <w:rsid w:val="3CD76F0C"/>
    <w:rsid w:val="3CD8E1F9"/>
    <w:rsid w:val="3CDE9D80"/>
    <w:rsid w:val="3CE1C5CC"/>
    <w:rsid w:val="3CE50F6F"/>
    <w:rsid w:val="3CE9E5D2"/>
    <w:rsid w:val="3CEC247B"/>
    <w:rsid w:val="3CEDCECC"/>
    <w:rsid w:val="3CF033AE"/>
    <w:rsid w:val="3CF2E2C1"/>
    <w:rsid w:val="3CF43B19"/>
    <w:rsid w:val="3CF81EA5"/>
    <w:rsid w:val="3CFC919C"/>
    <w:rsid w:val="3CFC98D5"/>
    <w:rsid w:val="3CFD773C"/>
    <w:rsid w:val="3CFEE532"/>
    <w:rsid w:val="3D0211D3"/>
    <w:rsid w:val="3D03929B"/>
    <w:rsid w:val="3D047B57"/>
    <w:rsid w:val="3D09491F"/>
    <w:rsid w:val="3D0B91BC"/>
    <w:rsid w:val="3D1064AE"/>
    <w:rsid w:val="3D10EFC4"/>
    <w:rsid w:val="3D159FD9"/>
    <w:rsid w:val="3D15D9A3"/>
    <w:rsid w:val="3D161093"/>
    <w:rsid w:val="3D162C3B"/>
    <w:rsid w:val="3D169844"/>
    <w:rsid w:val="3D169E7D"/>
    <w:rsid w:val="3D16DAD1"/>
    <w:rsid w:val="3D19AAB4"/>
    <w:rsid w:val="3D1A06A6"/>
    <w:rsid w:val="3D1AD575"/>
    <w:rsid w:val="3D1AED54"/>
    <w:rsid w:val="3D1C19EB"/>
    <w:rsid w:val="3D240BE3"/>
    <w:rsid w:val="3D257578"/>
    <w:rsid w:val="3D25E6FA"/>
    <w:rsid w:val="3D2965DF"/>
    <w:rsid w:val="3D2D963C"/>
    <w:rsid w:val="3D36F1CC"/>
    <w:rsid w:val="3D3773B0"/>
    <w:rsid w:val="3D388ECB"/>
    <w:rsid w:val="3D3A525B"/>
    <w:rsid w:val="3D43F247"/>
    <w:rsid w:val="3D45A05F"/>
    <w:rsid w:val="3D466D6B"/>
    <w:rsid w:val="3D46FBCE"/>
    <w:rsid w:val="3D4B7097"/>
    <w:rsid w:val="3D4E9E3F"/>
    <w:rsid w:val="3D5013C7"/>
    <w:rsid w:val="3D5367BC"/>
    <w:rsid w:val="3D5483DF"/>
    <w:rsid w:val="3D5A3196"/>
    <w:rsid w:val="3D5C46F1"/>
    <w:rsid w:val="3D5F2727"/>
    <w:rsid w:val="3D636239"/>
    <w:rsid w:val="3D65A277"/>
    <w:rsid w:val="3D66B3AE"/>
    <w:rsid w:val="3D66DAC5"/>
    <w:rsid w:val="3D69050B"/>
    <w:rsid w:val="3D6D12B0"/>
    <w:rsid w:val="3D6E73EA"/>
    <w:rsid w:val="3D75191D"/>
    <w:rsid w:val="3D76CA3C"/>
    <w:rsid w:val="3D7A2233"/>
    <w:rsid w:val="3D7C2028"/>
    <w:rsid w:val="3D7C8E39"/>
    <w:rsid w:val="3D7EAC12"/>
    <w:rsid w:val="3D7EF488"/>
    <w:rsid w:val="3D8803CE"/>
    <w:rsid w:val="3D885776"/>
    <w:rsid w:val="3D8E6FE5"/>
    <w:rsid w:val="3D8F90CE"/>
    <w:rsid w:val="3D938E92"/>
    <w:rsid w:val="3D9536EC"/>
    <w:rsid w:val="3D984F1F"/>
    <w:rsid w:val="3D9AF1D7"/>
    <w:rsid w:val="3D9C3A8A"/>
    <w:rsid w:val="3D9CAA59"/>
    <w:rsid w:val="3D9D648D"/>
    <w:rsid w:val="3D9EAE00"/>
    <w:rsid w:val="3D9F4578"/>
    <w:rsid w:val="3DA1E766"/>
    <w:rsid w:val="3DA55B74"/>
    <w:rsid w:val="3DA5D13D"/>
    <w:rsid w:val="3DAD8F00"/>
    <w:rsid w:val="3DB0B54B"/>
    <w:rsid w:val="3DB53544"/>
    <w:rsid w:val="3DB6571F"/>
    <w:rsid w:val="3DB7759C"/>
    <w:rsid w:val="3DB7BC6E"/>
    <w:rsid w:val="3DBB38DA"/>
    <w:rsid w:val="3DBB5EAB"/>
    <w:rsid w:val="3DBD1B64"/>
    <w:rsid w:val="3DBE1A53"/>
    <w:rsid w:val="3DC19526"/>
    <w:rsid w:val="3DCBF853"/>
    <w:rsid w:val="3DCCB046"/>
    <w:rsid w:val="3DCE30EC"/>
    <w:rsid w:val="3DD1154E"/>
    <w:rsid w:val="3DD1924D"/>
    <w:rsid w:val="3DD57AE5"/>
    <w:rsid w:val="3DD94D02"/>
    <w:rsid w:val="3DDAA72B"/>
    <w:rsid w:val="3DE10F2B"/>
    <w:rsid w:val="3DE44C41"/>
    <w:rsid w:val="3DE9E30C"/>
    <w:rsid w:val="3DEA567B"/>
    <w:rsid w:val="3DEBCAC8"/>
    <w:rsid w:val="3DECCD68"/>
    <w:rsid w:val="3DED2EAA"/>
    <w:rsid w:val="3DEE6402"/>
    <w:rsid w:val="3DF250B1"/>
    <w:rsid w:val="3DF3A330"/>
    <w:rsid w:val="3DF3A62E"/>
    <w:rsid w:val="3DF58915"/>
    <w:rsid w:val="3DF89AC5"/>
    <w:rsid w:val="3DFDE42C"/>
    <w:rsid w:val="3DFE9A16"/>
    <w:rsid w:val="3DFFE818"/>
    <w:rsid w:val="3E01EA84"/>
    <w:rsid w:val="3E0D7A41"/>
    <w:rsid w:val="3E0E5A14"/>
    <w:rsid w:val="3E141269"/>
    <w:rsid w:val="3E14B55F"/>
    <w:rsid w:val="3E15584B"/>
    <w:rsid w:val="3E169AAE"/>
    <w:rsid w:val="3E16F110"/>
    <w:rsid w:val="3E17C709"/>
    <w:rsid w:val="3E1DDFD0"/>
    <w:rsid w:val="3E1F2A9B"/>
    <w:rsid w:val="3E2045FA"/>
    <w:rsid w:val="3E256500"/>
    <w:rsid w:val="3E25D3C2"/>
    <w:rsid w:val="3E26189F"/>
    <w:rsid w:val="3E284A78"/>
    <w:rsid w:val="3E29C8EF"/>
    <w:rsid w:val="3E2EA448"/>
    <w:rsid w:val="3E365288"/>
    <w:rsid w:val="3E3D46E1"/>
    <w:rsid w:val="3E429537"/>
    <w:rsid w:val="3E46B9EA"/>
    <w:rsid w:val="3E478BFC"/>
    <w:rsid w:val="3E4EEE8B"/>
    <w:rsid w:val="3E4F6BEF"/>
    <w:rsid w:val="3E5013E9"/>
    <w:rsid w:val="3E5AB261"/>
    <w:rsid w:val="3E5ED087"/>
    <w:rsid w:val="3E5FC44D"/>
    <w:rsid w:val="3E633BCF"/>
    <w:rsid w:val="3E6650CF"/>
    <w:rsid w:val="3E68112F"/>
    <w:rsid w:val="3E685FD3"/>
    <w:rsid w:val="3E6A78E5"/>
    <w:rsid w:val="3E6DD47D"/>
    <w:rsid w:val="3E6EFF1B"/>
    <w:rsid w:val="3E6F6B7B"/>
    <w:rsid w:val="3E756956"/>
    <w:rsid w:val="3E760658"/>
    <w:rsid w:val="3E7C00AA"/>
    <w:rsid w:val="3E7CF46E"/>
    <w:rsid w:val="3E83B986"/>
    <w:rsid w:val="3E84072C"/>
    <w:rsid w:val="3E849C19"/>
    <w:rsid w:val="3E883BAB"/>
    <w:rsid w:val="3E8A5D54"/>
    <w:rsid w:val="3E8BD161"/>
    <w:rsid w:val="3E931019"/>
    <w:rsid w:val="3E9408D1"/>
    <w:rsid w:val="3E975BCF"/>
    <w:rsid w:val="3E993117"/>
    <w:rsid w:val="3E9984F6"/>
    <w:rsid w:val="3E9CA289"/>
    <w:rsid w:val="3EA590C1"/>
    <w:rsid w:val="3EA66A07"/>
    <w:rsid w:val="3EA76A53"/>
    <w:rsid w:val="3EAFDBBB"/>
    <w:rsid w:val="3EB09B92"/>
    <w:rsid w:val="3EB6ACAB"/>
    <w:rsid w:val="3EB75395"/>
    <w:rsid w:val="3EB84EEA"/>
    <w:rsid w:val="3EB89143"/>
    <w:rsid w:val="3EBCB624"/>
    <w:rsid w:val="3EC4E459"/>
    <w:rsid w:val="3ED2CD39"/>
    <w:rsid w:val="3ED6E960"/>
    <w:rsid w:val="3EE38075"/>
    <w:rsid w:val="3EE49FB2"/>
    <w:rsid w:val="3EE4B769"/>
    <w:rsid w:val="3EE8E3C2"/>
    <w:rsid w:val="3EEA6F83"/>
    <w:rsid w:val="3EECCB0B"/>
    <w:rsid w:val="3EEF5AFE"/>
    <w:rsid w:val="3EF0A6FB"/>
    <w:rsid w:val="3EF14987"/>
    <w:rsid w:val="3EF36B61"/>
    <w:rsid w:val="3EF4EE44"/>
    <w:rsid w:val="3F014497"/>
    <w:rsid w:val="3F020FF1"/>
    <w:rsid w:val="3F08CD5B"/>
    <w:rsid w:val="3F0A7221"/>
    <w:rsid w:val="3F11303B"/>
    <w:rsid w:val="3F12A778"/>
    <w:rsid w:val="3F14CEE6"/>
    <w:rsid w:val="3F166433"/>
    <w:rsid w:val="3F1676E7"/>
    <w:rsid w:val="3F1CCB26"/>
    <w:rsid w:val="3F1D58AA"/>
    <w:rsid w:val="3F1DB748"/>
    <w:rsid w:val="3F1E347D"/>
    <w:rsid w:val="3F23B225"/>
    <w:rsid w:val="3F25AA33"/>
    <w:rsid w:val="3F26BD7E"/>
    <w:rsid w:val="3F26F6D1"/>
    <w:rsid w:val="3F2BB00B"/>
    <w:rsid w:val="3F328DCD"/>
    <w:rsid w:val="3F35BAC9"/>
    <w:rsid w:val="3F37C337"/>
    <w:rsid w:val="3F38A86B"/>
    <w:rsid w:val="3F3B3374"/>
    <w:rsid w:val="3F3B6677"/>
    <w:rsid w:val="3F3CA5FD"/>
    <w:rsid w:val="3F426824"/>
    <w:rsid w:val="3F46DABF"/>
    <w:rsid w:val="3F4B9A19"/>
    <w:rsid w:val="3F4C37DE"/>
    <w:rsid w:val="3F4E9CAC"/>
    <w:rsid w:val="3F4F0FB5"/>
    <w:rsid w:val="3F5274E4"/>
    <w:rsid w:val="3F531647"/>
    <w:rsid w:val="3F55C80C"/>
    <w:rsid w:val="3F5DF5CD"/>
    <w:rsid w:val="3F65CD5C"/>
    <w:rsid w:val="3F6A6E51"/>
    <w:rsid w:val="3F6EE6FE"/>
    <w:rsid w:val="3F73F125"/>
    <w:rsid w:val="3F80323E"/>
    <w:rsid w:val="3F8267BE"/>
    <w:rsid w:val="3F852417"/>
    <w:rsid w:val="3F859CA0"/>
    <w:rsid w:val="3F860ABA"/>
    <w:rsid w:val="3F872055"/>
    <w:rsid w:val="3F8A665D"/>
    <w:rsid w:val="3F8BC52E"/>
    <w:rsid w:val="3F91EDD1"/>
    <w:rsid w:val="3F92466F"/>
    <w:rsid w:val="3F934CC4"/>
    <w:rsid w:val="3F960E7D"/>
    <w:rsid w:val="3F9C4BD9"/>
    <w:rsid w:val="3F9E854A"/>
    <w:rsid w:val="3FA01A4C"/>
    <w:rsid w:val="3FA09531"/>
    <w:rsid w:val="3FA1D713"/>
    <w:rsid w:val="3FA7B837"/>
    <w:rsid w:val="3FAE6587"/>
    <w:rsid w:val="3FB19480"/>
    <w:rsid w:val="3FB56E43"/>
    <w:rsid w:val="3FB620B3"/>
    <w:rsid w:val="3FB89CDE"/>
    <w:rsid w:val="3FC3441E"/>
    <w:rsid w:val="3FC4D344"/>
    <w:rsid w:val="3FCC5FFE"/>
    <w:rsid w:val="3FCD3C58"/>
    <w:rsid w:val="3FCFAD46"/>
    <w:rsid w:val="3FCFBD61"/>
    <w:rsid w:val="3FDA14E5"/>
    <w:rsid w:val="3FDC181D"/>
    <w:rsid w:val="3FDF9B7C"/>
    <w:rsid w:val="3FE5F5D9"/>
    <w:rsid w:val="3FE8D5C6"/>
    <w:rsid w:val="3FEA0231"/>
    <w:rsid w:val="3FEA3A7A"/>
    <w:rsid w:val="3FEAEE4C"/>
    <w:rsid w:val="3FEBAC6D"/>
    <w:rsid w:val="3FEE28D1"/>
    <w:rsid w:val="3FFBCE50"/>
    <w:rsid w:val="3FFF6C34"/>
    <w:rsid w:val="3FFFA58A"/>
    <w:rsid w:val="4001F19F"/>
    <w:rsid w:val="4003A89A"/>
    <w:rsid w:val="4003E9F8"/>
    <w:rsid w:val="400C851D"/>
    <w:rsid w:val="40181FE6"/>
    <w:rsid w:val="401CF30D"/>
    <w:rsid w:val="40203D3B"/>
    <w:rsid w:val="4030C647"/>
    <w:rsid w:val="4034344C"/>
    <w:rsid w:val="40394CBA"/>
    <w:rsid w:val="403C17B3"/>
    <w:rsid w:val="403C3850"/>
    <w:rsid w:val="403D4245"/>
    <w:rsid w:val="403DD22F"/>
    <w:rsid w:val="40419139"/>
    <w:rsid w:val="404383EE"/>
    <w:rsid w:val="4055CC8E"/>
    <w:rsid w:val="4055DF17"/>
    <w:rsid w:val="405B1BD2"/>
    <w:rsid w:val="405E6604"/>
    <w:rsid w:val="4064E4EE"/>
    <w:rsid w:val="40691DBF"/>
    <w:rsid w:val="406F81DA"/>
    <w:rsid w:val="4071353B"/>
    <w:rsid w:val="40725B49"/>
    <w:rsid w:val="40745AF4"/>
    <w:rsid w:val="407D121C"/>
    <w:rsid w:val="407F9BF9"/>
    <w:rsid w:val="407F9C77"/>
    <w:rsid w:val="4083AD50"/>
    <w:rsid w:val="40843101"/>
    <w:rsid w:val="40843951"/>
    <w:rsid w:val="408455B4"/>
    <w:rsid w:val="4085F6BB"/>
    <w:rsid w:val="4086B01E"/>
    <w:rsid w:val="408EB88C"/>
    <w:rsid w:val="409AA335"/>
    <w:rsid w:val="409B09BB"/>
    <w:rsid w:val="409F2238"/>
    <w:rsid w:val="40A50B63"/>
    <w:rsid w:val="40A57C94"/>
    <w:rsid w:val="40ACC3AF"/>
    <w:rsid w:val="40ACF8C5"/>
    <w:rsid w:val="40AD6A4D"/>
    <w:rsid w:val="40B08C4E"/>
    <w:rsid w:val="40B16E39"/>
    <w:rsid w:val="40B87277"/>
    <w:rsid w:val="40BB20A5"/>
    <w:rsid w:val="40BE4F8E"/>
    <w:rsid w:val="40C10FDB"/>
    <w:rsid w:val="40C1219B"/>
    <w:rsid w:val="40C3A4A8"/>
    <w:rsid w:val="40C7A90D"/>
    <w:rsid w:val="40C9D759"/>
    <w:rsid w:val="40D11D8C"/>
    <w:rsid w:val="40D33137"/>
    <w:rsid w:val="40D8EF73"/>
    <w:rsid w:val="40D985CA"/>
    <w:rsid w:val="40DB8FF1"/>
    <w:rsid w:val="40E9E479"/>
    <w:rsid w:val="40EC18A5"/>
    <w:rsid w:val="40EFAD12"/>
    <w:rsid w:val="40F19F2E"/>
    <w:rsid w:val="40F3B954"/>
    <w:rsid w:val="40F44ED7"/>
    <w:rsid w:val="40F4F75E"/>
    <w:rsid w:val="40F70DA0"/>
    <w:rsid w:val="40F7CD3F"/>
    <w:rsid w:val="40F9FF41"/>
    <w:rsid w:val="40FAE6B9"/>
    <w:rsid w:val="4101F51C"/>
    <w:rsid w:val="4105EC17"/>
    <w:rsid w:val="410BA61F"/>
    <w:rsid w:val="410E9B77"/>
    <w:rsid w:val="411110DA"/>
    <w:rsid w:val="4115F8E8"/>
    <w:rsid w:val="4118DFF7"/>
    <w:rsid w:val="411A7B68"/>
    <w:rsid w:val="411AC9AD"/>
    <w:rsid w:val="411EF13A"/>
    <w:rsid w:val="41222CFB"/>
    <w:rsid w:val="41225793"/>
    <w:rsid w:val="41232027"/>
    <w:rsid w:val="412AF924"/>
    <w:rsid w:val="412B1FC2"/>
    <w:rsid w:val="412F1DEE"/>
    <w:rsid w:val="4131D961"/>
    <w:rsid w:val="41339373"/>
    <w:rsid w:val="413822F3"/>
    <w:rsid w:val="413B011F"/>
    <w:rsid w:val="413C728F"/>
    <w:rsid w:val="413E8B87"/>
    <w:rsid w:val="41470120"/>
    <w:rsid w:val="414861AB"/>
    <w:rsid w:val="4149E7E8"/>
    <w:rsid w:val="4149EFE1"/>
    <w:rsid w:val="414AE8C8"/>
    <w:rsid w:val="414EA349"/>
    <w:rsid w:val="4152BDB5"/>
    <w:rsid w:val="4156C276"/>
    <w:rsid w:val="4159494A"/>
    <w:rsid w:val="415A545E"/>
    <w:rsid w:val="415E0F8C"/>
    <w:rsid w:val="415F075F"/>
    <w:rsid w:val="4163EC1C"/>
    <w:rsid w:val="416522D1"/>
    <w:rsid w:val="4166B064"/>
    <w:rsid w:val="41678825"/>
    <w:rsid w:val="4167A034"/>
    <w:rsid w:val="416997FA"/>
    <w:rsid w:val="41754B85"/>
    <w:rsid w:val="4176ED5B"/>
    <w:rsid w:val="417700CC"/>
    <w:rsid w:val="41772013"/>
    <w:rsid w:val="417730A1"/>
    <w:rsid w:val="4178AFF7"/>
    <w:rsid w:val="4183872F"/>
    <w:rsid w:val="4184834E"/>
    <w:rsid w:val="418649B6"/>
    <w:rsid w:val="41883A68"/>
    <w:rsid w:val="4188AE7B"/>
    <w:rsid w:val="418961BA"/>
    <w:rsid w:val="418BD30B"/>
    <w:rsid w:val="418C2802"/>
    <w:rsid w:val="4193942C"/>
    <w:rsid w:val="4195565D"/>
    <w:rsid w:val="419878B2"/>
    <w:rsid w:val="419D9487"/>
    <w:rsid w:val="419E4548"/>
    <w:rsid w:val="41A15D92"/>
    <w:rsid w:val="41B05722"/>
    <w:rsid w:val="41B0C942"/>
    <w:rsid w:val="41BABAA7"/>
    <w:rsid w:val="41BABCB2"/>
    <w:rsid w:val="41BB197B"/>
    <w:rsid w:val="41BD97FA"/>
    <w:rsid w:val="41C1FDB8"/>
    <w:rsid w:val="41C6F4D4"/>
    <w:rsid w:val="41C7F41A"/>
    <w:rsid w:val="41C9B899"/>
    <w:rsid w:val="41CE0042"/>
    <w:rsid w:val="41D2C57C"/>
    <w:rsid w:val="41D5575D"/>
    <w:rsid w:val="41D64B00"/>
    <w:rsid w:val="41D65AC0"/>
    <w:rsid w:val="41D9C894"/>
    <w:rsid w:val="41DA5193"/>
    <w:rsid w:val="41DEA457"/>
    <w:rsid w:val="41DF8EDD"/>
    <w:rsid w:val="41E01FC7"/>
    <w:rsid w:val="41E07D5C"/>
    <w:rsid w:val="41EA6C2E"/>
    <w:rsid w:val="41EC0D83"/>
    <w:rsid w:val="41F06718"/>
    <w:rsid w:val="41F47D38"/>
    <w:rsid w:val="41F593B4"/>
    <w:rsid w:val="41F9C5F5"/>
    <w:rsid w:val="41FB0EFB"/>
    <w:rsid w:val="42004D32"/>
    <w:rsid w:val="420A75B9"/>
    <w:rsid w:val="420F61E2"/>
    <w:rsid w:val="421205AA"/>
    <w:rsid w:val="4214E5A0"/>
    <w:rsid w:val="4218C8AA"/>
    <w:rsid w:val="4218CBE0"/>
    <w:rsid w:val="421A786C"/>
    <w:rsid w:val="421BD763"/>
    <w:rsid w:val="42230606"/>
    <w:rsid w:val="42234790"/>
    <w:rsid w:val="4224D97F"/>
    <w:rsid w:val="4225A9BC"/>
    <w:rsid w:val="4225B991"/>
    <w:rsid w:val="4226D6EE"/>
    <w:rsid w:val="4227B6B2"/>
    <w:rsid w:val="422C6915"/>
    <w:rsid w:val="422D584B"/>
    <w:rsid w:val="422FB5FB"/>
    <w:rsid w:val="422FFDB1"/>
    <w:rsid w:val="42312CFD"/>
    <w:rsid w:val="4231620D"/>
    <w:rsid w:val="4231D3E4"/>
    <w:rsid w:val="4238885A"/>
    <w:rsid w:val="423B568B"/>
    <w:rsid w:val="423C0875"/>
    <w:rsid w:val="423FCC7A"/>
    <w:rsid w:val="42431586"/>
    <w:rsid w:val="4244873F"/>
    <w:rsid w:val="425133D7"/>
    <w:rsid w:val="4255D4DA"/>
    <w:rsid w:val="425929B2"/>
    <w:rsid w:val="4259DF25"/>
    <w:rsid w:val="425AE357"/>
    <w:rsid w:val="425C97F4"/>
    <w:rsid w:val="425ECF8C"/>
    <w:rsid w:val="42641EF8"/>
    <w:rsid w:val="42677328"/>
    <w:rsid w:val="426D57F2"/>
    <w:rsid w:val="426F72F1"/>
    <w:rsid w:val="42702D36"/>
    <w:rsid w:val="42705C57"/>
    <w:rsid w:val="427139D0"/>
    <w:rsid w:val="42718DF1"/>
    <w:rsid w:val="42730B07"/>
    <w:rsid w:val="42764BB8"/>
    <w:rsid w:val="4276AECA"/>
    <w:rsid w:val="4276FCF0"/>
    <w:rsid w:val="427730AD"/>
    <w:rsid w:val="427931C9"/>
    <w:rsid w:val="427957DD"/>
    <w:rsid w:val="428369D4"/>
    <w:rsid w:val="4283BD68"/>
    <w:rsid w:val="42873EA5"/>
    <w:rsid w:val="42881818"/>
    <w:rsid w:val="428D477C"/>
    <w:rsid w:val="428E27F0"/>
    <w:rsid w:val="428F50BD"/>
    <w:rsid w:val="428FA8E0"/>
    <w:rsid w:val="4290FE29"/>
    <w:rsid w:val="42940602"/>
    <w:rsid w:val="4296F30C"/>
    <w:rsid w:val="429988C9"/>
    <w:rsid w:val="4299B897"/>
    <w:rsid w:val="42A253AD"/>
    <w:rsid w:val="42A5EF98"/>
    <w:rsid w:val="42A95F9D"/>
    <w:rsid w:val="42A9FD8F"/>
    <w:rsid w:val="42AC8578"/>
    <w:rsid w:val="42B3386D"/>
    <w:rsid w:val="42B6496D"/>
    <w:rsid w:val="42B948CF"/>
    <w:rsid w:val="42BC862B"/>
    <w:rsid w:val="42C9668E"/>
    <w:rsid w:val="42CA9CE5"/>
    <w:rsid w:val="42CAC094"/>
    <w:rsid w:val="42CDB846"/>
    <w:rsid w:val="42CFA347"/>
    <w:rsid w:val="42D06553"/>
    <w:rsid w:val="42D55BA7"/>
    <w:rsid w:val="42D6BF1D"/>
    <w:rsid w:val="42D89A33"/>
    <w:rsid w:val="42D8ACE8"/>
    <w:rsid w:val="42DC2BC0"/>
    <w:rsid w:val="42DD43E0"/>
    <w:rsid w:val="42DED4C8"/>
    <w:rsid w:val="42E4F59D"/>
    <w:rsid w:val="42E9343B"/>
    <w:rsid w:val="42EA9504"/>
    <w:rsid w:val="42EA954E"/>
    <w:rsid w:val="42EB110A"/>
    <w:rsid w:val="42EE5BCB"/>
    <w:rsid w:val="42EF016F"/>
    <w:rsid w:val="42F1F46C"/>
    <w:rsid w:val="42F2D00C"/>
    <w:rsid w:val="42F3B5FB"/>
    <w:rsid w:val="42F3D1C2"/>
    <w:rsid w:val="42F44B7C"/>
    <w:rsid w:val="42FA5E63"/>
    <w:rsid w:val="4302EA74"/>
    <w:rsid w:val="43040F5B"/>
    <w:rsid w:val="43060605"/>
    <w:rsid w:val="430874A5"/>
    <w:rsid w:val="430E7E76"/>
    <w:rsid w:val="4313E61C"/>
    <w:rsid w:val="4316F897"/>
    <w:rsid w:val="431920D8"/>
    <w:rsid w:val="431A3B3A"/>
    <w:rsid w:val="431AB76F"/>
    <w:rsid w:val="43213B5D"/>
    <w:rsid w:val="4325D8E7"/>
    <w:rsid w:val="432A4121"/>
    <w:rsid w:val="432CAFF3"/>
    <w:rsid w:val="432E9EB3"/>
    <w:rsid w:val="43302DC0"/>
    <w:rsid w:val="43321022"/>
    <w:rsid w:val="43387492"/>
    <w:rsid w:val="433B9933"/>
    <w:rsid w:val="433CEAAD"/>
    <w:rsid w:val="433E794C"/>
    <w:rsid w:val="433E877B"/>
    <w:rsid w:val="43471362"/>
    <w:rsid w:val="43523D0C"/>
    <w:rsid w:val="4355DBAF"/>
    <w:rsid w:val="435AC9BC"/>
    <w:rsid w:val="435BDED4"/>
    <w:rsid w:val="435D0964"/>
    <w:rsid w:val="43602738"/>
    <w:rsid w:val="436AE5A5"/>
    <w:rsid w:val="436C69E1"/>
    <w:rsid w:val="436D29D6"/>
    <w:rsid w:val="436F95CD"/>
    <w:rsid w:val="437047D3"/>
    <w:rsid w:val="4371ACB5"/>
    <w:rsid w:val="4373DE8B"/>
    <w:rsid w:val="4374F8D8"/>
    <w:rsid w:val="43781471"/>
    <w:rsid w:val="437AF45E"/>
    <w:rsid w:val="4381EEFA"/>
    <w:rsid w:val="43885360"/>
    <w:rsid w:val="4388C036"/>
    <w:rsid w:val="4389328E"/>
    <w:rsid w:val="438CE03B"/>
    <w:rsid w:val="438E3106"/>
    <w:rsid w:val="438ECC41"/>
    <w:rsid w:val="4391C469"/>
    <w:rsid w:val="4398DD06"/>
    <w:rsid w:val="439A3881"/>
    <w:rsid w:val="439C6C16"/>
    <w:rsid w:val="43A08F23"/>
    <w:rsid w:val="43A62AA8"/>
    <w:rsid w:val="43A7B888"/>
    <w:rsid w:val="43ACE6F5"/>
    <w:rsid w:val="43AEED28"/>
    <w:rsid w:val="43AF6A46"/>
    <w:rsid w:val="43B4923D"/>
    <w:rsid w:val="43B4D8B8"/>
    <w:rsid w:val="43B5D9B5"/>
    <w:rsid w:val="43BA4793"/>
    <w:rsid w:val="43BC8705"/>
    <w:rsid w:val="43C329D4"/>
    <w:rsid w:val="43C3E03C"/>
    <w:rsid w:val="43C5E5B5"/>
    <w:rsid w:val="43CD089B"/>
    <w:rsid w:val="43CF3535"/>
    <w:rsid w:val="43CF62AE"/>
    <w:rsid w:val="43D41D86"/>
    <w:rsid w:val="43D4DC84"/>
    <w:rsid w:val="43D7051E"/>
    <w:rsid w:val="43D91A7B"/>
    <w:rsid w:val="43DA1E52"/>
    <w:rsid w:val="43DCA1FD"/>
    <w:rsid w:val="43E3A43C"/>
    <w:rsid w:val="43E725A0"/>
    <w:rsid w:val="43E9AD85"/>
    <w:rsid w:val="43ED7146"/>
    <w:rsid w:val="43EEB759"/>
    <w:rsid w:val="43F2E65D"/>
    <w:rsid w:val="43F72348"/>
    <w:rsid w:val="43F80B01"/>
    <w:rsid w:val="43F991C5"/>
    <w:rsid w:val="43FA2B35"/>
    <w:rsid w:val="43FC85DA"/>
    <w:rsid w:val="43FDAF5D"/>
    <w:rsid w:val="4403D981"/>
    <w:rsid w:val="4405F793"/>
    <w:rsid w:val="4409F8B7"/>
    <w:rsid w:val="440A103A"/>
    <w:rsid w:val="440B345A"/>
    <w:rsid w:val="440D51BB"/>
    <w:rsid w:val="440FD47B"/>
    <w:rsid w:val="44121E61"/>
    <w:rsid w:val="4412A503"/>
    <w:rsid w:val="441C7F24"/>
    <w:rsid w:val="441D44E6"/>
    <w:rsid w:val="441D6C9C"/>
    <w:rsid w:val="441D88F5"/>
    <w:rsid w:val="4421D5D4"/>
    <w:rsid w:val="44229B56"/>
    <w:rsid w:val="44237972"/>
    <w:rsid w:val="442A354E"/>
    <w:rsid w:val="44323F32"/>
    <w:rsid w:val="443CAE64"/>
    <w:rsid w:val="443D8404"/>
    <w:rsid w:val="443F7D6A"/>
    <w:rsid w:val="444156E8"/>
    <w:rsid w:val="44465737"/>
    <w:rsid w:val="4446722E"/>
    <w:rsid w:val="44484AED"/>
    <w:rsid w:val="444B63F0"/>
    <w:rsid w:val="444C7C21"/>
    <w:rsid w:val="444ED706"/>
    <w:rsid w:val="444FF4E9"/>
    <w:rsid w:val="4450E36B"/>
    <w:rsid w:val="44543847"/>
    <w:rsid w:val="4455D69A"/>
    <w:rsid w:val="4455E379"/>
    <w:rsid w:val="445C4A8B"/>
    <w:rsid w:val="44600705"/>
    <w:rsid w:val="4462EA7A"/>
    <w:rsid w:val="44661DF0"/>
    <w:rsid w:val="4466EC64"/>
    <w:rsid w:val="4468AC5B"/>
    <w:rsid w:val="446F5A29"/>
    <w:rsid w:val="44709B0B"/>
    <w:rsid w:val="4476E33D"/>
    <w:rsid w:val="447A5468"/>
    <w:rsid w:val="447AF0B0"/>
    <w:rsid w:val="447C0522"/>
    <w:rsid w:val="448167DC"/>
    <w:rsid w:val="4487FD00"/>
    <w:rsid w:val="448805DA"/>
    <w:rsid w:val="448FBB3A"/>
    <w:rsid w:val="4491F520"/>
    <w:rsid w:val="4491F76C"/>
    <w:rsid w:val="4497DA78"/>
    <w:rsid w:val="449A409D"/>
    <w:rsid w:val="449A9CE9"/>
    <w:rsid w:val="44A089F8"/>
    <w:rsid w:val="44BBA0BE"/>
    <w:rsid w:val="44BD4CAF"/>
    <w:rsid w:val="44BDB38E"/>
    <w:rsid w:val="44C910B1"/>
    <w:rsid w:val="44CA09AD"/>
    <w:rsid w:val="44CA9678"/>
    <w:rsid w:val="44CC261D"/>
    <w:rsid w:val="44CD191E"/>
    <w:rsid w:val="44D1BB8C"/>
    <w:rsid w:val="44D76974"/>
    <w:rsid w:val="44D869DA"/>
    <w:rsid w:val="44DC9B19"/>
    <w:rsid w:val="44E39202"/>
    <w:rsid w:val="44E45052"/>
    <w:rsid w:val="44E55EE8"/>
    <w:rsid w:val="44E87C8D"/>
    <w:rsid w:val="44EA7143"/>
    <w:rsid w:val="44FE08D8"/>
    <w:rsid w:val="44FE4F60"/>
    <w:rsid w:val="44FEFCFE"/>
    <w:rsid w:val="4503B3D1"/>
    <w:rsid w:val="45044AD6"/>
    <w:rsid w:val="4508CF63"/>
    <w:rsid w:val="4508F590"/>
    <w:rsid w:val="45099F25"/>
    <w:rsid w:val="450A5D5F"/>
    <w:rsid w:val="450A693D"/>
    <w:rsid w:val="450BCBC3"/>
    <w:rsid w:val="4510EEBF"/>
    <w:rsid w:val="4518707A"/>
    <w:rsid w:val="451A7E91"/>
    <w:rsid w:val="451AEC26"/>
    <w:rsid w:val="451D1587"/>
    <w:rsid w:val="451F862A"/>
    <w:rsid w:val="45219585"/>
    <w:rsid w:val="4521C856"/>
    <w:rsid w:val="4522FE77"/>
    <w:rsid w:val="4526B401"/>
    <w:rsid w:val="4529A8DA"/>
    <w:rsid w:val="452D4C49"/>
    <w:rsid w:val="452DFF94"/>
    <w:rsid w:val="452FAC18"/>
    <w:rsid w:val="452FAD23"/>
    <w:rsid w:val="45308D2B"/>
    <w:rsid w:val="45326BE5"/>
    <w:rsid w:val="453B1101"/>
    <w:rsid w:val="4540B2DF"/>
    <w:rsid w:val="45440238"/>
    <w:rsid w:val="45495885"/>
    <w:rsid w:val="45497DD1"/>
    <w:rsid w:val="4557DD2C"/>
    <w:rsid w:val="4558A467"/>
    <w:rsid w:val="455B95E1"/>
    <w:rsid w:val="455F29A7"/>
    <w:rsid w:val="455F5873"/>
    <w:rsid w:val="455FAAFA"/>
    <w:rsid w:val="45645E0E"/>
    <w:rsid w:val="45686751"/>
    <w:rsid w:val="456CB8D8"/>
    <w:rsid w:val="456F1590"/>
    <w:rsid w:val="456F82E4"/>
    <w:rsid w:val="456FA646"/>
    <w:rsid w:val="457292EA"/>
    <w:rsid w:val="4573222E"/>
    <w:rsid w:val="45757EE9"/>
    <w:rsid w:val="4579A656"/>
    <w:rsid w:val="457AD175"/>
    <w:rsid w:val="457DC72B"/>
    <w:rsid w:val="457F0814"/>
    <w:rsid w:val="45809E45"/>
    <w:rsid w:val="458DB74E"/>
    <w:rsid w:val="45941699"/>
    <w:rsid w:val="4596DD1E"/>
    <w:rsid w:val="45984507"/>
    <w:rsid w:val="459B5ACF"/>
    <w:rsid w:val="459C0B83"/>
    <w:rsid w:val="459E249A"/>
    <w:rsid w:val="45A3CE0C"/>
    <w:rsid w:val="45A491C8"/>
    <w:rsid w:val="45A8D866"/>
    <w:rsid w:val="45A92826"/>
    <w:rsid w:val="45A98D51"/>
    <w:rsid w:val="45ABBFBA"/>
    <w:rsid w:val="45AD4686"/>
    <w:rsid w:val="45B104CD"/>
    <w:rsid w:val="45B20BC1"/>
    <w:rsid w:val="45B56F20"/>
    <w:rsid w:val="45BB7EA2"/>
    <w:rsid w:val="45C26847"/>
    <w:rsid w:val="45C5A21F"/>
    <w:rsid w:val="45C9CD10"/>
    <w:rsid w:val="45DC7BCE"/>
    <w:rsid w:val="45DD9CF6"/>
    <w:rsid w:val="45DE5D83"/>
    <w:rsid w:val="45E4083E"/>
    <w:rsid w:val="45E65F51"/>
    <w:rsid w:val="45E6C0FB"/>
    <w:rsid w:val="45E8E7A4"/>
    <w:rsid w:val="45F6982A"/>
    <w:rsid w:val="45F6C41C"/>
    <w:rsid w:val="45F81AEC"/>
    <w:rsid w:val="45F9FEC5"/>
    <w:rsid w:val="45FD6BEF"/>
    <w:rsid w:val="45FE0BA5"/>
    <w:rsid w:val="46020174"/>
    <w:rsid w:val="46024CD3"/>
    <w:rsid w:val="4604BED6"/>
    <w:rsid w:val="460739CA"/>
    <w:rsid w:val="46074409"/>
    <w:rsid w:val="4608525E"/>
    <w:rsid w:val="460A5DFB"/>
    <w:rsid w:val="460A9CFC"/>
    <w:rsid w:val="46115E0F"/>
    <w:rsid w:val="461A3400"/>
    <w:rsid w:val="461E4DDB"/>
    <w:rsid w:val="4621C736"/>
    <w:rsid w:val="46240DD7"/>
    <w:rsid w:val="462528B1"/>
    <w:rsid w:val="46253289"/>
    <w:rsid w:val="4629C237"/>
    <w:rsid w:val="462ACB27"/>
    <w:rsid w:val="462C2742"/>
    <w:rsid w:val="462DFB26"/>
    <w:rsid w:val="463073D3"/>
    <w:rsid w:val="4636609A"/>
    <w:rsid w:val="4637F8F0"/>
    <w:rsid w:val="4639F08B"/>
    <w:rsid w:val="463B0BCC"/>
    <w:rsid w:val="463D10A1"/>
    <w:rsid w:val="463E1778"/>
    <w:rsid w:val="463E6B18"/>
    <w:rsid w:val="463F99A5"/>
    <w:rsid w:val="46414FD0"/>
    <w:rsid w:val="46460E93"/>
    <w:rsid w:val="46465734"/>
    <w:rsid w:val="46473D45"/>
    <w:rsid w:val="464EDCC9"/>
    <w:rsid w:val="4652F40B"/>
    <w:rsid w:val="4655B122"/>
    <w:rsid w:val="4655F6E4"/>
    <w:rsid w:val="465745FD"/>
    <w:rsid w:val="46589629"/>
    <w:rsid w:val="465941D9"/>
    <w:rsid w:val="465D57D6"/>
    <w:rsid w:val="46657845"/>
    <w:rsid w:val="466C7346"/>
    <w:rsid w:val="466CEF96"/>
    <w:rsid w:val="466D57D2"/>
    <w:rsid w:val="466D6568"/>
    <w:rsid w:val="4670DF8B"/>
    <w:rsid w:val="46718923"/>
    <w:rsid w:val="46739BA1"/>
    <w:rsid w:val="46779EB2"/>
    <w:rsid w:val="467DE7C0"/>
    <w:rsid w:val="468320F3"/>
    <w:rsid w:val="468355D4"/>
    <w:rsid w:val="468751FF"/>
    <w:rsid w:val="468F3CEF"/>
    <w:rsid w:val="46915AFC"/>
    <w:rsid w:val="46948C89"/>
    <w:rsid w:val="469513DF"/>
    <w:rsid w:val="46957A27"/>
    <w:rsid w:val="46957E9A"/>
    <w:rsid w:val="4699B69A"/>
    <w:rsid w:val="469FC8E9"/>
    <w:rsid w:val="46A59008"/>
    <w:rsid w:val="46AFD8DF"/>
    <w:rsid w:val="46B6A84B"/>
    <w:rsid w:val="46B8A275"/>
    <w:rsid w:val="46BAE47B"/>
    <w:rsid w:val="46BAE742"/>
    <w:rsid w:val="46C07C96"/>
    <w:rsid w:val="46C5B2CC"/>
    <w:rsid w:val="46C85CA8"/>
    <w:rsid w:val="46CB4AB5"/>
    <w:rsid w:val="46CC7917"/>
    <w:rsid w:val="46CD4697"/>
    <w:rsid w:val="46D79756"/>
    <w:rsid w:val="46D80B71"/>
    <w:rsid w:val="46D89484"/>
    <w:rsid w:val="46DDE386"/>
    <w:rsid w:val="46E22F0E"/>
    <w:rsid w:val="46E30AEE"/>
    <w:rsid w:val="46E64C6F"/>
    <w:rsid w:val="46F2C02D"/>
    <w:rsid w:val="4703A154"/>
    <w:rsid w:val="470BB5B9"/>
    <w:rsid w:val="470CC852"/>
    <w:rsid w:val="4710707E"/>
    <w:rsid w:val="471465ED"/>
    <w:rsid w:val="47184BF4"/>
    <w:rsid w:val="471956D2"/>
    <w:rsid w:val="471DBCC8"/>
    <w:rsid w:val="47205087"/>
    <w:rsid w:val="47229ED8"/>
    <w:rsid w:val="4727D7BB"/>
    <w:rsid w:val="472869D5"/>
    <w:rsid w:val="472AECDB"/>
    <w:rsid w:val="472BCD78"/>
    <w:rsid w:val="472C9C0E"/>
    <w:rsid w:val="47312807"/>
    <w:rsid w:val="47341B46"/>
    <w:rsid w:val="473C657C"/>
    <w:rsid w:val="473FF283"/>
    <w:rsid w:val="4741E987"/>
    <w:rsid w:val="4743A467"/>
    <w:rsid w:val="474442C1"/>
    <w:rsid w:val="47473A91"/>
    <w:rsid w:val="47483CC5"/>
    <w:rsid w:val="474B333F"/>
    <w:rsid w:val="474E539F"/>
    <w:rsid w:val="47551898"/>
    <w:rsid w:val="4759CE4B"/>
    <w:rsid w:val="4759E87C"/>
    <w:rsid w:val="475A6E50"/>
    <w:rsid w:val="475AF0C8"/>
    <w:rsid w:val="475C5EDF"/>
    <w:rsid w:val="475F5EC8"/>
    <w:rsid w:val="4766CD91"/>
    <w:rsid w:val="47689B3F"/>
    <w:rsid w:val="4769DAF0"/>
    <w:rsid w:val="476E8918"/>
    <w:rsid w:val="476F5817"/>
    <w:rsid w:val="4771D8B7"/>
    <w:rsid w:val="477527C3"/>
    <w:rsid w:val="4778F00D"/>
    <w:rsid w:val="477A600B"/>
    <w:rsid w:val="477F36EE"/>
    <w:rsid w:val="4786A6F0"/>
    <w:rsid w:val="47882955"/>
    <w:rsid w:val="478ABC28"/>
    <w:rsid w:val="478BD0CF"/>
    <w:rsid w:val="478BD512"/>
    <w:rsid w:val="478BDBB1"/>
    <w:rsid w:val="4791D564"/>
    <w:rsid w:val="479420F7"/>
    <w:rsid w:val="479686FD"/>
    <w:rsid w:val="4798D1F6"/>
    <w:rsid w:val="479D6514"/>
    <w:rsid w:val="47A0E03F"/>
    <w:rsid w:val="47A5D7B7"/>
    <w:rsid w:val="47A87493"/>
    <w:rsid w:val="47AB6FC7"/>
    <w:rsid w:val="47ACF6A3"/>
    <w:rsid w:val="47AFFD47"/>
    <w:rsid w:val="47B16642"/>
    <w:rsid w:val="47B2C1BF"/>
    <w:rsid w:val="47B50DD3"/>
    <w:rsid w:val="47BADDD3"/>
    <w:rsid w:val="47BBCB47"/>
    <w:rsid w:val="47BD71DF"/>
    <w:rsid w:val="47BF064A"/>
    <w:rsid w:val="47C2DF2F"/>
    <w:rsid w:val="47C4B74B"/>
    <w:rsid w:val="47C5098D"/>
    <w:rsid w:val="47C7F7A3"/>
    <w:rsid w:val="47C9032E"/>
    <w:rsid w:val="47CBB935"/>
    <w:rsid w:val="47D00BEA"/>
    <w:rsid w:val="47D0C125"/>
    <w:rsid w:val="47D12CB8"/>
    <w:rsid w:val="47D5E6E2"/>
    <w:rsid w:val="47DAC829"/>
    <w:rsid w:val="47DB51BE"/>
    <w:rsid w:val="47DC8C76"/>
    <w:rsid w:val="47E59EB9"/>
    <w:rsid w:val="47E922B7"/>
    <w:rsid w:val="47E9D445"/>
    <w:rsid w:val="47EA7E38"/>
    <w:rsid w:val="47EC4EAE"/>
    <w:rsid w:val="47F0F8C0"/>
    <w:rsid w:val="47F1ACE3"/>
    <w:rsid w:val="47F357C7"/>
    <w:rsid w:val="47F62539"/>
    <w:rsid w:val="47F8AF4A"/>
    <w:rsid w:val="47FF6D88"/>
    <w:rsid w:val="47FF7B61"/>
    <w:rsid w:val="48045DC3"/>
    <w:rsid w:val="480FE702"/>
    <w:rsid w:val="4810006B"/>
    <w:rsid w:val="4818E732"/>
    <w:rsid w:val="481AFC3F"/>
    <w:rsid w:val="481D6855"/>
    <w:rsid w:val="48251E00"/>
    <w:rsid w:val="482DF2ED"/>
    <w:rsid w:val="48331CF1"/>
    <w:rsid w:val="48345059"/>
    <w:rsid w:val="483A5A5C"/>
    <w:rsid w:val="483A7A27"/>
    <w:rsid w:val="483C11A7"/>
    <w:rsid w:val="483EFC36"/>
    <w:rsid w:val="484336FD"/>
    <w:rsid w:val="4844214C"/>
    <w:rsid w:val="4844DEDD"/>
    <w:rsid w:val="4846C6F0"/>
    <w:rsid w:val="4849130D"/>
    <w:rsid w:val="484D4034"/>
    <w:rsid w:val="4850FA3B"/>
    <w:rsid w:val="4854C79D"/>
    <w:rsid w:val="485A582A"/>
    <w:rsid w:val="485C2ACF"/>
    <w:rsid w:val="48644AFB"/>
    <w:rsid w:val="48689748"/>
    <w:rsid w:val="4869E1D2"/>
    <w:rsid w:val="486DA5CE"/>
    <w:rsid w:val="486FD986"/>
    <w:rsid w:val="48711205"/>
    <w:rsid w:val="48779FC7"/>
    <w:rsid w:val="487A6A6F"/>
    <w:rsid w:val="487CE7B2"/>
    <w:rsid w:val="487EF4F6"/>
    <w:rsid w:val="487F171E"/>
    <w:rsid w:val="48897520"/>
    <w:rsid w:val="4889BBCD"/>
    <w:rsid w:val="4889D937"/>
    <w:rsid w:val="488AE20B"/>
    <w:rsid w:val="489084FF"/>
    <w:rsid w:val="4898DAF9"/>
    <w:rsid w:val="489C67C6"/>
    <w:rsid w:val="48A0B3B8"/>
    <w:rsid w:val="48A0E8E6"/>
    <w:rsid w:val="48A69644"/>
    <w:rsid w:val="48A91874"/>
    <w:rsid w:val="48AA070D"/>
    <w:rsid w:val="48AA8CFC"/>
    <w:rsid w:val="48AD7890"/>
    <w:rsid w:val="48ADD4A6"/>
    <w:rsid w:val="48B305C8"/>
    <w:rsid w:val="48B49DA4"/>
    <w:rsid w:val="48BB9E33"/>
    <w:rsid w:val="48BC9E2E"/>
    <w:rsid w:val="48BD6132"/>
    <w:rsid w:val="48BDAB7A"/>
    <w:rsid w:val="48C4B1AA"/>
    <w:rsid w:val="48C6E812"/>
    <w:rsid w:val="48CA946B"/>
    <w:rsid w:val="48CAF89A"/>
    <w:rsid w:val="48D13601"/>
    <w:rsid w:val="48D376D7"/>
    <w:rsid w:val="48D3FE89"/>
    <w:rsid w:val="48D68006"/>
    <w:rsid w:val="48D7B48E"/>
    <w:rsid w:val="48D82F8C"/>
    <w:rsid w:val="48D8BC68"/>
    <w:rsid w:val="48DAB406"/>
    <w:rsid w:val="48DEE8AD"/>
    <w:rsid w:val="48E14481"/>
    <w:rsid w:val="48E1D8EE"/>
    <w:rsid w:val="48E36630"/>
    <w:rsid w:val="48E3BEB1"/>
    <w:rsid w:val="48E58C9D"/>
    <w:rsid w:val="48E7F4EE"/>
    <w:rsid w:val="48E90EFA"/>
    <w:rsid w:val="48EA4762"/>
    <w:rsid w:val="48EB9898"/>
    <w:rsid w:val="48ED7B6B"/>
    <w:rsid w:val="48EEDE87"/>
    <w:rsid w:val="48F024D7"/>
    <w:rsid w:val="48F23619"/>
    <w:rsid w:val="48F37A22"/>
    <w:rsid w:val="48F62F36"/>
    <w:rsid w:val="48F68029"/>
    <w:rsid w:val="48FB917C"/>
    <w:rsid w:val="48FB9D99"/>
    <w:rsid w:val="48FF1002"/>
    <w:rsid w:val="49008546"/>
    <w:rsid w:val="4904BD30"/>
    <w:rsid w:val="4905807F"/>
    <w:rsid w:val="490BEBD3"/>
    <w:rsid w:val="490E0CAD"/>
    <w:rsid w:val="4910DAF4"/>
    <w:rsid w:val="49121FCD"/>
    <w:rsid w:val="4914C122"/>
    <w:rsid w:val="49186B69"/>
    <w:rsid w:val="491944C8"/>
    <w:rsid w:val="4919AC60"/>
    <w:rsid w:val="491ED9F3"/>
    <w:rsid w:val="4922DEE4"/>
    <w:rsid w:val="4923CB48"/>
    <w:rsid w:val="49271B8E"/>
    <w:rsid w:val="492F2F97"/>
    <w:rsid w:val="493219BB"/>
    <w:rsid w:val="49329E22"/>
    <w:rsid w:val="49430988"/>
    <w:rsid w:val="4945ECF7"/>
    <w:rsid w:val="4947CE3B"/>
    <w:rsid w:val="4948EFBA"/>
    <w:rsid w:val="4949FAC0"/>
    <w:rsid w:val="494C48B6"/>
    <w:rsid w:val="494CC953"/>
    <w:rsid w:val="494D8AF7"/>
    <w:rsid w:val="494DA91D"/>
    <w:rsid w:val="494EB494"/>
    <w:rsid w:val="4955EE17"/>
    <w:rsid w:val="495B177B"/>
    <w:rsid w:val="495D66F5"/>
    <w:rsid w:val="49601B00"/>
    <w:rsid w:val="4963414F"/>
    <w:rsid w:val="49652A7B"/>
    <w:rsid w:val="496857D5"/>
    <w:rsid w:val="496A1F95"/>
    <w:rsid w:val="496A95EF"/>
    <w:rsid w:val="49736DE1"/>
    <w:rsid w:val="497A7FCE"/>
    <w:rsid w:val="497AAC60"/>
    <w:rsid w:val="497E5F9E"/>
    <w:rsid w:val="4984D889"/>
    <w:rsid w:val="4985509B"/>
    <w:rsid w:val="4989870C"/>
    <w:rsid w:val="498A4B1E"/>
    <w:rsid w:val="498F5E4F"/>
    <w:rsid w:val="4994486F"/>
    <w:rsid w:val="4996E5FF"/>
    <w:rsid w:val="4997C872"/>
    <w:rsid w:val="49A06365"/>
    <w:rsid w:val="49A51CF3"/>
    <w:rsid w:val="49AAE4EF"/>
    <w:rsid w:val="49AC794C"/>
    <w:rsid w:val="49AF48F9"/>
    <w:rsid w:val="49B29C1F"/>
    <w:rsid w:val="49B85E55"/>
    <w:rsid w:val="49BC6F01"/>
    <w:rsid w:val="49BF1D15"/>
    <w:rsid w:val="49BF8523"/>
    <w:rsid w:val="49C12DC4"/>
    <w:rsid w:val="49C4EBCF"/>
    <w:rsid w:val="49CC8E7A"/>
    <w:rsid w:val="49CFBFEF"/>
    <w:rsid w:val="49D00144"/>
    <w:rsid w:val="49D3FE77"/>
    <w:rsid w:val="49D7EAA9"/>
    <w:rsid w:val="49DD9DCF"/>
    <w:rsid w:val="49DF601B"/>
    <w:rsid w:val="49E1D244"/>
    <w:rsid w:val="49E38F07"/>
    <w:rsid w:val="49E511FA"/>
    <w:rsid w:val="49E6144D"/>
    <w:rsid w:val="49E6FE2B"/>
    <w:rsid w:val="49E7A6A1"/>
    <w:rsid w:val="49E96DD3"/>
    <w:rsid w:val="49EA0209"/>
    <w:rsid w:val="49EC3836"/>
    <w:rsid w:val="49EDD9F2"/>
    <w:rsid w:val="49EEC82C"/>
    <w:rsid w:val="49F3769F"/>
    <w:rsid w:val="49F38BD2"/>
    <w:rsid w:val="49F522AB"/>
    <w:rsid w:val="49F54BE6"/>
    <w:rsid w:val="49F5969C"/>
    <w:rsid w:val="49FA86E4"/>
    <w:rsid w:val="49FB5D18"/>
    <w:rsid w:val="4A016005"/>
    <w:rsid w:val="4A05074A"/>
    <w:rsid w:val="4A0A19E8"/>
    <w:rsid w:val="4A0BD719"/>
    <w:rsid w:val="4A0DE24F"/>
    <w:rsid w:val="4A11F843"/>
    <w:rsid w:val="4A16E1FB"/>
    <w:rsid w:val="4A197F61"/>
    <w:rsid w:val="4A1A54BD"/>
    <w:rsid w:val="4A1B570F"/>
    <w:rsid w:val="4A1BE3CC"/>
    <w:rsid w:val="4A1C600A"/>
    <w:rsid w:val="4A1D7C36"/>
    <w:rsid w:val="4A1DCF6E"/>
    <w:rsid w:val="4A1E145D"/>
    <w:rsid w:val="4A1FCF87"/>
    <w:rsid w:val="4A229EFF"/>
    <w:rsid w:val="4A2597D3"/>
    <w:rsid w:val="4A2605DD"/>
    <w:rsid w:val="4A280B3B"/>
    <w:rsid w:val="4A29AB4C"/>
    <w:rsid w:val="4A2CAE6D"/>
    <w:rsid w:val="4A3275B3"/>
    <w:rsid w:val="4A3881F5"/>
    <w:rsid w:val="4A417A02"/>
    <w:rsid w:val="4A420C10"/>
    <w:rsid w:val="4A442FBF"/>
    <w:rsid w:val="4A458AF9"/>
    <w:rsid w:val="4A45B947"/>
    <w:rsid w:val="4A46486C"/>
    <w:rsid w:val="4A476DE4"/>
    <w:rsid w:val="4A490E0B"/>
    <w:rsid w:val="4A4A6F20"/>
    <w:rsid w:val="4A4DE833"/>
    <w:rsid w:val="4A51B17B"/>
    <w:rsid w:val="4A552147"/>
    <w:rsid w:val="4A55B2A1"/>
    <w:rsid w:val="4A6109CA"/>
    <w:rsid w:val="4A6148CF"/>
    <w:rsid w:val="4A61C323"/>
    <w:rsid w:val="4A64AD7D"/>
    <w:rsid w:val="4A651CA0"/>
    <w:rsid w:val="4A6582CC"/>
    <w:rsid w:val="4A6664CC"/>
    <w:rsid w:val="4A6AFB53"/>
    <w:rsid w:val="4A6C3926"/>
    <w:rsid w:val="4A72CA64"/>
    <w:rsid w:val="4A759311"/>
    <w:rsid w:val="4A77A8C1"/>
    <w:rsid w:val="4A77C355"/>
    <w:rsid w:val="4A79B1A5"/>
    <w:rsid w:val="4A809B8D"/>
    <w:rsid w:val="4A867F7E"/>
    <w:rsid w:val="4A8ACD83"/>
    <w:rsid w:val="4A8CA524"/>
    <w:rsid w:val="4A8E7652"/>
    <w:rsid w:val="4A90D457"/>
    <w:rsid w:val="4A9286C5"/>
    <w:rsid w:val="4A963F51"/>
    <w:rsid w:val="4AA075D7"/>
    <w:rsid w:val="4AA5E115"/>
    <w:rsid w:val="4AABB353"/>
    <w:rsid w:val="4AABFC73"/>
    <w:rsid w:val="4AB370D6"/>
    <w:rsid w:val="4ABBBDA5"/>
    <w:rsid w:val="4AC44945"/>
    <w:rsid w:val="4AD0D1B7"/>
    <w:rsid w:val="4AD0EE6C"/>
    <w:rsid w:val="4AD8EF8A"/>
    <w:rsid w:val="4AD9B66C"/>
    <w:rsid w:val="4ADA9C05"/>
    <w:rsid w:val="4ADCCDEA"/>
    <w:rsid w:val="4AE4313B"/>
    <w:rsid w:val="4AE44C72"/>
    <w:rsid w:val="4AE46F34"/>
    <w:rsid w:val="4AE675D2"/>
    <w:rsid w:val="4AE81917"/>
    <w:rsid w:val="4AE83CBB"/>
    <w:rsid w:val="4AEF76D5"/>
    <w:rsid w:val="4AF89776"/>
    <w:rsid w:val="4AF954D3"/>
    <w:rsid w:val="4AF9E107"/>
    <w:rsid w:val="4AFDE6BA"/>
    <w:rsid w:val="4AFF9865"/>
    <w:rsid w:val="4B014DB2"/>
    <w:rsid w:val="4B02319D"/>
    <w:rsid w:val="4B029BFC"/>
    <w:rsid w:val="4B050F47"/>
    <w:rsid w:val="4B0638F7"/>
    <w:rsid w:val="4B067D03"/>
    <w:rsid w:val="4B073FEC"/>
    <w:rsid w:val="4B0D659A"/>
    <w:rsid w:val="4B116667"/>
    <w:rsid w:val="4B12F5E5"/>
    <w:rsid w:val="4B16DC09"/>
    <w:rsid w:val="4B17A5E4"/>
    <w:rsid w:val="4B1A5DB0"/>
    <w:rsid w:val="4B1D3EC0"/>
    <w:rsid w:val="4B208228"/>
    <w:rsid w:val="4B21E572"/>
    <w:rsid w:val="4B240D7F"/>
    <w:rsid w:val="4B28997C"/>
    <w:rsid w:val="4B2D2712"/>
    <w:rsid w:val="4B2DBF52"/>
    <w:rsid w:val="4B2E18F1"/>
    <w:rsid w:val="4B32E76C"/>
    <w:rsid w:val="4B3911DC"/>
    <w:rsid w:val="4B4083CC"/>
    <w:rsid w:val="4B408EB5"/>
    <w:rsid w:val="4B425334"/>
    <w:rsid w:val="4B428C7E"/>
    <w:rsid w:val="4B43A930"/>
    <w:rsid w:val="4B455B9A"/>
    <w:rsid w:val="4B47B9FC"/>
    <w:rsid w:val="4B4A63C8"/>
    <w:rsid w:val="4B4AF05F"/>
    <w:rsid w:val="4B508C4E"/>
    <w:rsid w:val="4B5170A7"/>
    <w:rsid w:val="4B5256B8"/>
    <w:rsid w:val="4B556BCF"/>
    <w:rsid w:val="4B5698D5"/>
    <w:rsid w:val="4B592295"/>
    <w:rsid w:val="4B5AE78B"/>
    <w:rsid w:val="4B5DACE5"/>
    <w:rsid w:val="4B5FE6A6"/>
    <w:rsid w:val="4B61254D"/>
    <w:rsid w:val="4B6248DA"/>
    <w:rsid w:val="4B63D83B"/>
    <w:rsid w:val="4B6B2ADB"/>
    <w:rsid w:val="4B6B4738"/>
    <w:rsid w:val="4B6D9B21"/>
    <w:rsid w:val="4B70EA17"/>
    <w:rsid w:val="4B76642D"/>
    <w:rsid w:val="4B7C72C2"/>
    <w:rsid w:val="4B7F1FB3"/>
    <w:rsid w:val="4B82AB3A"/>
    <w:rsid w:val="4B84BC83"/>
    <w:rsid w:val="4B86AE00"/>
    <w:rsid w:val="4B86B855"/>
    <w:rsid w:val="4B89CF54"/>
    <w:rsid w:val="4B8A988D"/>
    <w:rsid w:val="4B8DD88B"/>
    <w:rsid w:val="4B925869"/>
    <w:rsid w:val="4B9416BC"/>
    <w:rsid w:val="4B95F585"/>
    <w:rsid w:val="4B9EE97F"/>
    <w:rsid w:val="4BA017B3"/>
    <w:rsid w:val="4BA1AD69"/>
    <w:rsid w:val="4BA3B108"/>
    <w:rsid w:val="4BA8E549"/>
    <w:rsid w:val="4BA9692F"/>
    <w:rsid w:val="4BB06028"/>
    <w:rsid w:val="4BB1C813"/>
    <w:rsid w:val="4BB3E7E2"/>
    <w:rsid w:val="4BB6AB26"/>
    <w:rsid w:val="4BC28A5D"/>
    <w:rsid w:val="4BC5D66E"/>
    <w:rsid w:val="4BC7037A"/>
    <w:rsid w:val="4BC7AB3C"/>
    <w:rsid w:val="4BC9FBC9"/>
    <w:rsid w:val="4BD30533"/>
    <w:rsid w:val="4BD95378"/>
    <w:rsid w:val="4BE10A30"/>
    <w:rsid w:val="4BE676E8"/>
    <w:rsid w:val="4BEBF69E"/>
    <w:rsid w:val="4BED220E"/>
    <w:rsid w:val="4BEDF876"/>
    <w:rsid w:val="4BF1F5F9"/>
    <w:rsid w:val="4BF2393E"/>
    <w:rsid w:val="4BF46514"/>
    <w:rsid w:val="4BF5BBC0"/>
    <w:rsid w:val="4C008BF4"/>
    <w:rsid w:val="4C04C677"/>
    <w:rsid w:val="4C04E5C9"/>
    <w:rsid w:val="4C051C48"/>
    <w:rsid w:val="4C081CB7"/>
    <w:rsid w:val="4C11968B"/>
    <w:rsid w:val="4C12A566"/>
    <w:rsid w:val="4C146F1C"/>
    <w:rsid w:val="4C17D97A"/>
    <w:rsid w:val="4C18A486"/>
    <w:rsid w:val="4C1C95E7"/>
    <w:rsid w:val="4C24EF45"/>
    <w:rsid w:val="4C259322"/>
    <w:rsid w:val="4C2B403D"/>
    <w:rsid w:val="4C30F4EF"/>
    <w:rsid w:val="4C31BA13"/>
    <w:rsid w:val="4C325FB9"/>
    <w:rsid w:val="4C33B334"/>
    <w:rsid w:val="4C35E41D"/>
    <w:rsid w:val="4C3B1A28"/>
    <w:rsid w:val="4C3C7E5E"/>
    <w:rsid w:val="4C474275"/>
    <w:rsid w:val="4C4B26EA"/>
    <w:rsid w:val="4C4C0280"/>
    <w:rsid w:val="4C6176EC"/>
    <w:rsid w:val="4C655002"/>
    <w:rsid w:val="4C666E7D"/>
    <w:rsid w:val="4C6967F2"/>
    <w:rsid w:val="4C6A9FB7"/>
    <w:rsid w:val="4C70F1B8"/>
    <w:rsid w:val="4C715F07"/>
    <w:rsid w:val="4C7861CC"/>
    <w:rsid w:val="4C7A48C0"/>
    <w:rsid w:val="4C80A1E3"/>
    <w:rsid w:val="4C824AF5"/>
    <w:rsid w:val="4C84CC3E"/>
    <w:rsid w:val="4C872953"/>
    <w:rsid w:val="4C905FD4"/>
    <w:rsid w:val="4C92F789"/>
    <w:rsid w:val="4C9659BA"/>
    <w:rsid w:val="4C98E646"/>
    <w:rsid w:val="4CA12366"/>
    <w:rsid w:val="4CA248A5"/>
    <w:rsid w:val="4CA2EE48"/>
    <w:rsid w:val="4CA304BA"/>
    <w:rsid w:val="4CA537AE"/>
    <w:rsid w:val="4CA650F4"/>
    <w:rsid w:val="4CA9FBCB"/>
    <w:rsid w:val="4CAF317E"/>
    <w:rsid w:val="4CB09FD3"/>
    <w:rsid w:val="4CB1C87E"/>
    <w:rsid w:val="4CB2C66E"/>
    <w:rsid w:val="4CB5A9A2"/>
    <w:rsid w:val="4CB5C65E"/>
    <w:rsid w:val="4CBA58EA"/>
    <w:rsid w:val="4CBDEF1C"/>
    <w:rsid w:val="4CC005EC"/>
    <w:rsid w:val="4CC27250"/>
    <w:rsid w:val="4CC44DC2"/>
    <w:rsid w:val="4CC7B177"/>
    <w:rsid w:val="4CC7E6FD"/>
    <w:rsid w:val="4CC88ED4"/>
    <w:rsid w:val="4CDB50DB"/>
    <w:rsid w:val="4CDFC02F"/>
    <w:rsid w:val="4CE17E1A"/>
    <w:rsid w:val="4CE3EA22"/>
    <w:rsid w:val="4CE44DE2"/>
    <w:rsid w:val="4CF51F9D"/>
    <w:rsid w:val="4CF565FF"/>
    <w:rsid w:val="4CF69CFF"/>
    <w:rsid w:val="4CF7227E"/>
    <w:rsid w:val="4CFCFBBD"/>
    <w:rsid w:val="4D00E772"/>
    <w:rsid w:val="4D023889"/>
    <w:rsid w:val="4D0CD872"/>
    <w:rsid w:val="4D0D86B7"/>
    <w:rsid w:val="4D15B247"/>
    <w:rsid w:val="4D16D7D9"/>
    <w:rsid w:val="4D16E4E8"/>
    <w:rsid w:val="4D18BE3A"/>
    <w:rsid w:val="4D1E465C"/>
    <w:rsid w:val="4D1F5D48"/>
    <w:rsid w:val="4D242000"/>
    <w:rsid w:val="4D2A5D43"/>
    <w:rsid w:val="4D2A7D3C"/>
    <w:rsid w:val="4D2AE100"/>
    <w:rsid w:val="4D2F42B3"/>
    <w:rsid w:val="4D2FB28B"/>
    <w:rsid w:val="4D38407F"/>
    <w:rsid w:val="4D392011"/>
    <w:rsid w:val="4D399D63"/>
    <w:rsid w:val="4D3A3B83"/>
    <w:rsid w:val="4D3CAD75"/>
    <w:rsid w:val="4D3D905E"/>
    <w:rsid w:val="4D4839B2"/>
    <w:rsid w:val="4D48B6D0"/>
    <w:rsid w:val="4D53BED3"/>
    <w:rsid w:val="4D54FE74"/>
    <w:rsid w:val="4D56C27C"/>
    <w:rsid w:val="4D5720A7"/>
    <w:rsid w:val="4D5C477C"/>
    <w:rsid w:val="4D5C936D"/>
    <w:rsid w:val="4D608475"/>
    <w:rsid w:val="4D60E56F"/>
    <w:rsid w:val="4D621DC2"/>
    <w:rsid w:val="4D672949"/>
    <w:rsid w:val="4D67E005"/>
    <w:rsid w:val="4D685602"/>
    <w:rsid w:val="4D6A01F3"/>
    <w:rsid w:val="4D6BC874"/>
    <w:rsid w:val="4D6FBDFB"/>
    <w:rsid w:val="4D7000E0"/>
    <w:rsid w:val="4D7251C6"/>
    <w:rsid w:val="4D77233E"/>
    <w:rsid w:val="4D778785"/>
    <w:rsid w:val="4D79DD6F"/>
    <w:rsid w:val="4D8C0D5C"/>
    <w:rsid w:val="4D8CD9F5"/>
    <w:rsid w:val="4D8F2620"/>
    <w:rsid w:val="4D919BA7"/>
    <w:rsid w:val="4D98EE43"/>
    <w:rsid w:val="4D9C8B0B"/>
    <w:rsid w:val="4D9D92D6"/>
    <w:rsid w:val="4DA0C515"/>
    <w:rsid w:val="4DA9BB27"/>
    <w:rsid w:val="4DABB882"/>
    <w:rsid w:val="4DABC97A"/>
    <w:rsid w:val="4DADC716"/>
    <w:rsid w:val="4DB0DB8B"/>
    <w:rsid w:val="4DB448D3"/>
    <w:rsid w:val="4DB9EF47"/>
    <w:rsid w:val="4DBC5691"/>
    <w:rsid w:val="4DC333CC"/>
    <w:rsid w:val="4DC57BA4"/>
    <w:rsid w:val="4DC57DD2"/>
    <w:rsid w:val="4DC7FD0E"/>
    <w:rsid w:val="4DC9A059"/>
    <w:rsid w:val="4DCB86DC"/>
    <w:rsid w:val="4DCF4C6D"/>
    <w:rsid w:val="4DD0FCA0"/>
    <w:rsid w:val="4DD28B7A"/>
    <w:rsid w:val="4DD45D4F"/>
    <w:rsid w:val="4DD6968F"/>
    <w:rsid w:val="4DDA4D2E"/>
    <w:rsid w:val="4DDA800E"/>
    <w:rsid w:val="4DDA880D"/>
    <w:rsid w:val="4DDFD4F5"/>
    <w:rsid w:val="4DE0D6E0"/>
    <w:rsid w:val="4DE1A4AF"/>
    <w:rsid w:val="4DE2458A"/>
    <w:rsid w:val="4DE2FB52"/>
    <w:rsid w:val="4DECA8CA"/>
    <w:rsid w:val="4DED790C"/>
    <w:rsid w:val="4DF66CCB"/>
    <w:rsid w:val="4DF77D11"/>
    <w:rsid w:val="4DF9EA6B"/>
    <w:rsid w:val="4DFAE0AB"/>
    <w:rsid w:val="4DFFDFA7"/>
    <w:rsid w:val="4E0168E3"/>
    <w:rsid w:val="4E0378C2"/>
    <w:rsid w:val="4E065B89"/>
    <w:rsid w:val="4E0E1DEA"/>
    <w:rsid w:val="4E132918"/>
    <w:rsid w:val="4E1C5C41"/>
    <w:rsid w:val="4E1D188A"/>
    <w:rsid w:val="4E202570"/>
    <w:rsid w:val="4E20F26F"/>
    <w:rsid w:val="4E22B38F"/>
    <w:rsid w:val="4E22B462"/>
    <w:rsid w:val="4E28CEDE"/>
    <w:rsid w:val="4E2A706C"/>
    <w:rsid w:val="4E2B7D52"/>
    <w:rsid w:val="4E2F0B04"/>
    <w:rsid w:val="4E35BBFE"/>
    <w:rsid w:val="4E35C2BC"/>
    <w:rsid w:val="4E3A3818"/>
    <w:rsid w:val="4E3DC389"/>
    <w:rsid w:val="4E3DD893"/>
    <w:rsid w:val="4E429F3B"/>
    <w:rsid w:val="4E4AC10E"/>
    <w:rsid w:val="4E4CB09D"/>
    <w:rsid w:val="4E537F33"/>
    <w:rsid w:val="4E5EC610"/>
    <w:rsid w:val="4E684612"/>
    <w:rsid w:val="4E6A6D6A"/>
    <w:rsid w:val="4E6C49E3"/>
    <w:rsid w:val="4E6D609A"/>
    <w:rsid w:val="4E72AD96"/>
    <w:rsid w:val="4E74A07E"/>
    <w:rsid w:val="4E77BED3"/>
    <w:rsid w:val="4E7DE80D"/>
    <w:rsid w:val="4E7DE819"/>
    <w:rsid w:val="4E8223FB"/>
    <w:rsid w:val="4E82CDD9"/>
    <w:rsid w:val="4E838773"/>
    <w:rsid w:val="4E83AEC1"/>
    <w:rsid w:val="4E84E832"/>
    <w:rsid w:val="4E853786"/>
    <w:rsid w:val="4E8A093A"/>
    <w:rsid w:val="4E8C547C"/>
    <w:rsid w:val="4E913CAC"/>
    <w:rsid w:val="4E946EE1"/>
    <w:rsid w:val="4E969A05"/>
    <w:rsid w:val="4E97B827"/>
    <w:rsid w:val="4E97E888"/>
    <w:rsid w:val="4E9AEB8E"/>
    <w:rsid w:val="4E9C311A"/>
    <w:rsid w:val="4E9C9131"/>
    <w:rsid w:val="4EA1CDD4"/>
    <w:rsid w:val="4EA2973B"/>
    <w:rsid w:val="4EA3C496"/>
    <w:rsid w:val="4EA67BE6"/>
    <w:rsid w:val="4EA8602B"/>
    <w:rsid w:val="4EA88DD1"/>
    <w:rsid w:val="4EA96526"/>
    <w:rsid w:val="4EBAFEC5"/>
    <w:rsid w:val="4EBD61E4"/>
    <w:rsid w:val="4EBEA811"/>
    <w:rsid w:val="4EC087EF"/>
    <w:rsid w:val="4EC2F6FF"/>
    <w:rsid w:val="4EC5BC76"/>
    <w:rsid w:val="4EC7C5FE"/>
    <w:rsid w:val="4EC9B153"/>
    <w:rsid w:val="4EC9D8B9"/>
    <w:rsid w:val="4ECC368C"/>
    <w:rsid w:val="4ED12385"/>
    <w:rsid w:val="4ED1CD8B"/>
    <w:rsid w:val="4ED45DB1"/>
    <w:rsid w:val="4ED88B58"/>
    <w:rsid w:val="4EDCFD90"/>
    <w:rsid w:val="4EDED1CF"/>
    <w:rsid w:val="4EE0DC4E"/>
    <w:rsid w:val="4EE1FDF8"/>
    <w:rsid w:val="4EEB081A"/>
    <w:rsid w:val="4EEC6860"/>
    <w:rsid w:val="4EED3002"/>
    <w:rsid w:val="4EF1202A"/>
    <w:rsid w:val="4EF783B9"/>
    <w:rsid w:val="4EFB65D7"/>
    <w:rsid w:val="4F116AD3"/>
    <w:rsid w:val="4F16D08C"/>
    <w:rsid w:val="4F1D74E4"/>
    <w:rsid w:val="4F209C2B"/>
    <w:rsid w:val="4F23DBC1"/>
    <w:rsid w:val="4F2A43F2"/>
    <w:rsid w:val="4F2D4197"/>
    <w:rsid w:val="4F2DCE8C"/>
    <w:rsid w:val="4F2E5C64"/>
    <w:rsid w:val="4F2FF68A"/>
    <w:rsid w:val="4F315709"/>
    <w:rsid w:val="4F32A971"/>
    <w:rsid w:val="4F33C9D6"/>
    <w:rsid w:val="4F3C85AB"/>
    <w:rsid w:val="4F3FD76B"/>
    <w:rsid w:val="4F417F2A"/>
    <w:rsid w:val="4F42645A"/>
    <w:rsid w:val="4F439A49"/>
    <w:rsid w:val="4F4A804F"/>
    <w:rsid w:val="4F50E042"/>
    <w:rsid w:val="4F51115C"/>
    <w:rsid w:val="4F563404"/>
    <w:rsid w:val="4F56EBBD"/>
    <w:rsid w:val="4F58C1FD"/>
    <w:rsid w:val="4F5F9B62"/>
    <w:rsid w:val="4F5FCFBA"/>
    <w:rsid w:val="4F6014AB"/>
    <w:rsid w:val="4F6055FD"/>
    <w:rsid w:val="4F66AB4E"/>
    <w:rsid w:val="4F66F41B"/>
    <w:rsid w:val="4F6B6393"/>
    <w:rsid w:val="4F6B6DB4"/>
    <w:rsid w:val="4F6E26A3"/>
    <w:rsid w:val="4F73722E"/>
    <w:rsid w:val="4F763717"/>
    <w:rsid w:val="4F76BD19"/>
    <w:rsid w:val="4F7743B9"/>
    <w:rsid w:val="4F7ADE48"/>
    <w:rsid w:val="4F81E7DA"/>
    <w:rsid w:val="4F8FC3CB"/>
    <w:rsid w:val="4F97483B"/>
    <w:rsid w:val="4F9E8388"/>
    <w:rsid w:val="4FA90DA3"/>
    <w:rsid w:val="4FA91C3E"/>
    <w:rsid w:val="4FAD5623"/>
    <w:rsid w:val="4FB0AFF4"/>
    <w:rsid w:val="4FB1C15F"/>
    <w:rsid w:val="4FB41500"/>
    <w:rsid w:val="4FB480EE"/>
    <w:rsid w:val="4FB85D8A"/>
    <w:rsid w:val="4FBC4110"/>
    <w:rsid w:val="4FC5CBD6"/>
    <w:rsid w:val="4FC74354"/>
    <w:rsid w:val="4FC7AF77"/>
    <w:rsid w:val="4FCAF2CF"/>
    <w:rsid w:val="4FCCB39F"/>
    <w:rsid w:val="4FD0BA1F"/>
    <w:rsid w:val="4FD49B22"/>
    <w:rsid w:val="4FD7295C"/>
    <w:rsid w:val="4FD79E04"/>
    <w:rsid w:val="4FD935F7"/>
    <w:rsid w:val="4FDA3C9F"/>
    <w:rsid w:val="4FE3420F"/>
    <w:rsid w:val="4FEA15E8"/>
    <w:rsid w:val="4FF0903D"/>
    <w:rsid w:val="4FF23022"/>
    <w:rsid w:val="4FF2E014"/>
    <w:rsid w:val="4FF39B2B"/>
    <w:rsid w:val="4FF40006"/>
    <w:rsid w:val="4FF43725"/>
    <w:rsid w:val="4FF438E4"/>
    <w:rsid w:val="4FFAF038"/>
    <w:rsid w:val="4FFFA3D0"/>
    <w:rsid w:val="4FFFA782"/>
    <w:rsid w:val="50018A14"/>
    <w:rsid w:val="50024E79"/>
    <w:rsid w:val="500503F9"/>
    <w:rsid w:val="5008B68F"/>
    <w:rsid w:val="5017362E"/>
    <w:rsid w:val="5021CE51"/>
    <w:rsid w:val="50244322"/>
    <w:rsid w:val="502806C5"/>
    <w:rsid w:val="502AB96F"/>
    <w:rsid w:val="502B8233"/>
    <w:rsid w:val="502F5F34"/>
    <w:rsid w:val="50303C9A"/>
    <w:rsid w:val="5033766D"/>
    <w:rsid w:val="5038B078"/>
    <w:rsid w:val="503F0374"/>
    <w:rsid w:val="505090A6"/>
    <w:rsid w:val="50567F67"/>
    <w:rsid w:val="50582BD1"/>
    <w:rsid w:val="50593FA1"/>
    <w:rsid w:val="505A0D03"/>
    <w:rsid w:val="505A7F78"/>
    <w:rsid w:val="505B335C"/>
    <w:rsid w:val="505DC7FA"/>
    <w:rsid w:val="505ECDA9"/>
    <w:rsid w:val="5066DEB8"/>
    <w:rsid w:val="506E30A8"/>
    <w:rsid w:val="506E9333"/>
    <w:rsid w:val="506F2338"/>
    <w:rsid w:val="5072007A"/>
    <w:rsid w:val="50745BB9"/>
    <w:rsid w:val="507F91BD"/>
    <w:rsid w:val="508229A1"/>
    <w:rsid w:val="5087A066"/>
    <w:rsid w:val="50881530"/>
    <w:rsid w:val="50897891"/>
    <w:rsid w:val="508A80D0"/>
    <w:rsid w:val="508DD4D7"/>
    <w:rsid w:val="508DFF93"/>
    <w:rsid w:val="5091F7CC"/>
    <w:rsid w:val="50953920"/>
    <w:rsid w:val="509A26BE"/>
    <w:rsid w:val="509B1EEF"/>
    <w:rsid w:val="509F7A04"/>
    <w:rsid w:val="50A3352D"/>
    <w:rsid w:val="50A832DA"/>
    <w:rsid w:val="50AB9624"/>
    <w:rsid w:val="50AD72B1"/>
    <w:rsid w:val="50AE747F"/>
    <w:rsid w:val="50B177EB"/>
    <w:rsid w:val="50B350D9"/>
    <w:rsid w:val="50B9B37E"/>
    <w:rsid w:val="50BA4DED"/>
    <w:rsid w:val="50BF40C6"/>
    <w:rsid w:val="50C265F9"/>
    <w:rsid w:val="50C30996"/>
    <w:rsid w:val="50C40F4F"/>
    <w:rsid w:val="50C4C3B2"/>
    <w:rsid w:val="50C50124"/>
    <w:rsid w:val="50C741B4"/>
    <w:rsid w:val="50C7A434"/>
    <w:rsid w:val="50C7CEE5"/>
    <w:rsid w:val="50CF7E3A"/>
    <w:rsid w:val="50D08F05"/>
    <w:rsid w:val="50D0C60A"/>
    <w:rsid w:val="50D2F618"/>
    <w:rsid w:val="50D4314D"/>
    <w:rsid w:val="50DA8B93"/>
    <w:rsid w:val="50DC549F"/>
    <w:rsid w:val="50DDADD8"/>
    <w:rsid w:val="50E02935"/>
    <w:rsid w:val="50E50E81"/>
    <w:rsid w:val="50EA83DC"/>
    <w:rsid w:val="50EB11F0"/>
    <w:rsid w:val="50EEF318"/>
    <w:rsid w:val="5101CC7A"/>
    <w:rsid w:val="51031370"/>
    <w:rsid w:val="51039E45"/>
    <w:rsid w:val="5106641E"/>
    <w:rsid w:val="510A4E3F"/>
    <w:rsid w:val="510B5740"/>
    <w:rsid w:val="510C7A7A"/>
    <w:rsid w:val="510DAF7B"/>
    <w:rsid w:val="5113079D"/>
    <w:rsid w:val="51148CE5"/>
    <w:rsid w:val="51155233"/>
    <w:rsid w:val="5115FFB0"/>
    <w:rsid w:val="511C3B3E"/>
    <w:rsid w:val="511D41F5"/>
    <w:rsid w:val="51237122"/>
    <w:rsid w:val="51249041"/>
    <w:rsid w:val="51268319"/>
    <w:rsid w:val="512A3381"/>
    <w:rsid w:val="512AFF29"/>
    <w:rsid w:val="512F8811"/>
    <w:rsid w:val="51301A50"/>
    <w:rsid w:val="51339886"/>
    <w:rsid w:val="5134867B"/>
    <w:rsid w:val="513C4C4B"/>
    <w:rsid w:val="513EFFDC"/>
    <w:rsid w:val="513FECBD"/>
    <w:rsid w:val="5141AB07"/>
    <w:rsid w:val="5147A848"/>
    <w:rsid w:val="514959F3"/>
    <w:rsid w:val="5149DC8E"/>
    <w:rsid w:val="5149EB36"/>
    <w:rsid w:val="514A0CFF"/>
    <w:rsid w:val="514B2898"/>
    <w:rsid w:val="514DFBA0"/>
    <w:rsid w:val="514E2845"/>
    <w:rsid w:val="514EE189"/>
    <w:rsid w:val="514F98E5"/>
    <w:rsid w:val="5151C92C"/>
    <w:rsid w:val="5157F0CD"/>
    <w:rsid w:val="5158221A"/>
    <w:rsid w:val="515845EB"/>
    <w:rsid w:val="515959C9"/>
    <w:rsid w:val="515B8697"/>
    <w:rsid w:val="51661DEB"/>
    <w:rsid w:val="516715A2"/>
    <w:rsid w:val="516E5C50"/>
    <w:rsid w:val="5170BBD8"/>
    <w:rsid w:val="51751E9E"/>
    <w:rsid w:val="517645E7"/>
    <w:rsid w:val="5177514E"/>
    <w:rsid w:val="517757DB"/>
    <w:rsid w:val="517C2112"/>
    <w:rsid w:val="517DE882"/>
    <w:rsid w:val="517FF66F"/>
    <w:rsid w:val="51879333"/>
    <w:rsid w:val="518DFCDE"/>
    <w:rsid w:val="518FB792"/>
    <w:rsid w:val="5193B3C2"/>
    <w:rsid w:val="5196B04B"/>
    <w:rsid w:val="519AB1C6"/>
    <w:rsid w:val="519E277D"/>
    <w:rsid w:val="51A0D393"/>
    <w:rsid w:val="51A2C91D"/>
    <w:rsid w:val="51A42608"/>
    <w:rsid w:val="51A8A756"/>
    <w:rsid w:val="51AD232C"/>
    <w:rsid w:val="51B06F25"/>
    <w:rsid w:val="51B0A8D1"/>
    <w:rsid w:val="51B0F28D"/>
    <w:rsid w:val="51B47C7A"/>
    <w:rsid w:val="51B4CEDA"/>
    <w:rsid w:val="51B5EB5A"/>
    <w:rsid w:val="51B76AD7"/>
    <w:rsid w:val="51B9B62F"/>
    <w:rsid w:val="51BBDFA7"/>
    <w:rsid w:val="51BD733E"/>
    <w:rsid w:val="51C066BA"/>
    <w:rsid w:val="51C19BD1"/>
    <w:rsid w:val="51C57607"/>
    <w:rsid w:val="51C82117"/>
    <w:rsid w:val="51C987C8"/>
    <w:rsid w:val="51CAB319"/>
    <w:rsid w:val="51CDDE03"/>
    <w:rsid w:val="51CF7DC7"/>
    <w:rsid w:val="51D5D7CD"/>
    <w:rsid w:val="51DA1E21"/>
    <w:rsid w:val="51DBDBB1"/>
    <w:rsid w:val="51DDCD4A"/>
    <w:rsid w:val="51E21391"/>
    <w:rsid w:val="51E45496"/>
    <w:rsid w:val="51E5275C"/>
    <w:rsid w:val="51E78CA6"/>
    <w:rsid w:val="51EC2B26"/>
    <w:rsid w:val="51EF3E79"/>
    <w:rsid w:val="51F63427"/>
    <w:rsid w:val="51F70AE4"/>
    <w:rsid w:val="51FBA10C"/>
    <w:rsid w:val="51FFA91B"/>
    <w:rsid w:val="51FFBC8E"/>
    <w:rsid w:val="52036163"/>
    <w:rsid w:val="5205E51D"/>
    <w:rsid w:val="5208694B"/>
    <w:rsid w:val="520D30CD"/>
    <w:rsid w:val="520E6B8A"/>
    <w:rsid w:val="520FD92F"/>
    <w:rsid w:val="52130D33"/>
    <w:rsid w:val="5215AE80"/>
    <w:rsid w:val="521F7B2C"/>
    <w:rsid w:val="52230F47"/>
    <w:rsid w:val="52238F06"/>
    <w:rsid w:val="52282041"/>
    <w:rsid w:val="522871ED"/>
    <w:rsid w:val="522A070D"/>
    <w:rsid w:val="522A85B5"/>
    <w:rsid w:val="522CE533"/>
    <w:rsid w:val="5231CA8B"/>
    <w:rsid w:val="52391304"/>
    <w:rsid w:val="523B979E"/>
    <w:rsid w:val="52454FF9"/>
    <w:rsid w:val="5246322C"/>
    <w:rsid w:val="524993BA"/>
    <w:rsid w:val="524B699B"/>
    <w:rsid w:val="524CA2F3"/>
    <w:rsid w:val="5250E78F"/>
    <w:rsid w:val="52518766"/>
    <w:rsid w:val="52565DE9"/>
    <w:rsid w:val="525CA472"/>
    <w:rsid w:val="525CFC12"/>
    <w:rsid w:val="525D3FF8"/>
    <w:rsid w:val="52610191"/>
    <w:rsid w:val="526B1AC1"/>
    <w:rsid w:val="526E21E1"/>
    <w:rsid w:val="526F2CCA"/>
    <w:rsid w:val="527A61E2"/>
    <w:rsid w:val="527D03D1"/>
    <w:rsid w:val="528600CD"/>
    <w:rsid w:val="5287408A"/>
    <w:rsid w:val="5287AB75"/>
    <w:rsid w:val="528B9A8C"/>
    <w:rsid w:val="529012EB"/>
    <w:rsid w:val="52971422"/>
    <w:rsid w:val="5299226D"/>
    <w:rsid w:val="529CCB71"/>
    <w:rsid w:val="52A03325"/>
    <w:rsid w:val="52A12373"/>
    <w:rsid w:val="52A5AA0F"/>
    <w:rsid w:val="52A6DE5A"/>
    <w:rsid w:val="52AD30ED"/>
    <w:rsid w:val="52B10BBE"/>
    <w:rsid w:val="52B3AEC9"/>
    <w:rsid w:val="52B6AC61"/>
    <w:rsid w:val="52B91256"/>
    <w:rsid w:val="52BA2267"/>
    <w:rsid w:val="52BB5CEE"/>
    <w:rsid w:val="52C1FDBC"/>
    <w:rsid w:val="52C223E1"/>
    <w:rsid w:val="52C6A5C4"/>
    <w:rsid w:val="52C6EB68"/>
    <w:rsid w:val="52C82231"/>
    <w:rsid w:val="52CA37BD"/>
    <w:rsid w:val="52CC23FB"/>
    <w:rsid w:val="52D0AA6D"/>
    <w:rsid w:val="52D6A901"/>
    <w:rsid w:val="52DFF7E7"/>
    <w:rsid w:val="52E39EED"/>
    <w:rsid w:val="52F187BE"/>
    <w:rsid w:val="52F91256"/>
    <w:rsid w:val="52FCF7F1"/>
    <w:rsid w:val="52FDA5F5"/>
    <w:rsid w:val="53084EAD"/>
    <w:rsid w:val="530B1637"/>
    <w:rsid w:val="530DF005"/>
    <w:rsid w:val="53103959"/>
    <w:rsid w:val="53110F31"/>
    <w:rsid w:val="5317711C"/>
    <w:rsid w:val="531A473D"/>
    <w:rsid w:val="531BCFED"/>
    <w:rsid w:val="5328A3C4"/>
    <w:rsid w:val="5328FB48"/>
    <w:rsid w:val="532F8C3D"/>
    <w:rsid w:val="53326C45"/>
    <w:rsid w:val="5332930F"/>
    <w:rsid w:val="5332D64A"/>
    <w:rsid w:val="533657BE"/>
    <w:rsid w:val="533C3B05"/>
    <w:rsid w:val="5340E572"/>
    <w:rsid w:val="5344CEA1"/>
    <w:rsid w:val="534A7EC7"/>
    <w:rsid w:val="534CB003"/>
    <w:rsid w:val="534F1C49"/>
    <w:rsid w:val="535254C9"/>
    <w:rsid w:val="535399D1"/>
    <w:rsid w:val="53544241"/>
    <w:rsid w:val="5356B204"/>
    <w:rsid w:val="5356FCB8"/>
    <w:rsid w:val="5359439F"/>
    <w:rsid w:val="535BFC4F"/>
    <w:rsid w:val="535D80B7"/>
    <w:rsid w:val="53601371"/>
    <w:rsid w:val="53638631"/>
    <w:rsid w:val="53639A14"/>
    <w:rsid w:val="5364E76A"/>
    <w:rsid w:val="536508F9"/>
    <w:rsid w:val="5366C02C"/>
    <w:rsid w:val="536949E4"/>
    <w:rsid w:val="536F98ED"/>
    <w:rsid w:val="53771414"/>
    <w:rsid w:val="537C5AB4"/>
    <w:rsid w:val="537E5496"/>
    <w:rsid w:val="537FD95E"/>
    <w:rsid w:val="5380BE6D"/>
    <w:rsid w:val="5381AE00"/>
    <w:rsid w:val="53825BEA"/>
    <w:rsid w:val="53850317"/>
    <w:rsid w:val="538C15BD"/>
    <w:rsid w:val="538CF3E1"/>
    <w:rsid w:val="538DC4F3"/>
    <w:rsid w:val="539CDEF1"/>
    <w:rsid w:val="539EBAD3"/>
    <w:rsid w:val="53A7A4D4"/>
    <w:rsid w:val="53A9012E"/>
    <w:rsid w:val="53A95D75"/>
    <w:rsid w:val="53B0CDF1"/>
    <w:rsid w:val="53B15D3D"/>
    <w:rsid w:val="53B7B7C1"/>
    <w:rsid w:val="53BA20DA"/>
    <w:rsid w:val="53BAD12C"/>
    <w:rsid w:val="53BFE608"/>
    <w:rsid w:val="53C28330"/>
    <w:rsid w:val="53C388B0"/>
    <w:rsid w:val="53C73533"/>
    <w:rsid w:val="53C86FF1"/>
    <w:rsid w:val="53C888FA"/>
    <w:rsid w:val="53C916F7"/>
    <w:rsid w:val="53CA670C"/>
    <w:rsid w:val="53CE54EF"/>
    <w:rsid w:val="53CFC5F9"/>
    <w:rsid w:val="53D2B085"/>
    <w:rsid w:val="53D3B721"/>
    <w:rsid w:val="53D76959"/>
    <w:rsid w:val="53DCBD68"/>
    <w:rsid w:val="53DCC6DB"/>
    <w:rsid w:val="53DEA7C4"/>
    <w:rsid w:val="53DF3820"/>
    <w:rsid w:val="53E0E585"/>
    <w:rsid w:val="53E1BC71"/>
    <w:rsid w:val="53E40684"/>
    <w:rsid w:val="53E4C1A9"/>
    <w:rsid w:val="53E722DB"/>
    <w:rsid w:val="53E739FC"/>
    <w:rsid w:val="53E95421"/>
    <w:rsid w:val="53F3FA5B"/>
    <w:rsid w:val="53FA12D2"/>
    <w:rsid w:val="53FC9F3A"/>
    <w:rsid w:val="54008CD6"/>
    <w:rsid w:val="54042CC1"/>
    <w:rsid w:val="54090908"/>
    <w:rsid w:val="5409CEEB"/>
    <w:rsid w:val="540C921E"/>
    <w:rsid w:val="54127131"/>
    <w:rsid w:val="54129248"/>
    <w:rsid w:val="541437A2"/>
    <w:rsid w:val="541F0C3B"/>
    <w:rsid w:val="541F2B1A"/>
    <w:rsid w:val="5421456E"/>
    <w:rsid w:val="54221B3A"/>
    <w:rsid w:val="54241760"/>
    <w:rsid w:val="5426BA96"/>
    <w:rsid w:val="542ADD8F"/>
    <w:rsid w:val="542BDE7B"/>
    <w:rsid w:val="542F954B"/>
    <w:rsid w:val="5435ED79"/>
    <w:rsid w:val="54380301"/>
    <w:rsid w:val="543BDAC0"/>
    <w:rsid w:val="543D1AB6"/>
    <w:rsid w:val="543FFB48"/>
    <w:rsid w:val="5448F40B"/>
    <w:rsid w:val="54491E9F"/>
    <w:rsid w:val="544A5A14"/>
    <w:rsid w:val="544AFEA4"/>
    <w:rsid w:val="544C5321"/>
    <w:rsid w:val="544C8E75"/>
    <w:rsid w:val="544D345F"/>
    <w:rsid w:val="544E9070"/>
    <w:rsid w:val="544F2F71"/>
    <w:rsid w:val="545898B4"/>
    <w:rsid w:val="5458C534"/>
    <w:rsid w:val="5458E313"/>
    <w:rsid w:val="545C0FD5"/>
    <w:rsid w:val="545D70DB"/>
    <w:rsid w:val="545E1096"/>
    <w:rsid w:val="5460181B"/>
    <w:rsid w:val="54617770"/>
    <w:rsid w:val="5471D5DC"/>
    <w:rsid w:val="547404B8"/>
    <w:rsid w:val="547E6ABF"/>
    <w:rsid w:val="547F4F2D"/>
    <w:rsid w:val="54816AEF"/>
    <w:rsid w:val="5487BE9C"/>
    <w:rsid w:val="5489F78D"/>
    <w:rsid w:val="548A4E75"/>
    <w:rsid w:val="548FFA0C"/>
    <w:rsid w:val="54907590"/>
    <w:rsid w:val="54921BB2"/>
    <w:rsid w:val="54932758"/>
    <w:rsid w:val="54952C1B"/>
    <w:rsid w:val="5496665D"/>
    <w:rsid w:val="5499C37B"/>
    <w:rsid w:val="54A04C81"/>
    <w:rsid w:val="54A24B50"/>
    <w:rsid w:val="54A33C5B"/>
    <w:rsid w:val="54A43D53"/>
    <w:rsid w:val="54A4ECAB"/>
    <w:rsid w:val="54A6496B"/>
    <w:rsid w:val="54AA69C7"/>
    <w:rsid w:val="54ACE6AC"/>
    <w:rsid w:val="54B0DBA2"/>
    <w:rsid w:val="54B3D046"/>
    <w:rsid w:val="54B45A20"/>
    <w:rsid w:val="54B49F63"/>
    <w:rsid w:val="54B4B971"/>
    <w:rsid w:val="54B5EED8"/>
    <w:rsid w:val="54B879D8"/>
    <w:rsid w:val="54B8D951"/>
    <w:rsid w:val="54B9D56D"/>
    <w:rsid w:val="54C7474C"/>
    <w:rsid w:val="54C9F151"/>
    <w:rsid w:val="54CAC0D7"/>
    <w:rsid w:val="54CE5CA3"/>
    <w:rsid w:val="54CF8553"/>
    <w:rsid w:val="54D04667"/>
    <w:rsid w:val="54D376CA"/>
    <w:rsid w:val="54D83D6D"/>
    <w:rsid w:val="54D9E414"/>
    <w:rsid w:val="54DB5285"/>
    <w:rsid w:val="54DE6A3C"/>
    <w:rsid w:val="54DE6A51"/>
    <w:rsid w:val="54E36D17"/>
    <w:rsid w:val="54EE974C"/>
    <w:rsid w:val="54F34D98"/>
    <w:rsid w:val="54F692B6"/>
    <w:rsid w:val="550239B2"/>
    <w:rsid w:val="5503384E"/>
    <w:rsid w:val="5507460D"/>
    <w:rsid w:val="5508FFFC"/>
    <w:rsid w:val="550E3E23"/>
    <w:rsid w:val="5512811A"/>
    <w:rsid w:val="5512C91E"/>
    <w:rsid w:val="5512ECF6"/>
    <w:rsid w:val="55142C2E"/>
    <w:rsid w:val="551B68AC"/>
    <w:rsid w:val="551CC395"/>
    <w:rsid w:val="5520F8C7"/>
    <w:rsid w:val="55220209"/>
    <w:rsid w:val="55274B23"/>
    <w:rsid w:val="5527C3C3"/>
    <w:rsid w:val="552A4BF3"/>
    <w:rsid w:val="552B4D7D"/>
    <w:rsid w:val="552B629A"/>
    <w:rsid w:val="552EA0BE"/>
    <w:rsid w:val="552EA47F"/>
    <w:rsid w:val="5532353C"/>
    <w:rsid w:val="5534BE7F"/>
    <w:rsid w:val="5534E0F5"/>
    <w:rsid w:val="55352C27"/>
    <w:rsid w:val="55372909"/>
    <w:rsid w:val="5538B717"/>
    <w:rsid w:val="5538CF4C"/>
    <w:rsid w:val="553E827D"/>
    <w:rsid w:val="5542DB85"/>
    <w:rsid w:val="55478451"/>
    <w:rsid w:val="5547DE3D"/>
    <w:rsid w:val="554ADCD0"/>
    <w:rsid w:val="554B1145"/>
    <w:rsid w:val="554B4FD8"/>
    <w:rsid w:val="555412E9"/>
    <w:rsid w:val="55562339"/>
    <w:rsid w:val="55576984"/>
    <w:rsid w:val="55594A5F"/>
    <w:rsid w:val="555C8EB8"/>
    <w:rsid w:val="5560C9DA"/>
    <w:rsid w:val="5567B6C1"/>
    <w:rsid w:val="556AD6A8"/>
    <w:rsid w:val="55748664"/>
    <w:rsid w:val="55766D63"/>
    <w:rsid w:val="557848B1"/>
    <w:rsid w:val="5578C1B1"/>
    <w:rsid w:val="5579DC68"/>
    <w:rsid w:val="5579EEF4"/>
    <w:rsid w:val="557B2CD0"/>
    <w:rsid w:val="557D7B0A"/>
    <w:rsid w:val="557E075B"/>
    <w:rsid w:val="55806FEB"/>
    <w:rsid w:val="5587BE1B"/>
    <w:rsid w:val="558C72D8"/>
    <w:rsid w:val="558FBEFF"/>
    <w:rsid w:val="55905850"/>
    <w:rsid w:val="559058D8"/>
    <w:rsid w:val="5590D8D9"/>
    <w:rsid w:val="559B0589"/>
    <w:rsid w:val="559B4007"/>
    <w:rsid w:val="55A0BE87"/>
    <w:rsid w:val="55A3480F"/>
    <w:rsid w:val="55A60FDA"/>
    <w:rsid w:val="55A81596"/>
    <w:rsid w:val="55AE9D77"/>
    <w:rsid w:val="55B78FCF"/>
    <w:rsid w:val="55B8F059"/>
    <w:rsid w:val="55B8FF35"/>
    <w:rsid w:val="55BBD8E2"/>
    <w:rsid w:val="55BF47DF"/>
    <w:rsid w:val="55C11129"/>
    <w:rsid w:val="55C23900"/>
    <w:rsid w:val="55C52BE2"/>
    <w:rsid w:val="55C7121D"/>
    <w:rsid w:val="55CB703A"/>
    <w:rsid w:val="55CD1DF2"/>
    <w:rsid w:val="55CF4822"/>
    <w:rsid w:val="55D0496D"/>
    <w:rsid w:val="55D1DC75"/>
    <w:rsid w:val="55D4C86C"/>
    <w:rsid w:val="55D88988"/>
    <w:rsid w:val="55DDCB8B"/>
    <w:rsid w:val="55DEB02B"/>
    <w:rsid w:val="55EA8520"/>
    <w:rsid w:val="55EEC469"/>
    <w:rsid w:val="55EF6CCA"/>
    <w:rsid w:val="55F0B318"/>
    <w:rsid w:val="55F26D47"/>
    <w:rsid w:val="55F97FBB"/>
    <w:rsid w:val="55FCF6DA"/>
    <w:rsid w:val="5600DCA6"/>
    <w:rsid w:val="56030CE4"/>
    <w:rsid w:val="560539A3"/>
    <w:rsid w:val="560579C4"/>
    <w:rsid w:val="5609357B"/>
    <w:rsid w:val="560AA0F4"/>
    <w:rsid w:val="560BC09C"/>
    <w:rsid w:val="560CEC40"/>
    <w:rsid w:val="5610DC47"/>
    <w:rsid w:val="56119D32"/>
    <w:rsid w:val="56138B83"/>
    <w:rsid w:val="561A7341"/>
    <w:rsid w:val="5622EF78"/>
    <w:rsid w:val="56262A05"/>
    <w:rsid w:val="56278360"/>
    <w:rsid w:val="562A1D6B"/>
    <w:rsid w:val="562A748A"/>
    <w:rsid w:val="562E7985"/>
    <w:rsid w:val="5631C679"/>
    <w:rsid w:val="56329F7F"/>
    <w:rsid w:val="5634B4A4"/>
    <w:rsid w:val="56355FD8"/>
    <w:rsid w:val="5636CF7A"/>
    <w:rsid w:val="5639AACC"/>
    <w:rsid w:val="563A56FB"/>
    <w:rsid w:val="563D7053"/>
    <w:rsid w:val="56486FCC"/>
    <w:rsid w:val="5648BFB5"/>
    <w:rsid w:val="564A3892"/>
    <w:rsid w:val="564FC220"/>
    <w:rsid w:val="564FF4FB"/>
    <w:rsid w:val="565367E8"/>
    <w:rsid w:val="5653FE04"/>
    <w:rsid w:val="56587CAE"/>
    <w:rsid w:val="565B07E2"/>
    <w:rsid w:val="565D928F"/>
    <w:rsid w:val="5661194D"/>
    <w:rsid w:val="56627511"/>
    <w:rsid w:val="5667CB82"/>
    <w:rsid w:val="5669FC9F"/>
    <w:rsid w:val="566C9E45"/>
    <w:rsid w:val="566E1982"/>
    <w:rsid w:val="56739A5F"/>
    <w:rsid w:val="567736CA"/>
    <w:rsid w:val="56775495"/>
    <w:rsid w:val="5677E58D"/>
    <w:rsid w:val="567921E6"/>
    <w:rsid w:val="567D9C53"/>
    <w:rsid w:val="5683B209"/>
    <w:rsid w:val="568F911D"/>
    <w:rsid w:val="56957692"/>
    <w:rsid w:val="569808D4"/>
    <w:rsid w:val="5699108B"/>
    <w:rsid w:val="56994EBB"/>
    <w:rsid w:val="569D40F6"/>
    <w:rsid w:val="56A0EE44"/>
    <w:rsid w:val="56A4611F"/>
    <w:rsid w:val="56A4AF82"/>
    <w:rsid w:val="56A569CA"/>
    <w:rsid w:val="56A7B642"/>
    <w:rsid w:val="56A8A8F1"/>
    <w:rsid w:val="56AF954C"/>
    <w:rsid w:val="56B46E30"/>
    <w:rsid w:val="56B507F1"/>
    <w:rsid w:val="56B53739"/>
    <w:rsid w:val="56B6C6EB"/>
    <w:rsid w:val="56BE3466"/>
    <w:rsid w:val="56BF947E"/>
    <w:rsid w:val="56BFD605"/>
    <w:rsid w:val="56C21632"/>
    <w:rsid w:val="56C21EF2"/>
    <w:rsid w:val="56C7F186"/>
    <w:rsid w:val="56C7FB00"/>
    <w:rsid w:val="56CBFC91"/>
    <w:rsid w:val="56D08A72"/>
    <w:rsid w:val="56D47306"/>
    <w:rsid w:val="56D57606"/>
    <w:rsid w:val="56DB8510"/>
    <w:rsid w:val="56DEA3BE"/>
    <w:rsid w:val="56DEA7D3"/>
    <w:rsid w:val="56E2A230"/>
    <w:rsid w:val="56E329F9"/>
    <w:rsid w:val="56E77365"/>
    <w:rsid w:val="56E8CD65"/>
    <w:rsid w:val="56E9E61D"/>
    <w:rsid w:val="56EC5FD1"/>
    <w:rsid w:val="56F112C3"/>
    <w:rsid w:val="56F46FD6"/>
    <w:rsid w:val="56F549B6"/>
    <w:rsid w:val="56F7599D"/>
    <w:rsid w:val="56FCF208"/>
    <w:rsid w:val="56FD95B2"/>
    <w:rsid w:val="56FF80FE"/>
    <w:rsid w:val="57043004"/>
    <w:rsid w:val="570492AB"/>
    <w:rsid w:val="570ABF81"/>
    <w:rsid w:val="570E2F5C"/>
    <w:rsid w:val="570EB2EE"/>
    <w:rsid w:val="57101C2A"/>
    <w:rsid w:val="5710F1E4"/>
    <w:rsid w:val="5714D044"/>
    <w:rsid w:val="5714EDB1"/>
    <w:rsid w:val="5715B5E8"/>
    <w:rsid w:val="571A0DFC"/>
    <w:rsid w:val="571E553C"/>
    <w:rsid w:val="57200B38"/>
    <w:rsid w:val="57223224"/>
    <w:rsid w:val="57256F6F"/>
    <w:rsid w:val="5726FBEF"/>
    <w:rsid w:val="572F0E6D"/>
    <w:rsid w:val="57339AC6"/>
    <w:rsid w:val="5735702D"/>
    <w:rsid w:val="5738867F"/>
    <w:rsid w:val="573B12F5"/>
    <w:rsid w:val="573E3EFE"/>
    <w:rsid w:val="573FD7DA"/>
    <w:rsid w:val="57439FA8"/>
    <w:rsid w:val="5748D415"/>
    <w:rsid w:val="574AB2C2"/>
    <w:rsid w:val="574ABBAD"/>
    <w:rsid w:val="574DC40E"/>
    <w:rsid w:val="5758E5C3"/>
    <w:rsid w:val="575BAD1C"/>
    <w:rsid w:val="575F31D5"/>
    <w:rsid w:val="576383C4"/>
    <w:rsid w:val="5763ADBA"/>
    <w:rsid w:val="5765974E"/>
    <w:rsid w:val="576AD500"/>
    <w:rsid w:val="576C20AA"/>
    <w:rsid w:val="576D5230"/>
    <w:rsid w:val="576EACFC"/>
    <w:rsid w:val="576EBDE2"/>
    <w:rsid w:val="5770653F"/>
    <w:rsid w:val="57726F63"/>
    <w:rsid w:val="57738F07"/>
    <w:rsid w:val="57758B0B"/>
    <w:rsid w:val="5775CBCC"/>
    <w:rsid w:val="57769949"/>
    <w:rsid w:val="577ABAB9"/>
    <w:rsid w:val="577ACDD0"/>
    <w:rsid w:val="5787C54D"/>
    <w:rsid w:val="578E0CDE"/>
    <w:rsid w:val="5792C73D"/>
    <w:rsid w:val="579A58BC"/>
    <w:rsid w:val="579CF447"/>
    <w:rsid w:val="579E8869"/>
    <w:rsid w:val="57A22E33"/>
    <w:rsid w:val="57A30E5F"/>
    <w:rsid w:val="57AC1047"/>
    <w:rsid w:val="57AE4A67"/>
    <w:rsid w:val="57B4FD6E"/>
    <w:rsid w:val="57B53068"/>
    <w:rsid w:val="57B9BA37"/>
    <w:rsid w:val="57BACD6D"/>
    <w:rsid w:val="57BED338"/>
    <w:rsid w:val="57C1C06B"/>
    <w:rsid w:val="57C447C5"/>
    <w:rsid w:val="57C46909"/>
    <w:rsid w:val="57C5E45F"/>
    <w:rsid w:val="57C6519A"/>
    <w:rsid w:val="57C96D4C"/>
    <w:rsid w:val="57CC6B1F"/>
    <w:rsid w:val="57D4D882"/>
    <w:rsid w:val="57E278F5"/>
    <w:rsid w:val="57EA4A24"/>
    <w:rsid w:val="57EBD0BA"/>
    <w:rsid w:val="57ECBB2A"/>
    <w:rsid w:val="57F1A8BA"/>
    <w:rsid w:val="57F2AD14"/>
    <w:rsid w:val="57F5E0BD"/>
    <w:rsid w:val="57FE3F77"/>
    <w:rsid w:val="57FE4FA3"/>
    <w:rsid w:val="580146E2"/>
    <w:rsid w:val="5807060C"/>
    <w:rsid w:val="580F8043"/>
    <w:rsid w:val="5811F653"/>
    <w:rsid w:val="58122866"/>
    <w:rsid w:val="58145695"/>
    <w:rsid w:val="5814A36B"/>
    <w:rsid w:val="5814DBB6"/>
    <w:rsid w:val="581687F0"/>
    <w:rsid w:val="581D29D8"/>
    <w:rsid w:val="581FC54A"/>
    <w:rsid w:val="58212B61"/>
    <w:rsid w:val="5821F4C8"/>
    <w:rsid w:val="5823921D"/>
    <w:rsid w:val="58247EE7"/>
    <w:rsid w:val="58251510"/>
    <w:rsid w:val="5825E0D0"/>
    <w:rsid w:val="582AB0CF"/>
    <w:rsid w:val="582DA38F"/>
    <w:rsid w:val="582ED665"/>
    <w:rsid w:val="58307E22"/>
    <w:rsid w:val="5834216F"/>
    <w:rsid w:val="58360A6F"/>
    <w:rsid w:val="583973E5"/>
    <w:rsid w:val="583A5021"/>
    <w:rsid w:val="583E9AFA"/>
    <w:rsid w:val="583F5E31"/>
    <w:rsid w:val="5844F7D8"/>
    <w:rsid w:val="5845C0B2"/>
    <w:rsid w:val="5850CD3F"/>
    <w:rsid w:val="5853E81E"/>
    <w:rsid w:val="5855B326"/>
    <w:rsid w:val="5855C6A0"/>
    <w:rsid w:val="585A9667"/>
    <w:rsid w:val="5862BE9D"/>
    <w:rsid w:val="5866CF3C"/>
    <w:rsid w:val="586BF06E"/>
    <w:rsid w:val="5870F93B"/>
    <w:rsid w:val="58714C73"/>
    <w:rsid w:val="5875BA44"/>
    <w:rsid w:val="5876B90F"/>
    <w:rsid w:val="5879D2B2"/>
    <w:rsid w:val="587D60B5"/>
    <w:rsid w:val="587F439A"/>
    <w:rsid w:val="58843DE4"/>
    <w:rsid w:val="588BB539"/>
    <w:rsid w:val="588E480C"/>
    <w:rsid w:val="588E6EDB"/>
    <w:rsid w:val="588F0851"/>
    <w:rsid w:val="588FA826"/>
    <w:rsid w:val="5899016D"/>
    <w:rsid w:val="589A038A"/>
    <w:rsid w:val="589D159C"/>
    <w:rsid w:val="58A564F4"/>
    <w:rsid w:val="58A62A61"/>
    <w:rsid w:val="58A6DC00"/>
    <w:rsid w:val="58A85E84"/>
    <w:rsid w:val="58B3087E"/>
    <w:rsid w:val="58BBB0E0"/>
    <w:rsid w:val="58BD6472"/>
    <w:rsid w:val="58BE8F10"/>
    <w:rsid w:val="58BEB8AD"/>
    <w:rsid w:val="58BEBEF6"/>
    <w:rsid w:val="58C853DE"/>
    <w:rsid w:val="58C8F358"/>
    <w:rsid w:val="58CE83B9"/>
    <w:rsid w:val="58CEAE7D"/>
    <w:rsid w:val="58D06137"/>
    <w:rsid w:val="58D2A757"/>
    <w:rsid w:val="58D40627"/>
    <w:rsid w:val="58D51411"/>
    <w:rsid w:val="58D96235"/>
    <w:rsid w:val="58DA17D7"/>
    <w:rsid w:val="58DC8925"/>
    <w:rsid w:val="58DF7009"/>
    <w:rsid w:val="58E207FF"/>
    <w:rsid w:val="58E23E3B"/>
    <w:rsid w:val="58E2D9CF"/>
    <w:rsid w:val="58E2E0CE"/>
    <w:rsid w:val="58E4F399"/>
    <w:rsid w:val="58E90623"/>
    <w:rsid w:val="58EF3AED"/>
    <w:rsid w:val="58F3E068"/>
    <w:rsid w:val="58F46CE2"/>
    <w:rsid w:val="58F5F117"/>
    <w:rsid w:val="58FB080B"/>
    <w:rsid w:val="58FFE9E0"/>
    <w:rsid w:val="5909A34E"/>
    <w:rsid w:val="590B7909"/>
    <w:rsid w:val="5917B0D8"/>
    <w:rsid w:val="59183C60"/>
    <w:rsid w:val="59191058"/>
    <w:rsid w:val="5919858E"/>
    <w:rsid w:val="591D1844"/>
    <w:rsid w:val="59207095"/>
    <w:rsid w:val="592396A7"/>
    <w:rsid w:val="5924228E"/>
    <w:rsid w:val="592842F7"/>
    <w:rsid w:val="592995A4"/>
    <w:rsid w:val="5933DA48"/>
    <w:rsid w:val="593A29EB"/>
    <w:rsid w:val="593AC5DD"/>
    <w:rsid w:val="593BB384"/>
    <w:rsid w:val="593C14CE"/>
    <w:rsid w:val="59423CDC"/>
    <w:rsid w:val="5943A399"/>
    <w:rsid w:val="594D8271"/>
    <w:rsid w:val="59507D05"/>
    <w:rsid w:val="59565764"/>
    <w:rsid w:val="59592DEA"/>
    <w:rsid w:val="5959327B"/>
    <w:rsid w:val="59596CFB"/>
    <w:rsid w:val="59598FDC"/>
    <w:rsid w:val="595CA7E8"/>
    <w:rsid w:val="595DF660"/>
    <w:rsid w:val="595ECC9B"/>
    <w:rsid w:val="595FD827"/>
    <w:rsid w:val="596975F8"/>
    <w:rsid w:val="596CA0F0"/>
    <w:rsid w:val="5972194E"/>
    <w:rsid w:val="597C931D"/>
    <w:rsid w:val="597CFAA9"/>
    <w:rsid w:val="597D8541"/>
    <w:rsid w:val="59804128"/>
    <w:rsid w:val="59821379"/>
    <w:rsid w:val="5986CF24"/>
    <w:rsid w:val="598A64C1"/>
    <w:rsid w:val="598B9BC8"/>
    <w:rsid w:val="598F4DD1"/>
    <w:rsid w:val="59929423"/>
    <w:rsid w:val="5993FA27"/>
    <w:rsid w:val="599594AF"/>
    <w:rsid w:val="5995D281"/>
    <w:rsid w:val="5998AA1C"/>
    <w:rsid w:val="5998F7EA"/>
    <w:rsid w:val="59A27EE4"/>
    <w:rsid w:val="59A7C2E3"/>
    <w:rsid w:val="59ABBBCC"/>
    <w:rsid w:val="59B05418"/>
    <w:rsid w:val="59B24760"/>
    <w:rsid w:val="59B472A6"/>
    <w:rsid w:val="59B5A8FA"/>
    <w:rsid w:val="59B82806"/>
    <w:rsid w:val="59B89FB6"/>
    <w:rsid w:val="59B8B282"/>
    <w:rsid w:val="59BCBC85"/>
    <w:rsid w:val="59BD0702"/>
    <w:rsid w:val="59C026FF"/>
    <w:rsid w:val="59C4047A"/>
    <w:rsid w:val="59CB8A6F"/>
    <w:rsid w:val="59CE7580"/>
    <w:rsid w:val="59D28CCD"/>
    <w:rsid w:val="59D37A77"/>
    <w:rsid w:val="59DA01F0"/>
    <w:rsid w:val="59DAAAFC"/>
    <w:rsid w:val="59DDFE81"/>
    <w:rsid w:val="59E04878"/>
    <w:rsid w:val="59E23397"/>
    <w:rsid w:val="59E70CC7"/>
    <w:rsid w:val="59E7DA66"/>
    <w:rsid w:val="59ED2C5B"/>
    <w:rsid w:val="59ED677D"/>
    <w:rsid w:val="59ED71CE"/>
    <w:rsid w:val="59EEDB1C"/>
    <w:rsid w:val="59F0674C"/>
    <w:rsid w:val="59FEBB7B"/>
    <w:rsid w:val="59FF0E17"/>
    <w:rsid w:val="5A00CB46"/>
    <w:rsid w:val="5A04F3A3"/>
    <w:rsid w:val="5A07D6D4"/>
    <w:rsid w:val="5A0ACB07"/>
    <w:rsid w:val="5A10AD87"/>
    <w:rsid w:val="5A13E84D"/>
    <w:rsid w:val="5A1512EE"/>
    <w:rsid w:val="5A17EBA0"/>
    <w:rsid w:val="5A18ADF8"/>
    <w:rsid w:val="5A1949B2"/>
    <w:rsid w:val="5A1F1247"/>
    <w:rsid w:val="5A2531BD"/>
    <w:rsid w:val="5A26927F"/>
    <w:rsid w:val="5A2B05D2"/>
    <w:rsid w:val="5A2B9B5F"/>
    <w:rsid w:val="5A31C8E9"/>
    <w:rsid w:val="5A33346C"/>
    <w:rsid w:val="5A36524E"/>
    <w:rsid w:val="5A36993F"/>
    <w:rsid w:val="5A3888C8"/>
    <w:rsid w:val="5A39B810"/>
    <w:rsid w:val="5A3B5AB5"/>
    <w:rsid w:val="5A3B8079"/>
    <w:rsid w:val="5A3D542A"/>
    <w:rsid w:val="5A47A7F6"/>
    <w:rsid w:val="5A49647C"/>
    <w:rsid w:val="5A4BECA5"/>
    <w:rsid w:val="5A4F219E"/>
    <w:rsid w:val="5A52A566"/>
    <w:rsid w:val="5A52DF3C"/>
    <w:rsid w:val="5A5521D4"/>
    <w:rsid w:val="5A5A5B6F"/>
    <w:rsid w:val="5A5B30AE"/>
    <w:rsid w:val="5A5BBB7F"/>
    <w:rsid w:val="5A5CA173"/>
    <w:rsid w:val="5A5CC730"/>
    <w:rsid w:val="5A5CE8D3"/>
    <w:rsid w:val="5A5FE354"/>
    <w:rsid w:val="5A6787A3"/>
    <w:rsid w:val="5A67D3EE"/>
    <w:rsid w:val="5A6B3C8B"/>
    <w:rsid w:val="5A6BBB74"/>
    <w:rsid w:val="5A6E991E"/>
    <w:rsid w:val="5A720DEB"/>
    <w:rsid w:val="5A726F2C"/>
    <w:rsid w:val="5A74CDB1"/>
    <w:rsid w:val="5A795636"/>
    <w:rsid w:val="5A79DD28"/>
    <w:rsid w:val="5A7CD49F"/>
    <w:rsid w:val="5A7CFF19"/>
    <w:rsid w:val="5A7EC70C"/>
    <w:rsid w:val="5A7EE3FF"/>
    <w:rsid w:val="5A7F3881"/>
    <w:rsid w:val="5A815038"/>
    <w:rsid w:val="5A8334EB"/>
    <w:rsid w:val="5A86D967"/>
    <w:rsid w:val="5A89CEDA"/>
    <w:rsid w:val="5A904105"/>
    <w:rsid w:val="5A937EB6"/>
    <w:rsid w:val="5A97E536"/>
    <w:rsid w:val="5A999CE3"/>
    <w:rsid w:val="5A9BEDFD"/>
    <w:rsid w:val="5A9D7F90"/>
    <w:rsid w:val="5A9FBBD2"/>
    <w:rsid w:val="5AA2EE70"/>
    <w:rsid w:val="5AA59E2A"/>
    <w:rsid w:val="5AAEC50E"/>
    <w:rsid w:val="5AB2CA08"/>
    <w:rsid w:val="5AB2E3A6"/>
    <w:rsid w:val="5AB47C19"/>
    <w:rsid w:val="5AB526D4"/>
    <w:rsid w:val="5AB63E62"/>
    <w:rsid w:val="5AB6CD97"/>
    <w:rsid w:val="5AB7E27F"/>
    <w:rsid w:val="5AB8C3A3"/>
    <w:rsid w:val="5AB947E3"/>
    <w:rsid w:val="5AB999F2"/>
    <w:rsid w:val="5AC44E72"/>
    <w:rsid w:val="5AC46A6A"/>
    <w:rsid w:val="5AC46FD9"/>
    <w:rsid w:val="5AC68CFA"/>
    <w:rsid w:val="5AC694A4"/>
    <w:rsid w:val="5AC6B026"/>
    <w:rsid w:val="5AC91085"/>
    <w:rsid w:val="5ACB5D93"/>
    <w:rsid w:val="5ACC878F"/>
    <w:rsid w:val="5AD5AC02"/>
    <w:rsid w:val="5ADA5A54"/>
    <w:rsid w:val="5ADAF8E3"/>
    <w:rsid w:val="5ADB8410"/>
    <w:rsid w:val="5AE1EBDE"/>
    <w:rsid w:val="5AE3296E"/>
    <w:rsid w:val="5AE5567F"/>
    <w:rsid w:val="5AE71276"/>
    <w:rsid w:val="5AE7A90F"/>
    <w:rsid w:val="5AEA3A8B"/>
    <w:rsid w:val="5AEE69C0"/>
    <w:rsid w:val="5AF1FC29"/>
    <w:rsid w:val="5AF3259A"/>
    <w:rsid w:val="5AF36667"/>
    <w:rsid w:val="5AF398E1"/>
    <w:rsid w:val="5AFC2527"/>
    <w:rsid w:val="5AFD41AE"/>
    <w:rsid w:val="5AFF9ADC"/>
    <w:rsid w:val="5B04F3CF"/>
    <w:rsid w:val="5B07C1B3"/>
    <w:rsid w:val="5B0B7E39"/>
    <w:rsid w:val="5B0CAD39"/>
    <w:rsid w:val="5B0E5031"/>
    <w:rsid w:val="5B1659F2"/>
    <w:rsid w:val="5B1A1FC9"/>
    <w:rsid w:val="5B1C6AAB"/>
    <w:rsid w:val="5B2064C6"/>
    <w:rsid w:val="5B24B16D"/>
    <w:rsid w:val="5B259F81"/>
    <w:rsid w:val="5B273380"/>
    <w:rsid w:val="5B2AA35A"/>
    <w:rsid w:val="5B2CC44C"/>
    <w:rsid w:val="5B2F44E6"/>
    <w:rsid w:val="5B326B2D"/>
    <w:rsid w:val="5B32E377"/>
    <w:rsid w:val="5B3ED3D1"/>
    <w:rsid w:val="5B40E96C"/>
    <w:rsid w:val="5B40EB95"/>
    <w:rsid w:val="5B47D3E0"/>
    <w:rsid w:val="5B481239"/>
    <w:rsid w:val="5B4AD7AA"/>
    <w:rsid w:val="5B4CD4F5"/>
    <w:rsid w:val="5B4F7DE1"/>
    <w:rsid w:val="5B54FF61"/>
    <w:rsid w:val="5B57F75D"/>
    <w:rsid w:val="5B5B693F"/>
    <w:rsid w:val="5B6043D9"/>
    <w:rsid w:val="5B65BD2A"/>
    <w:rsid w:val="5B6CA1E3"/>
    <w:rsid w:val="5B6F765C"/>
    <w:rsid w:val="5B71688D"/>
    <w:rsid w:val="5B73517F"/>
    <w:rsid w:val="5B772A4D"/>
    <w:rsid w:val="5B79D675"/>
    <w:rsid w:val="5B851972"/>
    <w:rsid w:val="5B8846DF"/>
    <w:rsid w:val="5B8AAB7D"/>
    <w:rsid w:val="5B907C4C"/>
    <w:rsid w:val="5B9C728C"/>
    <w:rsid w:val="5B9DCFD5"/>
    <w:rsid w:val="5B9ECEC4"/>
    <w:rsid w:val="5BA0495A"/>
    <w:rsid w:val="5BAC796F"/>
    <w:rsid w:val="5BB0E34F"/>
    <w:rsid w:val="5BB1A7A9"/>
    <w:rsid w:val="5BB5D471"/>
    <w:rsid w:val="5BB5F332"/>
    <w:rsid w:val="5BB7AF17"/>
    <w:rsid w:val="5BC1DC32"/>
    <w:rsid w:val="5BC264D1"/>
    <w:rsid w:val="5BC5F770"/>
    <w:rsid w:val="5BCC4933"/>
    <w:rsid w:val="5BCE737C"/>
    <w:rsid w:val="5BCEABFD"/>
    <w:rsid w:val="5BD2A07E"/>
    <w:rsid w:val="5BD30B17"/>
    <w:rsid w:val="5BD33A75"/>
    <w:rsid w:val="5BD71D0B"/>
    <w:rsid w:val="5BDA6590"/>
    <w:rsid w:val="5BDE69CE"/>
    <w:rsid w:val="5BDF7563"/>
    <w:rsid w:val="5BE48A9E"/>
    <w:rsid w:val="5BE50140"/>
    <w:rsid w:val="5BE6A13E"/>
    <w:rsid w:val="5BED5639"/>
    <w:rsid w:val="5BF08C22"/>
    <w:rsid w:val="5BF4FE2E"/>
    <w:rsid w:val="5BF57D77"/>
    <w:rsid w:val="5BF7085D"/>
    <w:rsid w:val="5BF76F3D"/>
    <w:rsid w:val="5BF78BE0"/>
    <w:rsid w:val="5BFFC6E2"/>
    <w:rsid w:val="5C00A16D"/>
    <w:rsid w:val="5C01016A"/>
    <w:rsid w:val="5C010EC1"/>
    <w:rsid w:val="5C024B58"/>
    <w:rsid w:val="5C035804"/>
    <w:rsid w:val="5C062B15"/>
    <w:rsid w:val="5C121937"/>
    <w:rsid w:val="5C141055"/>
    <w:rsid w:val="5C175326"/>
    <w:rsid w:val="5C1A964A"/>
    <w:rsid w:val="5C1D75EC"/>
    <w:rsid w:val="5C22486B"/>
    <w:rsid w:val="5C282572"/>
    <w:rsid w:val="5C333D58"/>
    <w:rsid w:val="5C33C9E8"/>
    <w:rsid w:val="5C39CC65"/>
    <w:rsid w:val="5C3B1085"/>
    <w:rsid w:val="5C3E01C9"/>
    <w:rsid w:val="5C3E08E2"/>
    <w:rsid w:val="5C404A97"/>
    <w:rsid w:val="5C44C08A"/>
    <w:rsid w:val="5C455440"/>
    <w:rsid w:val="5C480574"/>
    <w:rsid w:val="5C4B08EE"/>
    <w:rsid w:val="5C4FC64A"/>
    <w:rsid w:val="5C54362A"/>
    <w:rsid w:val="5C57E25D"/>
    <w:rsid w:val="5C57E932"/>
    <w:rsid w:val="5C5AC99D"/>
    <w:rsid w:val="5C5D5AC1"/>
    <w:rsid w:val="5C628349"/>
    <w:rsid w:val="5C630CDD"/>
    <w:rsid w:val="5C6758E3"/>
    <w:rsid w:val="5C675A15"/>
    <w:rsid w:val="5C67CE86"/>
    <w:rsid w:val="5C6F7D8A"/>
    <w:rsid w:val="5C716D92"/>
    <w:rsid w:val="5C729BD7"/>
    <w:rsid w:val="5C759F56"/>
    <w:rsid w:val="5C763B7A"/>
    <w:rsid w:val="5C7811A7"/>
    <w:rsid w:val="5C7E7B84"/>
    <w:rsid w:val="5C805F9B"/>
    <w:rsid w:val="5C890784"/>
    <w:rsid w:val="5C8ABC77"/>
    <w:rsid w:val="5C925F59"/>
    <w:rsid w:val="5C947F4A"/>
    <w:rsid w:val="5C95A5B8"/>
    <w:rsid w:val="5C98C777"/>
    <w:rsid w:val="5C9926B5"/>
    <w:rsid w:val="5C9CCAC7"/>
    <w:rsid w:val="5C9DC1D1"/>
    <w:rsid w:val="5C9EBBC4"/>
    <w:rsid w:val="5C9FF509"/>
    <w:rsid w:val="5CA0C828"/>
    <w:rsid w:val="5CA1FAC8"/>
    <w:rsid w:val="5CAF7CF1"/>
    <w:rsid w:val="5CAFC76B"/>
    <w:rsid w:val="5CB1DABB"/>
    <w:rsid w:val="5CB32AD3"/>
    <w:rsid w:val="5CB6866F"/>
    <w:rsid w:val="5CBB13E2"/>
    <w:rsid w:val="5CBB2EDD"/>
    <w:rsid w:val="5CBC2956"/>
    <w:rsid w:val="5CBD3064"/>
    <w:rsid w:val="5CC650A0"/>
    <w:rsid w:val="5CC8E953"/>
    <w:rsid w:val="5CCA573E"/>
    <w:rsid w:val="5CCB79EE"/>
    <w:rsid w:val="5CCBCDAE"/>
    <w:rsid w:val="5CCE61E6"/>
    <w:rsid w:val="5CD22E34"/>
    <w:rsid w:val="5CD27C9C"/>
    <w:rsid w:val="5CD297CF"/>
    <w:rsid w:val="5CD87F00"/>
    <w:rsid w:val="5CD88AA1"/>
    <w:rsid w:val="5CDCC81C"/>
    <w:rsid w:val="5CDCFEC4"/>
    <w:rsid w:val="5CDD8B07"/>
    <w:rsid w:val="5CE2DA7E"/>
    <w:rsid w:val="5CE52679"/>
    <w:rsid w:val="5CE62EAC"/>
    <w:rsid w:val="5CE78A75"/>
    <w:rsid w:val="5CE8ABD8"/>
    <w:rsid w:val="5CE9D970"/>
    <w:rsid w:val="5CEB08CE"/>
    <w:rsid w:val="5CED63B7"/>
    <w:rsid w:val="5CEDD399"/>
    <w:rsid w:val="5CEF2EC2"/>
    <w:rsid w:val="5CF2B8D1"/>
    <w:rsid w:val="5CF2E9C6"/>
    <w:rsid w:val="5CFE2F4A"/>
    <w:rsid w:val="5D0234FB"/>
    <w:rsid w:val="5D060DEE"/>
    <w:rsid w:val="5D0689CD"/>
    <w:rsid w:val="5D06909A"/>
    <w:rsid w:val="5D0CBE25"/>
    <w:rsid w:val="5D0D0C07"/>
    <w:rsid w:val="5D15EF87"/>
    <w:rsid w:val="5D163259"/>
    <w:rsid w:val="5D198793"/>
    <w:rsid w:val="5D1E17FF"/>
    <w:rsid w:val="5D1E29BD"/>
    <w:rsid w:val="5D1F9136"/>
    <w:rsid w:val="5D200BDD"/>
    <w:rsid w:val="5D210656"/>
    <w:rsid w:val="5D2130A6"/>
    <w:rsid w:val="5D24CD1D"/>
    <w:rsid w:val="5D28459C"/>
    <w:rsid w:val="5D2BB6EE"/>
    <w:rsid w:val="5D2BEDE7"/>
    <w:rsid w:val="5D31CCDD"/>
    <w:rsid w:val="5D31D397"/>
    <w:rsid w:val="5D36444B"/>
    <w:rsid w:val="5D366BE8"/>
    <w:rsid w:val="5D3865FD"/>
    <w:rsid w:val="5D39B664"/>
    <w:rsid w:val="5D3A94BA"/>
    <w:rsid w:val="5D3DFF00"/>
    <w:rsid w:val="5D44A2E0"/>
    <w:rsid w:val="5D48206C"/>
    <w:rsid w:val="5D492FBB"/>
    <w:rsid w:val="5D4E49C8"/>
    <w:rsid w:val="5D509B03"/>
    <w:rsid w:val="5D52C124"/>
    <w:rsid w:val="5D541C9E"/>
    <w:rsid w:val="5D5625BC"/>
    <w:rsid w:val="5D58A0C3"/>
    <w:rsid w:val="5D5D02E6"/>
    <w:rsid w:val="5D5F6F0B"/>
    <w:rsid w:val="5D604130"/>
    <w:rsid w:val="5D64437F"/>
    <w:rsid w:val="5D663EC8"/>
    <w:rsid w:val="5D6ABDD0"/>
    <w:rsid w:val="5D6B5B21"/>
    <w:rsid w:val="5D78468C"/>
    <w:rsid w:val="5D7A89FE"/>
    <w:rsid w:val="5D7C4672"/>
    <w:rsid w:val="5D7C4AD6"/>
    <w:rsid w:val="5D7D9F0E"/>
    <w:rsid w:val="5D7FF5E3"/>
    <w:rsid w:val="5D8047C1"/>
    <w:rsid w:val="5D82FF93"/>
    <w:rsid w:val="5D842C88"/>
    <w:rsid w:val="5D87A259"/>
    <w:rsid w:val="5D88DDFC"/>
    <w:rsid w:val="5D8A168F"/>
    <w:rsid w:val="5D8CF6B7"/>
    <w:rsid w:val="5D8E1C42"/>
    <w:rsid w:val="5D8EDB35"/>
    <w:rsid w:val="5D8EEFF8"/>
    <w:rsid w:val="5D917C15"/>
    <w:rsid w:val="5D92DCDC"/>
    <w:rsid w:val="5D935C41"/>
    <w:rsid w:val="5D9414AC"/>
    <w:rsid w:val="5D991FDC"/>
    <w:rsid w:val="5D9C1793"/>
    <w:rsid w:val="5D9D7F92"/>
    <w:rsid w:val="5D9F6465"/>
    <w:rsid w:val="5DA087C4"/>
    <w:rsid w:val="5DAB841D"/>
    <w:rsid w:val="5DAC552A"/>
    <w:rsid w:val="5DADAA32"/>
    <w:rsid w:val="5DAEAFB3"/>
    <w:rsid w:val="5DBA3D01"/>
    <w:rsid w:val="5DBBECFF"/>
    <w:rsid w:val="5DC7635E"/>
    <w:rsid w:val="5DD213BA"/>
    <w:rsid w:val="5DD4C811"/>
    <w:rsid w:val="5DD545D9"/>
    <w:rsid w:val="5DD67623"/>
    <w:rsid w:val="5DD70A15"/>
    <w:rsid w:val="5DD98532"/>
    <w:rsid w:val="5DDDEA99"/>
    <w:rsid w:val="5DDF5DC3"/>
    <w:rsid w:val="5DE87617"/>
    <w:rsid w:val="5DEBFFB4"/>
    <w:rsid w:val="5DEC416A"/>
    <w:rsid w:val="5DF40194"/>
    <w:rsid w:val="5DF7853A"/>
    <w:rsid w:val="5DF8DF7A"/>
    <w:rsid w:val="5DF90EBC"/>
    <w:rsid w:val="5DFFF2DD"/>
    <w:rsid w:val="5E024359"/>
    <w:rsid w:val="5E06CAB7"/>
    <w:rsid w:val="5E086C4D"/>
    <w:rsid w:val="5E0B03E4"/>
    <w:rsid w:val="5E0D5C71"/>
    <w:rsid w:val="5E1067CA"/>
    <w:rsid w:val="5E10F03A"/>
    <w:rsid w:val="5E115C3C"/>
    <w:rsid w:val="5E15331C"/>
    <w:rsid w:val="5E165594"/>
    <w:rsid w:val="5E166930"/>
    <w:rsid w:val="5E18702B"/>
    <w:rsid w:val="5E1B90E8"/>
    <w:rsid w:val="5E1F7D04"/>
    <w:rsid w:val="5E2081B9"/>
    <w:rsid w:val="5E25730A"/>
    <w:rsid w:val="5E2883A5"/>
    <w:rsid w:val="5E2911F6"/>
    <w:rsid w:val="5E299CEB"/>
    <w:rsid w:val="5E29BBDA"/>
    <w:rsid w:val="5E2EE73D"/>
    <w:rsid w:val="5E2F272A"/>
    <w:rsid w:val="5E352869"/>
    <w:rsid w:val="5E355F37"/>
    <w:rsid w:val="5E38E530"/>
    <w:rsid w:val="5E3B599F"/>
    <w:rsid w:val="5E40D180"/>
    <w:rsid w:val="5E42D6D5"/>
    <w:rsid w:val="5E44521C"/>
    <w:rsid w:val="5E44AB3F"/>
    <w:rsid w:val="5E4508F8"/>
    <w:rsid w:val="5E4CE47C"/>
    <w:rsid w:val="5E4EA299"/>
    <w:rsid w:val="5E57C3D5"/>
    <w:rsid w:val="5E599C2A"/>
    <w:rsid w:val="5E60EA94"/>
    <w:rsid w:val="5E610503"/>
    <w:rsid w:val="5E6205B7"/>
    <w:rsid w:val="5E622101"/>
    <w:rsid w:val="5E672190"/>
    <w:rsid w:val="5E6964C7"/>
    <w:rsid w:val="5E6BEB56"/>
    <w:rsid w:val="5E8D0487"/>
    <w:rsid w:val="5E9190DD"/>
    <w:rsid w:val="5E9231E4"/>
    <w:rsid w:val="5E9E3BA8"/>
    <w:rsid w:val="5EA1531F"/>
    <w:rsid w:val="5EA69CE5"/>
    <w:rsid w:val="5EAAA6D0"/>
    <w:rsid w:val="5EAAB022"/>
    <w:rsid w:val="5EB819D2"/>
    <w:rsid w:val="5EBAF390"/>
    <w:rsid w:val="5EBD24F0"/>
    <w:rsid w:val="5EBD44A5"/>
    <w:rsid w:val="5EC51773"/>
    <w:rsid w:val="5ECB82DF"/>
    <w:rsid w:val="5ECB9C01"/>
    <w:rsid w:val="5ECEFCDD"/>
    <w:rsid w:val="5ECF428E"/>
    <w:rsid w:val="5ECFC82B"/>
    <w:rsid w:val="5ED0D591"/>
    <w:rsid w:val="5ED7E708"/>
    <w:rsid w:val="5ED8F544"/>
    <w:rsid w:val="5EDA02E5"/>
    <w:rsid w:val="5EDC614D"/>
    <w:rsid w:val="5EDDD231"/>
    <w:rsid w:val="5EDE68F6"/>
    <w:rsid w:val="5EE44F19"/>
    <w:rsid w:val="5EE58CE6"/>
    <w:rsid w:val="5EE81EE9"/>
    <w:rsid w:val="5EF0093D"/>
    <w:rsid w:val="5EF4054C"/>
    <w:rsid w:val="5EF4AD31"/>
    <w:rsid w:val="5EF4DF1E"/>
    <w:rsid w:val="5EF7C3F2"/>
    <w:rsid w:val="5EFCBA9A"/>
    <w:rsid w:val="5F003751"/>
    <w:rsid w:val="5F00BFA1"/>
    <w:rsid w:val="5F017AEB"/>
    <w:rsid w:val="5F0A1E18"/>
    <w:rsid w:val="5F0C9536"/>
    <w:rsid w:val="5F0FDCBF"/>
    <w:rsid w:val="5F11F3F8"/>
    <w:rsid w:val="5F13E46D"/>
    <w:rsid w:val="5F1D4329"/>
    <w:rsid w:val="5F1FB930"/>
    <w:rsid w:val="5F22493B"/>
    <w:rsid w:val="5F27D0E7"/>
    <w:rsid w:val="5F2B5FFD"/>
    <w:rsid w:val="5F2EA668"/>
    <w:rsid w:val="5F2FE50D"/>
    <w:rsid w:val="5F305081"/>
    <w:rsid w:val="5F32A536"/>
    <w:rsid w:val="5F334320"/>
    <w:rsid w:val="5F38DABD"/>
    <w:rsid w:val="5F3C317B"/>
    <w:rsid w:val="5F417858"/>
    <w:rsid w:val="5F4200AC"/>
    <w:rsid w:val="5F486D89"/>
    <w:rsid w:val="5F55584D"/>
    <w:rsid w:val="5F568158"/>
    <w:rsid w:val="5F570F15"/>
    <w:rsid w:val="5F5A7C29"/>
    <w:rsid w:val="5F5DFFF7"/>
    <w:rsid w:val="5F5FB1AF"/>
    <w:rsid w:val="5F611988"/>
    <w:rsid w:val="5F64C8F0"/>
    <w:rsid w:val="5F678C4B"/>
    <w:rsid w:val="5F68C6DC"/>
    <w:rsid w:val="5F6B7B5C"/>
    <w:rsid w:val="5F6CE73E"/>
    <w:rsid w:val="5F6DB35C"/>
    <w:rsid w:val="5F700732"/>
    <w:rsid w:val="5F708A54"/>
    <w:rsid w:val="5F738FCD"/>
    <w:rsid w:val="5F7561EC"/>
    <w:rsid w:val="5F759F17"/>
    <w:rsid w:val="5F7DFAD1"/>
    <w:rsid w:val="5F7EE309"/>
    <w:rsid w:val="5F80E787"/>
    <w:rsid w:val="5F811381"/>
    <w:rsid w:val="5F879B82"/>
    <w:rsid w:val="5F8CE57F"/>
    <w:rsid w:val="5F8E4366"/>
    <w:rsid w:val="5F9204E7"/>
    <w:rsid w:val="5F9424E3"/>
    <w:rsid w:val="5F95580E"/>
    <w:rsid w:val="5F9670F8"/>
    <w:rsid w:val="5F9882D9"/>
    <w:rsid w:val="5F9D7234"/>
    <w:rsid w:val="5FA9EF98"/>
    <w:rsid w:val="5FABAD52"/>
    <w:rsid w:val="5FAE7717"/>
    <w:rsid w:val="5FAE7C81"/>
    <w:rsid w:val="5FAEAF3C"/>
    <w:rsid w:val="5FAED045"/>
    <w:rsid w:val="5FBC5C69"/>
    <w:rsid w:val="5FBDEA16"/>
    <w:rsid w:val="5FBEEA6F"/>
    <w:rsid w:val="5FC3697B"/>
    <w:rsid w:val="5FC3BC5B"/>
    <w:rsid w:val="5FCFD0C1"/>
    <w:rsid w:val="5FD39329"/>
    <w:rsid w:val="5FD4C7B9"/>
    <w:rsid w:val="5FD7BF0C"/>
    <w:rsid w:val="5FD8A751"/>
    <w:rsid w:val="5FDDAEE4"/>
    <w:rsid w:val="5FDF5978"/>
    <w:rsid w:val="5FDF7612"/>
    <w:rsid w:val="5FE7ACD9"/>
    <w:rsid w:val="5FE9DA16"/>
    <w:rsid w:val="5FEA8D6C"/>
    <w:rsid w:val="5FEDD1DA"/>
    <w:rsid w:val="5FEF5676"/>
    <w:rsid w:val="5FF05B06"/>
    <w:rsid w:val="5FF1DAA1"/>
    <w:rsid w:val="5FF4AD6C"/>
    <w:rsid w:val="5FF75790"/>
    <w:rsid w:val="5FFA90B2"/>
    <w:rsid w:val="5FFC28D2"/>
    <w:rsid w:val="5FFF5398"/>
    <w:rsid w:val="60073B20"/>
    <w:rsid w:val="6008F6C1"/>
    <w:rsid w:val="600F361B"/>
    <w:rsid w:val="60197E4E"/>
    <w:rsid w:val="6019AB52"/>
    <w:rsid w:val="601EF332"/>
    <w:rsid w:val="601F0A8C"/>
    <w:rsid w:val="6020000B"/>
    <w:rsid w:val="6022E48C"/>
    <w:rsid w:val="60294C23"/>
    <w:rsid w:val="6029A404"/>
    <w:rsid w:val="602AE420"/>
    <w:rsid w:val="6036A547"/>
    <w:rsid w:val="6037BB99"/>
    <w:rsid w:val="603C27A2"/>
    <w:rsid w:val="603FE12C"/>
    <w:rsid w:val="6042F3A7"/>
    <w:rsid w:val="60490D69"/>
    <w:rsid w:val="604D8D78"/>
    <w:rsid w:val="604F2436"/>
    <w:rsid w:val="60502B36"/>
    <w:rsid w:val="6053EFBE"/>
    <w:rsid w:val="605407F6"/>
    <w:rsid w:val="605439FB"/>
    <w:rsid w:val="605503DA"/>
    <w:rsid w:val="60559B52"/>
    <w:rsid w:val="60571578"/>
    <w:rsid w:val="605D1127"/>
    <w:rsid w:val="605D1C59"/>
    <w:rsid w:val="605D5E8D"/>
    <w:rsid w:val="605D5F69"/>
    <w:rsid w:val="605D8F46"/>
    <w:rsid w:val="6061B775"/>
    <w:rsid w:val="60667635"/>
    <w:rsid w:val="6068933B"/>
    <w:rsid w:val="606AC519"/>
    <w:rsid w:val="606CEFC5"/>
    <w:rsid w:val="606F9703"/>
    <w:rsid w:val="6072E20A"/>
    <w:rsid w:val="607523A0"/>
    <w:rsid w:val="607D2C72"/>
    <w:rsid w:val="607D8525"/>
    <w:rsid w:val="607E3F07"/>
    <w:rsid w:val="60807149"/>
    <w:rsid w:val="6082B707"/>
    <w:rsid w:val="60841C23"/>
    <w:rsid w:val="60885CA3"/>
    <w:rsid w:val="60890D74"/>
    <w:rsid w:val="608AA4D2"/>
    <w:rsid w:val="608BC3B4"/>
    <w:rsid w:val="6094E255"/>
    <w:rsid w:val="60973D84"/>
    <w:rsid w:val="60981A5C"/>
    <w:rsid w:val="60983272"/>
    <w:rsid w:val="609ABD81"/>
    <w:rsid w:val="609ADCE3"/>
    <w:rsid w:val="60A098C6"/>
    <w:rsid w:val="60A12E23"/>
    <w:rsid w:val="60A1C142"/>
    <w:rsid w:val="60A27672"/>
    <w:rsid w:val="60A67744"/>
    <w:rsid w:val="60A919CB"/>
    <w:rsid w:val="60B28F6D"/>
    <w:rsid w:val="60B37B65"/>
    <w:rsid w:val="60B3AB06"/>
    <w:rsid w:val="60B43B1A"/>
    <w:rsid w:val="60C166B6"/>
    <w:rsid w:val="60C789B5"/>
    <w:rsid w:val="60C7EDE9"/>
    <w:rsid w:val="60CAB407"/>
    <w:rsid w:val="60CBB56E"/>
    <w:rsid w:val="60CCFF8C"/>
    <w:rsid w:val="60CEAB21"/>
    <w:rsid w:val="60D1DAAD"/>
    <w:rsid w:val="60D7ECE4"/>
    <w:rsid w:val="60D85156"/>
    <w:rsid w:val="60DA29C7"/>
    <w:rsid w:val="60DE53AE"/>
    <w:rsid w:val="60E17688"/>
    <w:rsid w:val="60E2AD74"/>
    <w:rsid w:val="60E48C07"/>
    <w:rsid w:val="60E613F1"/>
    <w:rsid w:val="60EACFAC"/>
    <w:rsid w:val="60EB96A2"/>
    <w:rsid w:val="60EE6F62"/>
    <w:rsid w:val="60F074E2"/>
    <w:rsid w:val="60F23B6B"/>
    <w:rsid w:val="60F9A619"/>
    <w:rsid w:val="60FE07C7"/>
    <w:rsid w:val="60FE24B5"/>
    <w:rsid w:val="61036909"/>
    <w:rsid w:val="610E8679"/>
    <w:rsid w:val="61136F65"/>
    <w:rsid w:val="6116017E"/>
    <w:rsid w:val="61165B3F"/>
    <w:rsid w:val="6117F268"/>
    <w:rsid w:val="611887A8"/>
    <w:rsid w:val="611AE180"/>
    <w:rsid w:val="611C35C2"/>
    <w:rsid w:val="61207649"/>
    <w:rsid w:val="6121E1EF"/>
    <w:rsid w:val="61277192"/>
    <w:rsid w:val="61281870"/>
    <w:rsid w:val="6129E5C0"/>
    <w:rsid w:val="612B6309"/>
    <w:rsid w:val="61300529"/>
    <w:rsid w:val="61344FBD"/>
    <w:rsid w:val="6134D460"/>
    <w:rsid w:val="613840DD"/>
    <w:rsid w:val="613E3390"/>
    <w:rsid w:val="61456813"/>
    <w:rsid w:val="6145A81F"/>
    <w:rsid w:val="614661B7"/>
    <w:rsid w:val="61475C75"/>
    <w:rsid w:val="61478972"/>
    <w:rsid w:val="61492D2D"/>
    <w:rsid w:val="6149A92A"/>
    <w:rsid w:val="614B0E77"/>
    <w:rsid w:val="614D3D36"/>
    <w:rsid w:val="6150D0EF"/>
    <w:rsid w:val="61560AD7"/>
    <w:rsid w:val="615BC4B3"/>
    <w:rsid w:val="615C12AE"/>
    <w:rsid w:val="61614685"/>
    <w:rsid w:val="616305ED"/>
    <w:rsid w:val="61664CFD"/>
    <w:rsid w:val="616A47B9"/>
    <w:rsid w:val="616B9B29"/>
    <w:rsid w:val="616EEBF7"/>
    <w:rsid w:val="6173C2C7"/>
    <w:rsid w:val="617538E9"/>
    <w:rsid w:val="617969C3"/>
    <w:rsid w:val="617A831D"/>
    <w:rsid w:val="617C4CC4"/>
    <w:rsid w:val="617DDC7C"/>
    <w:rsid w:val="6184A0BE"/>
    <w:rsid w:val="61899F08"/>
    <w:rsid w:val="6190A226"/>
    <w:rsid w:val="6198269F"/>
    <w:rsid w:val="6199F0AC"/>
    <w:rsid w:val="619BDFE2"/>
    <w:rsid w:val="61A47DDB"/>
    <w:rsid w:val="61A55AC2"/>
    <w:rsid w:val="61B04344"/>
    <w:rsid w:val="61B07284"/>
    <w:rsid w:val="61B329DE"/>
    <w:rsid w:val="61B4D476"/>
    <w:rsid w:val="61BC71B6"/>
    <w:rsid w:val="61C084CB"/>
    <w:rsid w:val="61C3B57A"/>
    <w:rsid w:val="61C4D64A"/>
    <w:rsid w:val="61C51166"/>
    <w:rsid w:val="61C88A2C"/>
    <w:rsid w:val="61C92719"/>
    <w:rsid w:val="61C984D7"/>
    <w:rsid w:val="61CF33C1"/>
    <w:rsid w:val="61D2DFE0"/>
    <w:rsid w:val="61D4DEE7"/>
    <w:rsid w:val="61D5A522"/>
    <w:rsid w:val="61D6C9EE"/>
    <w:rsid w:val="61D8C1C5"/>
    <w:rsid w:val="61DCCCB3"/>
    <w:rsid w:val="61E21B98"/>
    <w:rsid w:val="61E2B15B"/>
    <w:rsid w:val="61E326B9"/>
    <w:rsid w:val="61E5319D"/>
    <w:rsid w:val="61E74886"/>
    <w:rsid w:val="61E8326D"/>
    <w:rsid w:val="61E8E236"/>
    <w:rsid w:val="61EA6796"/>
    <w:rsid w:val="61F75D5B"/>
    <w:rsid w:val="61F80820"/>
    <w:rsid w:val="61FA13A0"/>
    <w:rsid w:val="61FD9608"/>
    <w:rsid w:val="61FEB10B"/>
    <w:rsid w:val="61FF0BDF"/>
    <w:rsid w:val="6201719B"/>
    <w:rsid w:val="620485E3"/>
    <w:rsid w:val="6205073A"/>
    <w:rsid w:val="620B2670"/>
    <w:rsid w:val="620E8544"/>
    <w:rsid w:val="620F0561"/>
    <w:rsid w:val="6212D6E0"/>
    <w:rsid w:val="621495EC"/>
    <w:rsid w:val="62187B7E"/>
    <w:rsid w:val="62192327"/>
    <w:rsid w:val="621CCD50"/>
    <w:rsid w:val="621CF736"/>
    <w:rsid w:val="6220365A"/>
    <w:rsid w:val="6223726A"/>
    <w:rsid w:val="622EDE4C"/>
    <w:rsid w:val="622F1D94"/>
    <w:rsid w:val="623EC442"/>
    <w:rsid w:val="624B6829"/>
    <w:rsid w:val="624D9C5C"/>
    <w:rsid w:val="624EDF2E"/>
    <w:rsid w:val="6251B747"/>
    <w:rsid w:val="62549395"/>
    <w:rsid w:val="625B97ED"/>
    <w:rsid w:val="6267696C"/>
    <w:rsid w:val="62693AAF"/>
    <w:rsid w:val="626B6B27"/>
    <w:rsid w:val="626DA7E6"/>
    <w:rsid w:val="627182BF"/>
    <w:rsid w:val="62749AFB"/>
    <w:rsid w:val="6276B6E0"/>
    <w:rsid w:val="62786B94"/>
    <w:rsid w:val="627AAE4C"/>
    <w:rsid w:val="627CFF85"/>
    <w:rsid w:val="627E1A52"/>
    <w:rsid w:val="627F8CB8"/>
    <w:rsid w:val="62867E26"/>
    <w:rsid w:val="6287AEA0"/>
    <w:rsid w:val="628A31A1"/>
    <w:rsid w:val="628C7312"/>
    <w:rsid w:val="6293E402"/>
    <w:rsid w:val="62A31208"/>
    <w:rsid w:val="62A48AEB"/>
    <w:rsid w:val="62A7DE13"/>
    <w:rsid w:val="62A7FA55"/>
    <w:rsid w:val="62A9A1E6"/>
    <w:rsid w:val="62AA394F"/>
    <w:rsid w:val="62B4C775"/>
    <w:rsid w:val="62B6544F"/>
    <w:rsid w:val="62B7C6B1"/>
    <w:rsid w:val="62B92279"/>
    <w:rsid w:val="62B9AD1C"/>
    <w:rsid w:val="62BC8458"/>
    <w:rsid w:val="62C0A278"/>
    <w:rsid w:val="62C1FBA5"/>
    <w:rsid w:val="62C3DE8C"/>
    <w:rsid w:val="62CA1F4D"/>
    <w:rsid w:val="62CA4954"/>
    <w:rsid w:val="62CB07AF"/>
    <w:rsid w:val="62CD48AA"/>
    <w:rsid w:val="62CDFCA7"/>
    <w:rsid w:val="62CE11BA"/>
    <w:rsid w:val="62D0ED8E"/>
    <w:rsid w:val="62D875C1"/>
    <w:rsid w:val="62D9993F"/>
    <w:rsid w:val="62DB35F7"/>
    <w:rsid w:val="62DCF78A"/>
    <w:rsid w:val="62DDF5E3"/>
    <w:rsid w:val="62DE4706"/>
    <w:rsid w:val="62DE5956"/>
    <w:rsid w:val="62E18D5A"/>
    <w:rsid w:val="62E29B13"/>
    <w:rsid w:val="62E5C283"/>
    <w:rsid w:val="62E84182"/>
    <w:rsid w:val="62ED4080"/>
    <w:rsid w:val="62F0A636"/>
    <w:rsid w:val="62F3A4EB"/>
    <w:rsid w:val="62FA2B3B"/>
    <w:rsid w:val="62FC4C34"/>
    <w:rsid w:val="62FFBD6D"/>
    <w:rsid w:val="630646D4"/>
    <w:rsid w:val="63079528"/>
    <w:rsid w:val="63099AD3"/>
    <w:rsid w:val="630E24D3"/>
    <w:rsid w:val="630FA319"/>
    <w:rsid w:val="6310AAC9"/>
    <w:rsid w:val="6311F77A"/>
    <w:rsid w:val="6319CD1B"/>
    <w:rsid w:val="631CAA2A"/>
    <w:rsid w:val="63212C8F"/>
    <w:rsid w:val="63233D15"/>
    <w:rsid w:val="6324A4BC"/>
    <w:rsid w:val="63270722"/>
    <w:rsid w:val="6327ADB0"/>
    <w:rsid w:val="632A0007"/>
    <w:rsid w:val="632BCC3D"/>
    <w:rsid w:val="632CDFDA"/>
    <w:rsid w:val="632F322D"/>
    <w:rsid w:val="6332E9C5"/>
    <w:rsid w:val="63353EA5"/>
    <w:rsid w:val="63372611"/>
    <w:rsid w:val="633D9A49"/>
    <w:rsid w:val="63407FD8"/>
    <w:rsid w:val="6343BBA6"/>
    <w:rsid w:val="63447394"/>
    <w:rsid w:val="63460E45"/>
    <w:rsid w:val="63480283"/>
    <w:rsid w:val="634C631C"/>
    <w:rsid w:val="6357915B"/>
    <w:rsid w:val="635DB5F1"/>
    <w:rsid w:val="635EF61B"/>
    <w:rsid w:val="63601B9B"/>
    <w:rsid w:val="63632F55"/>
    <w:rsid w:val="6363EE0E"/>
    <w:rsid w:val="63663946"/>
    <w:rsid w:val="63675E29"/>
    <w:rsid w:val="63699206"/>
    <w:rsid w:val="636B4BDC"/>
    <w:rsid w:val="636EA39B"/>
    <w:rsid w:val="6371EDEE"/>
    <w:rsid w:val="63740919"/>
    <w:rsid w:val="6374CE23"/>
    <w:rsid w:val="637EAB94"/>
    <w:rsid w:val="6380F7A5"/>
    <w:rsid w:val="63828E26"/>
    <w:rsid w:val="6383E992"/>
    <w:rsid w:val="638B2ED0"/>
    <w:rsid w:val="639039B5"/>
    <w:rsid w:val="6396BC36"/>
    <w:rsid w:val="63975571"/>
    <w:rsid w:val="639A2BEB"/>
    <w:rsid w:val="639D002A"/>
    <w:rsid w:val="639EAA06"/>
    <w:rsid w:val="639FE9B6"/>
    <w:rsid w:val="63A1428E"/>
    <w:rsid w:val="63A56896"/>
    <w:rsid w:val="63AC3873"/>
    <w:rsid w:val="63AD3905"/>
    <w:rsid w:val="63AF64C2"/>
    <w:rsid w:val="63B37911"/>
    <w:rsid w:val="63B737A8"/>
    <w:rsid w:val="63B7BEC8"/>
    <w:rsid w:val="63B80F7F"/>
    <w:rsid w:val="63B8501E"/>
    <w:rsid w:val="63B8ABE2"/>
    <w:rsid w:val="63B9DFBB"/>
    <w:rsid w:val="63BE7342"/>
    <w:rsid w:val="63C26F47"/>
    <w:rsid w:val="63C6B2FF"/>
    <w:rsid w:val="63C8ABD4"/>
    <w:rsid w:val="63C93FC5"/>
    <w:rsid w:val="63CA9BBB"/>
    <w:rsid w:val="63CF920F"/>
    <w:rsid w:val="63D48A64"/>
    <w:rsid w:val="63D7427D"/>
    <w:rsid w:val="63E262A0"/>
    <w:rsid w:val="63E4D273"/>
    <w:rsid w:val="63E57391"/>
    <w:rsid w:val="63E851AF"/>
    <w:rsid w:val="64002AB5"/>
    <w:rsid w:val="6400843E"/>
    <w:rsid w:val="64058F9F"/>
    <w:rsid w:val="640E40FF"/>
    <w:rsid w:val="640F73CF"/>
    <w:rsid w:val="64141AD8"/>
    <w:rsid w:val="6415C58C"/>
    <w:rsid w:val="641A01EE"/>
    <w:rsid w:val="64216D3E"/>
    <w:rsid w:val="64224521"/>
    <w:rsid w:val="6424F840"/>
    <w:rsid w:val="64259D62"/>
    <w:rsid w:val="642A366C"/>
    <w:rsid w:val="642B0298"/>
    <w:rsid w:val="642E0EEB"/>
    <w:rsid w:val="6433CAA7"/>
    <w:rsid w:val="64402556"/>
    <w:rsid w:val="64428814"/>
    <w:rsid w:val="644445F6"/>
    <w:rsid w:val="64455CC6"/>
    <w:rsid w:val="6447B605"/>
    <w:rsid w:val="644C75FF"/>
    <w:rsid w:val="6456CA6E"/>
    <w:rsid w:val="64590FB2"/>
    <w:rsid w:val="645DBC26"/>
    <w:rsid w:val="645FEF61"/>
    <w:rsid w:val="6462F2A2"/>
    <w:rsid w:val="646380E2"/>
    <w:rsid w:val="646576DB"/>
    <w:rsid w:val="6469190B"/>
    <w:rsid w:val="646B366B"/>
    <w:rsid w:val="64704A82"/>
    <w:rsid w:val="647428C1"/>
    <w:rsid w:val="647A65C0"/>
    <w:rsid w:val="647C23E6"/>
    <w:rsid w:val="647CB0C6"/>
    <w:rsid w:val="647D7048"/>
    <w:rsid w:val="647F1FA7"/>
    <w:rsid w:val="6480B13B"/>
    <w:rsid w:val="648192CF"/>
    <w:rsid w:val="6486A4A2"/>
    <w:rsid w:val="6487A1AE"/>
    <w:rsid w:val="6487ABB9"/>
    <w:rsid w:val="6487B5FA"/>
    <w:rsid w:val="6489C2DB"/>
    <w:rsid w:val="6489E5C2"/>
    <w:rsid w:val="648A7F29"/>
    <w:rsid w:val="6494E32E"/>
    <w:rsid w:val="6497A30F"/>
    <w:rsid w:val="64983CCE"/>
    <w:rsid w:val="649AF0B2"/>
    <w:rsid w:val="649F8016"/>
    <w:rsid w:val="64A03D1A"/>
    <w:rsid w:val="64A10DE9"/>
    <w:rsid w:val="64A12B14"/>
    <w:rsid w:val="64A25546"/>
    <w:rsid w:val="64A4190E"/>
    <w:rsid w:val="64A5A86D"/>
    <w:rsid w:val="64A5B123"/>
    <w:rsid w:val="64A5D533"/>
    <w:rsid w:val="64A8CD5E"/>
    <w:rsid w:val="64A97678"/>
    <w:rsid w:val="64A9E460"/>
    <w:rsid w:val="64AB5F51"/>
    <w:rsid w:val="64AD4B4F"/>
    <w:rsid w:val="64B12007"/>
    <w:rsid w:val="64BB581E"/>
    <w:rsid w:val="64BD4C4F"/>
    <w:rsid w:val="64BED582"/>
    <w:rsid w:val="64BFB3C1"/>
    <w:rsid w:val="64C56857"/>
    <w:rsid w:val="64C93869"/>
    <w:rsid w:val="64CBD7C1"/>
    <w:rsid w:val="64CD0DE3"/>
    <w:rsid w:val="64D103A2"/>
    <w:rsid w:val="64D37C18"/>
    <w:rsid w:val="64D3A0E7"/>
    <w:rsid w:val="64D42DF3"/>
    <w:rsid w:val="64D66684"/>
    <w:rsid w:val="64D70EF4"/>
    <w:rsid w:val="64DE001B"/>
    <w:rsid w:val="64DFB5CE"/>
    <w:rsid w:val="64E4DD15"/>
    <w:rsid w:val="64E5C12B"/>
    <w:rsid w:val="64F2267A"/>
    <w:rsid w:val="64F2B9EE"/>
    <w:rsid w:val="64F3FD19"/>
    <w:rsid w:val="64F66493"/>
    <w:rsid w:val="64F68D25"/>
    <w:rsid w:val="64F69188"/>
    <w:rsid w:val="64FD53C1"/>
    <w:rsid w:val="65003DB6"/>
    <w:rsid w:val="65046A3D"/>
    <w:rsid w:val="650795C7"/>
    <w:rsid w:val="65119B62"/>
    <w:rsid w:val="65178352"/>
    <w:rsid w:val="651CD3F0"/>
    <w:rsid w:val="65201649"/>
    <w:rsid w:val="652381FF"/>
    <w:rsid w:val="652662DC"/>
    <w:rsid w:val="6529A03D"/>
    <w:rsid w:val="6529FE3F"/>
    <w:rsid w:val="652D863A"/>
    <w:rsid w:val="653137FB"/>
    <w:rsid w:val="653450AC"/>
    <w:rsid w:val="65362D6B"/>
    <w:rsid w:val="6536BB53"/>
    <w:rsid w:val="65399AEF"/>
    <w:rsid w:val="6543917D"/>
    <w:rsid w:val="6544A43C"/>
    <w:rsid w:val="6544DCEA"/>
    <w:rsid w:val="6545A117"/>
    <w:rsid w:val="654605FE"/>
    <w:rsid w:val="6546D592"/>
    <w:rsid w:val="65476BA1"/>
    <w:rsid w:val="654A050C"/>
    <w:rsid w:val="654C65C9"/>
    <w:rsid w:val="65542978"/>
    <w:rsid w:val="6555BDD5"/>
    <w:rsid w:val="6555FB0B"/>
    <w:rsid w:val="655728A6"/>
    <w:rsid w:val="655BC125"/>
    <w:rsid w:val="655CDBFE"/>
    <w:rsid w:val="655F354C"/>
    <w:rsid w:val="65668337"/>
    <w:rsid w:val="657758B8"/>
    <w:rsid w:val="657A353C"/>
    <w:rsid w:val="657DCEA7"/>
    <w:rsid w:val="6580DA7B"/>
    <w:rsid w:val="6585409A"/>
    <w:rsid w:val="65868DE3"/>
    <w:rsid w:val="6586CF60"/>
    <w:rsid w:val="6589872C"/>
    <w:rsid w:val="65899D9D"/>
    <w:rsid w:val="658A8EAA"/>
    <w:rsid w:val="658A9994"/>
    <w:rsid w:val="658D4FF5"/>
    <w:rsid w:val="658FD947"/>
    <w:rsid w:val="6591E281"/>
    <w:rsid w:val="6591E762"/>
    <w:rsid w:val="6592A137"/>
    <w:rsid w:val="65969D46"/>
    <w:rsid w:val="6596B57A"/>
    <w:rsid w:val="65988C04"/>
    <w:rsid w:val="6599A1B1"/>
    <w:rsid w:val="6599FD3E"/>
    <w:rsid w:val="659D4BEE"/>
    <w:rsid w:val="659F2691"/>
    <w:rsid w:val="659FDC75"/>
    <w:rsid w:val="65A3A3CE"/>
    <w:rsid w:val="65A57A25"/>
    <w:rsid w:val="65A912A0"/>
    <w:rsid w:val="65A981FD"/>
    <w:rsid w:val="65AA4F6B"/>
    <w:rsid w:val="65ADA278"/>
    <w:rsid w:val="65B27FA1"/>
    <w:rsid w:val="65B39545"/>
    <w:rsid w:val="65B8B52A"/>
    <w:rsid w:val="65B96915"/>
    <w:rsid w:val="65BD7430"/>
    <w:rsid w:val="65BD8001"/>
    <w:rsid w:val="65BED7A7"/>
    <w:rsid w:val="65C41CAF"/>
    <w:rsid w:val="65CB71AB"/>
    <w:rsid w:val="65D8AB04"/>
    <w:rsid w:val="65DAFFDA"/>
    <w:rsid w:val="65DBD54A"/>
    <w:rsid w:val="65DDEC7F"/>
    <w:rsid w:val="65E0A192"/>
    <w:rsid w:val="65EFD2B3"/>
    <w:rsid w:val="65F0726B"/>
    <w:rsid w:val="65F0815F"/>
    <w:rsid w:val="65F3A917"/>
    <w:rsid w:val="66099CEE"/>
    <w:rsid w:val="660A9588"/>
    <w:rsid w:val="660C0E0D"/>
    <w:rsid w:val="660E9D14"/>
    <w:rsid w:val="6616464A"/>
    <w:rsid w:val="66165B74"/>
    <w:rsid w:val="66170BA6"/>
    <w:rsid w:val="661A532B"/>
    <w:rsid w:val="661D61C8"/>
    <w:rsid w:val="663061CE"/>
    <w:rsid w:val="6631AE25"/>
    <w:rsid w:val="6632DB0B"/>
    <w:rsid w:val="6633A78C"/>
    <w:rsid w:val="66390A07"/>
    <w:rsid w:val="663D5026"/>
    <w:rsid w:val="66469523"/>
    <w:rsid w:val="664ADDB8"/>
    <w:rsid w:val="664B8501"/>
    <w:rsid w:val="664B8888"/>
    <w:rsid w:val="664EFB9F"/>
    <w:rsid w:val="664FA0BF"/>
    <w:rsid w:val="665529E2"/>
    <w:rsid w:val="66569E90"/>
    <w:rsid w:val="665962F4"/>
    <w:rsid w:val="665AECE7"/>
    <w:rsid w:val="665AF858"/>
    <w:rsid w:val="665BE85F"/>
    <w:rsid w:val="665BF280"/>
    <w:rsid w:val="665E732D"/>
    <w:rsid w:val="66631347"/>
    <w:rsid w:val="666342A3"/>
    <w:rsid w:val="66636BD5"/>
    <w:rsid w:val="666549D6"/>
    <w:rsid w:val="6665D17D"/>
    <w:rsid w:val="66688517"/>
    <w:rsid w:val="667300D2"/>
    <w:rsid w:val="6673C8BD"/>
    <w:rsid w:val="6678E122"/>
    <w:rsid w:val="667A3796"/>
    <w:rsid w:val="667C5728"/>
    <w:rsid w:val="667F3C74"/>
    <w:rsid w:val="6686F858"/>
    <w:rsid w:val="66892523"/>
    <w:rsid w:val="668B21B9"/>
    <w:rsid w:val="668D98A8"/>
    <w:rsid w:val="66931B48"/>
    <w:rsid w:val="6693BD13"/>
    <w:rsid w:val="66952252"/>
    <w:rsid w:val="6695BE6A"/>
    <w:rsid w:val="669BFBCF"/>
    <w:rsid w:val="669DC61F"/>
    <w:rsid w:val="66A731E3"/>
    <w:rsid w:val="66B098A6"/>
    <w:rsid w:val="66BB3DDC"/>
    <w:rsid w:val="66BD7F62"/>
    <w:rsid w:val="66BD9324"/>
    <w:rsid w:val="66C8EB16"/>
    <w:rsid w:val="66C9B3F4"/>
    <w:rsid w:val="66CCC626"/>
    <w:rsid w:val="66D0042A"/>
    <w:rsid w:val="66D03C91"/>
    <w:rsid w:val="66D13C49"/>
    <w:rsid w:val="66D18CCF"/>
    <w:rsid w:val="66D38F82"/>
    <w:rsid w:val="66DAA2C4"/>
    <w:rsid w:val="66DE9793"/>
    <w:rsid w:val="66DF714C"/>
    <w:rsid w:val="66E09381"/>
    <w:rsid w:val="66E10239"/>
    <w:rsid w:val="66E34199"/>
    <w:rsid w:val="66E52F2E"/>
    <w:rsid w:val="66EA53D9"/>
    <w:rsid w:val="66EBC0FF"/>
    <w:rsid w:val="66F38BE0"/>
    <w:rsid w:val="66F4769A"/>
    <w:rsid w:val="66F53C71"/>
    <w:rsid w:val="66F6064E"/>
    <w:rsid w:val="66FD7077"/>
    <w:rsid w:val="66FF5E29"/>
    <w:rsid w:val="6700166A"/>
    <w:rsid w:val="6702BE05"/>
    <w:rsid w:val="67092C08"/>
    <w:rsid w:val="6709DA2D"/>
    <w:rsid w:val="670D6D88"/>
    <w:rsid w:val="6713F145"/>
    <w:rsid w:val="672575D7"/>
    <w:rsid w:val="6725B8E7"/>
    <w:rsid w:val="67284B73"/>
    <w:rsid w:val="67304149"/>
    <w:rsid w:val="67324099"/>
    <w:rsid w:val="6735DA6A"/>
    <w:rsid w:val="673ACA6C"/>
    <w:rsid w:val="6745C9B5"/>
    <w:rsid w:val="6747F23D"/>
    <w:rsid w:val="67486179"/>
    <w:rsid w:val="67522EB4"/>
    <w:rsid w:val="6752C3D9"/>
    <w:rsid w:val="67628B95"/>
    <w:rsid w:val="67648DC2"/>
    <w:rsid w:val="6768B16F"/>
    <w:rsid w:val="676B0604"/>
    <w:rsid w:val="676C0C9D"/>
    <w:rsid w:val="676E0263"/>
    <w:rsid w:val="67718901"/>
    <w:rsid w:val="67750B1F"/>
    <w:rsid w:val="6777D85B"/>
    <w:rsid w:val="677C7C41"/>
    <w:rsid w:val="67812DB8"/>
    <w:rsid w:val="678260F1"/>
    <w:rsid w:val="6787BF04"/>
    <w:rsid w:val="678E3782"/>
    <w:rsid w:val="678F70C7"/>
    <w:rsid w:val="67947C3C"/>
    <w:rsid w:val="67957CF3"/>
    <w:rsid w:val="6799AAFA"/>
    <w:rsid w:val="679D71AC"/>
    <w:rsid w:val="679F8740"/>
    <w:rsid w:val="67A0B9CD"/>
    <w:rsid w:val="67A0C843"/>
    <w:rsid w:val="67A0FED6"/>
    <w:rsid w:val="67A1D33D"/>
    <w:rsid w:val="67A473B8"/>
    <w:rsid w:val="67A649F9"/>
    <w:rsid w:val="67A88419"/>
    <w:rsid w:val="67A91693"/>
    <w:rsid w:val="67ACB54A"/>
    <w:rsid w:val="67B14FEC"/>
    <w:rsid w:val="67B15617"/>
    <w:rsid w:val="67B171C4"/>
    <w:rsid w:val="67B18889"/>
    <w:rsid w:val="67B55303"/>
    <w:rsid w:val="67B89B93"/>
    <w:rsid w:val="67BB7ABA"/>
    <w:rsid w:val="67BEA144"/>
    <w:rsid w:val="67CAD5BB"/>
    <w:rsid w:val="67CD7731"/>
    <w:rsid w:val="67CDE8A9"/>
    <w:rsid w:val="67CE6161"/>
    <w:rsid w:val="67D25A86"/>
    <w:rsid w:val="67D2AC15"/>
    <w:rsid w:val="67D3F51A"/>
    <w:rsid w:val="67DC6AAC"/>
    <w:rsid w:val="67DF7ED9"/>
    <w:rsid w:val="67E7C209"/>
    <w:rsid w:val="67E8A8F8"/>
    <w:rsid w:val="67F7F1C1"/>
    <w:rsid w:val="67F8DCD2"/>
    <w:rsid w:val="67FB1ED3"/>
    <w:rsid w:val="67FEED77"/>
    <w:rsid w:val="680181DE"/>
    <w:rsid w:val="68029A9C"/>
    <w:rsid w:val="6802A5FF"/>
    <w:rsid w:val="680B5DCE"/>
    <w:rsid w:val="680DF2CB"/>
    <w:rsid w:val="680F7160"/>
    <w:rsid w:val="6811DAD0"/>
    <w:rsid w:val="6812A9D4"/>
    <w:rsid w:val="681433A6"/>
    <w:rsid w:val="68144730"/>
    <w:rsid w:val="6819118C"/>
    <w:rsid w:val="681FDD25"/>
    <w:rsid w:val="68263B32"/>
    <w:rsid w:val="68267D74"/>
    <w:rsid w:val="6828B49C"/>
    <w:rsid w:val="682ACD52"/>
    <w:rsid w:val="682AEB5F"/>
    <w:rsid w:val="682BDF16"/>
    <w:rsid w:val="6830E466"/>
    <w:rsid w:val="683466CB"/>
    <w:rsid w:val="6836D2A4"/>
    <w:rsid w:val="68387225"/>
    <w:rsid w:val="683AA894"/>
    <w:rsid w:val="68432F47"/>
    <w:rsid w:val="6844764B"/>
    <w:rsid w:val="6845E155"/>
    <w:rsid w:val="6847FF65"/>
    <w:rsid w:val="684E6274"/>
    <w:rsid w:val="6851DE85"/>
    <w:rsid w:val="685323FA"/>
    <w:rsid w:val="68640736"/>
    <w:rsid w:val="68689181"/>
    <w:rsid w:val="686C918A"/>
    <w:rsid w:val="68714EC4"/>
    <w:rsid w:val="687763E7"/>
    <w:rsid w:val="687F4594"/>
    <w:rsid w:val="687F7F67"/>
    <w:rsid w:val="6881DB15"/>
    <w:rsid w:val="688549D7"/>
    <w:rsid w:val="6888F485"/>
    <w:rsid w:val="688934FD"/>
    <w:rsid w:val="688A304F"/>
    <w:rsid w:val="688DC913"/>
    <w:rsid w:val="688F6AD0"/>
    <w:rsid w:val="688FB0DC"/>
    <w:rsid w:val="68942D9D"/>
    <w:rsid w:val="68959049"/>
    <w:rsid w:val="6895AB0E"/>
    <w:rsid w:val="6898238A"/>
    <w:rsid w:val="689ACCA3"/>
    <w:rsid w:val="689E80E9"/>
    <w:rsid w:val="68A101EA"/>
    <w:rsid w:val="68A8D505"/>
    <w:rsid w:val="68ABA98B"/>
    <w:rsid w:val="68AC14F0"/>
    <w:rsid w:val="68AE18CE"/>
    <w:rsid w:val="68B2BBB0"/>
    <w:rsid w:val="68B307FC"/>
    <w:rsid w:val="68B4E2A2"/>
    <w:rsid w:val="68BD863F"/>
    <w:rsid w:val="68BE4E7D"/>
    <w:rsid w:val="68C34BF6"/>
    <w:rsid w:val="68C8C0A7"/>
    <w:rsid w:val="68CBD4EC"/>
    <w:rsid w:val="68CFDD32"/>
    <w:rsid w:val="68D079DD"/>
    <w:rsid w:val="68D09BE8"/>
    <w:rsid w:val="68D0C3D8"/>
    <w:rsid w:val="68D733D0"/>
    <w:rsid w:val="68D98577"/>
    <w:rsid w:val="68EB95DB"/>
    <w:rsid w:val="68EC2DE9"/>
    <w:rsid w:val="68EDF64B"/>
    <w:rsid w:val="68F0ADDA"/>
    <w:rsid w:val="68F345F3"/>
    <w:rsid w:val="68F53AFD"/>
    <w:rsid w:val="68FCA7E3"/>
    <w:rsid w:val="68FFBD22"/>
    <w:rsid w:val="69094580"/>
    <w:rsid w:val="690DDE51"/>
    <w:rsid w:val="6914A150"/>
    <w:rsid w:val="69150F2C"/>
    <w:rsid w:val="691554A8"/>
    <w:rsid w:val="6915E4DC"/>
    <w:rsid w:val="6916DF66"/>
    <w:rsid w:val="6916F8E6"/>
    <w:rsid w:val="69201662"/>
    <w:rsid w:val="69201F84"/>
    <w:rsid w:val="6925CE7C"/>
    <w:rsid w:val="69268BA9"/>
    <w:rsid w:val="692D3CCD"/>
    <w:rsid w:val="692E9DE8"/>
    <w:rsid w:val="692EF411"/>
    <w:rsid w:val="6932A239"/>
    <w:rsid w:val="693E0D41"/>
    <w:rsid w:val="6946AB6D"/>
    <w:rsid w:val="69480937"/>
    <w:rsid w:val="6948D621"/>
    <w:rsid w:val="694950E5"/>
    <w:rsid w:val="69495987"/>
    <w:rsid w:val="694959FA"/>
    <w:rsid w:val="694A217F"/>
    <w:rsid w:val="69510D7E"/>
    <w:rsid w:val="6955028A"/>
    <w:rsid w:val="69558558"/>
    <w:rsid w:val="69563634"/>
    <w:rsid w:val="6959E08A"/>
    <w:rsid w:val="695A1DAB"/>
    <w:rsid w:val="695B2452"/>
    <w:rsid w:val="695CF228"/>
    <w:rsid w:val="69645A12"/>
    <w:rsid w:val="696AEE99"/>
    <w:rsid w:val="696BA4D6"/>
    <w:rsid w:val="696E084D"/>
    <w:rsid w:val="697173FD"/>
    <w:rsid w:val="6971B6A7"/>
    <w:rsid w:val="697371C6"/>
    <w:rsid w:val="697626B9"/>
    <w:rsid w:val="6976604C"/>
    <w:rsid w:val="6977061F"/>
    <w:rsid w:val="69784E0C"/>
    <w:rsid w:val="697B981C"/>
    <w:rsid w:val="698576FC"/>
    <w:rsid w:val="69890203"/>
    <w:rsid w:val="698F9EAB"/>
    <w:rsid w:val="698FD87A"/>
    <w:rsid w:val="69949BC2"/>
    <w:rsid w:val="6996D756"/>
    <w:rsid w:val="6999398A"/>
    <w:rsid w:val="699BA916"/>
    <w:rsid w:val="699D1F6E"/>
    <w:rsid w:val="69A44BC3"/>
    <w:rsid w:val="69A5C477"/>
    <w:rsid w:val="69A7E439"/>
    <w:rsid w:val="69AB697F"/>
    <w:rsid w:val="69AC8DF0"/>
    <w:rsid w:val="69AE6F54"/>
    <w:rsid w:val="69B0D7F0"/>
    <w:rsid w:val="69B3C8B1"/>
    <w:rsid w:val="69BC0CAE"/>
    <w:rsid w:val="69C015F6"/>
    <w:rsid w:val="69C1901C"/>
    <w:rsid w:val="69C29E4A"/>
    <w:rsid w:val="69C97CF5"/>
    <w:rsid w:val="69CA8A46"/>
    <w:rsid w:val="69D64C68"/>
    <w:rsid w:val="69D75943"/>
    <w:rsid w:val="69DFC7DD"/>
    <w:rsid w:val="69DFD24E"/>
    <w:rsid w:val="69E1A774"/>
    <w:rsid w:val="69E354D5"/>
    <w:rsid w:val="69E5CEBE"/>
    <w:rsid w:val="69E61BC2"/>
    <w:rsid w:val="69E6B4C7"/>
    <w:rsid w:val="69ED9422"/>
    <w:rsid w:val="69EE3DCC"/>
    <w:rsid w:val="69F21A77"/>
    <w:rsid w:val="69F25D08"/>
    <w:rsid w:val="69F26628"/>
    <w:rsid w:val="69F9633B"/>
    <w:rsid w:val="69FCAD6A"/>
    <w:rsid w:val="6A0363AF"/>
    <w:rsid w:val="6A0391C5"/>
    <w:rsid w:val="6A039353"/>
    <w:rsid w:val="6A0A80CB"/>
    <w:rsid w:val="6A0E86C0"/>
    <w:rsid w:val="6A1101DA"/>
    <w:rsid w:val="6A115CC2"/>
    <w:rsid w:val="6A136AA9"/>
    <w:rsid w:val="6A14FA49"/>
    <w:rsid w:val="6A158A66"/>
    <w:rsid w:val="6A19FBE1"/>
    <w:rsid w:val="6A1A46B5"/>
    <w:rsid w:val="6A1BBBFA"/>
    <w:rsid w:val="6A1F2664"/>
    <w:rsid w:val="6A21CEAD"/>
    <w:rsid w:val="6A23A964"/>
    <w:rsid w:val="6A26AF3F"/>
    <w:rsid w:val="6A28FC25"/>
    <w:rsid w:val="6A2F4106"/>
    <w:rsid w:val="6A330E83"/>
    <w:rsid w:val="6A34897D"/>
    <w:rsid w:val="6A359196"/>
    <w:rsid w:val="6A3C7C59"/>
    <w:rsid w:val="6A3D3F00"/>
    <w:rsid w:val="6A3EDA63"/>
    <w:rsid w:val="6A424633"/>
    <w:rsid w:val="6A43F070"/>
    <w:rsid w:val="6A44D634"/>
    <w:rsid w:val="6A47BF09"/>
    <w:rsid w:val="6A4820AB"/>
    <w:rsid w:val="6A4A2128"/>
    <w:rsid w:val="6A4B6139"/>
    <w:rsid w:val="6A51DF00"/>
    <w:rsid w:val="6A531448"/>
    <w:rsid w:val="6A55D3A2"/>
    <w:rsid w:val="6A56110B"/>
    <w:rsid w:val="6A57271B"/>
    <w:rsid w:val="6A5BFD0B"/>
    <w:rsid w:val="6A5CAF10"/>
    <w:rsid w:val="6A68FE15"/>
    <w:rsid w:val="6A7D19DB"/>
    <w:rsid w:val="6A7D7895"/>
    <w:rsid w:val="6A7E5755"/>
    <w:rsid w:val="6A81ED03"/>
    <w:rsid w:val="6A841DB3"/>
    <w:rsid w:val="6A85F9E1"/>
    <w:rsid w:val="6A89ABEE"/>
    <w:rsid w:val="6A89BFA4"/>
    <w:rsid w:val="6A8D1C74"/>
    <w:rsid w:val="6A8D92FA"/>
    <w:rsid w:val="6A8F87A5"/>
    <w:rsid w:val="6A901E69"/>
    <w:rsid w:val="6A94AC94"/>
    <w:rsid w:val="6A95F866"/>
    <w:rsid w:val="6A96D59B"/>
    <w:rsid w:val="6A976347"/>
    <w:rsid w:val="6A97A5BE"/>
    <w:rsid w:val="6A9D7FF8"/>
    <w:rsid w:val="6AA34907"/>
    <w:rsid w:val="6AAE4A55"/>
    <w:rsid w:val="6AB7A74F"/>
    <w:rsid w:val="6ABDEE55"/>
    <w:rsid w:val="6AC12ED8"/>
    <w:rsid w:val="6AC2E9D2"/>
    <w:rsid w:val="6AC3265B"/>
    <w:rsid w:val="6AD9487F"/>
    <w:rsid w:val="6ADAE69E"/>
    <w:rsid w:val="6ADDB1D7"/>
    <w:rsid w:val="6AE42B4F"/>
    <w:rsid w:val="6AE81E55"/>
    <w:rsid w:val="6AE8F6D9"/>
    <w:rsid w:val="6AEEB0C7"/>
    <w:rsid w:val="6AF020B9"/>
    <w:rsid w:val="6AF21A06"/>
    <w:rsid w:val="6AF7161D"/>
    <w:rsid w:val="6AF7EDBE"/>
    <w:rsid w:val="6AF801A2"/>
    <w:rsid w:val="6AFF6209"/>
    <w:rsid w:val="6AFF6B3A"/>
    <w:rsid w:val="6B017511"/>
    <w:rsid w:val="6B04A6AD"/>
    <w:rsid w:val="6B056734"/>
    <w:rsid w:val="6B0DD7D7"/>
    <w:rsid w:val="6B12E258"/>
    <w:rsid w:val="6B142751"/>
    <w:rsid w:val="6B1A24CD"/>
    <w:rsid w:val="6B1A6188"/>
    <w:rsid w:val="6B1BBCBF"/>
    <w:rsid w:val="6B1DB5D8"/>
    <w:rsid w:val="6B1E05CA"/>
    <w:rsid w:val="6B1E267E"/>
    <w:rsid w:val="6B1E4237"/>
    <w:rsid w:val="6B1F098C"/>
    <w:rsid w:val="6B2111AF"/>
    <w:rsid w:val="6B223C3B"/>
    <w:rsid w:val="6B24DE7A"/>
    <w:rsid w:val="6B2850FC"/>
    <w:rsid w:val="6B29CFE3"/>
    <w:rsid w:val="6B2AD157"/>
    <w:rsid w:val="6B2AD96B"/>
    <w:rsid w:val="6B2B5368"/>
    <w:rsid w:val="6B2C55D2"/>
    <w:rsid w:val="6B2FF621"/>
    <w:rsid w:val="6B313485"/>
    <w:rsid w:val="6B31CC9E"/>
    <w:rsid w:val="6B33E864"/>
    <w:rsid w:val="6B387C3F"/>
    <w:rsid w:val="6B3BF536"/>
    <w:rsid w:val="6B45F8BE"/>
    <w:rsid w:val="6B46ADA7"/>
    <w:rsid w:val="6B48B2B5"/>
    <w:rsid w:val="6B576820"/>
    <w:rsid w:val="6B5E8836"/>
    <w:rsid w:val="6B643B25"/>
    <w:rsid w:val="6B653933"/>
    <w:rsid w:val="6B6FA25F"/>
    <w:rsid w:val="6B7174AB"/>
    <w:rsid w:val="6B7711FD"/>
    <w:rsid w:val="6B78DFEC"/>
    <w:rsid w:val="6B7A7BD6"/>
    <w:rsid w:val="6B7F26C1"/>
    <w:rsid w:val="6B7F8175"/>
    <w:rsid w:val="6B8008F4"/>
    <w:rsid w:val="6B803A3B"/>
    <w:rsid w:val="6B813A75"/>
    <w:rsid w:val="6B851493"/>
    <w:rsid w:val="6B852727"/>
    <w:rsid w:val="6B86D216"/>
    <w:rsid w:val="6B87A6EA"/>
    <w:rsid w:val="6B889821"/>
    <w:rsid w:val="6B88BED3"/>
    <w:rsid w:val="6B88F46E"/>
    <w:rsid w:val="6B8B693D"/>
    <w:rsid w:val="6B8F8D6F"/>
    <w:rsid w:val="6B9219E5"/>
    <w:rsid w:val="6B923CFB"/>
    <w:rsid w:val="6B9BA1A7"/>
    <w:rsid w:val="6B9D4337"/>
    <w:rsid w:val="6BA15AA6"/>
    <w:rsid w:val="6BA277A4"/>
    <w:rsid w:val="6BA7490D"/>
    <w:rsid w:val="6BAD320A"/>
    <w:rsid w:val="6BADD084"/>
    <w:rsid w:val="6BB23D34"/>
    <w:rsid w:val="6BB3CED9"/>
    <w:rsid w:val="6BB954D4"/>
    <w:rsid w:val="6BBE9119"/>
    <w:rsid w:val="6BBFA101"/>
    <w:rsid w:val="6BC12BF8"/>
    <w:rsid w:val="6BC2129C"/>
    <w:rsid w:val="6BC5C448"/>
    <w:rsid w:val="6BC5F43A"/>
    <w:rsid w:val="6BC5FC02"/>
    <w:rsid w:val="6BCFE1F9"/>
    <w:rsid w:val="6BD1D559"/>
    <w:rsid w:val="6BD2010A"/>
    <w:rsid w:val="6BD6C49D"/>
    <w:rsid w:val="6BD9E8FA"/>
    <w:rsid w:val="6BDED283"/>
    <w:rsid w:val="6BDFC0D1"/>
    <w:rsid w:val="6BE01BD8"/>
    <w:rsid w:val="6BE1532F"/>
    <w:rsid w:val="6BE7A3D6"/>
    <w:rsid w:val="6BEB4031"/>
    <w:rsid w:val="6BED2321"/>
    <w:rsid w:val="6BED68B7"/>
    <w:rsid w:val="6BEEAB89"/>
    <w:rsid w:val="6BEF7BDE"/>
    <w:rsid w:val="6BEFF7EB"/>
    <w:rsid w:val="6BF238D6"/>
    <w:rsid w:val="6BF49710"/>
    <w:rsid w:val="6BF734D4"/>
    <w:rsid w:val="6BF869CA"/>
    <w:rsid w:val="6C010D2D"/>
    <w:rsid w:val="6C06B3AB"/>
    <w:rsid w:val="6C078779"/>
    <w:rsid w:val="6C0B8480"/>
    <w:rsid w:val="6C0DA6CB"/>
    <w:rsid w:val="6C0F0BD5"/>
    <w:rsid w:val="6C1518BF"/>
    <w:rsid w:val="6C196ABB"/>
    <w:rsid w:val="6C1B8573"/>
    <w:rsid w:val="6C1B8C48"/>
    <w:rsid w:val="6C1C34DC"/>
    <w:rsid w:val="6C1EBF2D"/>
    <w:rsid w:val="6C2343A4"/>
    <w:rsid w:val="6C245B60"/>
    <w:rsid w:val="6C24A334"/>
    <w:rsid w:val="6C291960"/>
    <w:rsid w:val="6C29A763"/>
    <w:rsid w:val="6C29F90F"/>
    <w:rsid w:val="6C2F74C4"/>
    <w:rsid w:val="6C315C0B"/>
    <w:rsid w:val="6C31FBF0"/>
    <w:rsid w:val="6C3AA27E"/>
    <w:rsid w:val="6C3C5D69"/>
    <w:rsid w:val="6C3C6D3B"/>
    <w:rsid w:val="6C41880E"/>
    <w:rsid w:val="6C4255CB"/>
    <w:rsid w:val="6C46ABAE"/>
    <w:rsid w:val="6C4EED7C"/>
    <w:rsid w:val="6C55C1EB"/>
    <w:rsid w:val="6C5C2241"/>
    <w:rsid w:val="6C5C696C"/>
    <w:rsid w:val="6C6A7D9B"/>
    <w:rsid w:val="6C6ACC5E"/>
    <w:rsid w:val="6C715282"/>
    <w:rsid w:val="6C72081D"/>
    <w:rsid w:val="6C742AF0"/>
    <w:rsid w:val="6C770B9D"/>
    <w:rsid w:val="6C795D98"/>
    <w:rsid w:val="6C79BB1C"/>
    <w:rsid w:val="6C7A7AB2"/>
    <w:rsid w:val="6C7D3958"/>
    <w:rsid w:val="6C8399CA"/>
    <w:rsid w:val="6C85C6CB"/>
    <w:rsid w:val="6C870924"/>
    <w:rsid w:val="6C89746A"/>
    <w:rsid w:val="6C898C97"/>
    <w:rsid w:val="6C8BE117"/>
    <w:rsid w:val="6C8C18F1"/>
    <w:rsid w:val="6C90622F"/>
    <w:rsid w:val="6C95027E"/>
    <w:rsid w:val="6C9663C6"/>
    <w:rsid w:val="6C9790CD"/>
    <w:rsid w:val="6C99E442"/>
    <w:rsid w:val="6CA19CC9"/>
    <w:rsid w:val="6CA6C134"/>
    <w:rsid w:val="6CA75072"/>
    <w:rsid w:val="6CB67457"/>
    <w:rsid w:val="6CB6B486"/>
    <w:rsid w:val="6CB6DBC5"/>
    <w:rsid w:val="6CBC6A65"/>
    <w:rsid w:val="6CBCE49D"/>
    <w:rsid w:val="6CC13083"/>
    <w:rsid w:val="6CC17225"/>
    <w:rsid w:val="6CC34C0D"/>
    <w:rsid w:val="6CC7151C"/>
    <w:rsid w:val="6CCD329D"/>
    <w:rsid w:val="6CD0A949"/>
    <w:rsid w:val="6CD22D0C"/>
    <w:rsid w:val="6CD68D6D"/>
    <w:rsid w:val="6CD858D1"/>
    <w:rsid w:val="6CDA6D9D"/>
    <w:rsid w:val="6CDB01CA"/>
    <w:rsid w:val="6CE68EFA"/>
    <w:rsid w:val="6CE8A64E"/>
    <w:rsid w:val="6CE8FD12"/>
    <w:rsid w:val="6CE95CDD"/>
    <w:rsid w:val="6CEB58CB"/>
    <w:rsid w:val="6CEC844B"/>
    <w:rsid w:val="6CF3122B"/>
    <w:rsid w:val="6CF318E2"/>
    <w:rsid w:val="6CF42799"/>
    <w:rsid w:val="6CF44518"/>
    <w:rsid w:val="6CF9C042"/>
    <w:rsid w:val="6CFA6E94"/>
    <w:rsid w:val="6CFBECD9"/>
    <w:rsid w:val="6D01C1CF"/>
    <w:rsid w:val="6D090CCF"/>
    <w:rsid w:val="6D0A04C1"/>
    <w:rsid w:val="6D0DDF90"/>
    <w:rsid w:val="6D0DEE1E"/>
    <w:rsid w:val="6D1120FE"/>
    <w:rsid w:val="6D127FFC"/>
    <w:rsid w:val="6D1334A0"/>
    <w:rsid w:val="6D1947AA"/>
    <w:rsid w:val="6D1A7F92"/>
    <w:rsid w:val="6D1F2D59"/>
    <w:rsid w:val="6D23774B"/>
    <w:rsid w:val="6D2B9277"/>
    <w:rsid w:val="6D3B2496"/>
    <w:rsid w:val="6D3DFFEA"/>
    <w:rsid w:val="6D3F0313"/>
    <w:rsid w:val="6D423EC0"/>
    <w:rsid w:val="6D476C90"/>
    <w:rsid w:val="6D4AD50A"/>
    <w:rsid w:val="6D4B4B8F"/>
    <w:rsid w:val="6D4BB585"/>
    <w:rsid w:val="6D50207A"/>
    <w:rsid w:val="6D503457"/>
    <w:rsid w:val="6D50B2FC"/>
    <w:rsid w:val="6D57C7B4"/>
    <w:rsid w:val="6D58DCF0"/>
    <w:rsid w:val="6D5CF91A"/>
    <w:rsid w:val="6D61FCCB"/>
    <w:rsid w:val="6D635A2E"/>
    <w:rsid w:val="6D653763"/>
    <w:rsid w:val="6D661F51"/>
    <w:rsid w:val="6D66FC94"/>
    <w:rsid w:val="6D670D89"/>
    <w:rsid w:val="6D675CCD"/>
    <w:rsid w:val="6D6761E5"/>
    <w:rsid w:val="6D685DB8"/>
    <w:rsid w:val="6D7830B5"/>
    <w:rsid w:val="6D788176"/>
    <w:rsid w:val="6D82FA1E"/>
    <w:rsid w:val="6D8AAFE6"/>
    <w:rsid w:val="6D988E9E"/>
    <w:rsid w:val="6D99B243"/>
    <w:rsid w:val="6D9CB121"/>
    <w:rsid w:val="6DA0C909"/>
    <w:rsid w:val="6DA14856"/>
    <w:rsid w:val="6DA40AA1"/>
    <w:rsid w:val="6DA83DDA"/>
    <w:rsid w:val="6DAE32A9"/>
    <w:rsid w:val="6DB1AE50"/>
    <w:rsid w:val="6DB1D30B"/>
    <w:rsid w:val="6DB6615D"/>
    <w:rsid w:val="6DB77A22"/>
    <w:rsid w:val="6DBA0F3A"/>
    <w:rsid w:val="6DBA33D0"/>
    <w:rsid w:val="6DBA5771"/>
    <w:rsid w:val="6DBF6CFE"/>
    <w:rsid w:val="6DCCE92F"/>
    <w:rsid w:val="6DCE17BC"/>
    <w:rsid w:val="6DCED72E"/>
    <w:rsid w:val="6DD6FB73"/>
    <w:rsid w:val="6DD8C5EB"/>
    <w:rsid w:val="6DD9A7D7"/>
    <w:rsid w:val="6DDFD1D2"/>
    <w:rsid w:val="6DE3E980"/>
    <w:rsid w:val="6DEFCBFE"/>
    <w:rsid w:val="6DF22E25"/>
    <w:rsid w:val="6DF68A45"/>
    <w:rsid w:val="6DF7F925"/>
    <w:rsid w:val="6DF8D0D0"/>
    <w:rsid w:val="6E07730E"/>
    <w:rsid w:val="6E08E1B6"/>
    <w:rsid w:val="6E0D0876"/>
    <w:rsid w:val="6E0D6009"/>
    <w:rsid w:val="6E0D9AEA"/>
    <w:rsid w:val="6E12F6F8"/>
    <w:rsid w:val="6E13F44D"/>
    <w:rsid w:val="6E1617CF"/>
    <w:rsid w:val="6E1746BA"/>
    <w:rsid w:val="6E17E8D7"/>
    <w:rsid w:val="6E1B62FE"/>
    <w:rsid w:val="6E1D2D65"/>
    <w:rsid w:val="6E209563"/>
    <w:rsid w:val="6E213A50"/>
    <w:rsid w:val="6E220B78"/>
    <w:rsid w:val="6E221ED6"/>
    <w:rsid w:val="6E23A669"/>
    <w:rsid w:val="6E276D39"/>
    <w:rsid w:val="6E2C1F03"/>
    <w:rsid w:val="6E2D34C7"/>
    <w:rsid w:val="6E2E389A"/>
    <w:rsid w:val="6E315EBD"/>
    <w:rsid w:val="6E3414CC"/>
    <w:rsid w:val="6E36DCBC"/>
    <w:rsid w:val="6E3A90F6"/>
    <w:rsid w:val="6E3AF74B"/>
    <w:rsid w:val="6E3BE19F"/>
    <w:rsid w:val="6E3F66FE"/>
    <w:rsid w:val="6E49B197"/>
    <w:rsid w:val="6E49E81E"/>
    <w:rsid w:val="6E4EF63F"/>
    <w:rsid w:val="6E535699"/>
    <w:rsid w:val="6E539888"/>
    <w:rsid w:val="6E57BBB2"/>
    <w:rsid w:val="6E594898"/>
    <w:rsid w:val="6E5E4230"/>
    <w:rsid w:val="6E61B334"/>
    <w:rsid w:val="6E6317B1"/>
    <w:rsid w:val="6E65F2B9"/>
    <w:rsid w:val="6E6B5B80"/>
    <w:rsid w:val="6E759860"/>
    <w:rsid w:val="6E77D10F"/>
    <w:rsid w:val="6E8785E1"/>
    <w:rsid w:val="6E8D65FB"/>
    <w:rsid w:val="6E8EF91D"/>
    <w:rsid w:val="6E919C87"/>
    <w:rsid w:val="6E9592F5"/>
    <w:rsid w:val="6EA59E37"/>
    <w:rsid w:val="6EA620C9"/>
    <w:rsid w:val="6EA781D6"/>
    <w:rsid w:val="6EA9B5D2"/>
    <w:rsid w:val="6EA9E8FA"/>
    <w:rsid w:val="6EAEB363"/>
    <w:rsid w:val="6EB24329"/>
    <w:rsid w:val="6EB3DBA6"/>
    <w:rsid w:val="6EBE24CA"/>
    <w:rsid w:val="6EC769E2"/>
    <w:rsid w:val="6ECBFB55"/>
    <w:rsid w:val="6ECDB4F7"/>
    <w:rsid w:val="6ED839AA"/>
    <w:rsid w:val="6ED8A3AA"/>
    <w:rsid w:val="6ED8C519"/>
    <w:rsid w:val="6ED93D07"/>
    <w:rsid w:val="6ED96492"/>
    <w:rsid w:val="6EE1DEA3"/>
    <w:rsid w:val="6EE26D30"/>
    <w:rsid w:val="6EE8794F"/>
    <w:rsid w:val="6EE990D7"/>
    <w:rsid w:val="6EEEA5C3"/>
    <w:rsid w:val="6EF223C5"/>
    <w:rsid w:val="6EFA86F8"/>
    <w:rsid w:val="6EFCE470"/>
    <w:rsid w:val="6F03A7BC"/>
    <w:rsid w:val="6F049D1A"/>
    <w:rsid w:val="6F099024"/>
    <w:rsid w:val="6F0B3A57"/>
    <w:rsid w:val="6F0CA528"/>
    <w:rsid w:val="6F0FE7FA"/>
    <w:rsid w:val="6F10436E"/>
    <w:rsid w:val="6F114AC5"/>
    <w:rsid w:val="6F17B7A5"/>
    <w:rsid w:val="6F18ACF9"/>
    <w:rsid w:val="6F1D962D"/>
    <w:rsid w:val="6F1E677B"/>
    <w:rsid w:val="6F1F0D1E"/>
    <w:rsid w:val="6F236A98"/>
    <w:rsid w:val="6F24B2EF"/>
    <w:rsid w:val="6F285B6A"/>
    <w:rsid w:val="6F2B8449"/>
    <w:rsid w:val="6F363575"/>
    <w:rsid w:val="6F46829F"/>
    <w:rsid w:val="6F481149"/>
    <w:rsid w:val="6F4C4563"/>
    <w:rsid w:val="6F4DA7F8"/>
    <w:rsid w:val="6F4DCE3D"/>
    <w:rsid w:val="6F4DD805"/>
    <w:rsid w:val="6F4F459B"/>
    <w:rsid w:val="6F52207C"/>
    <w:rsid w:val="6F545AAC"/>
    <w:rsid w:val="6F593356"/>
    <w:rsid w:val="6F5C63DF"/>
    <w:rsid w:val="6F641988"/>
    <w:rsid w:val="6F64EA8C"/>
    <w:rsid w:val="6F69A6BF"/>
    <w:rsid w:val="6F6D2541"/>
    <w:rsid w:val="6F72C4C8"/>
    <w:rsid w:val="6F737703"/>
    <w:rsid w:val="6F74A173"/>
    <w:rsid w:val="6F7628AC"/>
    <w:rsid w:val="6F76BEFB"/>
    <w:rsid w:val="6F78CC89"/>
    <w:rsid w:val="6F851121"/>
    <w:rsid w:val="6F8D1901"/>
    <w:rsid w:val="6F8E1E84"/>
    <w:rsid w:val="6F9043F9"/>
    <w:rsid w:val="6F91087C"/>
    <w:rsid w:val="6F915960"/>
    <w:rsid w:val="6F9557C5"/>
    <w:rsid w:val="6F9C6D6E"/>
    <w:rsid w:val="6F9EDDF6"/>
    <w:rsid w:val="6F9F7FFD"/>
    <w:rsid w:val="6FA00BBF"/>
    <w:rsid w:val="6FA2079F"/>
    <w:rsid w:val="6FA542D1"/>
    <w:rsid w:val="6FA738E0"/>
    <w:rsid w:val="6FA75E06"/>
    <w:rsid w:val="6FAA271A"/>
    <w:rsid w:val="6FAA3C7A"/>
    <w:rsid w:val="6FAA6F4E"/>
    <w:rsid w:val="6FADE9A7"/>
    <w:rsid w:val="6FB395FE"/>
    <w:rsid w:val="6FB3AE2C"/>
    <w:rsid w:val="6FBAB266"/>
    <w:rsid w:val="6FBF8D81"/>
    <w:rsid w:val="6FC4C132"/>
    <w:rsid w:val="6FC5CFEC"/>
    <w:rsid w:val="6FCC3194"/>
    <w:rsid w:val="6FD05038"/>
    <w:rsid w:val="6FD09063"/>
    <w:rsid w:val="6FD108FF"/>
    <w:rsid w:val="6FD5D059"/>
    <w:rsid w:val="6FE15826"/>
    <w:rsid w:val="6FE1A4D8"/>
    <w:rsid w:val="6FE2F07E"/>
    <w:rsid w:val="6FE4A958"/>
    <w:rsid w:val="6FE8E6F9"/>
    <w:rsid w:val="6FED431F"/>
    <w:rsid w:val="6FED43DF"/>
    <w:rsid w:val="6FF27447"/>
    <w:rsid w:val="6FF2EC77"/>
    <w:rsid w:val="6FF433E2"/>
    <w:rsid w:val="6FF4B8A1"/>
    <w:rsid w:val="6FF5C190"/>
    <w:rsid w:val="6FF84F9D"/>
    <w:rsid w:val="6FF866FB"/>
    <w:rsid w:val="6FFB2B65"/>
    <w:rsid w:val="6FFB57F1"/>
    <w:rsid w:val="70013B4E"/>
    <w:rsid w:val="7008D143"/>
    <w:rsid w:val="700A70BF"/>
    <w:rsid w:val="700BFF9C"/>
    <w:rsid w:val="700C6EF1"/>
    <w:rsid w:val="700C93C3"/>
    <w:rsid w:val="700EB61E"/>
    <w:rsid w:val="7010E3A1"/>
    <w:rsid w:val="70123822"/>
    <w:rsid w:val="7016A06A"/>
    <w:rsid w:val="7016CD12"/>
    <w:rsid w:val="7017FA16"/>
    <w:rsid w:val="70196EF9"/>
    <w:rsid w:val="70197ECD"/>
    <w:rsid w:val="7019E08A"/>
    <w:rsid w:val="701CD5E2"/>
    <w:rsid w:val="701E2A68"/>
    <w:rsid w:val="7022F4AA"/>
    <w:rsid w:val="7023E1C7"/>
    <w:rsid w:val="702B43B3"/>
    <w:rsid w:val="702BB148"/>
    <w:rsid w:val="702C1150"/>
    <w:rsid w:val="702C1865"/>
    <w:rsid w:val="70319BD0"/>
    <w:rsid w:val="70355D59"/>
    <w:rsid w:val="703745A7"/>
    <w:rsid w:val="703BF579"/>
    <w:rsid w:val="703C2620"/>
    <w:rsid w:val="703FF4D6"/>
    <w:rsid w:val="7046DAA5"/>
    <w:rsid w:val="705084BF"/>
    <w:rsid w:val="7050E238"/>
    <w:rsid w:val="7051C29C"/>
    <w:rsid w:val="70524D55"/>
    <w:rsid w:val="705376BD"/>
    <w:rsid w:val="70537A17"/>
    <w:rsid w:val="7055C8A8"/>
    <w:rsid w:val="70584E65"/>
    <w:rsid w:val="70597459"/>
    <w:rsid w:val="706156D2"/>
    <w:rsid w:val="7061B613"/>
    <w:rsid w:val="70646324"/>
    <w:rsid w:val="70739B35"/>
    <w:rsid w:val="707F2FD9"/>
    <w:rsid w:val="708319C1"/>
    <w:rsid w:val="708338AE"/>
    <w:rsid w:val="708448C5"/>
    <w:rsid w:val="7086A790"/>
    <w:rsid w:val="708842DB"/>
    <w:rsid w:val="708878D4"/>
    <w:rsid w:val="708981EE"/>
    <w:rsid w:val="708A81E4"/>
    <w:rsid w:val="708BC852"/>
    <w:rsid w:val="70921D7B"/>
    <w:rsid w:val="70956085"/>
    <w:rsid w:val="709E4BCC"/>
    <w:rsid w:val="709F1F7C"/>
    <w:rsid w:val="70A11ED0"/>
    <w:rsid w:val="70A31C5F"/>
    <w:rsid w:val="70A594D0"/>
    <w:rsid w:val="70A5ECC5"/>
    <w:rsid w:val="70A6EEBF"/>
    <w:rsid w:val="70AD7B84"/>
    <w:rsid w:val="70AEC285"/>
    <w:rsid w:val="70B0D77E"/>
    <w:rsid w:val="70B1C743"/>
    <w:rsid w:val="70B270C8"/>
    <w:rsid w:val="70B47F08"/>
    <w:rsid w:val="70B5B5D9"/>
    <w:rsid w:val="70B5C7FF"/>
    <w:rsid w:val="70C048BF"/>
    <w:rsid w:val="70C2EF70"/>
    <w:rsid w:val="70C3C187"/>
    <w:rsid w:val="70C5B221"/>
    <w:rsid w:val="70C5EE38"/>
    <w:rsid w:val="70CE7282"/>
    <w:rsid w:val="70DC1470"/>
    <w:rsid w:val="70E00B1C"/>
    <w:rsid w:val="70E110C7"/>
    <w:rsid w:val="70E215A6"/>
    <w:rsid w:val="70E6C692"/>
    <w:rsid w:val="70EBDCF3"/>
    <w:rsid w:val="70ECAD7D"/>
    <w:rsid w:val="70EF5BB4"/>
    <w:rsid w:val="70EFD1A3"/>
    <w:rsid w:val="70F04D3B"/>
    <w:rsid w:val="70F2D31E"/>
    <w:rsid w:val="70FAE9DD"/>
    <w:rsid w:val="710006D9"/>
    <w:rsid w:val="7106A9F5"/>
    <w:rsid w:val="7106B155"/>
    <w:rsid w:val="71075ED5"/>
    <w:rsid w:val="7108C59B"/>
    <w:rsid w:val="710A51ED"/>
    <w:rsid w:val="710C80C3"/>
    <w:rsid w:val="7113FC5D"/>
    <w:rsid w:val="7116EA97"/>
    <w:rsid w:val="7119DDFA"/>
    <w:rsid w:val="711BCCCE"/>
    <w:rsid w:val="711C2403"/>
    <w:rsid w:val="711D17EC"/>
    <w:rsid w:val="7122A11F"/>
    <w:rsid w:val="7128B7F5"/>
    <w:rsid w:val="713056B7"/>
    <w:rsid w:val="713B2EB7"/>
    <w:rsid w:val="71441B99"/>
    <w:rsid w:val="714882D2"/>
    <w:rsid w:val="714D0265"/>
    <w:rsid w:val="714D0661"/>
    <w:rsid w:val="714E288B"/>
    <w:rsid w:val="714FD661"/>
    <w:rsid w:val="7151EDE9"/>
    <w:rsid w:val="715BEBED"/>
    <w:rsid w:val="715D723B"/>
    <w:rsid w:val="715ED0D5"/>
    <w:rsid w:val="7161E1FC"/>
    <w:rsid w:val="71651027"/>
    <w:rsid w:val="716658B9"/>
    <w:rsid w:val="7169120B"/>
    <w:rsid w:val="716BA1C1"/>
    <w:rsid w:val="716CBE1C"/>
    <w:rsid w:val="716EE76C"/>
    <w:rsid w:val="71725EB9"/>
    <w:rsid w:val="71726224"/>
    <w:rsid w:val="71726A91"/>
    <w:rsid w:val="71729B4A"/>
    <w:rsid w:val="71787062"/>
    <w:rsid w:val="7179B871"/>
    <w:rsid w:val="7179BE50"/>
    <w:rsid w:val="717A3311"/>
    <w:rsid w:val="717B6D26"/>
    <w:rsid w:val="717BA363"/>
    <w:rsid w:val="717D4FA0"/>
    <w:rsid w:val="7183EE3C"/>
    <w:rsid w:val="7186D86F"/>
    <w:rsid w:val="7187A271"/>
    <w:rsid w:val="718E8D3C"/>
    <w:rsid w:val="7194B56F"/>
    <w:rsid w:val="7199033A"/>
    <w:rsid w:val="719D4F7C"/>
    <w:rsid w:val="719D4FEA"/>
    <w:rsid w:val="719E3805"/>
    <w:rsid w:val="71A08CC9"/>
    <w:rsid w:val="71A5934F"/>
    <w:rsid w:val="71ACBBBE"/>
    <w:rsid w:val="71B2F7F4"/>
    <w:rsid w:val="71BACA28"/>
    <w:rsid w:val="71BBBB63"/>
    <w:rsid w:val="71C04A4D"/>
    <w:rsid w:val="71C09513"/>
    <w:rsid w:val="71C12AB2"/>
    <w:rsid w:val="71CAD662"/>
    <w:rsid w:val="71D4D691"/>
    <w:rsid w:val="71D57FC8"/>
    <w:rsid w:val="71D5CFB9"/>
    <w:rsid w:val="71E6990D"/>
    <w:rsid w:val="71E771C5"/>
    <w:rsid w:val="71E7B9A2"/>
    <w:rsid w:val="71EB108B"/>
    <w:rsid w:val="71EFB5F6"/>
    <w:rsid w:val="71EFCEC1"/>
    <w:rsid w:val="71F54E19"/>
    <w:rsid w:val="71F6923C"/>
    <w:rsid w:val="71FEC3DB"/>
    <w:rsid w:val="71FED3DD"/>
    <w:rsid w:val="7204F918"/>
    <w:rsid w:val="720DD2CD"/>
    <w:rsid w:val="720EC4D1"/>
    <w:rsid w:val="721010CB"/>
    <w:rsid w:val="7212107A"/>
    <w:rsid w:val="7216B7CA"/>
    <w:rsid w:val="721B6259"/>
    <w:rsid w:val="721C9305"/>
    <w:rsid w:val="721D122A"/>
    <w:rsid w:val="721D7399"/>
    <w:rsid w:val="721EAB5A"/>
    <w:rsid w:val="722075DF"/>
    <w:rsid w:val="72247B0A"/>
    <w:rsid w:val="7225A522"/>
    <w:rsid w:val="7229C8E7"/>
    <w:rsid w:val="722CC5AD"/>
    <w:rsid w:val="722EDDBB"/>
    <w:rsid w:val="723719A0"/>
    <w:rsid w:val="72483DDC"/>
    <w:rsid w:val="724B7320"/>
    <w:rsid w:val="724DB307"/>
    <w:rsid w:val="7251AD5A"/>
    <w:rsid w:val="7251FC0D"/>
    <w:rsid w:val="725BC4E8"/>
    <w:rsid w:val="72610183"/>
    <w:rsid w:val="7264D139"/>
    <w:rsid w:val="72652823"/>
    <w:rsid w:val="7268EF87"/>
    <w:rsid w:val="72695107"/>
    <w:rsid w:val="7269E55A"/>
    <w:rsid w:val="726A7968"/>
    <w:rsid w:val="726F1A0F"/>
    <w:rsid w:val="72707169"/>
    <w:rsid w:val="727C9BAF"/>
    <w:rsid w:val="727DA999"/>
    <w:rsid w:val="7285402B"/>
    <w:rsid w:val="7285FD9B"/>
    <w:rsid w:val="728893B6"/>
    <w:rsid w:val="728AAA8B"/>
    <w:rsid w:val="728DD8A9"/>
    <w:rsid w:val="728FACAD"/>
    <w:rsid w:val="729A2E2B"/>
    <w:rsid w:val="729A6400"/>
    <w:rsid w:val="729A8D63"/>
    <w:rsid w:val="729BD7A0"/>
    <w:rsid w:val="729BFF4D"/>
    <w:rsid w:val="729E494D"/>
    <w:rsid w:val="72A208A2"/>
    <w:rsid w:val="72A65E27"/>
    <w:rsid w:val="72A784E2"/>
    <w:rsid w:val="72AA6987"/>
    <w:rsid w:val="72AD2E28"/>
    <w:rsid w:val="72B0EB65"/>
    <w:rsid w:val="72B27DCF"/>
    <w:rsid w:val="72B2DA89"/>
    <w:rsid w:val="72B3F7B3"/>
    <w:rsid w:val="72B6D002"/>
    <w:rsid w:val="72B6ED50"/>
    <w:rsid w:val="72BA78E6"/>
    <w:rsid w:val="72C4952F"/>
    <w:rsid w:val="72C61E3C"/>
    <w:rsid w:val="72C71452"/>
    <w:rsid w:val="72C83D0F"/>
    <w:rsid w:val="72C8F4AA"/>
    <w:rsid w:val="72C929EF"/>
    <w:rsid w:val="72CA8FF7"/>
    <w:rsid w:val="72D2ACA8"/>
    <w:rsid w:val="72D35E13"/>
    <w:rsid w:val="72D6E8CB"/>
    <w:rsid w:val="72D9D90B"/>
    <w:rsid w:val="72DAA847"/>
    <w:rsid w:val="72DAF865"/>
    <w:rsid w:val="72DAF954"/>
    <w:rsid w:val="72E2488B"/>
    <w:rsid w:val="72EA0379"/>
    <w:rsid w:val="72EC5019"/>
    <w:rsid w:val="72EDF4B7"/>
    <w:rsid w:val="72F66725"/>
    <w:rsid w:val="72FA43DA"/>
    <w:rsid w:val="72FB50E5"/>
    <w:rsid w:val="72FC372B"/>
    <w:rsid w:val="72FE629E"/>
    <w:rsid w:val="72FEA339"/>
    <w:rsid w:val="72FF2E13"/>
    <w:rsid w:val="7300D3AA"/>
    <w:rsid w:val="730191A2"/>
    <w:rsid w:val="730214AC"/>
    <w:rsid w:val="73060437"/>
    <w:rsid w:val="730845CA"/>
    <w:rsid w:val="7308A9C1"/>
    <w:rsid w:val="730BF2E5"/>
    <w:rsid w:val="730D8493"/>
    <w:rsid w:val="730FD5AC"/>
    <w:rsid w:val="73102A13"/>
    <w:rsid w:val="731205AE"/>
    <w:rsid w:val="73133384"/>
    <w:rsid w:val="73133564"/>
    <w:rsid w:val="73150D2D"/>
    <w:rsid w:val="731C01AC"/>
    <w:rsid w:val="731FD452"/>
    <w:rsid w:val="7321E47E"/>
    <w:rsid w:val="7323E308"/>
    <w:rsid w:val="7328D9A9"/>
    <w:rsid w:val="7329AB62"/>
    <w:rsid w:val="732F9868"/>
    <w:rsid w:val="732FBB6D"/>
    <w:rsid w:val="7333D9D5"/>
    <w:rsid w:val="73356B77"/>
    <w:rsid w:val="73370429"/>
    <w:rsid w:val="73392368"/>
    <w:rsid w:val="733DB772"/>
    <w:rsid w:val="73401F37"/>
    <w:rsid w:val="7346F39C"/>
    <w:rsid w:val="734710FD"/>
    <w:rsid w:val="734AA697"/>
    <w:rsid w:val="734B5060"/>
    <w:rsid w:val="7357EF62"/>
    <w:rsid w:val="735809AA"/>
    <w:rsid w:val="7358B945"/>
    <w:rsid w:val="7367617C"/>
    <w:rsid w:val="7370B3FE"/>
    <w:rsid w:val="73715029"/>
    <w:rsid w:val="737311CA"/>
    <w:rsid w:val="7373A148"/>
    <w:rsid w:val="73769785"/>
    <w:rsid w:val="73776144"/>
    <w:rsid w:val="737FB6CD"/>
    <w:rsid w:val="7380921D"/>
    <w:rsid w:val="73835C91"/>
    <w:rsid w:val="7386DBFC"/>
    <w:rsid w:val="7388A1DC"/>
    <w:rsid w:val="739186E5"/>
    <w:rsid w:val="7392B8CF"/>
    <w:rsid w:val="73956627"/>
    <w:rsid w:val="73971A71"/>
    <w:rsid w:val="739C3872"/>
    <w:rsid w:val="739D5E37"/>
    <w:rsid w:val="73A01E66"/>
    <w:rsid w:val="73A49107"/>
    <w:rsid w:val="73A59FB6"/>
    <w:rsid w:val="73A82D25"/>
    <w:rsid w:val="73A9165B"/>
    <w:rsid w:val="73AAD3F5"/>
    <w:rsid w:val="73AB8F14"/>
    <w:rsid w:val="73ADA22C"/>
    <w:rsid w:val="73B085AD"/>
    <w:rsid w:val="73B35CD2"/>
    <w:rsid w:val="73B6D7FC"/>
    <w:rsid w:val="73BBB3AF"/>
    <w:rsid w:val="73C1393F"/>
    <w:rsid w:val="73C15FD0"/>
    <w:rsid w:val="73C189B9"/>
    <w:rsid w:val="73C203D0"/>
    <w:rsid w:val="73C2A535"/>
    <w:rsid w:val="73C9DD83"/>
    <w:rsid w:val="73CB9803"/>
    <w:rsid w:val="73CC6864"/>
    <w:rsid w:val="73CD5BF8"/>
    <w:rsid w:val="73D18344"/>
    <w:rsid w:val="73D2961B"/>
    <w:rsid w:val="73D29B72"/>
    <w:rsid w:val="73D62E37"/>
    <w:rsid w:val="73DA0684"/>
    <w:rsid w:val="73DB651D"/>
    <w:rsid w:val="73DBFDA1"/>
    <w:rsid w:val="73DDD656"/>
    <w:rsid w:val="73E13F7A"/>
    <w:rsid w:val="73E3D4FC"/>
    <w:rsid w:val="73E59007"/>
    <w:rsid w:val="73E62EEB"/>
    <w:rsid w:val="73EA4B28"/>
    <w:rsid w:val="73ED14A8"/>
    <w:rsid w:val="73EF6CD9"/>
    <w:rsid w:val="73F37081"/>
    <w:rsid w:val="73F48DFF"/>
    <w:rsid w:val="73F4FBCF"/>
    <w:rsid w:val="73F66FB8"/>
    <w:rsid w:val="73FA5903"/>
    <w:rsid w:val="73FB234D"/>
    <w:rsid w:val="73FECF5E"/>
    <w:rsid w:val="73FF47F6"/>
    <w:rsid w:val="7400C903"/>
    <w:rsid w:val="74011FE3"/>
    <w:rsid w:val="74029EA1"/>
    <w:rsid w:val="7402DAD0"/>
    <w:rsid w:val="7403DDC0"/>
    <w:rsid w:val="74064AE3"/>
    <w:rsid w:val="7406E734"/>
    <w:rsid w:val="740B77CE"/>
    <w:rsid w:val="740BE5B2"/>
    <w:rsid w:val="740D078E"/>
    <w:rsid w:val="740F5EAF"/>
    <w:rsid w:val="74107E32"/>
    <w:rsid w:val="74191E90"/>
    <w:rsid w:val="74212A76"/>
    <w:rsid w:val="74223F89"/>
    <w:rsid w:val="7423A1E3"/>
    <w:rsid w:val="74286685"/>
    <w:rsid w:val="742B0947"/>
    <w:rsid w:val="742CCE6F"/>
    <w:rsid w:val="742CFEB6"/>
    <w:rsid w:val="74329D0F"/>
    <w:rsid w:val="74339B28"/>
    <w:rsid w:val="743788C5"/>
    <w:rsid w:val="743B3D13"/>
    <w:rsid w:val="743E5E6B"/>
    <w:rsid w:val="743F9328"/>
    <w:rsid w:val="74418081"/>
    <w:rsid w:val="74439083"/>
    <w:rsid w:val="744506F3"/>
    <w:rsid w:val="74455C34"/>
    <w:rsid w:val="7447DB69"/>
    <w:rsid w:val="74480CDB"/>
    <w:rsid w:val="74491B92"/>
    <w:rsid w:val="7449D7C6"/>
    <w:rsid w:val="744ABDCB"/>
    <w:rsid w:val="744C483A"/>
    <w:rsid w:val="7451AB45"/>
    <w:rsid w:val="7454F6EA"/>
    <w:rsid w:val="745A9153"/>
    <w:rsid w:val="745E4FA6"/>
    <w:rsid w:val="745F590B"/>
    <w:rsid w:val="7462A148"/>
    <w:rsid w:val="746329B4"/>
    <w:rsid w:val="7464E586"/>
    <w:rsid w:val="7468B6F1"/>
    <w:rsid w:val="746D235F"/>
    <w:rsid w:val="746D5365"/>
    <w:rsid w:val="746D5CE9"/>
    <w:rsid w:val="746DF4B7"/>
    <w:rsid w:val="7471325A"/>
    <w:rsid w:val="747AB659"/>
    <w:rsid w:val="748D7A68"/>
    <w:rsid w:val="748DF8C2"/>
    <w:rsid w:val="74907415"/>
    <w:rsid w:val="74923482"/>
    <w:rsid w:val="7492EBCA"/>
    <w:rsid w:val="7496C2E1"/>
    <w:rsid w:val="7496CF54"/>
    <w:rsid w:val="749B39B9"/>
    <w:rsid w:val="749B4EC7"/>
    <w:rsid w:val="74A02F7E"/>
    <w:rsid w:val="74A1E285"/>
    <w:rsid w:val="74A470A6"/>
    <w:rsid w:val="74A5ACA9"/>
    <w:rsid w:val="74A81F06"/>
    <w:rsid w:val="74A87C8E"/>
    <w:rsid w:val="74A8B745"/>
    <w:rsid w:val="74A9E7E2"/>
    <w:rsid w:val="74AA3C35"/>
    <w:rsid w:val="74ADF02E"/>
    <w:rsid w:val="74AEFC22"/>
    <w:rsid w:val="74B1ECEA"/>
    <w:rsid w:val="74B2A7E1"/>
    <w:rsid w:val="74B35173"/>
    <w:rsid w:val="74B647C0"/>
    <w:rsid w:val="74B72654"/>
    <w:rsid w:val="74B96E40"/>
    <w:rsid w:val="74BC94EC"/>
    <w:rsid w:val="74BD7BCC"/>
    <w:rsid w:val="74BF6D2C"/>
    <w:rsid w:val="74C711E8"/>
    <w:rsid w:val="74C766AF"/>
    <w:rsid w:val="74CAB15A"/>
    <w:rsid w:val="74CB6BDA"/>
    <w:rsid w:val="74CDB02F"/>
    <w:rsid w:val="74CF6806"/>
    <w:rsid w:val="74D22730"/>
    <w:rsid w:val="74D2FA79"/>
    <w:rsid w:val="74D53D5C"/>
    <w:rsid w:val="74D5E308"/>
    <w:rsid w:val="74E06220"/>
    <w:rsid w:val="74E07A17"/>
    <w:rsid w:val="74E3D8BC"/>
    <w:rsid w:val="74E43672"/>
    <w:rsid w:val="74E58192"/>
    <w:rsid w:val="74E5C9C9"/>
    <w:rsid w:val="74E9495E"/>
    <w:rsid w:val="74EF665F"/>
    <w:rsid w:val="74EF68A7"/>
    <w:rsid w:val="74F337F7"/>
    <w:rsid w:val="74F9A524"/>
    <w:rsid w:val="7502A2E3"/>
    <w:rsid w:val="7506D08C"/>
    <w:rsid w:val="7507638D"/>
    <w:rsid w:val="75082E83"/>
    <w:rsid w:val="75099759"/>
    <w:rsid w:val="750C4B6B"/>
    <w:rsid w:val="750EFDE5"/>
    <w:rsid w:val="750FC810"/>
    <w:rsid w:val="751101DE"/>
    <w:rsid w:val="7517235B"/>
    <w:rsid w:val="751898DC"/>
    <w:rsid w:val="7518D555"/>
    <w:rsid w:val="751B2D9F"/>
    <w:rsid w:val="75205490"/>
    <w:rsid w:val="7529A420"/>
    <w:rsid w:val="752C792C"/>
    <w:rsid w:val="752CEF34"/>
    <w:rsid w:val="752D8153"/>
    <w:rsid w:val="7533B558"/>
    <w:rsid w:val="75399B43"/>
    <w:rsid w:val="7540E23D"/>
    <w:rsid w:val="75417E6F"/>
    <w:rsid w:val="754446EE"/>
    <w:rsid w:val="7547B18D"/>
    <w:rsid w:val="754AF59A"/>
    <w:rsid w:val="754B473F"/>
    <w:rsid w:val="754D9DA3"/>
    <w:rsid w:val="75568069"/>
    <w:rsid w:val="755D6302"/>
    <w:rsid w:val="75609F24"/>
    <w:rsid w:val="7560A889"/>
    <w:rsid w:val="75626D6E"/>
    <w:rsid w:val="7567B4AC"/>
    <w:rsid w:val="7568DAE8"/>
    <w:rsid w:val="7569E314"/>
    <w:rsid w:val="756E23F7"/>
    <w:rsid w:val="756FCD6D"/>
    <w:rsid w:val="757002FB"/>
    <w:rsid w:val="75764D0A"/>
    <w:rsid w:val="75790C05"/>
    <w:rsid w:val="75795783"/>
    <w:rsid w:val="7579A6B7"/>
    <w:rsid w:val="757D0655"/>
    <w:rsid w:val="75838458"/>
    <w:rsid w:val="75881BFC"/>
    <w:rsid w:val="758872C1"/>
    <w:rsid w:val="758E8E69"/>
    <w:rsid w:val="75924615"/>
    <w:rsid w:val="75990C5C"/>
    <w:rsid w:val="759A3880"/>
    <w:rsid w:val="759B2B39"/>
    <w:rsid w:val="759FD017"/>
    <w:rsid w:val="75AE991D"/>
    <w:rsid w:val="75BDC112"/>
    <w:rsid w:val="75C27943"/>
    <w:rsid w:val="75C5E957"/>
    <w:rsid w:val="75C82CAC"/>
    <w:rsid w:val="75D93DBF"/>
    <w:rsid w:val="75E37D18"/>
    <w:rsid w:val="75E44666"/>
    <w:rsid w:val="75E616CD"/>
    <w:rsid w:val="75EB33D6"/>
    <w:rsid w:val="75EBE1E7"/>
    <w:rsid w:val="75EECB91"/>
    <w:rsid w:val="75F2B67F"/>
    <w:rsid w:val="75F3AEC7"/>
    <w:rsid w:val="75F4E32F"/>
    <w:rsid w:val="75F7EFC4"/>
    <w:rsid w:val="75FCFF6E"/>
    <w:rsid w:val="7603E01E"/>
    <w:rsid w:val="7604A818"/>
    <w:rsid w:val="7605260C"/>
    <w:rsid w:val="760923C6"/>
    <w:rsid w:val="7612E31F"/>
    <w:rsid w:val="76172E53"/>
    <w:rsid w:val="76177809"/>
    <w:rsid w:val="76186F51"/>
    <w:rsid w:val="7618D751"/>
    <w:rsid w:val="7619A8B6"/>
    <w:rsid w:val="761B06E8"/>
    <w:rsid w:val="761C8E2A"/>
    <w:rsid w:val="76203F9C"/>
    <w:rsid w:val="7621B425"/>
    <w:rsid w:val="762335EB"/>
    <w:rsid w:val="7624FC3F"/>
    <w:rsid w:val="7627E343"/>
    <w:rsid w:val="762D3A4F"/>
    <w:rsid w:val="7632BE6E"/>
    <w:rsid w:val="76366627"/>
    <w:rsid w:val="7637B29D"/>
    <w:rsid w:val="763CCE7F"/>
    <w:rsid w:val="763E012D"/>
    <w:rsid w:val="76404A83"/>
    <w:rsid w:val="764429D3"/>
    <w:rsid w:val="764F43F8"/>
    <w:rsid w:val="765598B1"/>
    <w:rsid w:val="76575F5F"/>
    <w:rsid w:val="76594C1E"/>
    <w:rsid w:val="765CF96D"/>
    <w:rsid w:val="765FB146"/>
    <w:rsid w:val="7660B4AC"/>
    <w:rsid w:val="76610E85"/>
    <w:rsid w:val="7661AB79"/>
    <w:rsid w:val="76675CBD"/>
    <w:rsid w:val="766B62E8"/>
    <w:rsid w:val="766C933C"/>
    <w:rsid w:val="766D04FC"/>
    <w:rsid w:val="7671100A"/>
    <w:rsid w:val="7672E832"/>
    <w:rsid w:val="767395FA"/>
    <w:rsid w:val="76764231"/>
    <w:rsid w:val="7676E4D7"/>
    <w:rsid w:val="7679AF59"/>
    <w:rsid w:val="767BC0F4"/>
    <w:rsid w:val="767C21E6"/>
    <w:rsid w:val="768035FD"/>
    <w:rsid w:val="768190DF"/>
    <w:rsid w:val="7684F224"/>
    <w:rsid w:val="76862406"/>
    <w:rsid w:val="7687057B"/>
    <w:rsid w:val="768AB3AF"/>
    <w:rsid w:val="768AFF57"/>
    <w:rsid w:val="769362C0"/>
    <w:rsid w:val="769CEE99"/>
    <w:rsid w:val="769D48E9"/>
    <w:rsid w:val="76A1EBC9"/>
    <w:rsid w:val="76A286E3"/>
    <w:rsid w:val="76A5019E"/>
    <w:rsid w:val="76A70C61"/>
    <w:rsid w:val="76AB98A1"/>
    <w:rsid w:val="76ABD991"/>
    <w:rsid w:val="76B5EF58"/>
    <w:rsid w:val="76B67FC4"/>
    <w:rsid w:val="76B73F94"/>
    <w:rsid w:val="76B7487A"/>
    <w:rsid w:val="76B81346"/>
    <w:rsid w:val="76B84D89"/>
    <w:rsid w:val="76BE1C2E"/>
    <w:rsid w:val="76BFA0AD"/>
    <w:rsid w:val="76BFBB25"/>
    <w:rsid w:val="76C3295A"/>
    <w:rsid w:val="76C3AF8F"/>
    <w:rsid w:val="76C44DAE"/>
    <w:rsid w:val="76C84A32"/>
    <w:rsid w:val="76C98EC8"/>
    <w:rsid w:val="76CABC20"/>
    <w:rsid w:val="76CBB5FE"/>
    <w:rsid w:val="76CEE701"/>
    <w:rsid w:val="76D81EE2"/>
    <w:rsid w:val="76DD3618"/>
    <w:rsid w:val="76DEF51E"/>
    <w:rsid w:val="76DFF5E4"/>
    <w:rsid w:val="76E0AE01"/>
    <w:rsid w:val="76E0DB83"/>
    <w:rsid w:val="76E3BA53"/>
    <w:rsid w:val="76E5FDCB"/>
    <w:rsid w:val="76E7E30F"/>
    <w:rsid w:val="76E85835"/>
    <w:rsid w:val="76EB82F7"/>
    <w:rsid w:val="76EC1585"/>
    <w:rsid w:val="76F4129F"/>
    <w:rsid w:val="76F7D879"/>
    <w:rsid w:val="76FEB35D"/>
    <w:rsid w:val="77000415"/>
    <w:rsid w:val="770464CB"/>
    <w:rsid w:val="77061698"/>
    <w:rsid w:val="770A22E0"/>
    <w:rsid w:val="770B4058"/>
    <w:rsid w:val="770F559A"/>
    <w:rsid w:val="7712AAA8"/>
    <w:rsid w:val="77169C77"/>
    <w:rsid w:val="77204CDA"/>
    <w:rsid w:val="77227378"/>
    <w:rsid w:val="772313EC"/>
    <w:rsid w:val="77243DC3"/>
    <w:rsid w:val="7724F0D1"/>
    <w:rsid w:val="7729366A"/>
    <w:rsid w:val="772DDFF3"/>
    <w:rsid w:val="7732EFFF"/>
    <w:rsid w:val="77356FD6"/>
    <w:rsid w:val="7736BA51"/>
    <w:rsid w:val="77370808"/>
    <w:rsid w:val="7742C199"/>
    <w:rsid w:val="7746A6E9"/>
    <w:rsid w:val="77478093"/>
    <w:rsid w:val="774D04F1"/>
    <w:rsid w:val="774F88F0"/>
    <w:rsid w:val="77507C9C"/>
    <w:rsid w:val="77514323"/>
    <w:rsid w:val="7754500E"/>
    <w:rsid w:val="77584F79"/>
    <w:rsid w:val="7758E8DC"/>
    <w:rsid w:val="7759D795"/>
    <w:rsid w:val="775E2343"/>
    <w:rsid w:val="776087BA"/>
    <w:rsid w:val="77615B7F"/>
    <w:rsid w:val="77631AD0"/>
    <w:rsid w:val="77637355"/>
    <w:rsid w:val="7764F7F4"/>
    <w:rsid w:val="776B8F4B"/>
    <w:rsid w:val="7770F590"/>
    <w:rsid w:val="7774753E"/>
    <w:rsid w:val="777682D6"/>
    <w:rsid w:val="77783D86"/>
    <w:rsid w:val="77791EBF"/>
    <w:rsid w:val="777D226A"/>
    <w:rsid w:val="778458CF"/>
    <w:rsid w:val="7784884F"/>
    <w:rsid w:val="77858698"/>
    <w:rsid w:val="77889FB1"/>
    <w:rsid w:val="77890ABE"/>
    <w:rsid w:val="77894C07"/>
    <w:rsid w:val="778EEC10"/>
    <w:rsid w:val="7792068C"/>
    <w:rsid w:val="7792114F"/>
    <w:rsid w:val="779250A1"/>
    <w:rsid w:val="779B4203"/>
    <w:rsid w:val="77A1C5BA"/>
    <w:rsid w:val="77A54993"/>
    <w:rsid w:val="77A7E2CC"/>
    <w:rsid w:val="77AF9CDB"/>
    <w:rsid w:val="77B0BF79"/>
    <w:rsid w:val="77B41B2C"/>
    <w:rsid w:val="77B9BFC2"/>
    <w:rsid w:val="77BA3CDA"/>
    <w:rsid w:val="77C1C000"/>
    <w:rsid w:val="77C2E239"/>
    <w:rsid w:val="77C30AE0"/>
    <w:rsid w:val="77C4F392"/>
    <w:rsid w:val="77C5D8CC"/>
    <w:rsid w:val="77C696CF"/>
    <w:rsid w:val="77CC8BEF"/>
    <w:rsid w:val="77CE75C7"/>
    <w:rsid w:val="77D17A38"/>
    <w:rsid w:val="77D2BB10"/>
    <w:rsid w:val="77D4C218"/>
    <w:rsid w:val="77D5BFFB"/>
    <w:rsid w:val="77D6D597"/>
    <w:rsid w:val="77DA12C6"/>
    <w:rsid w:val="77DD82E6"/>
    <w:rsid w:val="77DFD277"/>
    <w:rsid w:val="77DFD7F5"/>
    <w:rsid w:val="77E107EE"/>
    <w:rsid w:val="77E2935A"/>
    <w:rsid w:val="77E7672B"/>
    <w:rsid w:val="77E9ABBE"/>
    <w:rsid w:val="77F2E2E9"/>
    <w:rsid w:val="77F50828"/>
    <w:rsid w:val="77FA5478"/>
    <w:rsid w:val="78056A39"/>
    <w:rsid w:val="7805C09C"/>
    <w:rsid w:val="78076F7C"/>
    <w:rsid w:val="780CFD58"/>
    <w:rsid w:val="780DA40D"/>
    <w:rsid w:val="78149275"/>
    <w:rsid w:val="781A74E2"/>
    <w:rsid w:val="781C3CDC"/>
    <w:rsid w:val="78202027"/>
    <w:rsid w:val="7824F305"/>
    <w:rsid w:val="78250624"/>
    <w:rsid w:val="7825598E"/>
    <w:rsid w:val="7829A3A2"/>
    <w:rsid w:val="782B6C13"/>
    <w:rsid w:val="7830CF98"/>
    <w:rsid w:val="78323EB9"/>
    <w:rsid w:val="78351CE4"/>
    <w:rsid w:val="7836DFC8"/>
    <w:rsid w:val="7837C481"/>
    <w:rsid w:val="7839AE06"/>
    <w:rsid w:val="783CEE65"/>
    <w:rsid w:val="7840FEB4"/>
    <w:rsid w:val="78428105"/>
    <w:rsid w:val="78451294"/>
    <w:rsid w:val="78453A6E"/>
    <w:rsid w:val="7848FD31"/>
    <w:rsid w:val="7849DD78"/>
    <w:rsid w:val="784CA023"/>
    <w:rsid w:val="78584D6B"/>
    <w:rsid w:val="785E9BEE"/>
    <w:rsid w:val="786050A8"/>
    <w:rsid w:val="786104E2"/>
    <w:rsid w:val="78627BE5"/>
    <w:rsid w:val="786468EF"/>
    <w:rsid w:val="7866C611"/>
    <w:rsid w:val="786890DC"/>
    <w:rsid w:val="7870E0F6"/>
    <w:rsid w:val="78749322"/>
    <w:rsid w:val="7874BF01"/>
    <w:rsid w:val="787B9112"/>
    <w:rsid w:val="787C4C66"/>
    <w:rsid w:val="787E1480"/>
    <w:rsid w:val="788147EC"/>
    <w:rsid w:val="78829338"/>
    <w:rsid w:val="78844B43"/>
    <w:rsid w:val="7887428A"/>
    <w:rsid w:val="788AC408"/>
    <w:rsid w:val="788B9C6A"/>
    <w:rsid w:val="78953ECB"/>
    <w:rsid w:val="7895CECA"/>
    <w:rsid w:val="789851ED"/>
    <w:rsid w:val="789A4067"/>
    <w:rsid w:val="789ABE1D"/>
    <w:rsid w:val="789C19A1"/>
    <w:rsid w:val="78A00B8A"/>
    <w:rsid w:val="78A14923"/>
    <w:rsid w:val="78A2010B"/>
    <w:rsid w:val="78A594EB"/>
    <w:rsid w:val="78A7C6B2"/>
    <w:rsid w:val="78A9D43D"/>
    <w:rsid w:val="78AADB1F"/>
    <w:rsid w:val="78AD7987"/>
    <w:rsid w:val="78AFEDB9"/>
    <w:rsid w:val="78B24DCB"/>
    <w:rsid w:val="78B41277"/>
    <w:rsid w:val="78B66EB3"/>
    <w:rsid w:val="78B9CCC8"/>
    <w:rsid w:val="78B9E116"/>
    <w:rsid w:val="78BC4372"/>
    <w:rsid w:val="78BEBE1B"/>
    <w:rsid w:val="78BF66D0"/>
    <w:rsid w:val="78C00231"/>
    <w:rsid w:val="78C40018"/>
    <w:rsid w:val="78C51269"/>
    <w:rsid w:val="78C5E1AC"/>
    <w:rsid w:val="78C64872"/>
    <w:rsid w:val="78C674E5"/>
    <w:rsid w:val="78C8F07E"/>
    <w:rsid w:val="78CA35DC"/>
    <w:rsid w:val="78CABF84"/>
    <w:rsid w:val="78CF386E"/>
    <w:rsid w:val="78D3C88B"/>
    <w:rsid w:val="78D5459A"/>
    <w:rsid w:val="78D54F75"/>
    <w:rsid w:val="78D5B148"/>
    <w:rsid w:val="78D6257F"/>
    <w:rsid w:val="78D69E28"/>
    <w:rsid w:val="78D7B742"/>
    <w:rsid w:val="78DA5391"/>
    <w:rsid w:val="78E0A6DE"/>
    <w:rsid w:val="78E1D122"/>
    <w:rsid w:val="78E25FD6"/>
    <w:rsid w:val="78E38E74"/>
    <w:rsid w:val="78E3F4E9"/>
    <w:rsid w:val="78E59576"/>
    <w:rsid w:val="78EE8B02"/>
    <w:rsid w:val="78F2A4E5"/>
    <w:rsid w:val="78F30CF3"/>
    <w:rsid w:val="78F3E898"/>
    <w:rsid w:val="78F5A60E"/>
    <w:rsid w:val="78FEFA81"/>
    <w:rsid w:val="78FFA333"/>
    <w:rsid w:val="790668D1"/>
    <w:rsid w:val="79090415"/>
    <w:rsid w:val="79097EFA"/>
    <w:rsid w:val="790BC3FF"/>
    <w:rsid w:val="790E8853"/>
    <w:rsid w:val="79113DE6"/>
    <w:rsid w:val="7913DAD3"/>
    <w:rsid w:val="7915B2C1"/>
    <w:rsid w:val="79162DDE"/>
    <w:rsid w:val="79164B85"/>
    <w:rsid w:val="79194AB2"/>
    <w:rsid w:val="7919A146"/>
    <w:rsid w:val="791A5EFF"/>
    <w:rsid w:val="7922DB32"/>
    <w:rsid w:val="79245246"/>
    <w:rsid w:val="79253351"/>
    <w:rsid w:val="792DB047"/>
    <w:rsid w:val="792E0B3A"/>
    <w:rsid w:val="79307F0C"/>
    <w:rsid w:val="7932CADC"/>
    <w:rsid w:val="7937125B"/>
    <w:rsid w:val="79396195"/>
    <w:rsid w:val="793A9D9A"/>
    <w:rsid w:val="793B33D2"/>
    <w:rsid w:val="793DDA66"/>
    <w:rsid w:val="7947F87D"/>
    <w:rsid w:val="7949A9B3"/>
    <w:rsid w:val="794BCAC0"/>
    <w:rsid w:val="794E66CD"/>
    <w:rsid w:val="794F424C"/>
    <w:rsid w:val="7954C2AC"/>
    <w:rsid w:val="7956E4E0"/>
    <w:rsid w:val="795E2455"/>
    <w:rsid w:val="7961D6CF"/>
    <w:rsid w:val="7965EE2C"/>
    <w:rsid w:val="797313DA"/>
    <w:rsid w:val="7974B085"/>
    <w:rsid w:val="7979988A"/>
    <w:rsid w:val="797D16B1"/>
    <w:rsid w:val="797E5B50"/>
    <w:rsid w:val="7984B586"/>
    <w:rsid w:val="798717B3"/>
    <w:rsid w:val="79896934"/>
    <w:rsid w:val="798B6232"/>
    <w:rsid w:val="798FABB5"/>
    <w:rsid w:val="7993EC1E"/>
    <w:rsid w:val="79956667"/>
    <w:rsid w:val="79960E17"/>
    <w:rsid w:val="7996A0FD"/>
    <w:rsid w:val="79984766"/>
    <w:rsid w:val="799C497D"/>
    <w:rsid w:val="79A0484A"/>
    <w:rsid w:val="79A1F258"/>
    <w:rsid w:val="79A3ED53"/>
    <w:rsid w:val="79A84987"/>
    <w:rsid w:val="79B5B4E4"/>
    <w:rsid w:val="79B8344A"/>
    <w:rsid w:val="79B920FA"/>
    <w:rsid w:val="79C436D4"/>
    <w:rsid w:val="79C55955"/>
    <w:rsid w:val="79C6F61A"/>
    <w:rsid w:val="79C75321"/>
    <w:rsid w:val="79C77A1A"/>
    <w:rsid w:val="79CB8258"/>
    <w:rsid w:val="79D089CA"/>
    <w:rsid w:val="79D51A54"/>
    <w:rsid w:val="79D63EDF"/>
    <w:rsid w:val="79D73078"/>
    <w:rsid w:val="79D9DBB5"/>
    <w:rsid w:val="79DAA8CE"/>
    <w:rsid w:val="79DCDA80"/>
    <w:rsid w:val="79E03684"/>
    <w:rsid w:val="79E7E9E2"/>
    <w:rsid w:val="79F057C9"/>
    <w:rsid w:val="79F0E962"/>
    <w:rsid w:val="79F4EFF1"/>
    <w:rsid w:val="79F67726"/>
    <w:rsid w:val="79FC041A"/>
    <w:rsid w:val="7A0D66E2"/>
    <w:rsid w:val="7A1514BF"/>
    <w:rsid w:val="7A16030F"/>
    <w:rsid w:val="7A17D182"/>
    <w:rsid w:val="7A18412B"/>
    <w:rsid w:val="7A1938E4"/>
    <w:rsid w:val="7A215AA0"/>
    <w:rsid w:val="7A269FF4"/>
    <w:rsid w:val="7A26A078"/>
    <w:rsid w:val="7A2BEA32"/>
    <w:rsid w:val="7A2FBA8F"/>
    <w:rsid w:val="7A30FF68"/>
    <w:rsid w:val="7A403EA4"/>
    <w:rsid w:val="7A4288E6"/>
    <w:rsid w:val="7A42F5F9"/>
    <w:rsid w:val="7A4394A9"/>
    <w:rsid w:val="7A44DD2B"/>
    <w:rsid w:val="7A4645BD"/>
    <w:rsid w:val="7A4ACC6D"/>
    <w:rsid w:val="7A4BC8E5"/>
    <w:rsid w:val="7A4D4C82"/>
    <w:rsid w:val="7A4DAE70"/>
    <w:rsid w:val="7A50967A"/>
    <w:rsid w:val="7A54A8D5"/>
    <w:rsid w:val="7A57524C"/>
    <w:rsid w:val="7A5813D3"/>
    <w:rsid w:val="7A5DE2D3"/>
    <w:rsid w:val="7A5FD079"/>
    <w:rsid w:val="7A612B9F"/>
    <w:rsid w:val="7A6307EB"/>
    <w:rsid w:val="7A66A22F"/>
    <w:rsid w:val="7A69119D"/>
    <w:rsid w:val="7A6AF5EF"/>
    <w:rsid w:val="7A6B8CE9"/>
    <w:rsid w:val="7A6D6F0A"/>
    <w:rsid w:val="7A70A6AA"/>
    <w:rsid w:val="7A727996"/>
    <w:rsid w:val="7A7A767E"/>
    <w:rsid w:val="7A7B6114"/>
    <w:rsid w:val="7A7DB575"/>
    <w:rsid w:val="7A7FD548"/>
    <w:rsid w:val="7A83A8EA"/>
    <w:rsid w:val="7A84A6F9"/>
    <w:rsid w:val="7A85970F"/>
    <w:rsid w:val="7A873E55"/>
    <w:rsid w:val="7A87ECE8"/>
    <w:rsid w:val="7A889574"/>
    <w:rsid w:val="7A88D172"/>
    <w:rsid w:val="7A8C2C12"/>
    <w:rsid w:val="7A921D65"/>
    <w:rsid w:val="7A925565"/>
    <w:rsid w:val="7A94E465"/>
    <w:rsid w:val="7A96264F"/>
    <w:rsid w:val="7A968573"/>
    <w:rsid w:val="7A9A1B97"/>
    <w:rsid w:val="7A9E2530"/>
    <w:rsid w:val="7A9E8603"/>
    <w:rsid w:val="7AA60B7F"/>
    <w:rsid w:val="7AA8E64D"/>
    <w:rsid w:val="7AAA58B4"/>
    <w:rsid w:val="7AACF54B"/>
    <w:rsid w:val="7AADCF59"/>
    <w:rsid w:val="7AB1E874"/>
    <w:rsid w:val="7AB1FBF4"/>
    <w:rsid w:val="7AB21BE6"/>
    <w:rsid w:val="7AB259CF"/>
    <w:rsid w:val="7AB262F9"/>
    <w:rsid w:val="7AB469C1"/>
    <w:rsid w:val="7AB51D3B"/>
    <w:rsid w:val="7AB90842"/>
    <w:rsid w:val="7ABA7E69"/>
    <w:rsid w:val="7ABC1773"/>
    <w:rsid w:val="7ABCDB7F"/>
    <w:rsid w:val="7ABF51B7"/>
    <w:rsid w:val="7AC18588"/>
    <w:rsid w:val="7AC38301"/>
    <w:rsid w:val="7AC49336"/>
    <w:rsid w:val="7AC8EBF1"/>
    <w:rsid w:val="7AC996CA"/>
    <w:rsid w:val="7ACA3B8D"/>
    <w:rsid w:val="7ACB9399"/>
    <w:rsid w:val="7AD30928"/>
    <w:rsid w:val="7AD512BE"/>
    <w:rsid w:val="7AD5D11B"/>
    <w:rsid w:val="7AD6BD5B"/>
    <w:rsid w:val="7AD87B8A"/>
    <w:rsid w:val="7AD88F7E"/>
    <w:rsid w:val="7ADAC142"/>
    <w:rsid w:val="7ADB7149"/>
    <w:rsid w:val="7ADCCACC"/>
    <w:rsid w:val="7AE0137F"/>
    <w:rsid w:val="7AE1421A"/>
    <w:rsid w:val="7AE1535E"/>
    <w:rsid w:val="7AE371E6"/>
    <w:rsid w:val="7AE3D10E"/>
    <w:rsid w:val="7AE84D93"/>
    <w:rsid w:val="7AE8E9D3"/>
    <w:rsid w:val="7AEB1EDA"/>
    <w:rsid w:val="7AEC1E86"/>
    <w:rsid w:val="7AED5967"/>
    <w:rsid w:val="7AF1DDDD"/>
    <w:rsid w:val="7AF3FA6E"/>
    <w:rsid w:val="7AF40E85"/>
    <w:rsid w:val="7AF52B5B"/>
    <w:rsid w:val="7AFB9CF6"/>
    <w:rsid w:val="7AFD6E13"/>
    <w:rsid w:val="7AFE4315"/>
    <w:rsid w:val="7B025BE9"/>
    <w:rsid w:val="7B04385A"/>
    <w:rsid w:val="7B057E36"/>
    <w:rsid w:val="7B08DF05"/>
    <w:rsid w:val="7B0D336E"/>
    <w:rsid w:val="7B0F7102"/>
    <w:rsid w:val="7B1B82A7"/>
    <w:rsid w:val="7B1D8867"/>
    <w:rsid w:val="7B21DA6D"/>
    <w:rsid w:val="7B21DC6A"/>
    <w:rsid w:val="7B23E29E"/>
    <w:rsid w:val="7B256724"/>
    <w:rsid w:val="7B25B69D"/>
    <w:rsid w:val="7B25CAAE"/>
    <w:rsid w:val="7B26C192"/>
    <w:rsid w:val="7B27A8D1"/>
    <w:rsid w:val="7B286DF7"/>
    <w:rsid w:val="7B2AD082"/>
    <w:rsid w:val="7B2AFEF5"/>
    <w:rsid w:val="7B2FD5F5"/>
    <w:rsid w:val="7B3357BC"/>
    <w:rsid w:val="7B33D45E"/>
    <w:rsid w:val="7B35469F"/>
    <w:rsid w:val="7B3983DD"/>
    <w:rsid w:val="7B3DE6C1"/>
    <w:rsid w:val="7B3E5DAB"/>
    <w:rsid w:val="7B498479"/>
    <w:rsid w:val="7B499772"/>
    <w:rsid w:val="7B4BD812"/>
    <w:rsid w:val="7B4E94EA"/>
    <w:rsid w:val="7B51661E"/>
    <w:rsid w:val="7B51B73E"/>
    <w:rsid w:val="7B51E08B"/>
    <w:rsid w:val="7B5216F0"/>
    <w:rsid w:val="7B531426"/>
    <w:rsid w:val="7B541ED5"/>
    <w:rsid w:val="7B5A2833"/>
    <w:rsid w:val="7B606736"/>
    <w:rsid w:val="7B60B763"/>
    <w:rsid w:val="7B65A1E6"/>
    <w:rsid w:val="7B66E834"/>
    <w:rsid w:val="7B6A9FEA"/>
    <w:rsid w:val="7B6E32C2"/>
    <w:rsid w:val="7B71FA9B"/>
    <w:rsid w:val="7B76E3E8"/>
    <w:rsid w:val="7B7DE071"/>
    <w:rsid w:val="7B7E3578"/>
    <w:rsid w:val="7B857801"/>
    <w:rsid w:val="7B8AEC10"/>
    <w:rsid w:val="7B8B89EC"/>
    <w:rsid w:val="7B8BC048"/>
    <w:rsid w:val="7B8C5AAF"/>
    <w:rsid w:val="7B8F7FB0"/>
    <w:rsid w:val="7B91F35D"/>
    <w:rsid w:val="7B9308C2"/>
    <w:rsid w:val="7B94CAFD"/>
    <w:rsid w:val="7B9930A2"/>
    <w:rsid w:val="7B9B4BA4"/>
    <w:rsid w:val="7BA33958"/>
    <w:rsid w:val="7BA3D04D"/>
    <w:rsid w:val="7BA5AE52"/>
    <w:rsid w:val="7BACC257"/>
    <w:rsid w:val="7BB0BFF3"/>
    <w:rsid w:val="7BB46E8A"/>
    <w:rsid w:val="7BB84A6B"/>
    <w:rsid w:val="7BBC7CC5"/>
    <w:rsid w:val="7BBCFC4B"/>
    <w:rsid w:val="7BBD9814"/>
    <w:rsid w:val="7BC060C6"/>
    <w:rsid w:val="7BC094D7"/>
    <w:rsid w:val="7BC46CB6"/>
    <w:rsid w:val="7BC554C1"/>
    <w:rsid w:val="7BC5D4EA"/>
    <w:rsid w:val="7BC60C79"/>
    <w:rsid w:val="7BC671EE"/>
    <w:rsid w:val="7BC83F40"/>
    <w:rsid w:val="7BCD15F9"/>
    <w:rsid w:val="7BCD7423"/>
    <w:rsid w:val="7BD1318C"/>
    <w:rsid w:val="7BD268D2"/>
    <w:rsid w:val="7BD29524"/>
    <w:rsid w:val="7BD4248E"/>
    <w:rsid w:val="7BD43753"/>
    <w:rsid w:val="7BD86CCD"/>
    <w:rsid w:val="7BD95AA7"/>
    <w:rsid w:val="7BE1217E"/>
    <w:rsid w:val="7BE1E6EF"/>
    <w:rsid w:val="7BE22134"/>
    <w:rsid w:val="7BE89434"/>
    <w:rsid w:val="7BEB74DE"/>
    <w:rsid w:val="7BEC5A74"/>
    <w:rsid w:val="7BEF8946"/>
    <w:rsid w:val="7BF1A462"/>
    <w:rsid w:val="7BF2C482"/>
    <w:rsid w:val="7BF65813"/>
    <w:rsid w:val="7BF81CE6"/>
    <w:rsid w:val="7BF9D97C"/>
    <w:rsid w:val="7BFA2FFC"/>
    <w:rsid w:val="7BFAB9A8"/>
    <w:rsid w:val="7BFC5A05"/>
    <w:rsid w:val="7BFD44B5"/>
    <w:rsid w:val="7BFDD221"/>
    <w:rsid w:val="7C00C248"/>
    <w:rsid w:val="7C044EBC"/>
    <w:rsid w:val="7C0B343A"/>
    <w:rsid w:val="7C1D1E6D"/>
    <w:rsid w:val="7C1F75DB"/>
    <w:rsid w:val="7C200712"/>
    <w:rsid w:val="7C203E8B"/>
    <w:rsid w:val="7C215B5A"/>
    <w:rsid w:val="7C2619F0"/>
    <w:rsid w:val="7C270161"/>
    <w:rsid w:val="7C309F2E"/>
    <w:rsid w:val="7C316269"/>
    <w:rsid w:val="7C33AF6E"/>
    <w:rsid w:val="7C35394E"/>
    <w:rsid w:val="7C3C8E06"/>
    <w:rsid w:val="7C4150F4"/>
    <w:rsid w:val="7C426760"/>
    <w:rsid w:val="7C459F92"/>
    <w:rsid w:val="7C462915"/>
    <w:rsid w:val="7C4A543D"/>
    <w:rsid w:val="7C4A834B"/>
    <w:rsid w:val="7C4A8387"/>
    <w:rsid w:val="7C559095"/>
    <w:rsid w:val="7C5E127F"/>
    <w:rsid w:val="7C622CC0"/>
    <w:rsid w:val="7C6DFE4F"/>
    <w:rsid w:val="7C6ED81E"/>
    <w:rsid w:val="7C6FA55A"/>
    <w:rsid w:val="7C739988"/>
    <w:rsid w:val="7C750CF9"/>
    <w:rsid w:val="7C7750E8"/>
    <w:rsid w:val="7C80DD4C"/>
    <w:rsid w:val="7C81D5BE"/>
    <w:rsid w:val="7C82159C"/>
    <w:rsid w:val="7C830B6F"/>
    <w:rsid w:val="7C84411D"/>
    <w:rsid w:val="7C861512"/>
    <w:rsid w:val="7C86F8AC"/>
    <w:rsid w:val="7C8929C8"/>
    <w:rsid w:val="7C8CB6E6"/>
    <w:rsid w:val="7C910CAD"/>
    <w:rsid w:val="7C921906"/>
    <w:rsid w:val="7CA4D6A4"/>
    <w:rsid w:val="7CA6DB60"/>
    <w:rsid w:val="7CAB11CC"/>
    <w:rsid w:val="7CBB8BFF"/>
    <w:rsid w:val="7CBC0E90"/>
    <w:rsid w:val="7CBEA3D4"/>
    <w:rsid w:val="7CC2FDE6"/>
    <w:rsid w:val="7CC39393"/>
    <w:rsid w:val="7CC42756"/>
    <w:rsid w:val="7CC4BA82"/>
    <w:rsid w:val="7CCBC770"/>
    <w:rsid w:val="7CD35AC7"/>
    <w:rsid w:val="7CD36630"/>
    <w:rsid w:val="7CD44643"/>
    <w:rsid w:val="7CD54768"/>
    <w:rsid w:val="7CD86A35"/>
    <w:rsid w:val="7CDB4AB9"/>
    <w:rsid w:val="7CDC2E71"/>
    <w:rsid w:val="7CE0AD72"/>
    <w:rsid w:val="7CE14156"/>
    <w:rsid w:val="7CE21254"/>
    <w:rsid w:val="7CF08DD8"/>
    <w:rsid w:val="7CF1D1E1"/>
    <w:rsid w:val="7CF30DC4"/>
    <w:rsid w:val="7CF32346"/>
    <w:rsid w:val="7CF391F5"/>
    <w:rsid w:val="7CF465FB"/>
    <w:rsid w:val="7CF6B3ED"/>
    <w:rsid w:val="7CF87656"/>
    <w:rsid w:val="7D06A601"/>
    <w:rsid w:val="7D0E4B5D"/>
    <w:rsid w:val="7D1262BF"/>
    <w:rsid w:val="7D12FA37"/>
    <w:rsid w:val="7D152024"/>
    <w:rsid w:val="7D1B9ADC"/>
    <w:rsid w:val="7D1C0254"/>
    <w:rsid w:val="7D201DEB"/>
    <w:rsid w:val="7D20E279"/>
    <w:rsid w:val="7D21AAFB"/>
    <w:rsid w:val="7D2886CA"/>
    <w:rsid w:val="7D292694"/>
    <w:rsid w:val="7D2BDD17"/>
    <w:rsid w:val="7D2BE2E2"/>
    <w:rsid w:val="7D312C6C"/>
    <w:rsid w:val="7D32FCFC"/>
    <w:rsid w:val="7D33D91C"/>
    <w:rsid w:val="7D39F6E9"/>
    <w:rsid w:val="7D3AC0E9"/>
    <w:rsid w:val="7D3CC049"/>
    <w:rsid w:val="7D444EA6"/>
    <w:rsid w:val="7D4B8CF2"/>
    <w:rsid w:val="7D4E7075"/>
    <w:rsid w:val="7D50D542"/>
    <w:rsid w:val="7D532F6D"/>
    <w:rsid w:val="7D55C617"/>
    <w:rsid w:val="7D60B83A"/>
    <w:rsid w:val="7D61F505"/>
    <w:rsid w:val="7D639201"/>
    <w:rsid w:val="7D65486E"/>
    <w:rsid w:val="7D674F31"/>
    <w:rsid w:val="7D6A8489"/>
    <w:rsid w:val="7D6B5430"/>
    <w:rsid w:val="7D6CBF18"/>
    <w:rsid w:val="7D6EC44C"/>
    <w:rsid w:val="7D7CAC83"/>
    <w:rsid w:val="7D7D2A67"/>
    <w:rsid w:val="7D7E3B9A"/>
    <w:rsid w:val="7D83D8C7"/>
    <w:rsid w:val="7D935181"/>
    <w:rsid w:val="7D96D22B"/>
    <w:rsid w:val="7D99E4AE"/>
    <w:rsid w:val="7D9F04AE"/>
    <w:rsid w:val="7DA5BD61"/>
    <w:rsid w:val="7DA97383"/>
    <w:rsid w:val="7DAD08EE"/>
    <w:rsid w:val="7DB1B76A"/>
    <w:rsid w:val="7DB578CE"/>
    <w:rsid w:val="7DB70343"/>
    <w:rsid w:val="7DB71828"/>
    <w:rsid w:val="7DBA7E61"/>
    <w:rsid w:val="7DBF857E"/>
    <w:rsid w:val="7DC179A8"/>
    <w:rsid w:val="7DC4FFA1"/>
    <w:rsid w:val="7DC77A35"/>
    <w:rsid w:val="7DCC0434"/>
    <w:rsid w:val="7DCCB7F8"/>
    <w:rsid w:val="7DCCE9CE"/>
    <w:rsid w:val="7DD0AC90"/>
    <w:rsid w:val="7DD1D855"/>
    <w:rsid w:val="7DD61A68"/>
    <w:rsid w:val="7DD6B142"/>
    <w:rsid w:val="7DD80487"/>
    <w:rsid w:val="7DDB1F36"/>
    <w:rsid w:val="7DDDCE88"/>
    <w:rsid w:val="7DDDE1A0"/>
    <w:rsid w:val="7DE439E5"/>
    <w:rsid w:val="7DECA02E"/>
    <w:rsid w:val="7DEE6281"/>
    <w:rsid w:val="7DEECFC0"/>
    <w:rsid w:val="7DEEF3A4"/>
    <w:rsid w:val="7DF0D0ED"/>
    <w:rsid w:val="7DF2E7CD"/>
    <w:rsid w:val="7DF49F82"/>
    <w:rsid w:val="7DF4C59F"/>
    <w:rsid w:val="7DF5ADD3"/>
    <w:rsid w:val="7DF903D3"/>
    <w:rsid w:val="7DF94C09"/>
    <w:rsid w:val="7DFC43BC"/>
    <w:rsid w:val="7E0599D0"/>
    <w:rsid w:val="7E06C1A4"/>
    <w:rsid w:val="7E06F8E6"/>
    <w:rsid w:val="7E0B3FC8"/>
    <w:rsid w:val="7E0E177F"/>
    <w:rsid w:val="7E19E670"/>
    <w:rsid w:val="7E1B971D"/>
    <w:rsid w:val="7E1C233D"/>
    <w:rsid w:val="7E1CE122"/>
    <w:rsid w:val="7E21CDC7"/>
    <w:rsid w:val="7E249122"/>
    <w:rsid w:val="7E25B81C"/>
    <w:rsid w:val="7E2626B4"/>
    <w:rsid w:val="7E29945D"/>
    <w:rsid w:val="7E2D27E0"/>
    <w:rsid w:val="7E2F12BE"/>
    <w:rsid w:val="7E306266"/>
    <w:rsid w:val="7E365E60"/>
    <w:rsid w:val="7E3759C0"/>
    <w:rsid w:val="7E3A2AEC"/>
    <w:rsid w:val="7E3CAF64"/>
    <w:rsid w:val="7E3FED70"/>
    <w:rsid w:val="7E43FEA6"/>
    <w:rsid w:val="7E452192"/>
    <w:rsid w:val="7E4B1626"/>
    <w:rsid w:val="7E516028"/>
    <w:rsid w:val="7E56F769"/>
    <w:rsid w:val="7E573058"/>
    <w:rsid w:val="7E5DAD8B"/>
    <w:rsid w:val="7E60281D"/>
    <w:rsid w:val="7E60F5B9"/>
    <w:rsid w:val="7E626124"/>
    <w:rsid w:val="7E6439DD"/>
    <w:rsid w:val="7E657009"/>
    <w:rsid w:val="7E66CD67"/>
    <w:rsid w:val="7E6CFB15"/>
    <w:rsid w:val="7E70BAA2"/>
    <w:rsid w:val="7E74388C"/>
    <w:rsid w:val="7E78697D"/>
    <w:rsid w:val="7E7BD60F"/>
    <w:rsid w:val="7E7D9C47"/>
    <w:rsid w:val="7E83A4DD"/>
    <w:rsid w:val="7E860148"/>
    <w:rsid w:val="7E86FE52"/>
    <w:rsid w:val="7E883453"/>
    <w:rsid w:val="7E8ED718"/>
    <w:rsid w:val="7E9575C8"/>
    <w:rsid w:val="7E95B0BE"/>
    <w:rsid w:val="7E96F664"/>
    <w:rsid w:val="7E9F265B"/>
    <w:rsid w:val="7EA5BF5B"/>
    <w:rsid w:val="7EB1A63E"/>
    <w:rsid w:val="7EBE8CC0"/>
    <w:rsid w:val="7EC22154"/>
    <w:rsid w:val="7EC3F697"/>
    <w:rsid w:val="7EC53B7D"/>
    <w:rsid w:val="7EC5C4B3"/>
    <w:rsid w:val="7ECAB13F"/>
    <w:rsid w:val="7ECC34B0"/>
    <w:rsid w:val="7ED24E0D"/>
    <w:rsid w:val="7ED36C7A"/>
    <w:rsid w:val="7ED62110"/>
    <w:rsid w:val="7ED70BF7"/>
    <w:rsid w:val="7EDA1868"/>
    <w:rsid w:val="7EDF1F2F"/>
    <w:rsid w:val="7EE3B5A0"/>
    <w:rsid w:val="7EEF07DC"/>
    <w:rsid w:val="7EF286B2"/>
    <w:rsid w:val="7EF2B10F"/>
    <w:rsid w:val="7EF87A29"/>
    <w:rsid w:val="7EFA3D91"/>
    <w:rsid w:val="7EFCA461"/>
    <w:rsid w:val="7F0060BE"/>
    <w:rsid w:val="7F016E7D"/>
    <w:rsid w:val="7F04075D"/>
    <w:rsid w:val="7F0596C7"/>
    <w:rsid w:val="7F08F463"/>
    <w:rsid w:val="7F0BECF7"/>
    <w:rsid w:val="7F0E4FB2"/>
    <w:rsid w:val="7F0F0A36"/>
    <w:rsid w:val="7F142F8D"/>
    <w:rsid w:val="7F189B77"/>
    <w:rsid w:val="7F19F562"/>
    <w:rsid w:val="7F1A193F"/>
    <w:rsid w:val="7F1EF9FA"/>
    <w:rsid w:val="7F24B62F"/>
    <w:rsid w:val="7F29D08E"/>
    <w:rsid w:val="7F2AF95B"/>
    <w:rsid w:val="7F3155D2"/>
    <w:rsid w:val="7F317A3E"/>
    <w:rsid w:val="7F32ACC5"/>
    <w:rsid w:val="7F33634F"/>
    <w:rsid w:val="7F3C0090"/>
    <w:rsid w:val="7F407C4A"/>
    <w:rsid w:val="7F4705F0"/>
    <w:rsid w:val="7F4C674E"/>
    <w:rsid w:val="7F557D41"/>
    <w:rsid w:val="7F55E0E8"/>
    <w:rsid w:val="7F598E2C"/>
    <w:rsid w:val="7F59ACCD"/>
    <w:rsid w:val="7F59BCEC"/>
    <w:rsid w:val="7F5AA697"/>
    <w:rsid w:val="7F5BF25F"/>
    <w:rsid w:val="7F5DFF43"/>
    <w:rsid w:val="7F61F0DD"/>
    <w:rsid w:val="7F645316"/>
    <w:rsid w:val="7F654932"/>
    <w:rsid w:val="7F65CA11"/>
    <w:rsid w:val="7F66BC09"/>
    <w:rsid w:val="7F689B70"/>
    <w:rsid w:val="7F68DA3C"/>
    <w:rsid w:val="7F6C1832"/>
    <w:rsid w:val="7F6D2134"/>
    <w:rsid w:val="7F7034F0"/>
    <w:rsid w:val="7F767280"/>
    <w:rsid w:val="7F778B75"/>
    <w:rsid w:val="7F7BF195"/>
    <w:rsid w:val="7F7C0E36"/>
    <w:rsid w:val="7F8312AC"/>
    <w:rsid w:val="7F83A901"/>
    <w:rsid w:val="7F84860F"/>
    <w:rsid w:val="7F86960A"/>
    <w:rsid w:val="7F93A2FC"/>
    <w:rsid w:val="7F95BBFD"/>
    <w:rsid w:val="7F9DE498"/>
    <w:rsid w:val="7FA06887"/>
    <w:rsid w:val="7FA1F1F6"/>
    <w:rsid w:val="7FA49395"/>
    <w:rsid w:val="7FA5C6DA"/>
    <w:rsid w:val="7FA6F07E"/>
    <w:rsid w:val="7FA80B0C"/>
    <w:rsid w:val="7FAFD0A4"/>
    <w:rsid w:val="7FB03524"/>
    <w:rsid w:val="7FB3958A"/>
    <w:rsid w:val="7FB66A50"/>
    <w:rsid w:val="7FC0B584"/>
    <w:rsid w:val="7FC178F0"/>
    <w:rsid w:val="7FC45310"/>
    <w:rsid w:val="7FC64A14"/>
    <w:rsid w:val="7FC81630"/>
    <w:rsid w:val="7FCDED0D"/>
    <w:rsid w:val="7FD07664"/>
    <w:rsid w:val="7FDADEA7"/>
    <w:rsid w:val="7FDCBFD1"/>
    <w:rsid w:val="7FDD26CF"/>
    <w:rsid w:val="7FE1D674"/>
    <w:rsid w:val="7FE3247F"/>
    <w:rsid w:val="7FE7E3B4"/>
    <w:rsid w:val="7FEB98D7"/>
    <w:rsid w:val="7FEDBDCB"/>
    <w:rsid w:val="7FF214E1"/>
    <w:rsid w:val="7FF4CDDA"/>
    <w:rsid w:val="7FF6D2D6"/>
    <w:rsid w:val="7FFBE895"/>
    <w:rsid w:val="7FFC01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CA003AE2-75D2-43C1-9D98-997D122C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EC1A07"/>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A07"/>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D09C2"/>
    <w:pPr>
      <w:spacing w:after="200"/>
      <w:outlineLvl w:val="0"/>
    </w:pPr>
    <w:rPr>
      <w:color w:val="008938"/>
      <w:sz w:val="40"/>
      <w:szCs w:val="28"/>
      <w:lang w:eastAsia="en-US"/>
    </w:rPr>
  </w:style>
  <w:style w:type="paragraph" w:customStyle="1" w:styleId="Numberedthirdheading">
    <w:name w:val="Numbered third heading"/>
    <w:autoRedefine/>
    <w:rsid w:val="006A3777"/>
    <w:pPr>
      <w:numPr>
        <w:ilvl w:val="2"/>
        <w:numId w:val="12"/>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DA1682"/>
    <w:pPr>
      <w:spacing w:after="280"/>
      <w:outlineLvl w:val="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12"/>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12"/>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6"/>
      </w:numPr>
      <w:spacing w:after="120"/>
      <w:ind w:left="340" w:hanging="340"/>
    </w:pPr>
    <w:rPr>
      <w:sz w:val="24"/>
      <w:szCs w:val="22"/>
      <w:lang w:eastAsia="en-US"/>
    </w:rPr>
  </w:style>
  <w:style w:type="paragraph" w:customStyle="1" w:styleId="Roundbulletgreen">
    <w:name w:val="Round bullet green"/>
    <w:autoRedefine/>
    <w:rsid w:val="00742965"/>
    <w:pPr>
      <w:numPr>
        <w:numId w:val="7"/>
      </w:numPr>
      <w:spacing w:after="80"/>
    </w:pPr>
    <w:rPr>
      <w:color w:val="008631"/>
      <w:sz w:val="22"/>
      <w:szCs w:val="22"/>
      <w:lang w:eastAsia="en-US"/>
    </w:rPr>
  </w:style>
  <w:style w:type="paragraph" w:customStyle="1" w:styleId="Numberedbullet">
    <w:name w:val="Numbered bullet"/>
    <w:basedOn w:val="Maintextblack"/>
    <w:rsid w:val="00031742"/>
    <w:pPr>
      <w:numPr>
        <w:numId w:val="8"/>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9"/>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10"/>
      </w:numPr>
      <w:spacing w:after="80"/>
      <w:ind w:left="340" w:hanging="340"/>
    </w:pPr>
  </w:style>
  <w:style w:type="paragraph" w:customStyle="1" w:styleId="Dashedbulletgreen">
    <w:name w:val="Dashed bullet green"/>
    <w:basedOn w:val="Maintextblue"/>
    <w:autoRedefine/>
    <w:uiPriority w:val="4"/>
    <w:rsid w:val="00742965"/>
    <w:pPr>
      <w:numPr>
        <w:numId w:val="11"/>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A91EF9"/>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275910"/>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paragraph">
    <w:name w:val="paragraph"/>
    <w:basedOn w:val="Normal"/>
    <w:rsid w:val="000741E4"/>
    <w:pPr>
      <w:spacing w:before="100" w:beforeAutospacing="1" w:after="100" w:afterAutospacing="1" w:line="240" w:lineRule="auto"/>
    </w:pPr>
    <w:rPr>
      <w:rFonts w:ascii="Times New Roman" w:eastAsia="Times New Roman" w:hAnsi="Times New Roman"/>
      <w:szCs w:val="24"/>
      <w:lang w:eastAsia="en-GB"/>
    </w:rPr>
  </w:style>
  <w:style w:type="character" w:customStyle="1" w:styleId="eop">
    <w:name w:val="eop"/>
    <w:basedOn w:val="DefaultParagraphFont"/>
    <w:rsid w:val="000741E4"/>
  </w:style>
  <w:style w:type="character" w:customStyle="1" w:styleId="normaltextrun">
    <w:name w:val="normaltextrun"/>
    <w:basedOn w:val="DefaultParagraphFont"/>
    <w:rsid w:val="000741E4"/>
  </w:style>
  <w:style w:type="character" w:customStyle="1" w:styleId="superscript0">
    <w:name w:val="superscript"/>
    <w:basedOn w:val="DefaultParagraphFont"/>
    <w:rsid w:val="000741E4"/>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B34BE"/>
    <w:rPr>
      <w:sz w:val="24"/>
      <w:szCs w:val="22"/>
      <w:lang w:eastAsia="en-US"/>
    </w:rPr>
  </w:style>
  <w:style w:type="character" w:styleId="UnresolvedMention">
    <w:name w:val="Unresolved Mention"/>
    <w:basedOn w:val="DefaultParagraphFont"/>
    <w:uiPriority w:val="99"/>
    <w:unhideWhenUsed/>
    <w:rsid w:val="00575ACC"/>
    <w:rPr>
      <w:color w:val="605E5C"/>
      <w:shd w:val="clear" w:color="auto" w:fill="E1DFDD"/>
    </w:rPr>
  </w:style>
  <w:style w:type="paragraph" w:styleId="z-TopofForm">
    <w:name w:val="HTML Top of Form"/>
    <w:basedOn w:val="Normal"/>
    <w:next w:val="Normal"/>
    <w:link w:val="z-TopofFormChar"/>
    <w:hidden/>
    <w:uiPriority w:val="99"/>
    <w:semiHidden/>
    <w:unhideWhenUsed/>
    <w:rsid w:val="00E8065A"/>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8065A"/>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8065A"/>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065A"/>
    <w:rPr>
      <w:rFonts w:cs="Arial"/>
      <w:vanish/>
      <w:sz w:val="16"/>
      <w:szCs w:val="16"/>
      <w:lang w:eastAsia="en-US"/>
    </w:rPr>
  </w:style>
  <w:style w:type="character" w:styleId="FootnoteReference">
    <w:name w:val="footnote reference"/>
    <w:basedOn w:val="DefaultParagraphFont"/>
    <w:uiPriority w:val="99"/>
    <w:semiHidden/>
    <w:unhideWhenUsed/>
    <w:rsid w:val="00994A35"/>
    <w:rPr>
      <w:vertAlign w:val="superscript"/>
    </w:rPr>
  </w:style>
  <w:style w:type="character" w:customStyle="1" w:styleId="ui-provider">
    <w:name w:val="ui-provider"/>
    <w:basedOn w:val="DefaultParagraphFont"/>
    <w:rsid w:val="00E76334"/>
  </w:style>
  <w:style w:type="table" w:styleId="PlainTable1">
    <w:name w:val="Plain Table 1"/>
    <w:basedOn w:val="TableNormal"/>
    <w:uiPriority w:val="99"/>
    <w:rsid w:val="007F3B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209077937">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40235355">
      <w:bodyDiv w:val="1"/>
      <w:marLeft w:val="0"/>
      <w:marRight w:val="0"/>
      <w:marTop w:val="0"/>
      <w:marBottom w:val="0"/>
      <w:divBdr>
        <w:top w:val="none" w:sz="0" w:space="0" w:color="auto"/>
        <w:left w:val="none" w:sz="0" w:space="0" w:color="auto"/>
        <w:bottom w:val="none" w:sz="0" w:space="0" w:color="auto"/>
        <w:right w:val="none" w:sz="0" w:space="0" w:color="auto"/>
      </w:divBdr>
      <w:divsChild>
        <w:div w:id="408502327">
          <w:marLeft w:val="0"/>
          <w:marRight w:val="0"/>
          <w:marTop w:val="0"/>
          <w:marBottom w:val="0"/>
          <w:divBdr>
            <w:top w:val="none" w:sz="0" w:space="0" w:color="auto"/>
            <w:left w:val="none" w:sz="0" w:space="0" w:color="auto"/>
            <w:bottom w:val="none" w:sz="0" w:space="0" w:color="auto"/>
            <w:right w:val="none" w:sz="0" w:space="0" w:color="auto"/>
          </w:divBdr>
          <w:divsChild>
            <w:div w:id="1595437902">
              <w:marLeft w:val="0"/>
              <w:marRight w:val="0"/>
              <w:marTop w:val="0"/>
              <w:marBottom w:val="0"/>
              <w:divBdr>
                <w:top w:val="none" w:sz="0" w:space="0" w:color="auto"/>
                <w:left w:val="none" w:sz="0" w:space="0" w:color="auto"/>
                <w:bottom w:val="none" w:sz="0" w:space="0" w:color="auto"/>
                <w:right w:val="none" w:sz="0" w:space="0" w:color="auto"/>
              </w:divBdr>
              <w:divsChild>
                <w:div w:id="1282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3339">
      <w:bodyDiv w:val="1"/>
      <w:marLeft w:val="0"/>
      <w:marRight w:val="0"/>
      <w:marTop w:val="0"/>
      <w:marBottom w:val="0"/>
      <w:divBdr>
        <w:top w:val="none" w:sz="0" w:space="0" w:color="auto"/>
        <w:left w:val="none" w:sz="0" w:space="0" w:color="auto"/>
        <w:bottom w:val="none" w:sz="0" w:space="0" w:color="auto"/>
        <w:right w:val="none" w:sz="0" w:space="0" w:color="auto"/>
      </w:divBdr>
    </w:div>
    <w:div w:id="783113906">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790705102">
      <w:bodyDiv w:val="1"/>
      <w:marLeft w:val="0"/>
      <w:marRight w:val="0"/>
      <w:marTop w:val="0"/>
      <w:marBottom w:val="0"/>
      <w:divBdr>
        <w:top w:val="none" w:sz="0" w:space="0" w:color="auto"/>
        <w:left w:val="none" w:sz="0" w:space="0" w:color="auto"/>
        <w:bottom w:val="none" w:sz="0" w:space="0" w:color="auto"/>
        <w:right w:val="none" w:sz="0" w:space="0" w:color="auto"/>
      </w:divBdr>
    </w:div>
    <w:div w:id="809127375">
      <w:bodyDiv w:val="1"/>
      <w:marLeft w:val="0"/>
      <w:marRight w:val="0"/>
      <w:marTop w:val="0"/>
      <w:marBottom w:val="0"/>
      <w:divBdr>
        <w:top w:val="none" w:sz="0" w:space="0" w:color="auto"/>
        <w:left w:val="none" w:sz="0" w:space="0" w:color="auto"/>
        <w:bottom w:val="none" w:sz="0" w:space="0" w:color="auto"/>
        <w:right w:val="none" w:sz="0" w:space="0" w:color="auto"/>
      </w:divBdr>
      <w:divsChild>
        <w:div w:id="1378503870">
          <w:marLeft w:val="0"/>
          <w:marRight w:val="0"/>
          <w:marTop w:val="0"/>
          <w:marBottom w:val="0"/>
          <w:divBdr>
            <w:top w:val="none" w:sz="0" w:space="0" w:color="auto"/>
            <w:left w:val="none" w:sz="0" w:space="0" w:color="auto"/>
            <w:bottom w:val="none" w:sz="0" w:space="0" w:color="auto"/>
            <w:right w:val="none" w:sz="0" w:space="0" w:color="auto"/>
          </w:divBdr>
          <w:divsChild>
            <w:div w:id="1984312202">
              <w:marLeft w:val="0"/>
              <w:marRight w:val="0"/>
              <w:marTop w:val="0"/>
              <w:marBottom w:val="0"/>
              <w:divBdr>
                <w:top w:val="none" w:sz="0" w:space="0" w:color="auto"/>
                <w:left w:val="none" w:sz="0" w:space="0" w:color="auto"/>
                <w:bottom w:val="none" w:sz="0" w:space="0" w:color="auto"/>
                <w:right w:val="none" w:sz="0" w:space="0" w:color="auto"/>
              </w:divBdr>
              <w:divsChild>
                <w:div w:id="1692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9832">
      <w:bodyDiv w:val="1"/>
      <w:marLeft w:val="0"/>
      <w:marRight w:val="0"/>
      <w:marTop w:val="0"/>
      <w:marBottom w:val="0"/>
      <w:divBdr>
        <w:top w:val="none" w:sz="0" w:space="0" w:color="auto"/>
        <w:left w:val="none" w:sz="0" w:space="0" w:color="auto"/>
        <w:bottom w:val="none" w:sz="0" w:space="0" w:color="auto"/>
        <w:right w:val="none" w:sz="0" w:space="0" w:color="auto"/>
      </w:divBdr>
    </w:div>
    <w:div w:id="1139687335">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77050758">
      <w:bodyDiv w:val="1"/>
      <w:marLeft w:val="0"/>
      <w:marRight w:val="0"/>
      <w:marTop w:val="0"/>
      <w:marBottom w:val="0"/>
      <w:divBdr>
        <w:top w:val="none" w:sz="0" w:space="0" w:color="auto"/>
        <w:left w:val="none" w:sz="0" w:space="0" w:color="auto"/>
        <w:bottom w:val="none" w:sz="0" w:space="0" w:color="auto"/>
        <w:right w:val="none" w:sz="0" w:space="0" w:color="auto"/>
      </w:divBdr>
    </w:div>
    <w:div w:id="1474641202">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27251785">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745331">
      <w:bodyDiv w:val="1"/>
      <w:marLeft w:val="0"/>
      <w:marRight w:val="0"/>
      <w:marTop w:val="0"/>
      <w:marBottom w:val="0"/>
      <w:divBdr>
        <w:top w:val="none" w:sz="0" w:space="0" w:color="auto"/>
        <w:left w:val="none" w:sz="0" w:space="0" w:color="auto"/>
        <w:bottom w:val="none" w:sz="0" w:space="0" w:color="auto"/>
        <w:right w:val="none" w:sz="0" w:space="0" w:color="auto"/>
      </w:divBdr>
    </w:div>
    <w:div w:id="1741441385">
      <w:bodyDiv w:val="1"/>
      <w:marLeft w:val="0"/>
      <w:marRight w:val="0"/>
      <w:marTop w:val="0"/>
      <w:marBottom w:val="0"/>
      <w:divBdr>
        <w:top w:val="none" w:sz="0" w:space="0" w:color="auto"/>
        <w:left w:val="none" w:sz="0" w:space="0" w:color="auto"/>
        <w:bottom w:val="none" w:sz="0" w:space="0" w:color="auto"/>
        <w:right w:val="none" w:sz="0" w:space="0" w:color="auto"/>
      </w:divBdr>
    </w:div>
    <w:div w:id="2031370318">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 w:id="21265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efra"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def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Wine.Exports@defra.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ndd.defra.gov.uk/ProjectDetails?ProjectId=21229"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oiv.int/what-we-do/country-report?oiv" TargetMode="External"/><Relationship Id="rId2" Type="http://schemas.openxmlformats.org/officeDocument/2006/relationships/hyperlink" Target="https://resources.wsta.co.uk/publications/index" TargetMode="External"/><Relationship Id="rId1" Type="http://schemas.openxmlformats.org/officeDocument/2006/relationships/hyperlink" Target="https://assets.publishing.service.gov.uk/government/uploads/system/uploads/attachment_data/file/1155774/smarter_regulation_to_grow_economy-may_2023.pdf" TargetMode="External"/><Relationship Id="rId6" Type="http://schemas.openxmlformats.org/officeDocument/2006/relationships/hyperlink" Target="https://resources.wsta.co.uk/publications/index" TargetMode="External"/><Relationship Id="rId5" Type="http://schemas.openxmlformats.org/officeDocument/2006/relationships/hyperlink" Target="https://www.fera.co.uk/news/uk-love-of-wine/" TargetMode="External"/><Relationship Id="rId4" Type="http://schemas.openxmlformats.org/officeDocument/2006/relationships/hyperlink" Target="https://oec.world/en/profile/bilateral-product/wine/reporte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documenttasks/documenttasks1.xml><?xml version="1.0" encoding="utf-8"?>
<t:Tasks xmlns:t="http://schemas.microsoft.com/office/tasks/2019/documenttasks" xmlns:oel="http://schemas.microsoft.com/office/2019/extlst">
  <t:Task id="{8A7F666D-7048-4BC3-AE93-333C0192DABF}">
    <t:Anchor>
      <t:Comment id="272414286"/>
    </t:Anchor>
    <t:History>
      <t:Event id="{F4E37936-58AA-4481-AC59-DD3B7F1F61AF}" time="2023-03-22T10:11:13.771Z">
        <t:Attribution userId="S::philip.munday@defra.gov.uk::8235ad8d-ade6-4d64-b56f-6c6693cfc26b" userProvider="AD" userName="Munday, Philip"/>
        <t:Anchor>
          <t:Comment id="272414286"/>
        </t:Anchor>
        <t:Create/>
      </t:Event>
      <t:Event id="{44B9261B-ACCF-4022-A0CC-416E64A86030}" time="2023-03-22T10:11:13.771Z">
        <t:Attribution userId="S::philip.munday@defra.gov.uk::8235ad8d-ade6-4d64-b56f-6c6693cfc26b" userProvider="AD" userName="Munday, Philip"/>
        <t:Anchor>
          <t:Comment id="272414286"/>
        </t:Anchor>
        <t:Assign userId="S::Neil.Davies1@defra.gov.uk::67990f89-e014-4050-9097-4e271c7ac1ce" userProvider="AD" userName="Davies, Neil"/>
      </t:Event>
      <t:Event id="{BFE9C110-68C5-463A-A843-168FA1307117}" time="2023-03-22T10:11:13.771Z">
        <t:Attribution userId="S::philip.munday@defra.gov.uk::8235ad8d-ade6-4d64-b56f-6c6693cfc26b" userProvider="AD" userName="Munday, Philip"/>
        <t:Anchor>
          <t:Comment id="272414286"/>
        </t:Anchor>
        <t:SetTitle title="@Davies, Neil I think its important that we get something in early on about these changes being industry led - via the BoU, Its the evidence we've based most of the reforms on, so if we're then pushed back, it puts the onus them to justify why industry …"/>
      </t:Event>
    </t:History>
  </t:Task>
  <t:Task id="{D944F45A-20EA-46CE-957D-74978A8A904B}">
    <t:Anchor>
      <t:Comment id="474540434"/>
    </t:Anchor>
    <t:History>
      <t:Event id="{45D32F6F-B6D2-4B83-8BC3-F0AF42294340}" time="2023-03-22T10:13:41.115Z">
        <t:Attribution userId="S::philip.munday@defra.gov.uk::8235ad8d-ade6-4d64-b56f-6c6693cfc26b" userProvider="AD" userName="Munday, Philip"/>
        <t:Anchor>
          <t:Comment id="1455106257"/>
        </t:Anchor>
        <t:Create/>
      </t:Event>
      <t:Event id="{EAEF6840-3CF8-4DCE-88E4-92C627F7012D}" time="2023-03-22T10:13:41.115Z">
        <t:Attribution userId="S::philip.munday@defra.gov.uk::8235ad8d-ade6-4d64-b56f-6c6693cfc26b" userProvider="AD" userName="Munday, Philip"/>
        <t:Anchor>
          <t:Comment id="1455106257"/>
        </t:Anchor>
        <t:Assign userId="S::Neil.Davies1@defra.gov.uk::67990f89-e014-4050-9097-4e271c7ac1ce" userProvider="AD" userName="Davies, Neil"/>
      </t:Event>
      <t:Event id="{37C42747-F360-4460-BFFD-32AAFAB15A18}" time="2023-03-22T10:13:41.115Z">
        <t:Attribution userId="S::philip.munday@defra.gov.uk::8235ad8d-ade6-4d64-b56f-6c6693cfc26b" userProvider="AD" userName="Munday, Philip"/>
        <t:Anchor>
          <t:Comment id="1455106257"/>
        </t:Anchor>
        <t:SetTitle title="@Davies, Neil - I'd be suprised if we had anything newer than this. It usually takes a few months to collate last years figures. You could try our economists or maybe look at the WSTA data site. If we use their figues we'd need to attribute these to them."/>
      </t:Event>
    </t:History>
  </t:Task>
  <t:Task id="{487C0194-5771-45D6-9CFD-D51E1A179B3C}">
    <t:Anchor>
      <t:Comment id="2007710499"/>
    </t:Anchor>
    <t:History>
      <t:Event id="{12FBB69A-3BAE-412F-9678-720DD722AC8E}" time="2023-04-25T14:13:44.263Z">
        <t:Attribution userId="S::maria.prokopiou@defra.gov.uk::0d54ede6-6331-4b58-b056-d74672b6feb4" userProvider="AD" userName="Prokopiou, Maria"/>
        <t:Anchor>
          <t:Comment id="2007710499"/>
        </t:Anchor>
        <t:Create/>
      </t:Event>
      <t:Event id="{DFB3F51F-8CD2-4E1F-855B-8490275CEF2D}" time="2023-04-25T14:13:44.263Z">
        <t:Attribution userId="S::maria.prokopiou@defra.gov.uk::0d54ede6-6331-4b58-b056-d74672b6feb4" userProvider="AD" userName="Prokopiou, Maria"/>
        <t:Anchor>
          <t:Comment id="2007710499"/>
        </t:Anchor>
        <t:Assign userId="S::courtney.keane@defra.gov.uk::c665ade0-2ecb-4c87-9b03-fc43afb43493" userProvider="AD" userName="Keane, Courtney"/>
      </t:Event>
      <t:Event id="{BBE34481-4508-4F36-BBD4-FCBD2F7DFBAB}" time="2023-04-25T14:13:44.263Z">
        <t:Attribution userId="S::maria.prokopiou@defra.gov.uk::0d54ede6-6331-4b58-b056-d74672b6feb4" userProvider="AD" userName="Prokopiou, Maria"/>
        <t:Anchor>
          <t:Comment id="2007710499"/>
        </t:Anchor>
        <t:SetTitle title="@Keane, Courtney can you update any figures in the background section?I think we agreed on the latest Mintel...."/>
      </t:Event>
    </t:History>
  </t:Task>
  <t:Task id="{C2E7EFA6-F64E-4474-B9EA-231C3CBA05A1}">
    <t:Anchor>
      <t:Comment id="1807597086"/>
    </t:Anchor>
    <t:History>
      <t:Event id="{EFCB054A-5BAD-42D6-8282-324F3B7A73CF}" time="2023-05-04T08:36:03.974Z">
        <t:Attribution userId="S::philip.munday@defra.gov.uk::8235ad8d-ade6-4d64-b56f-6c6693cfc26b" userProvider="AD" userName="Munday, Philip"/>
        <t:Anchor>
          <t:Comment id="620245485"/>
        </t:Anchor>
        <t:Create/>
      </t:Event>
      <t:Event id="{8C680758-6C06-4417-837B-511B12E76279}" time="2023-05-04T08:36:03.974Z">
        <t:Attribution userId="S::philip.munday@defra.gov.uk::8235ad8d-ade6-4d64-b56f-6c6693cfc26b" userProvider="AD" userName="Munday, Philip"/>
        <t:Anchor>
          <t:Comment id="620245485"/>
        </t:Anchor>
        <t:Assign userId="S::Maria.Prokopiou@defra.gov.uk::0d54ede6-6331-4b58-b056-d74672b6feb4" userProvider="AD" userName="Prokopiou, Maria"/>
      </t:Event>
      <t:Event id="{24EB414B-EA91-4F85-A6D7-650EF4C0357D}" time="2023-05-04T08:36:03.974Z">
        <t:Attribution userId="S::philip.munday@defra.gov.uk::8235ad8d-ade6-4d64-b56f-6c6693cfc26b" userProvider="AD" userName="Munday, Philip"/>
        <t:Anchor>
          <t:Comment id="620245485"/>
        </t:Anchor>
        <t:SetTitle title="@Prokopiou, Maria yes that's perfect thanks Maria"/>
      </t:Event>
    </t:History>
  </t:Task>
</t:Task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CE73FB-C4EA-41C4-93CB-6D8E50EFA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0</TotalTime>
  <Pages>31</Pages>
  <Words>7580</Words>
  <Characters>43211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50690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Yorke, Georgina</cp:lastModifiedBy>
  <cp:revision>2</cp:revision>
  <cp:lastPrinted>2018-08-21T22:39:00Z</cp:lastPrinted>
  <dcterms:created xsi:type="dcterms:W3CDTF">2023-06-07T10:26:00Z</dcterms:created>
  <dcterms:modified xsi:type="dcterms:W3CDTF">2023-06-07T10:26:00Z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0x010100A5BF1C78D9F64B679A5EBDE1C6598EBC0100EA00A3F67F375E429946FF43E4277B24</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SecurityClassification">
    <vt:lpwstr/>
  </property>
  <property fmtid="{D5CDD505-2E9C-101B-9397-08002B2CF9AE}" pid="13" name="Directorate">
    <vt:lpwstr/>
  </property>
  <property fmtid="{D5CDD505-2E9C-101B-9397-08002B2CF9AE}" pid="14" name="MediaServiceImageTags">
    <vt:lpwstr/>
  </property>
</Properties>
</file>