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79B0" w14:textId="77777777" w:rsidR="001C04A0" w:rsidRPr="00DD30CA" w:rsidRDefault="001C04A0" w:rsidP="002A5FF4">
      <w:pPr>
        <w:pStyle w:val="Heading1"/>
        <w:ind w:left="17"/>
        <w:rPr>
          <w:sz w:val="40"/>
          <w:szCs w:val="40"/>
          <w:lang w:val="cy-GB"/>
        </w:rPr>
      </w:pPr>
      <w:bookmarkStart w:id="0" w:name="_Toc23232"/>
      <w:r w:rsidRPr="00DD30CA">
        <w:rPr>
          <w:sz w:val="40"/>
          <w:szCs w:val="40"/>
          <w:lang w:val="cy-GB"/>
        </w:rPr>
        <w:t>Hysbysiad Preifatrwydd – Ymarferion Ymgynghori Defra</w:t>
      </w:r>
    </w:p>
    <w:p w14:paraId="20E63CE3" w14:textId="44DE762C" w:rsidR="0024419D" w:rsidRPr="00DD30CA" w:rsidRDefault="0024419D" w:rsidP="009A7E8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568579E" w14:textId="77777777" w:rsidR="008E53F7" w:rsidRPr="00DD30CA" w:rsidRDefault="008E53F7" w:rsidP="009A7E8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7CC6F99" w14:textId="77777777" w:rsidR="001C04A0" w:rsidRPr="00DD30CA" w:rsidRDefault="001C04A0" w:rsidP="00955261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Pwy sy'n casglu fy nata personol?</w:t>
      </w:r>
    </w:p>
    <w:p w14:paraId="4D63329A" w14:textId="5BFA0652" w:rsidR="0024419D" w:rsidRPr="00DD30CA" w:rsidRDefault="001C04A0" w:rsidP="002705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Y rheolwr data yw Adran yr Amgylchedd, Bwyd a Materion Gwledig (Defra). Gallwch gysylltu â Rheolwr Diogelu Data Defra drwy’r ebost yma</w:t>
      </w:r>
      <w:r w:rsidR="0024419D" w:rsidRPr="00DD30C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24419D" w:rsidRPr="00DD30CA">
          <w:rPr>
            <w:rStyle w:val="Hyperlink"/>
            <w:rFonts w:ascii="Arial" w:hAnsi="Arial" w:cs="Arial"/>
            <w:sz w:val="24"/>
            <w:szCs w:val="24"/>
          </w:rPr>
          <w:t>data.protection@defra.gov.uk</w:t>
        </w:r>
      </w:hyperlink>
      <w:r w:rsidR="0024419D" w:rsidRPr="00DD30CA">
        <w:rPr>
          <w:rFonts w:ascii="Arial" w:hAnsi="Arial" w:cs="Arial"/>
          <w:sz w:val="24"/>
          <w:szCs w:val="24"/>
        </w:rPr>
        <w:t xml:space="preserve"> </w:t>
      </w:r>
    </w:p>
    <w:p w14:paraId="7622ABF5" w14:textId="1B135FDF" w:rsidR="001C04A0" w:rsidRPr="00DD30CA" w:rsidRDefault="001C04A0" w:rsidP="00D17811">
      <w:pPr>
        <w:spacing w:line="330" w:lineRule="atLeast"/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Dylai unrhyw gwestiynau am sut mae Defra</w:t>
      </w:r>
      <w:r w:rsidR="002917B0">
        <w:rPr>
          <w:rFonts w:ascii="Arial" w:hAnsi="Arial" w:cs="Arial"/>
          <w:sz w:val="24"/>
          <w:szCs w:val="24"/>
        </w:rPr>
        <w:t>’</w:t>
      </w:r>
      <w:r w:rsidRPr="00DD30CA">
        <w:rPr>
          <w:rFonts w:ascii="Arial" w:hAnsi="Arial" w:cs="Arial"/>
          <w:sz w:val="24"/>
          <w:szCs w:val="24"/>
        </w:rPr>
        <w:t>n defnyddio'ch data personol a</w:t>
      </w:r>
      <w:r w:rsidR="002917B0">
        <w:rPr>
          <w:rFonts w:ascii="Arial" w:hAnsi="Arial" w:cs="Arial"/>
          <w:sz w:val="24"/>
          <w:szCs w:val="24"/>
        </w:rPr>
        <w:t>c am ei</w:t>
      </w:r>
      <w:r w:rsidRPr="00DD30CA">
        <w:rPr>
          <w:rFonts w:ascii="Arial" w:hAnsi="Arial" w:cs="Arial"/>
          <w:sz w:val="24"/>
          <w:szCs w:val="24"/>
        </w:rPr>
        <w:t xml:space="preserve">ch hawliau perthynol gael eu hanfon at y cysylltwr uchod. </w:t>
      </w:r>
    </w:p>
    <w:p w14:paraId="6A73608C" w14:textId="42D853A7" w:rsidR="0024419D" w:rsidRPr="00DD30CA" w:rsidRDefault="001C04A0" w:rsidP="002705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Gallwch gysylltu â'r Swyddog Diogelu Data</w:t>
      </w:r>
      <w:r w:rsidR="002917B0">
        <w:rPr>
          <w:rFonts w:ascii="Arial" w:hAnsi="Arial" w:cs="Arial"/>
          <w:sz w:val="24"/>
          <w:szCs w:val="24"/>
        </w:rPr>
        <w:t>,</w:t>
      </w:r>
      <w:r w:rsidRPr="00DD30CA">
        <w:rPr>
          <w:rFonts w:ascii="Arial" w:hAnsi="Arial" w:cs="Arial"/>
          <w:sz w:val="24"/>
          <w:szCs w:val="24"/>
        </w:rPr>
        <w:t xml:space="preserve"> sy'n gyfrifol am fonitro a yw Defra yn bodloni gofynion y ddeddfwriaeth</w:t>
      </w:r>
      <w:r w:rsidR="002917B0">
        <w:rPr>
          <w:rFonts w:ascii="Arial" w:hAnsi="Arial" w:cs="Arial"/>
          <w:sz w:val="24"/>
          <w:szCs w:val="24"/>
        </w:rPr>
        <w:t>,</w:t>
      </w:r>
      <w:r w:rsidRPr="00DD30CA">
        <w:rPr>
          <w:rFonts w:ascii="Arial" w:hAnsi="Arial" w:cs="Arial"/>
          <w:sz w:val="24"/>
          <w:szCs w:val="24"/>
        </w:rPr>
        <w:t xml:space="preserve"> drwy’r ebost yma</w:t>
      </w:r>
      <w:r w:rsidR="0024419D" w:rsidRPr="00DD30C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36490D" w:rsidRPr="00DD30CA">
          <w:rPr>
            <w:rStyle w:val="Hyperlink"/>
            <w:rFonts w:ascii="Arial" w:hAnsi="Arial" w:cs="Arial"/>
            <w:sz w:val="24"/>
            <w:szCs w:val="24"/>
          </w:rPr>
          <w:t>DefraGroupDataProtectionOfficer@defra.gov.uk</w:t>
        </w:r>
      </w:hyperlink>
      <w:r w:rsidR="0036490D" w:rsidRPr="00DD30CA">
        <w:rPr>
          <w:rFonts w:ascii="Arial" w:hAnsi="Arial" w:cs="Arial"/>
          <w:sz w:val="24"/>
          <w:szCs w:val="24"/>
        </w:rPr>
        <w:t xml:space="preserve"> </w:t>
      </w:r>
    </w:p>
    <w:p w14:paraId="5BD5CB50" w14:textId="17942F72" w:rsidR="001C04A0" w:rsidRPr="00DD30CA" w:rsidRDefault="001C04A0" w:rsidP="00C902CB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Mae </w:t>
      </w:r>
      <w:r w:rsidR="00916060" w:rsidRPr="00DD30CA">
        <w:rPr>
          <w:rFonts w:ascii="Arial" w:hAnsi="Arial" w:cs="Arial"/>
          <w:sz w:val="24"/>
          <w:szCs w:val="24"/>
        </w:rPr>
        <w:t>Defra</w:t>
      </w:r>
      <w:r w:rsidRPr="00DD30CA">
        <w:rPr>
          <w:rFonts w:ascii="Arial" w:hAnsi="Arial" w:cs="Arial"/>
          <w:sz w:val="24"/>
          <w:szCs w:val="24"/>
        </w:rPr>
        <w:t>’n defnyddio</w:t>
      </w:r>
      <w:r w:rsidR="00916060" w:rsidRPr="00DD30C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16060" w:rsidRPr="00DD30CA">
          <w:rPr>
            <w:rStyle w:val="Hyperlink"/>
            <w:rFonts w:ascii="Arial" w:hAnsi="Arial" w:cs="Arial"/>
            <w:sz w:val="24"/>
            <w:szCs w:val="24"/>
          </w:rPr>
          <w:t>Citizen Space</w:t>
        </w:r>
      </w:hyperlink>
      <w:r w:rsidR="00916060" w:rsidRPr="00DD30CA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>i redeg eu hymarferion ymgynghori</w:t>
      </w:r>
      <w:r w:rsidR="00835D0C" w:rsidRPr="00DD30CA">
        <w:rPr>
          <w:rFonts w:ascii="Arial" w:hAnsi="Arial" w:cs="Arial"/>
          <w:sz w:val="24"/>
          <w:szCs w:val="24"/>
        </w:rPr>
        <w:t xml:space="preserve">.  </w:t>
      </w:r>
      <w:r w:rsidRPr="00DD30CA">
        <w:rPr>
          <w:rFonts w:ascii="Arial" w:hAnsi="Arial" w:cs="Arial"/>
          <w:sz w:val="24"/>
          <w:szCs w:val="24"/>
        </w:rPr>
        <w:t xml:space="preserve">Mae </w:t>
      </w:r>
      <w:r w:rsidR="00835D0C" w:rsidRPr="00DD30CA">
        <w:rPr>
          <w:rFonts w:ascii="Arial" w:hAnsi="Arial" w:cs="Arial"/>
          <w:sz w:val="24"/>
          <w:szCs w:val="24"/>
        </w:rPr>
        <w:t xml:space="preserve">Citizen Space </w:t>
      </w:r>
      <w:r w:rsidRPr="00DD30CA">
        <w:rPr>
          <w:rFonts w:ascii="Arial" w:hAnsi="Arial" w:cs="Arial"/>
          <w:sz w:val="24"/>
          <w:szCs w:val="24"/>
        </w:rPr>
        <w:t>yn cael ei ddarparu gan</w:t>
      </w:r>
      <w:r w:rsidR="00835D0C" w:rsidRPr="00DD30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35D0C" w:rsidRPr="00DD30CA">
          <w:rPr>
            <w:rStyle w:val="Hyperlink"/>
            <w:rFonts w:ascii="Arial" w:hAnsi="Arial" w:cs="Arial"/>
            <w:sz w:val="24"/>
            <w:szCs w:val="24"/>
          </w:rPr>
          <w:t>Delib Ltd</w:t>
        </w:r>
      </w:hyperlink>
      <w:r w:rsidR="00634EA1" w:rsidRPr="00DD30CA">
        <w:rPr>
          <w:rStyle w:val="Hyperlink"/>
          <w:rFonts w:ascii="Arial" w:hAnsi="Arial" w:cs="Arial"/>
          <w:sz w:val="24"/>
          <w:szCs w:val="24"/>
        </w:rPr>
        <w:t xml:space="preserve"> (Delib)</w:t>
      </w:r>
      <w:r w:rsidR="00835D0C" w:rsidRPr="00DD30CA">
        <w:rPr>
          <w:rFonts w:ascii="Arial" w:hAnsi="Arial" w:cs="Arial"/>
          <w:sz w:val="24"/>
          <w:szCs w:val="24"/>
        </w:rPr>
        <w:t>.</w:t>
      </w:r>
      <w:r w:rsidR="00977A1A" w:rsidRPr="00DD30CA">
        <w:rPr>
          <w:rFonts w:ascii="Arial" w:hAnsi="Arial" w:cs="Arial"/>
          <w:sz w:val="24"/>
          <w:szCs w:val="24"/>
        </w:rPr>
        <w:t xml:space="preserve">  </w:t>
      </w:r>
      <w:r w:rsidRPr="00DD30CA">
        <w:rPr>
          <w:rFonts w:ascii="Arial" w:hAnsi="Arial" w:cs="Arial"/>
          <w:sz w:val="24"/>
          <w:szCs w:val="24"/>
        </w:rPr>
        <w:t xml:space="preserve">I gael gwybodaeth am Delib, gan gynnwys sut y byddan nhw’n defnyddio data personol, cliciwch ar y ddolen </w:t>
      </w:r>
      <w:r w:rsidR="002917B0">
        <w:rPr>
          <w:rFonts w:ascii="Arial" w:hAnsi="Arial" w:cs="Arial"/>
          <w:sz w:val="24"/>
          <w:szCs w:val="24"/>
        </w:rPr>
        <w:t>ym</w:t>
      </w:r>
      <w:r w:rsidRPr="00DD30CA">
        <w:rPr>
          <w:rFonts w:ascii="Arial" w:hAnsi="Arial" w:cs="Arial"/>
          <w:sz w:val="24"/>
          <w:szCs w:val="24"/>
        </w:rPr>
        <w:t>a</w:t>
      </w:r>
      <w:r w:rsidR="00977A1A" w:rsidRPr="00DD30C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977A1A" w:rsidRPr="00DD30CA">
          <w:rPr>
            <w:rStyle w:val="Hyperlink"/>
            <w:rFonts w:ascii="Arial" w:hAnsi="Arial" w:cs="Arial"/>
            <w:sz w:val="24"/>
            <w:szCs w:val="24"/>
          </w:rPr>
          <w:t>https://www.delib.net/about_delib</w:t>
        </w:r>
      </w:hyperlink>
      <w:r w:rsidR="00977A1A" w:rsidRPr="00DD30CA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>a chliciwch ar y dolenni i'w Hysbysiad Preifatrwydd ar waelod y tudalen.</w:t>
      </w:r>
      <w:r w:rsidRPr="00DD30CA">
        <w:rPr>
          <w:sz w:val="24"/>
          <w:szCs w:val="24"/>
        </w:rPr>
        <w:t xml:space="preserve"> </w:t>
      </w:r>
    </w:p>
    <w:p w14:paraId="6AD69351" w14:textId="77777777" w:rsidR="008E53F7" w:rsidRPr="00DD30CA" w:rsidRDefault="008E53F7" w:rsidP="0027050F">
      <w:pPr>
        <w:rPr>
          <w:rFonts w:ascii="Arial" w:hAnsi="Arial" w:cs="Arial"/>
          <w:sz w:val="24"/>
          <w:szCs w:val="24"/>
        </w:rPr>
      </w:pPr>
    </w:p>
    <w:p w14:paraId="0420D68F" w14:textId="4284D7C5" w:rsidR="001C04A0" w:rsidRPr="00DD30CA" w:rsidRDefault="001C04A0" w:rsidP="00167149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 xml:space="preserve">Pam mae Defra’n defnyddio fy nata personol? </w:t>
      </w:r>
    </w:p>
    <w:p w14:paraId="045BF206" w14:textId="79A77176" w:rsidR="001C04A0" w:rsidRPr="00DD30CA" w:rsidRDefault="001C04A0" w:rsidP="00557A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Mae Defra’n defnyddio'ch data personol pan fydd yn ymgynghori â chi ac yn cael eich sylwadau a'ch barn ar ddeddfwriaeth neu bolisi arfaethedig ynglŷn â phwnc rydych chi wedi nodi ei fod o ddiddordeb i chi. Efallai y bydd Defra</w:t>
      </w:r>
      <w:r w:rsidR="002917B0">
        <w:rPr>
          <w:rFonts w:ascii="Arial" w:hAnsi="Arial" w:cs="Arial"/>
          <w:sz w:val="24"/>
          <w:szCs w:val="24"/>
        </w:rPr>
        <w:t>’</w:t>
      </w:r>
      <w:r w:rsidRPr="00DD30CA">
        <w:rPr>
          <w:rFonts w:ascii="Arial" w:hAnsi="Arial" w:cs="Arial"/>
          <w:sz w:val="24"/>
          <w:szCs w:val="24"/>
        </w:rPr>
        <w:t xml:space="preserve">n cysylltu â chi'n uniongyrchol i roi eich sylwadau a'ch barn mewn ymateb i ymarfer ymgynghori neu efallai y byddwch </w:t>
      </w:r>
      <w:r w:rsidR="002917B0">
        <w:rPr>
          <w:rFonts w:ascii="Arial" w:hAnsi="Arial" w:cs="Arial"/>
          <w:sz w:val="24"/>
          <w:szCs w:val="24"/>
        </w:rPr>
        <w:t>chi’</w:t>
      </w:r>
      <w:r w:rsidRPr="00DD30CA">
        <w:rPr>
          <w:rFonts w:ascii="Arial" w:hAnsi="Arial" w:cs="Arial"/>
          <w:sz w:val="24"/>
          <w:szCs w:val="24"/>
        </w:rPr>
        <w:t>n penderfynu ymateb i ymarfer ymgynghori rydych chi wedi'i weld ar GOV.UK neu rywle</w:t>
      </w:r>
      <w:r w:rsidR="002917B0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 xml:space="preserve">arall.  </w:t>
      </w:r>
    </w:p>
    <w:p w14:paraId="54439B4E" w14:textId="70E81A0C" w:rsidR="001C04A0" w:rsidRPr="00DD30CA" w:rsidRDefault="001C04A0" w:rsidP="002A38D1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Os byddwch yn ymateb i ymarfer ymgynghori, mae’n debyg y bydd eich data personol yn cynnwys eich enw a'ch manylion cysylltu a'r sylwadau a'r safbwyntiau y byddwch chi’n eu rhoi yn eich ateb.  Bydd Defra’n defnyddio'ch data personol i gofnodi’ch sylwadau a'ch barn ac </w:t>
      </w:r>
      <w:r w:rsidR="002917B0">
        <w:rPr>
          <w:rFonts w:ascii="Arial" w:hAnsi="Arial" w:cs="Arial"/>
          <w:sz w:val="24"/>
          <w:szCs w:val="24"/>
        </w:rPr>
        <w:t>i g</w:t>
      </w:r>
      <w:r w:rsidRPr="00DD30CA">
        <w:rPr>
          <w:rFonts w:ascii="Arial" w:hAnsi="Arial" w:cs="Arial"/>
          <w:sz w:val="24"/>
          <w:szCs w:val="24"/>
        </w:rPr>
        <w:t xml:space="preserve">ymryd eich ateb i ystyriaeth – </w:t>
      </w:r>
      <w:r w:rsidR="002917B0" w:rsidRPr="00DD30CA">
        <w:rPr>
          <w:rFonts w:ascii="Arial" w:hAnsi="Arial" w:cs="Arial"/>
          <w:sz w:val="24"/>
          <w:szCs w:val="24"/>
        </w:rPr>
        <w:t xml:space="preserve">gyda phob ateb arall </w:t>
      </w:r>
      <w:r w:rsidRPr="00DD30CA">
        <w:rPr>
          <w:rFonts w:ascii="Arial" w:hAnsi="Arial" w:cs="Arial"/>
          <w:sz w:val="24"/>
          <w:szCs w:val="24"/>
        </w:rPr>
        <w:t>cyn belled ag y bo modd</w:t>
      </w:r>
      <w:r w:rsidR="002917B0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 xml:space="preserve">– pan fydd penderfyniadau'n cael eu gwneud o ganlyniad i'r ymgynghoriad.   </w:t>
      </w:r>
    </w:p>
    <w:p w14:paraId="6932C053" w14:textId="0EBD28FC" w:rsidR="001C04A0" w:rsidRPr="00DD30CA" w:rsidRDefault="001C04A0" w:rsidP="004827F2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Mae Defra hefyd yn cael datgelu data personol wrth ymateb i geisiadau o dan y deddfau rhyddid gwybodaeth.  Os hoffech roi gwybod i Defra yr hoffech i'r cyfan neu unrhyw ran o'ch ymateb i ymgynghoriad gael ei gadw'n gyfrinachol, dilynwch y weithdrefn a nodir yn yr adran 'Cyfrinachedd a gwybodaeth diogelu data' yn y llythyr sy'n cyd-fynd â'r ymgynghoriad.  Fel y sonnir yn yr adran honno, bydd Defra’n </w:t>
      </w:r>
      <w:r w:rsidR="002917B0">
        <w:rPr>
          <w:rFonts w:ascii="Arial" w:hAnsi="Arial" w:cs="Arial"/>
          <w:sz w:val="24"/>
          <w:szCs w:val="24"/>
        </w:rPr>
        <w:t>cymryd</w:t>
      </w:r>
      <w:r w:rsidRPr="00DD30CA">
        <w:rPr>
          <w:rFonts w:ascii="Arial" w:hAnsi="Arial" w:cs="Arial"/>
          <w:sz w:val="24"/>
          <w:szCs w:val="24"/>
        </w:rPr>
        <w:t xml:space="preserve"> eich sylwadau </w:t>
      </w:r>
      <w:r w:rsidR="002917B0">
        <w:rPr>
          <w:rFonts w:ascii="Arial" w:hAnsi="Arial" w:cs="Arial"/>
          <w:sz w:val="24"/>
          <w:szCs w:val="24"/>
        </w:rPr>
        <w:t>i</w:t>
      </w:r>
      <w:r w:rsidRPr="00DD30CA">
        <w:rPr>
          <w:rFonts w:ascii="Arial" w:hAnsi="Arial" w:cs="Arial"/>
          <w:sz w:val="24"/>
          <w:szCs w:val="24"/>
        </w:rPr>
        <w:t xml:space="preserve"> ofyn am gyfrinachedd </w:t>
      </w:r>
      <w:r w:rsidR="002917B0">
        <w:rPr>
          <w:rFonts w:ascii="Arial" w:hAnsi="Arial" w:cs="Arial"/>
          <w:sz w:val="24"/>
          <w:szCs w:val="24"/>
        </w:rPr>
        <w:t xml:space="preserve">i ystyriaeth </w:t>
      </w:r>
      <w:r w:rsidRPr="00DD30CA">
        <w:rPr>
          <w:rFonts w:ascii="Arial" w:hAnsi="Arial" w:cs="Arial"/>
          <w:sz w:val="24"/>
          <w:szCs w:val="24"/>
        </w:rPr>
        <w:t>cyn belled ag y bo modd, ond does dim modd rhoi gwarant absoliwt o gyfrinachedd.  Mae’r adran ‘</w:t>
      </w:r>
      <w:r w:rsidR="00DD30CA" w:rsidRPr="00DD30CA">
        <w:rPr>
          <w:rFonts w:ascii="Arial" w:hAnsi="Arial" w:cs="Arial"/>
          <w:sz w:val="24"/>
          <w:szCs w:val="24"/>
        </w:rPr>
        <w:t>Cyfrinachedd</w:t>
      </w:r>
      <w:r w:rsidRPr="00DD30CA">
        <w:rPr>
          <w:rFonts w:ascii="Arial" w:hAnsi="Arial" w:cs="Arial"/>
          <w:sz w:val="24"/>
          <w:szCs w:val="24"/>
        </w:rPr>
        <w:t xml:space="preserve"> a gwybodaeth diogelu data' yn y llythyr sy'n cyd-fynd â'r ymgynghoriad yn rhoi rhagor o fanylion am hyn.   </w:t>
      </w:r>
    </w:p>
    <w:p w14:paraId="6692CD5F" w14:textId="2EF615E0" w:rsidR="008E53F7" w:rsidRPr="00DD30CA" w:rsidRDefault="008E53F7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br w:type="page"/>
      </w:r>
    </w:p>
    <w:p w14:paraId="30EB5411" w14:textId="77777777" w:rsidR="008E53F7" w:rsidRPr="00DD30CA" w:rsidRDefault="008E53F7" w:rsidP="0027050F">
      <w:pPr>
        <w:rPr>
          <w:rFonts w:ascii="Arial" w:hAnsi="Arial" w:cs="Arial"/>
          <w:b/>
          <w:i/>
          <w:sz w:val="24"/>
          <w:szCs w:val="24"/>
        </w:rPr>
      </w:pPr>
    </w:p>
    <w:p w14:paraId="4B028EA6" w14:textId="6FC57B01" w:rsidR="001C04A0" w:rsidRPr="00DD30CA" w:rsidRDefault="001C04A0" w:rsidP="006C4E51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Beth yw'r sail gyfreithiol yn y gyfraith diogelu data i Defra ddefnyddio fy nata personol?</w:t>
      </w:r>
    </w:p>
    <w:p w14:paraId="24B9BEF9" w14:textId="54E29C2E" w:rsidR="001C04A0" w:rsidRPr="00DD30CA" w:rsidRDefault="001C04A0" w:rsidP="00D63AA1">
      <w:pPr>
        <w:spacing w:after="120"/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Mae dwy sa</w:t>
      </w:r>
      <w:r w:rsidR="00DD30CA">
        <w:rPr>
          <w:rFonts w:ascii="Arial" w:hAnsi="Arial" w:cs="Arial"/>
          <w:sz w:val="24"/>
          <w:szCs w:val="24"/>
        </w:rPr>
        <w:t>i</w:t>
      </w:r>
      <w:r w:rsidRPr="00DD30CA">
        <w:rPr>
          <w:rFonts w:ascii="Arial" w:hAnsi="Arial" w:cs="Arial"/>
          <w:sz w:val="24"/>
          <w:szCs w:val="24"/>
        </w:rPr>
        <w:t>l gyfreithiol yn y gyfraith diogelu data sy'n gymwys wrth i Defra ddefnyddio'ch data personol ar gyfer ymarferion ymgynghori:</w:t>
      </w:r>
    </w:p>
    <w:p w14:paraId="1D5E593C" w14:textId="4990082E" w:rsidR="00665BD8" w:rsidRPr="00DD30CA" w:rsidRDefault="00E14D60" w:rsidP="00B2465B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eich cydsyniad chi</w:t>
      </w:r>
      <w:r w:rsidR="00665BD8" w:rsidRPr="00DD30CA">
        <w:rPr>
          <w:rFonts w:ascii="Arial" w:hAnsi="Arial" w:cs="Arial"/>
          <w:sz w:val="24"/>
          <w:szCs w:val="24"/>
        </w:rPr>
        <w:t>; a</w:t>
      </w:r>
    </w:p>
    <w:p w14:paraId="58A67F7C" w14:textId="0393C590" w:rsidR="00665BD8" w:rsidRPr="00DD30CA" w:rsidRDefault="00E14D60" w:rsidP="00204B2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bod angen defnyddio (neu brosesu) eich data personol er mwyn cyflawni tasg </w:t>
      </w:r>
      <w:r w:rsidR="002917B0">
        <w:rPr>
          <w:rFonts w:ascii="Arial" w:hAnsi="Arial" w:cs="Arial"/>
          <w:sz w:val="24"/>
          <w:szCs w:val="24"/>
        </w:rPr>
        <w:t>sy’n c</w:t>
      </w:r>
      <w:r w:rsidRPr="00DD30CA">
        <w:rPr>
          <w:rFonts w:ascii="Arial" w:hAnsi="Arial" w:cs="Arial"/>
          <w:sz w:val="24"/>
          <w:szCs w:val="24"/>
        </w:rPr>
        <w:t>a</w:t>
      </w:r>
      <w:r w:rsidR="002917B0">
        <w:rPr>
          <w:rFonts w:ascii="Arial" w:hAnsi="Arial" w:cs="Arial"/>
          <w:sz w:val="24"/>
          <w:szCs w:val="24"/>
        </w:rPr>
        <w:t>el ei ch</w:t>
      </w:r>
      <w:r w:rsidRPr="00DD30CA">
        <w:rPr>
          <w:rFonts w:ascii="Arial" w:hAnsi="Arial" w:cs="Arial"/>
          <w:sz w:val="24"/>
          <w:szCs w:val="24"/>
        </w:rPr>
        <w:t>yflawni er budd y cyhoedd.</w:t>
      </w:r>
    </w:p>
    <w:p w14:paraId="4B22E620" w14:textId="74B4F4A0" w:rsidR="00E14D60" w:rsidRPr="00DD30CA" w:rsidRDefault="00E14D60" w:rsidP="0085761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Eich cydsyniad chi yw'r sail gyfreithiol gychwynnol ar gyfer defnyddio’ch data personol at ddibenion ymarferion ymgynghori.  Os yw Defra wedi cysylltu â chi'n uniongyrchol i roi gwybod i chi am ymarfer ymgynghori,</w:t>
      </w:r>
      <w:r w:rsidR="002917B0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>y rheswm am hynny yw eich bod wedi rhoi gwybod i Defra o'r blaen yr hoffech gael cysylltiadau ynglŷn â phwnc yr ymgynghoriad.  P'un a gawsoch chi ymarfer ymgynghori yn uniongyrchol oddi wrth Defra neu mewn unrhyw ffordd arall, os byddwch yn ymateb i ymarfer ymgynghori, byddwch yn gwneud hynny'n rhydd ac o’ch gwirfodd</w:t>
      </w:r>
      <w:r w:rsidR="002917B0">
        <w:rPr>
          <w:rFonts w:ascii="Arial" w:hAnsi="Arial" w:cs="Arial"/>
          <w:sz w:val="24"/>
          <w:szCs w:val="24"/>
        </w:rPr>
        <w:t>, a hynny</w:t>
      </w:r>
      <w:r w:rsidRPr="00DD30CA">
        <w:rPr>
          <w:rFonts w:ascii="Arial" w:hAnsi="Arial" w:cs="Arial"/>
          <w:sz w:val="24"/>
          <w:szCs w:val="24"/>
        </w:rPr>
        <w:t xml:space="preserve"> ar ôl cael y cyfle i gael yr </w:t>
      </w:r>
      <w:r w:rsidR="00DD30CA" w:rsidRPr="00DD30CA">
        <w:rPr>
          <w:rFonts w:ascii="Arial" w:hAnsi="Arial" w:cs="Arial"/>
          <w:sz w:val="24"/>
          <w:szCs w:val="24"/>
        </w:rPr>
        <w:t>wybodaeth</w:t>
      </w:r>
      <w:r w:rsidRPr="00DD30CA">
        <w:rPr>
          <w:rFonts w:ascii="Arial" w:hAnsi="Arial" w:cs="Arial"/>
          <w:sz w:val="24"/>
          <w:szCs w:val="24"/>
        </w:rPr>
        <w:t xml:space="preserve"> lawn o’r dogfennau ymgynghori.  </w:t>
      </w:r>
    </w:p>
    <w:p w14:paraId="6DAE5329" w14:textId="02B543A7" w:rsidR="00E14D60" w:rsidRPr="00DD30CA" w:rsidRDefault="00E14D60" w:rsidP="00D51A14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Os byddwch yn ymateb i ymarfer ymgynghori, y sail gyfreithiol i Defra ddefnyddio'ch data personol yn eich ateb yw bod angen ei </w:t>
      </w:r>
      <w:r w:rsidR="002917B0">
        <w:rPr>
          <w:rFonts w:ascii="Arial" w:hAnsi="Arial" w:cs="Arial"/>
          <w:sz w:val="24"/>
          <w:szCs w:val="24"/>
        </w:rPr>
        <w:t>d</w:t>
      </w:r>
      <w:r w:rsidRPr="00DD30CA">
        <w:rPr>
          <w:rFonts w:ascii="Arial" w:hAnsi="Arial" w:cs="Arial"/>
          <w:sz w:val="24"/>
          <w:szCs w:val="24"/>
        </w:rPr>
        <w:t xml:space="preserve">defnyddio er mwyn cyflawni tasg </w:t>
      </w:r>
      <w:r w:rsidR="002917B0">
        <w:rPr>
          <w:rFonts w:ascii="Arial" w:hAnsi="Arial" w:cs="Arial"/>
          <w:sz w:val="24"/>
          <w:szCs w:val="24"/>
        </w:rPr>
        <w:t>sy’n cael ei ch</w:t>
      </w:r>
      <w:r w:rsidRPr="00DD30CA">
        <w:rPr>
          <w:rFonts w:ascii="Arial" w:hAnsi="Arial" w:cs="Arial"/>
          <w:sz w:val="24"/>
          <w:szCs w:val="24"/>
        </w:rPr>
        <w:t>yflawni er budd y cyhoedd.  Y dasg berthnasol er budd y cyhoedd yw yr ymgynghorir â phobl a sefydliadau, yn enwedig y rhai y mae deddfwriaeth neu bolisi arfaethedig yn debygol o effeithio arnynt, ynglŷn â’r cynigion a’u bod yn cael cyfle i roi eu barn a'u sylwadau. Bydd Defra’n ystyried safbwyntiau a sylwadau sy’n dod i law mewn ymateb i ymgynghoriad cyn gwneud penderfyniadau terfynol.</w:t>
      </w:r>
    </w:p>
    <w:p w14:paraId="3E8538EA" w14:textId="1CFA408E" w:rsidR="00E14D60" w:rsidRPr="00DD30CA" w:rsidRDefault="00E14D60" w:rsidP="003D3EF9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Os bydd Defra’n datgelu data personol wrth ymateb i gais o dan y deddfau rhyddid gwybodaeth, y sail gyfreithiol yw bod angen i Defra ddefnyddio’ch data personol er mwyn cyflawni tasg </w:t>
      </w:r>
      <w:r w:rsidR="002917B0">
        <w:rPr>
          <w:rFonts w:ascii="Arial" w:hAnsi="Arial" w:cs="Arial"/>
          <w:sz w:val="24"/>
          <w:szCs w:val="24"/>
        </w:rPr>
        <w:t>sy’n c</w:t>
      </w:r>
      <w:r w:rsidRPr="00DD30CA">
        <w:rPr>
          <w:rFonts w:ascii="Arial" w:hAnsi="Arial" w:cs="Arial"/>
          <w:sz w:val="24"/>
          <w:szCs w:val="24"/>
        </w:rPr>
        <w:t>a</w:t>
      </w:r>
      <w:r w:rsidR="002917B0">
        <w:rPr>
          <w:rFonts w:ascii="Arial" w:hAnsi="Arial" w:cs="Arial"/>
          <w:sz w:val="24"/>
          <w:szCs w:val="24"/>
        </w:rPr>
        <w:t>el ei ch</w:t>
      </w:r>
      <w:r w:rsidRPr="00DD30CA">
        <w:rPr>
          <w:rFonts w:ascii="Arial" w:hAnsi="Arial" w:cs="Arial"/>
          <w:sz w:val="24"/>
          <w:szCs w:val="24"/>
        </w:rPr>
        <w:t>yflawni er budd y cyhoedd.  Y dasg berthnasol er budd y cyhoedd yw bod rhaid i Defra gydymffurfio â'i rwymedigaethau o dan y deddfau rhyddid gwybodaeth.</w:t>
      </w:r>
    </w:p>
    <w:p w14:paraId="51D12520" w14:textId="77777777" w:rsidR="00F55B4B" w:rsidRPr="00DD30CA" w:rsidRDefault="00F55B4B" w:rsidP="0027050F">
      <w:pPr>
        <w:rPr>
          <w:rFonts w:ascii="Arial" w:hAnsi="Arial" w:cs="Arial"/>
          <w:sz w:val="24"/>
          <w:szCs w:val="24"/>
        </w:rPr>
      </w:pPr>
    </w:p>
    <w:p w14:paraId="2DF1EE97" w14:textId="77777777" w:rsidR="00E14D60" w:rsidRPr="00DD30CA" w:rsidRDefault="00E14D60" w:rsidP="00000802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Gyda phwy y bydd fy nata personol yn cael ei rannu?</w:t>
      </w:r>
    </w:p>
    <w:p w14:paraId="2D1DCD5F" w14:textId="43AF1678" w:rsidR="006D418E" w:rsidRPr="00DD30CA" w:rsidRDefault="00E14D60" w:rsidP="002705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Bydd Defra’n cyhoeddi crynodeb o'r ymatebion; fydd hyn ddim yn cynnwys unrhyw ddata personol.</w:t>
      </w:r>
      <w:r w:rsidR="007C38B4" w:rsidRPr="00DD30CA">
        <w:rPr>
          <w:rFonts w:ascii="Arial" w:hAnsi="Arial" w:cs="Arial"/>
          <w:sz w:val="24"/>
          <w:szCs w:val="24"/>
        </w:rPr>
        <w:t xml:space="preserve"> </w:t>
      </w:r>
    </w:p>
    <w:p w14:paraId="4A48BBCD" w14:textId="3661B90A" w:rsidR="00E14D60" w:rsidRPr="00DD30CA" w:rsidRDefault="00E14D60" w:rsidP="00FD5D45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O fewn Defra, bydd eich data personol a’r data sy’n eich adnabod ar gael i dimau sy'n gweithio ar yr ymgynghoriad. Byddai'r rhain yn cynnwys y canlynol: y tîm polisi a enwir yn y dogfennau ymgynghori, y Cydgysylltydd Ymgynghori a'r tîm sy'n dadansoddi'r ymatebion i'r ymgynghoriad. Ar adegau, bydd Defra’n defnyddio contractwyr allanol i'w dadansoddi, a phan fo hyn yn wir, bydd hyn yn cael ei nodi'n glir yn y ddogfen ymgynghori. Bydd unrhyw gontractwr allanol yn dod o dan bolisi Defra ar ddiogelu data.  </w:t>
      </w:r>
    </w:p>
    <w:p w14:paraId="36598948" w14:textId="1E3B6F74" w:rsidR="003E2884" w:rsidRPr="00DD30CA" w:rsidRDefault="00E14D60" w:rsidP="002705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lastRenderedPageBreak/>
        <w:t>Fel darparwyr Citizen Space, bydd gan Delib hefyd fynediad at eich data personol.  I gael manylion am sut mae Delib yn defnyddio'ch data personol, gweler eu</w:t>
      </w:r>
      <w:r w:rsidR="00D86F6A" w:rsidRPr="00DD30C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DD30CA">
          <w:rPr>
            <w:rStyle w:val="Hyperlink"/>
            <w:rFonts w:ascii="Arial" w:hAnsi="Arial" w:cs="Arial"/>
            <w:sz w:val="24"/>
            <w:szCs w:val="24"/>
          </w:rPr>
          <w:t>Hysbysiad Preifatrwydd</w:t>
        </w:r>
      </w:hyperlink>
      <w:r w:rsidR="002917B0">
        <w:rPr>
          <w:rFonts w:ascii="Arial" w:hAnsi="Arial" w:cs="Arial"/>
          <w:sz w:val="24"/>
          <w:szCs w:val="24"/>
        </w:rPr>
        <w:t xml:space="preserve"> nhw.</w:t>
      </w:r>
    </w:p>
    <w:p w14:paraId="3CCE0D60" w14:textId="6E687F44" w:rsidR="00E14D60" w:rsidRPr="00DD30CA" w:rsidRDefault="00E14D60" w:rsidP="00857646">
      <w:pPr>
        <w:rPr>
          <w:rFonts w:ascii="Arial" w:hAnsi="Arial" w:cs="Arial"/>
          <w:b/>
          <w:bCs/>
          <w:sz w:val="24"/>
          <w:szCs w:val="24"/>
        </w:rPr>
      </w:pPr>
      <w:r w:rsidRPr="00DD30CA">
        <w:rPr>
          <w:rFonts w:ascii="Arial" w:hAnsi="Arial" w:cs="Arial"/>
          <w:b/>
          <w:bCs/>
          <w:sz w:val="24"/>
          <w:szCs w:val="24"/>
        </w:rPr>
        <w:t xml:space="preserve">Fydd fy nata personol i’n mynd y tu allan i'r Deyrnas Unedig? </w:t>
      </w:r>
    </w:p>
    <w:p w14:paraId="52C197A0" w14:textId="7B08F3E5" w:rsidR="00E14D60" w:rsidRPr="00DD30CA" w:rsidRDefault="00E14D60" w:rsidP="002705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Bydd.</w:t>
      </w:r>
      <w:r w:rsidR="00E85C49" w:rsidRPr="00DD30CA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>Os byddwch yn anfon neu'n derbyn negeseuon ebost drwy wefan Citizen Space, gan gynnwys pan fyddwch yn defnyddio'r ffurflen 'Help/</w:t>
      </w:r>
      <w:r w:rsidR="002917B0">
        <w:rPr>
          <w:rFonts w:ascii="Arial" w:hAnsi="Arial" w:cs="Arial"/>
          <w:sz w:val="24"/>
          <w:szCs w:val="24"/>
        </w:rPr>
        <w:t>fee</w:t>
      </w:r>
      <w:r w:rsidRPr="00DD30CA">
        <w:rPr>
          <w:rFonts w:ascii="Arial" w:hAnsi="Arial" w:cs="Arial"/>
          <w:sz w:val="24"/>
          <w:szCs w:val="24"/>
        </w:rPr>
        <w:t>db</w:t>
      </w:r>
      <w:r w:rsidR="002917B0">
        <w:rPr>
          <w:rFonts w:ascii="Arial" w:hAnsi="Arial" w:cs="Arial"/>
          <w:sz w:val="24"/>
          <w:szCs w:val="24"/>
        </w:rPr>
        <w:t>ack</w:t>
      </w:r>
      <w:r w:rsidRPr="00DD30CA">
        <w:rPr>
          <w:rFonts w:ascii="Arial" w:hAnsi="Arial" w:cs="Arial"/>
          <w:sz w:val="24"/>
          <w:szCs w:val="24"/>
        </w:rPr>
        <w:t>', fe gaiff</w:t>
      </w:r>
      <w:r w:rsidR="00DD30CA">
        <w:rPr>
          <w:rFonts w:ascii="Arial" w:hAnsi="Arial" w:cs="Arial"/>
          <w:sz w:val="24"/>
          <w:szCs w:val="24"/>
        </w:rPr>
        <w:t xml:space="preserve"> </w:t>
      </w:r>
      <w:r w:rsidRPr="00DD30CA">
        <w:rPr>
          <w:rFonts w:ascii="Arial" w:hAnsi="Arial" w:cs="Arial"/>
          <w:sz w:val="24"/>
          <w:szCs w:val="24"/>
        </w:rPr>
        <w:t>y rhain eu prosesu yn yr UE.  Bydd unrhyw ddata personol yn y negeseuon ebost hyn yn dod o dan GDPR y DU a'r UE, sy'n diogelu</w:t>
      </w:r>
      <w:r w:rsidR="00105AF1" w:rsidRPr="00DD30CA">
        <w:rPr>
          <w:rFonts w:ascii="Arial" w:hAnsi="Arial" w:cs="Arial"/>
          <w:sz w:val="24"/>
          <w:szCs w:val="24"/>
        </w:rPr>
        <w:t>’</w:t>
      </w:r>
      <w:r w:rsidRPr="00DD30CA">
        <w:rPr>
          <w:rFonts w:ascii="Arial" w:hAnsi="Arial" w:cs="Arial"/>
          <w:sz w:val="24"/>
          <w:szCs w:val="24"/>
        </w:rPr>
        <w:t>ch hawliau mewn perthynas â'ch data personol.</w:t>
      </w:r>
    </w:p>
    <w:p w14:paraId="662E8CC1" w14:textId="162C6083" w:rsidR="006A7C60" w:rsidRPr="00DD30CA" w:rsidRDefault="00105AF1" w:rsidP="00105AF1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Mae ymatebion i gwestiynau mewn ymarferion ymgynghori yn cael eu cadw yn y Deyrnas Unedig.  Felly, os byddwch yn ymateb i ymarfer ymgynghori, ni fydd dim data personol a ddarperir gennych yn yr ymateb hwnnw yn cael ei ddefnyddio gan Defra na Delib y tu allan i'r Deyrnas Unedig</w:t>
      </w:r>
      <w:r w:rsidR="00842D0E" w:rsidRPr="00DD30CA">
        <w:rPr>
          <w:rFonts w:ascii="Arial" w:hAnsi="Arial" w:cs="Arial"/>
          <w:sz w:val="24"/>
          <w:szCs w:val="24"/>
        </w:rPr>
        <w:t xml:space="preserve">.  </w:t>
      </w:r>
    </w:p>
    <w:p w14:paraId="06270F1C" w14:textId="4958A8FC" w:rsidR="009A7E85" w:rsidRPr="00DD30CA" w:rsidRDefault="009A7E85" w:rsidP="0027050F">
      <w:pPr>
        <w:rPr>
          <w:rFonts w:ascii="Arial" w:hAnsi="Arial" w:cs="Arial"/>
          <w:sz w:val="24"/>
          <w:szCs w:val="24"/>
        </w:rPr>
      </w:pPr>
    </w:p>
    <w:p w14:paraId="430E92B9" w14:textId="01EBA173" w:rsidR="00105AF1" w:rsidRPr="00DD30CA" w:rsidRDefault="00105AF1" w:rsidP="001C2C3F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Os ydych chi’n dibynnu ar fy nghydsyniad i ddefnyddio fy nata personol, ga i dynnu fy nghydsyniad yn ôl?</w:t>
      </w:r>
    </w:p>
    <w:p w14:paraId="48383147" w14:textId="0EE8565E" w:rsidR="00105AF1" w:rsidRPr="00DD30CA" w:rsidRDefault="00105AF1" w:rsidP="00B42854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 xml:space="preserve">Mae gennych chi hawl i dynnu’ch cydsyniad yn ôl unrhyw bryd drwy ddefnyddio manylion cysylltu Defra sy’n cael eu rhoi yn y dogfennau ar gyfer unrhyw ymarfer ymgynghori penodol.  Os byddwch yn tynnu’ch cydsyniad yn ôl, efallai y bydd Defra yn gallu parhau i ddefnyddio unrhyw ddata personol y maen nhw wedi’i gael eisoes hyd at yr amser hwnnw at ddibenion ymgyngoriadau rydych </w:t>
      </w:r>
      <w:r w:rsidR="00DD30CA" w:rsidRPr="00DD30CA">
        <w:rPr>
          <w:rFonts w:ascii="Arial" w:hAnsi="Arial" w:cs="Arial"/>
          <w:sz w:val="24"/>
          <w:szCs w:val="24"/>
        </w:rPr>
        <w:t xml:space="preserve">chi </w:t>
      </w:r>
      <w:r w:rsidRPr="00DD30CA">
        <w:rPr>
          <w:rFonts w:ascii="Arial" w:hAnsi="Arial" w:cs="Arial"/>
          <w:sz w:val="24"/>
          <w:szCs w:val="24"/>
        </w:rPr>
        <w:t>wedi ymateb iddyn</w:t>
      </w:r>
      <w:r w:rsidR="00DD30CA" w:rsidRPr="00DD30CA">
        <w:rPr>
          <w:rFonts w:ascii="Arial" w:hAnsi="Arial" w:cs="Arial"/>
          <w:sz w:val="24"/>
          <w:szCs w:val="24"/>
        </w:rPr>
        <w:t xml:space="preserve"> nhw</w:t>
      </w:r>
      <w:r w:rsidRPr="00DD30CA">
        <w:rPr>
          <w:rFonts w:ascii="Arial" w:hAnsi="Arial" w:cs="Arial"/>
          <w:sz w:val="24"/>
          <w:szCs w:val="24"/>
        </w:rPr>
        <w:t>, yn enwedig os yw</w:t>
      </w:r>
      <w:r w:rsidR="002917B0">
        <w:rPr>
          <w:rFonts w:ascii="Arial" w:hAnsi="Arial" w:cs="Arial"/>
          <w:sz w:val="24"/>
          <w:szCs w:val="24"/>
        </w:rPr>
        <w:t>’</w:t>
      </w:r>
      <w:r w:rsidRPr="00DD30CA">
        <w:rPr>
          <w:rFonts w:ascii="Arial" w:hAnsi="Arial" w:cs="Arial"/>
          <w:sz w:val="24"/>
          <w:szCs w:val="24"/>
        </w:rPr>
        <w:t>ch ateb eisoes wedi'i gynnwys wrth ystyried y cynigion sy</w:t>
      </w:r>
      <w:r w:rsidR="00DD30CA" w:rsidRPr="00DD30CA">
        <w:rPr>
          <w:rFonts w:ascii="Arial" w:hAnsi="Arial" w:cs="Arial"/>
          <w:sz w:val="24"/>
          <w:szCs w:val="24"/>
        </w:rPr>
        <w:t>dd dan sylw yn</w:t>
      </w:r>
      <w:r w:rsidRPr="00DD30CA">
        <w:rPr>
          <w:rFonts w:ascii="Arial" w:hAnsi="Arial" w:cs="Arial"/>
          <w:sz w:val="24"/>
          <w:szCs w:val="24"/>
        </w:rPr>
        <w:t xml:space="preserve"> yr ymgynghoriad.</w:t>
      </w:r>
    </w:p>
    <w:p w14:paraId="7EC760CC" w14:textId="77777777" w:rsidR="00B2465B" w:rsidRPr="00DD30CA" w:rsidRDefault="00B2465B" w:rsidP="0027050F">
      <w:pPr>
        <w:rPr>
          <w:rFonts w:ascii="Arial" w:hAnsi="Arial" w:cs="Arial"/>
          <w:sz w:val="24"/>
          <w:szCs w:val="24"/>
        </w:rPr>
      </w:pPr>
    </w:p>
    <w:p w14:paraId="5ACAF3E2" w14:textId="7B4C16EF" w:rsidR="00DD30CA" w:rsidRPr="00DD30CA" w:rsidRDefault="00DD30CA" w:rsidP="003D1D04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Os byddaf yn ymateb i ymarfer ymgynghori, pa mor hir y bydd fy nata personol yn cael ei gadw?</w:t>
      </w:r>
    </w:p>
    <w:p w14:paraId="71EC2164" w14:textId="710C1334" w:rsidR="00B2465B" w:rsidRPr="00DD30CA" w:rsidRDefault="00DD30CA" w:rsidP="0027050F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Bydd Defra’n cadw’ch data personol am hyd at ddwy flynedd ar ôl diwedd y cyfnod ymgynghori.</w:t>
      </w:r>
    </w:p>
    <w:p w14:paraId="77FA1FF0" w14:textId="77777777" w:rsidR="008E53F7" w:rsidRPr="00DD30CA" w:rsidRDefault="008E53F7" w:rsidP="0027050F">
      <w:pPr>
        <w:rPr>
          <w:rFonts w:ascii="Arial" w:hAnsi="Arial" w:cs="Arial"/>
          <w:sz w:val="24"/>
          <w:szCs w:val="24"/>
        </w:rPr>
      </w:pPr>
    </w:p>
    <w:p w14:paraId="1D2BEB79" w14:textId="02461963" w:rsidR="00DD30CA" w:rsidRPr="00DD30CA" w:rsidRDefault="00DD30CA" w:rsidP="00486034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Beth yw'r canlyniadau imi os na fyddaf yn darparu fy nata personol neu'n caniatáu iddo gael ei ddefnyddio at ddibenion ymgyngoriadau?</w:t>
      </w:r>
    </w:p>
    <w:p w14:paraId="38F53EB3" w14:textId="5D199A5B" w:rsidR="00DD30CA" w:rsidRPr="00DD30CA" w:rsidRDefault="00DD30CA" w:rsidP="00486034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O’ch gwirfodd rydych chi’n cymryd rhan mewn ymarferion ymgynghori ac ni fydd unrhyw ganlyniadau i chi os byddwch yn dewis peidio ag ymateb i ymgynghoriad neu os byddwch yn tynnu’ch ateb yn ôl unrhyw bryd.</w:t>
      </w:r>
    </w:p>
    <w:p w14:paraId="2FB3EC32" w14:textId="77777777" w:rsidR="004D7BCC" w:rsidRPr="00DD30CA" w:rsidRDefault="004D7BCC" w:rsidP="0027050F">
      <w:pPr>
        <w:rPr>
          <w:rFonts w:ascii="Arial" w:hAnsi="Arial" w:cs="Arial"/>
          <w:sz w:val="24"/>
          <w:szCs w:val="24"/>
        </w:rPr>
      </w:pPr>
    </w:p>
    <w:p w14:paraId="5A6639DC" w14:textId="2D0AA7CE" w:rsidR="004D7BCC" w:rsidRPr="00DD30CA" w:rsidRDefault="00DD30CA" w:rsidP="0027050F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t>Beth yw fy hawliau i</w:t>
      </w:r>
      <w:r w:rsidR="004D7BCC" w:rsidRPr="00DD30CA">
        <w:rPr>
          <w:rFonts w:ascii="Arial" w:hAnsi="Arial" w:cs="Arial"/>
          <w:b/>
          <w:i/>
          <w:sz w:val="24"/>
          <w:szCs w:val="24"/>
        </w:rPr>
        <w:t>?</w:t>
      </w:r>
    </w:p>
    <w:p w14:paraId="47278291" w14:textId="50FFEEA0" w:rsidR="00DD30CA" w:rsidRPr="00DD30CA" w:rsidRDefault="00DD30CA" w:rsidP="00D4487C">
      <w:pPr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Mae rhestr o'ch hawliau o dan y deddfau diogelu data ar gael yma:</w:t>
      </w:r>
    </w:p>
    <w:p w14:paraId="43F2B891" w14:textId="6DBB53BF" w:rsidR="004D7BCC" w:rsidRPr="00DD30CA" w:rsidRDefault="00D65AD3" w:rsidP="0027050F">
      <w:pPr>
        <w:rPr>
          <w:rFonts w:ascii="Arial" w:eastAsia="Times New Roman" w:hAnsi="Arial" w:cs="Arial"/>
          <w:bCs/>
          <w:color w:val="0000FF"/>
          <w:sz w:val="24"/>
          <w:szCs w:val="24"/>
          <w:u w:val="single"/>
        </w:rPr>
      </w:pPr>
      <w:hyperlink r:id="rId13" w:history="1">
        <w:r w:rsidR="0036490D" w:rsidRPr="00DD30C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https://ico.org.uk/for-organisations/guide-to-the-general-data-protection-regulation-gdpr/individual-rights/</w:t>
        </w:r>
      </w:hyperlink>
    </w:p>
    <w:p w14:paraId="616B7C82" w14:textId="318E05C5" w:rsidR="004D7BCC" w:rsidRPr="00DD30CA" w:rsidRDefault="00DD30CA" w:rsidP="0027050F">
      <w:pPr>
        <w:rPr>
          <w:rFonts w:ascii="Arial" w:hAnsi="Arial" w:cs="Arial"/>
          <w:b/>
          <w:i/>
          <w:sz w:val="24"/>
          <w:szCs w:val="24"/>
        </w:rPr>
      </w:pPr>
      <w:r w:rsidRPr="00DD30CA">
        <w:rPr>
          <w:rFonts w:ascii="Arial" w:hAnsi="Arial" w:cs="Arial"/>
          <w:b/>
          <w:i/>
          <w:sz w:val="24"/>
          <w:szCs w:val="24"/>
        </w:rPr>
        <w:lastRenderedPageBreak/>
        <w:t>Sut mae cwyno</w:t>
      </w:r>
      <w:r w:rsidR="004D7BCC" w:rsidRPr="00DD30CA">
        <w:rPr>
          <w:rFonts w:ascii="Arial" w:hAnsi="Arial" w:cs="Arial"/>
          <w:b/>
          <w:i/>
          <w:sz w:val="24"/>
          <w:szCs w:val="24"/>
        </w:rPr>
        <w:t>?</w:t>
      </w:r>
    </w:p>
    <w:p w14:paraId="60EF1FB6" w14:textId="19B09A0E" w:rsidR="00DD30CA" w:rsidRPr="00DD30CA" w:rsidRDefault="00DD30CA" w:rsidP="007F4131">
      <w:pPr>
        <w:spacing w:after="120"/>
        <w:rPr>
          <w:rFonts w:ascii="Arial" w:hAnsi="Arial" w:cs="Arial"/>
          <w:sz w:val="24"/>
          <w:szCs w:val="24"/>
          <w:lang w:eastAsia="en-US"/>
        </w:rPr>
      </w:pPr>
      <w:r w:rsidRPr="00DD30CA">
        <w:rPr>
          <w:rFonts w:ascii="Arial" w:hAnsi="Arial" w:cs="Arial"/>
          <w:sz w:val="24"/>
          <w:szCs w:val="24"/>
          <w:lang w:eastAsia="en-US"/>
        </w:rPr>
        <w:t xml:space="preserve">Mae gennych chi hawl i gyflwyno cwyn ynglŷn â defnyddio'ch data personol unrhyw bryd i Swyddfa'r Comisiynydd Gwybodaeth (ICO – yr awdurdod sy’n goruchwylio diogelwch data). Os hoffech arfer yr hawl honno, mae’r manylion llawn ar gael yma: </w:t>
      </w:r>
    </w:p>
    <w:p w14:paraId="7394676F" w14:textId="407C11CC" w:rsidR="004D7BCC" w:rsidRPr="00DD30CA" w:rsidRDefault="00D65AD3" w:rsidP="0027050F">
      <w:pPr>
        <w:rPr>
          <w:rFonts w:ascii="Arial" w:hAnsi="Arial" w:cs="Arial"/>
          <w:color w:val="0000FF"/>
          <w:sz w:val="24"/>
          <w:szCs w:val="24"/>
          <w:u w:val="single"/>
          <w:lang w:eastAsia="en-US"/>
        </w:rPr>
      </w:pPr>
      <w:hyperlink r:id="rId14" w:history="1">
        <w:r w:rsidR="0027050F" w:rsidRPr="00DD30CA">
          <w:rPr>
            <w:rStyle w:val="Hyperlink"/>
            <w:rFonts w:ascii="Arial" w:hAnsi="Arial" w:cs="Arial"/>
            <w:sz w:val="24"/>
            <w:szCs w:val="24"/>
            <w:lang w:eastAsia="en-US"/>
          </w:rPr>
          <w:t>https://ico.org.uk/make-a-complaint/</w:t>
        </w:r>
      </w:hyperlink>
    </w:p>
    <w:p w14:paraId="11F5FD75" w14:textId="3C85E91F" w:rsidR="0024419D" w:rsidRPr="00DD30CA" w:rsidRDefault="0024419D" w:rsidP="0027050F">
      <w:pPr>
        <w:rPr>
          <w:rFonts w:ascii="Arial" w:hAnsi="Arial" w:cs="Arial"/>
          <w:sz w:val="24"/>
          <w:szCs w:val="24"/>
        </w:rPr>
      </w:pPr>
    </w:p>
    <w:p w14:paraId="446E7419" w14:textId="4FA3EFAD" w:rsidR="004D7BCC" w:rsidRPr="00DD30CA" w:rsidRDefault="00DD30CA" w:rsidP="0027050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30CA">
        <w:rPr>
          <w:rFonts w:ascii="Arial" w:hAnsi="Arial" w:cs="Arial"/>
          <w:b/>
          <w:bCs/>
          <w:i/>
          <w:iCs/>
          <w:sz w:val="24"/>
          <w:szCs w:val="24"/>
        </w:rPr>
        <w:t xml:space="preserve">Siarter Gwybodaeth Bersonol </w:t>
      </w:r>
      <w:r w:rsidR="004D7BCC" w:rsidRPr="00DD30CA">
        <w:rPr>
          <w:rFonts w:ascii="Arial" w:hAnsi="Arial" w:cs="Arial"/>
          <w:b/>
          <w:bCs/>
          <w:i/>
          <w:iCs/>
          <w:sz w:val="24"/>
          <w:szCs w:val="24"/>
        </w:rPr>
        <w:t>Defra</w:t>
      </w:r>
    </w:p>
    <w:p w14:paraId="0D2EB7E3" w14:textId="6E06B8C8" w:rsidR="00DD30CA" w:rsidRPr="00DD30CA" w:rsidRDefault="00DD30CA" w:rsidP="002270E1">
      <w:pPr>
        <w:spacing w:after="120"/>
        <w:rPr>
          <w:rFonts w:ascii="Arial" w:hAnsi="Arial" w:cs="Arial"/>
          <w:sz w:val="24"/>
          <w:szCs w:val="24"/>
        </w:rPr>
      </w:pPr>
      <w:r w:rsidRPr="00DD30CA">
        <w:rPr>
          <w:rFonts w:ascii="Arial" w:hAnsi="Arial" w:cs="Arial"/>
          <w:sz w:val="24"/>
          <w:szCs w:val="24"/>
        </w:rPr>
        <w:t>Gweler hefyd Siarter Gwybodaeth Bersonol Defra, sydd ar gael drwy ddilyn y ddolen ganlynol ac sy'n nodi'n fras sut mae Defra’n prosesu data personol:</w:t>
      </w:r>
    </w:p>
    <w:p w14:paraId="13D350FC" w14:textId="5127C1E1" w:rsidR="004D7BCC" w:rsidRPr="00DD30CA" w:rsidRDefault="00D65AD3" w:rsidP="0027050F">
      <w:pPr>
        <w:rPr>
          <w:rFonts w:ascii="Arial" w:hAnsi="Arial" w:cs="Arial"/>
          <w:sz w:val="24"/>
          <w:szCs w:val="24"/>
        </w:rPr>
      </w:pPr>
      <w:hyperlink r:id="rId15" w:history="1">
        <w:r w:rsidR="004D7BCC" w:rsidRPr="00DD30CA">
          <w:rPr>
            <w:rStyle w:val="Hyperlink"/>
            <w:rFonts w:ascii="Arial" w:hAnsi="Arial" w:cs="Arial"/>
            <w:sz w:val="24"/>
            <w:szCs w:val="24"/>
          </w:rPr>
          <w:t>https://www.gov.uk/government/organisations/department-for-environment-food-rural-affairs/about/personal-information-charter</w:t>
        </w:r>
      </w:hyperlink>
      <w:r w:rsidR="004D7BCC" w:rsidRPr="00DD30CA">
        <w:rPr>
          <w:rFonts w:ascii="Arial" w:hAnsi="Arial" w:cs="Arial"/>
          <w:sz w:val="24"/>
          <w:szCs w:val="24"/>
        </w:rPr>
        <w:t>.</w:t>
      </w:r>
      <w:bookmarkEnd w:id="0"/>
    </w:p>
    <w:sectPr w:rsidR="004D7BCC" w:rsidRPr="00DD30CA">
      <w:footnotePr>
        <w:numRestart w:val="eachPage"/>
      </w:footnotePr>
      <w:pgSz w:w="11906" w:h="16838"/>
      <w:pgMar w:top="1440" w:right="891" w:bottom="145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8D05" w14:textId="77777777" w:rsidR="00D65AD3" w:rsidRDefault="00D65AD3">
      <w:pPr>
        <w:spacing w:after="0" w:line="240" w:lineRule="auto"/>
      </w:pPr>
      <w:r>
        <w:separator/>
      </w:r>
    </w:p>
  </w:endnote>
  <w:endnote w:type="continuationSeparator" w:id="0">
    <w:p w14:paraId="097266C4" w14:textId="77777777" w:rsidR="00D65AD3" w:rsidRDefault="00D6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2B6A" w14:textId="77777777" w:rsidR="00D65AD3" w:rsidRDefault="00D65AD3">
      <w:pPr>
        <w:spacing w:after="0"/>
        <w:ind w:left="22"/>
      </w:pPr>
      <w:r>
        <w:separator/>
      </w:r>
    </w:p>
  </w:footnote>
  <w:footnote w:type="continuationSeparator" w:id="0">
    <w:p w14:paraId="324F1E01" w14:textId="77777777" w:rsidR="00D65AD3" w:rsidRDefault="00D65AD3">
      <w:pPr>
        <w:spacing w:after="0"/>
        <w:ind w:left="2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55F"/>
    <w:multiLevelType w:val="hybridMultilevel"/>
    <w:tmpl w:val="D7A8D78A"/>
    <w:lvl w:ilvl="0" w:tplc="6DC481A2">
      <w:start w:val="1"/>
      <w:numFmt w:val="upp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CD612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0EEC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22F4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023E4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EC23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8B2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0334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4EE0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566B8"/>
    <w:multiLevelType w:val="hybridMultilevel"/>
    <w:tmpl w:val="DA021A94"/>
    <w:lvl w:ilvl="0" w:tplc="04BAA250">
      <w:start w:val="1"/>
      <w:numFmt w:val="lowerLetter"/>
      <w:lvlText w:val="(%1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32882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B209D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CC1C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A072C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C07F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DA4AC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A6B6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3E3C1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02FD6"/>
    <w:multiLevelType w:val="hybridMultilevel"/>
    <w:tmpl w:val="C83636C4"/>
    <w:lvl w:ilvl="0" w:tplc="7A0A5EC6">
      <w:start w:val="2"/>
      <w:numFmt w:val="lowerLetter"/>
      <w:lvlText w:val="(%1)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4C2B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80243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E264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A894A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1C92F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2EC9C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E4082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5E840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91147"/>
    <w:multiLevelType w:val="hybridMultilevel"/>
    <w:tmpl w:val="29E207B8"/>
    <w:lvl w:ilvl="0" w:tplc="5AD06E7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C2B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EDA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2E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69F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EF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0DB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226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E0F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D1BE2"/>
    <w:multiLevelType w:val="hybridMultilevel"/>
    <w:tmpl w:val="EB6AF7F8"/>
    <w:lvl w:ilvl="0" w:tplc="A4BC4FD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E55E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8F9E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05A2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E25DE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82C7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E834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6D5A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04C8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0762B"/>
    <w:multiLevelType w:val="hybridMultilevel"/>
    <w:tmpl w:val="42D2DF88"/>
    <w:lvl w:ilvl="0" w:tplc="20C809A0">
      <w:start w:val="1"/>
      <w:numFmt w:val="lowerLetter"/>
      <w:lvlText w:val="(%1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345EE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44AB0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82702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E1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F07E5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307B4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3801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2058C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8855A3"/>
    <w:multiLevelType w:val="hybridMultilevel"/>
    <w:tmpl w:val="31C6CFC2"/>
    <w:lvl w:ilvl="0" w:tplc="F000E68E">
      <w:start w:val="2"/>
      <w:numFmt w:val="lowerLetter"/>
      <w:lvlText w:val="(%1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E02BD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D424F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180F7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CCE92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8ECD6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000D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4CCFB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EE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0A7C52"/>
    <w:multiLevelType w:val="hybridMultilevel"/>
    <w:tmpl w:val="55FAAFEE"/>
    <w:lvl w:ilvl="0" w:tplc="FE34C4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571"/>
    <w:multiLevelType w:val="multilevel"/>
    <w:tmpl w:val="770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A4D1F5B"/>
    <w:multiLevelType w:val="hybridMultilevel"/>
    <w:tmpl w:val="4262368A"/>
    <w:lvl w:ilvl="0" w:tplc="B6C63908">
      <w:start w:val="12"/>
      <w:numFmt w:val="decimal"/>
      <w:lvlText w:val="%1.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4CB36">
      <w:start w:val="1"/>
      <w:numFmt w:val="lowerLetter"/>
      <w:lvlText w:val="(%2)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968B2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8CAA5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EEA54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7A4AC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476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34851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F2BF4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945F72"/>
    <w:multiLevelType w:val="hybridMultilevel"/>
    <w:tmpl w:val="E2B2717E"/>
    <w:lvl w:ilvl="0" w:tplc="4CB417E4">
      <w:start w:val="1"/>
      <w:numFmt w:val="lowerLetter"/>
      <w:lvlText w:val="(%1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A4E0F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6A6D3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66484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8ABB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0E833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186FA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D2AE1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14660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B323B"/>
    <w:multiLevelType w:val="hybridMultilevel"/>
    <w:tmpl w:val="A19A04F0"/>
    <w:lvl w:ilvl="0" w:tplc="D8281976">
      <w:start w:val="1"/>
      <w:numFmt w:val="lowerLetter"/>
      <w:lvlText w:val="(%1)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A6D03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2E0D6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12C23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06554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C477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42E7F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68BFB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6B04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67395C"/>
    <w:multiLevelType w:val="hybridMultilevel"/>
    <w:tmpl w:val="67CC8928"/>
    <w:lvl w:ilvl="0" w:tplc="2572FC02">
      <w:start w:val="7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20E096">
      <w:start w:val="1"/>
      <w:numFmt w:val="lowerLetter"/>
      <w:lvlText w:val="(%2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78042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28EB2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4A78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5E93A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4E4FE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1014B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AEA95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17220A"/>
    <w:multiLevelType w:val="hybridMultilevel"/>
    <w:tmpl w:val="2F74FE18"/>
    <w:lvl w:ilvl="0" w:tplc="98C43DA4">
      <w:start w:val="1"/>
      <w:numFmt w:val="decimal"/>
      <w:lvlText w:val="%1)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05A4A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C691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0C59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C5A08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9F2E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065D8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668AA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40100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D0AD1"/>
    <w:multiLevelType w:val="hybridMultilevel"/>
    <w:tmpl w:val="59B624E2"/>
    <w:lvl w:ilvl="0" w:tplc="38E61CEE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387C74">
      <w:start w:val="1"/>
      <w:numFmt w:val="lowerLetter"/>
      <w:lvlText w:val="(%2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3E735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40D94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EED49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7291C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20623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E58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824C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495851"/>
    <w:multiLevelType w:val="hybridMultilevel"/>
    <w:tmpl w:val="C11A9D66"/>
    <w:lvl w:ilvl="0" w:tplc="E9DAE960">
      <w:start w:val="1"/>
      <w:numFmt w:val="upperLetter"/>
      <w:lvlText w:val="%1)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41666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8DC62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CF8E2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21908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AA616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CB026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6561C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88FBC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0C2D66"/>
    <w:multiLevelType w:val="hybridMultilevel"/>
    <w:tmpl w:val="9958758C"/>
    <w:lvl w:ilvl="0" w:tplc="131C58C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0B75C">
      <w:start w:val="1"/>
      <w:numFmt w:val="lowerRoman"/>
      <w:lvlText w:val="(%2)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4B38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ABF5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EE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4039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C942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A986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E99C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B63AB7"/>
    <w:multiLevelType w:val="hybridMultilevel"/>
    <w:tmpl w:val="68D4F08A"/>
    <w:lvl w:ilvl="0" w:tplc="774ADA46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E0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6A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4DA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ED2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836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065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A02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0BA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C31210"/>
    <w:multiLevelType w:val="hybridMultilevel"/>
    <w:tmpl w:val="5F722708"/>
    <w:lvl w:ilvl="0" w:tplc="C4520A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F24206">
      <w:start w:val="3"/>
      <w:numFmt w:val="lowerLetter"/>
      <w:lvlText w:val="(%2)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C28F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5CC59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8864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04BDC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76532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C6F63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085C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1E434E"/>
    <w:multiLevelType w:val="hybridMultilevel"/>
    <w:tmpl w:val="A15A99E4"/>
    <w:lvl w:ilvl="0" w:tplc="2A3A52FA">
      <w:start w:val="1"/>
      <w:numFmt w:val="lowerLetter"/>
      <w:lvlText w:val="(%1)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CA66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94499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086E4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16DD8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3621F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F60D3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B833C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A0439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8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15"/>
    <w:rsid w:val="00013989"/>
    <w:rsid w:val="000B2793"/>
    <w:rsid w:val="000E722B"/>
    <w:rsid w:val="00105AF1"/>
    <w:rsid w:val="00110666"/>
    <w:rsid w:val="00117CBC"/>
    <w:rsid w:val="00120607"/>
    <w:rsid w:val="00134D0C"/>
    <w:rsid w:val="001362AF"/>
    <w:rsid w:val="00162372"/>
    <w:rsid w:val="00197481"/>
    <w:rsid w:val="001A0AF2"/>
    <w:rsid w:val="001A277D"/>
    <w:rsid w:val="001A6B69"/>
    <w:rsid w:val="001B0B1D"/>
    <w:rsid w:val="001C04A0"/>
    <w:rsid w:val="002061AE"/>
    <w:rsid w:val="002216B7"/>
    <w:rsid w:val="0024419D"/>
    <w:rsid w:val="0026463C"/>
    <w:rsid w:val="0027050F"/>
    <w:rsid w:val="002917B0"/>
    <w:rsid w:val="002971D0"/>
    <w:rsid w:val="002A490A"/>
    <w:rsid w:val="002C3F56"/>
    <w:rsid w:val="002E12E0"/>
    <w:rsid w:val="002E67E5"/>
    <w:rsid w:val="002F7338"/>
    <w:rsid w:val="002F799B"/>
    <w:rsid w:val="0036490D"/>
    <w:rsid w:val="003660FE"/>
    <w:rsid w:val="003676CB"/>
    <w:rsid w:val="00381673"/>
    <w:rsid w:val="003832B3"/>
    <w:rsid w:val="0039597F"/>
    <w:rsid w:val="003A4E4A"/>
    <w:rsid w:val="003C23E1"/>
    <w:rsid w:val="003E2884"/>
    <w:rsid w:val="003F05FC"/>
    <w:rsid w:val="00437608"/>
    <w:rsid w:val="00457583"/>
    <w:rsid w:val="004A7DA1"/>
    <w:rsid w:val="004D6829"/>
    <w:rsid w:val="004D7BCC"/>
    <w:rsid w:val="00505B33"/>
    <w:rsid w:val="005129F9"/>
    <w:rsid w:val="00537A10"/>
    <w:rsid w:val="00541896"/>
    <w:rsid w:val="005A1938"/>
    <w:rsid w:val="005A51CD"/>
    <w:rsid w:val="005E2A6C"/>
    <w:rsid w:val="005E3DB8"/>
    <w:rsid w:val="005E41EC"/>
    <w:rsid w:val="005F3D9A"/>
    <w:rsid w:val="00613BCB"/>
    <w:rsid w:val="0061761C"/>
    <w:rsid w:val="006316F8"/>
    <w:rsid w:val="00633861"/>
    <w:rsid w:val="00634EA1"/>
    <w:rsid w:val="00660E1E"/>
    <w:rsid w:val="00662CE2"/>
    <w:rsid w:val="00665BD8"/>
    <w:rsid w:val="006749AD"/>
    <w:rsid w:val="00676CAA"/>
    <w:rsid w:val="00682E12"/>
    <w:rsid w:val="00684FAF"/>
    <w:rsid w:val="00692540"/>
    <w:rsid w:val="006A51C4"/>
    <w:rsid w:val="006A7C60"/>
    <w:rsid w:val="006C273E"/>
    <w:rsid w:val="006D418E"/>
    <w:rsid w:val="00727A1B"/>
    <w:rsid w:val="00732F38"/>
    <w:rsid w:val="0073787D"/>
    <w:rsid w:val="007B52A2"/>
    <w:rsid w:val="007C38B4"/>
    <w:rsid w:val="007C74D4"/>
    <w:rsid w:val="007E223C"/>
    <w:rsid w:val="00801F84"/>
    <w:rsid w:val="0080773F"/>
    <w:rsid w:val="00814A3D"/>
    <w:rsid w:val="00827E43"/>
    <w:rsid w:val="00835D0C"/>
    <w:rsid w:val="00842D0E"/>
    <w:rsid w:val="00857A32"/>
    <w:rsid w:val="00861464"/>
    <w:rsid w:val="00865B1B"/>
    <w:rsid w:val="0089084E"/>
    <w:rsid w:val="00893B04"/>
    <w:rsid w:val="00896C75"/>
    <w:rsid w:val="008C05AF"/>
    <w:rsid w:val="008C7F09"/>
    <w:rsid w:val="008D53D7"/>
    <w:rsid w:val="008E095E"/>
    <w:rsid w:val="008E1377"/>
    <w:rsid w:val="008E53F7"/>
    <w:rsid w:val="00916060"/>
    <w:rsid w:val="0091734A"/>
    <w:rsid w:val="00921104"/>
    <w:rsid w:val="00942FC3"/>
    <w:rsid w:val="009565C4"/>
    <w:rsid w:val="00965AAA"/>
    <w:rsid w:val="00977A1A"/>
    <w:rsid w:val="009845AD"/>
    <w:rsid w:val="009848CD"/>
    <w:rsid w:val="009850B1"/>
    <w:rsid w:val="009A13AA"/>
    <w:rsid w:val="009A7E85"/>
    <w:rsid w:val="009D1BE2"/>
    <w:rsid w:val="009D4385"/>
    <w:rsid w:val="009E75B7"/>
    <w:rsid w:val="00A00643"/>
    <w:rsid w:val="00A12D35"/>
    <w:rsid w:val="00A15E15"/>
    <w:rsid w:val="00A20BDF"/>
    <w:rsid w:val="00A22680"/>
    <w:rsid w:val="00A42E2B"/>
    <w:rsid w:val="00A6219D"/>
    <w:rsid w:val="00A66389"/>
    <w:rsid w:val="00A9541B"/>
    <w:rsid w:val="00AC777D"/>
    <w:rsid w:val="00AC780B"/>
    <w:rsid w:val="00AC79F0"/>
    <w:rsid w:val="00AD50C3"/>
    <w:rsid w:val="00B2465B"/>
    <w:rsid w:val="00B30238"/>
    <w:rsid w:val="00B32EEE"/>
    <w:rsid w:val="00B472E2"/>
    <w:rsid w:val="00C3575E"/>
    <w:rsid w:val="00C808CA"/>
    <w:rsid w:val="00C80F19"/>
    <w:rsid w:val="00C86CC1"/>
    <w:rsid w:val="00CA176F"/>
    <w:rsid w:val="00CB6FAB"/>
    <w:rsid w:val="00CD0F05"/>
    <w:rsid w:val="00CE0CF4"/>
    <w:rsid w:val="00CE44EE"/>
    <w:rsid w:val="00D102F0"/>
    <w:rsid w:val="00D10351"/>
    <w:rsid w:val="00D24CC6"/>
    <w:rsid w:val="00D47529"/>
    <w:rsid w:val="00D654E1"/>
    <w:rsid w:val="00D65AD3"/>
    <w:rsid w:val="00D809F7"/>
    <w:rsid w:val="00D864FC"/>
    <w:rsid w:val="00D86F6A"/>
    <w:rsid w:val="00DD30CA"/>
    <w:rsid w:val="00E14D60"/>
    <w:rsid w:val="00E16FA3"/>
    <w:rsid w:val="00E179F7"/>
    <w:rsid w:val="00E368B9"/>
    <w:rsid w:val="00E374ED"/>
    <w:rsid w:val="00E53511"/>
    <w:rsid w:val="00E672A2"/>
    <w:rsid w:val="00E85C49"/>
    <w:rsid w:val="00EA07B6"/>
    <w:rsid w:val="00ED05DB"/>
    <w:rsid w:val="00ED1C5C"/>
    <w:rsid w:val="00ED65C5"/>
    <w:rsid w:val="00EE10A3"/>
    <w:rsid w:val="00EF1B4A"/>
    <w:rsid w:val="00F46401"/>
    <w:rsid w:val="00F55B4B"/>
    <w:rsid w:val="00F7283B"/>
    <w:rsid w:val="00F841EB"/>
    <w:rsid w:val="00F85406"/>
    <w:rsid w:val="00F91FF8"/>
    <w:rsid w:val="00FE452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125"/>
  <w15:docId w15:val="{94B1140F-866C-45E5-A0B6-A6EDCFC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cy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69" w:lineRule="auto"/>
      <w:ind w:left="32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9" w:lineRule="auto"/>
      <w:ind w:left="315" w:hanging="10"/>
      <w:outlineLvl w:val="1"/>
    </w:pPr>
    <w:rPr>
      <w:rFonts w:ascii="Arial" w:eastAsia="Arial" w:hAnsi="Arial" w:cs="Arial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32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32" w:line="279" w:lineRule="auto"/>
      <w:ind w:left="22" w:right="545" w:firstLine="70"/>
    </w:pPr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pPr>
      <w:spacing w:after="218"/>
      <w:ind w:left="47" w:right="555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E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7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32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4E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E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C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raGroupDataProtectionOfficer@defra.gov.uk" TargetMode="External"/><Relationship Id="rId13" Type="http://schemas.openxmlformats.org/officeDocument/2006/relationships/hyperlink" Target="https://ico.org.uk/for-organisations/guide-to-the-general-data-protection-regulation-gdpr/individual-righ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.protection@defra.gov.uk" TargetMode="External"/><Relationship Id="rId12" Type="http://schemas.openxmlformats.org/officeDocument/2006/relationships/hyperlink" Target="https://www.delib.net/legal/privacy_not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lib.net/about_deli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organisations/department-for-environment-food-rural-affairs/about/personal-information-charter" TargetMode="External"/><Relationship Id="rId10" Type="http://schemas.openxmlformats.org/officeDocument/2006/relationships/hyperlink" Target="https://www.delib.net/about_de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ib.net/citizen_space" TargetMode="External"/><Relationship Id="rId14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Defra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Susan (APHA)</dc:creator>
  <cp:keywords/>
  <dc:description/>
  <cp:lastModifiedBy>Clifford, Henry</cp:lastModifiedBy>
  <cp:revision>2</cp:revision>
  <cp:lastPrinted>2021-10-06T14:29:00Z</cp:lastPrinted>
  <dcterms:created xsi:type="dcterms:W3CDTF">2022-08-23T07:46:00Z</dcterms:created>
  <dcterms:modified xsi:type="dcterms:W3CDTF">2022-08-23T07:46:00Z</dcterms:modified>
</cp:coreProperties>
</file>